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sans-serif" w:hAnsi="sans-serif" w:eastAsia="sans-serif" w:cs="sans-serif"/>
          <w:i w:val="0"/>
          <w:iCs w:val="0"/>
          <w:caps w:val="0"/>
          <w:spacing w:val="0"/>
          <w:sz w:val="26"/>
          <w:szCs w:val="26"/>
          <w:shd w:val="clear" w:color="auto" w:fill="FFFFFF"/>
        </w:rPr>
      </w:pP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36"/>
          <w:szCs w:val="36"/>
          <w:shd w:val="clear" w:color="auto" w:fill="FFFFFF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6"/>
          <w:szCs w:val="36"/>
          <w:shd w:val="clear" w:color="auto" w:fill="FFFFFF"/>
        </w:rPr>
        <w:t>方案说明书</w:t>
      </w:r>
    </w:p>
    <w:p>
      <w:pPr>
        <w:spacing w:line="720" w:lineRule="auto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color="auto" w:fill="FFFFFF"/>
        </w:rPr>
        <w:t>根据评标办法、采购需求格式自拟。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MzI2YTc0Yjc1ZGI0YzlkYmJiYzFlOGY1ODZkNjUifQ=="/>
  </w:docVars>
  <w:rsids>
    <w:rsidRoot w:val="00000000"/>
    <w:rsid w:val="099D0A68"/>
    <w:rsid w:val="5C45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2024-06-24T00:35:00Z</dcterms:created>
  <dc:creator>lenovo</dc:creator>
  <cp:lastModifiedBy>救赎</cp:lastModifiedBy>
  <dcterms:modified xsi:type="dcterms:W3CDTF">2024-06-25T02:38:08Z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F3A240F3A894445AA07E78431B8341B0_12</vt:lpwstr>
  </property>
</Properties>
</file>