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开标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 xml:space="preserve">一览表 </w:t>
      </w:r>
    </w:p>
    <w:p>
      <w:pPr>
        <w:spacing w:after="120" w:afterLines="50" w:line="400" w:lineRule="exact"/>
        <w:ind w:firstLine="105" w:firstLineChars="50"/>
        <w:outlineLvl w:val="1"/>
        <w:rPr>
          <w:rFonts w:ascii="楷体_GB2312" w:hAnsi="宋体" w:eastAsia="楷体_GB2312"/>
          <w:szCs w:val="21"/>
        </w:rPr>
      </w:pPr>
      <w:r>
        <w:rPr>
          <w:rFonts w:hint="eastAsia" w:ascii="宋体" w:hAnsi="宋体" w:cs="宋体"/>
          <w:szCs w:val="21"/>
        </w:rPr>
        <w:t xml:space="preserve">项目编号：   </w:t>
      </w:r>
      <w:r>
        <w:rPr>
          <w:rFonts w:hint="eastAsia" w:ascii="楷体_GB2312" w:hAnsi="宋体" w:eastAsia="楷体_GB2312"/>
          <w:szCs w:val="21"/>
        </w:rPr>
        <w:t xml:space="preserve">                                                          </w:t>
      </w:r>
    </w:p>
    <w:tbl>
      <w:tblPr>
        <w:tblStyle w:val="6"/>
        <w:tblpPr w:leftFromText="180" w:rightFromText="180" w:vertAnchor="text" w:horzAnchor="page" w:tblpX="1388" w:tblpY="286"/>
        <w:tblOverlap w:val="never"/>
        <w:tblW w:w="99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2410"/>
        <w:gridCol w:w="1984"/>
        <w:gridCol w:w="1134"/>
        <w:gridCol w:w="12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31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总报价</w:t>
            </w:r>
          </w:p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（元）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 xml:space="preserve">服务期限   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投放</w:t>
            </w:r>
          </w:p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周期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31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u w:val="single"/>
              </w:rPr>
              <w:t xml:space="preserve">                      </w:t>
            </w:r>
            <w:r>
              <w:rPr>
                <w:rFonts w:hint="eastAsia" w:cs="宋体"/>
                <w:kern w:val="0"/>
                <w:sz w:val="24"/>
              </w:rPr>
              <w:t>项目</w:t>
            </w:r>
          </w:p>
        </w:tc>
        <w:tc>
          <w:tcPr>
            <w:tcW w:w="2410" w:type="dxa"/>
          </w:tcPr>
          <w:p>
            <w:pPr>
              <w:spacing w:before="120" w:beforeLines="50" w:line="2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大写:                              </w:t>
            </w:r>
          </w:p>
          <w:p>
            <w:pPr>
              <w:spacing w:before="120" w:beforeLines="50" w:line="200" w:lineRule="exact"/>
              <w:jc w:val="left"/>
              <w:rPr>
                <w:rFonts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小写: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cs="宋体"/>
                <w:kern w:val="0"/>
                <w:sz w:val="24"/>
              </w:rPr>
            </w:pPr>
          </w:p>
        </w:tc>
      </w:tr>
    </w:tbl>
    <w:p>
      <w:pPr>
        <w:spacing w:before="120" w:beforeLines="50" w:line="200" w:lineRule="exact"/>
        <w:ind w:left="413" w:hanging="413" w:hangingChars="196"/>
        <w:jc w:val="left"/>
        <w:rPr>
          <w:rFonts w:ascii="仿宋_GB2312" w:hAnsi="宋体" w:eastAsia="仿宋_GB2312"/>
          <w:b/>
          <w:szCs w:val="21"/>
        </w:rPr>
      </w:pPr>
    </w:p>
    <w:p>
      <w:pPr>
        <w:spacing w:before="120" w:beforeLines="50" w:line="200" w:lineRule="exact"/>
        <w:ind w:left="412" w:hanging="411" w:hangingChars="196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</w:t>
      </w:r>
      <w:r>
        <w:rPr>
          <w:rFonts w:hint="eastAsia" w:ascii="宋体" w:hAnsi="宋体" w:cs="宋体"/>
          <w:b/>
          <w:szCs w:val="21"/>
        </w:rPr>
        <w:t>：</w:t>
      </w:r>
      <w:r>
        <w:rPr>
          <w:rFonts w:hint="eastAsia" w:ascii="宋体" w:hAnsi="宋体" w:cs="宋体"/>
          <w:szCs w:val="21"/>
        </w:rPr>
        <w:t>1、报价应按总报价填写，精确到小数点后两位，大小写不一致时，以大写为准；</w:t>
      </w:r>
    </w:p>
    <w:p>
      <w:pPr>
        <w:spacing w:before="120" w:beforeLines="50" w:line="200" w:lineRule="exact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2、本表所列各项数据与响应文件其他地方表述不一致时，以本表为准。</w:t>
      </w:r>
    </w:p>
    <w:p>
      <w:pPr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>
      <w:pPr>
        <w:adjustRightInd w:val="0"/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>
      <w:pPr>
        <w:adjustRightInd w:val="0"/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>
      <w:pPr>
        <w:adjustRightInd w:val="0"/>
        <w:spacing w:line="40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adjustRightInd w:val="0"/>
        <w:spacing w:line="40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adjustRightInd w:val="0"/>
        <w:spacing w:line="40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（单位公章）</w:t>
      </w:r>
    </w:p>
    <w:p>
      <w:pPr>
        <w:spacing w:line="400" w:lineRule="exact"/>
        <w:jc w:val="center"/>
        <w:outlineLvl w:val="1"/>
        <w:rPr>
          <w:rFonts w:ascii="宋体" w:hAnsi="宋体"/>
          <w:sz w:val="24"/>
        </w:rPr>
      </w:pPr>
    </w:p>
    <w:p>
      <w:pPr>
        <w:spacing w:line="400" w:lineRule="exact"/>
        <w:ind w:firstLine="120" w:firstLineChars="50"/>
        <w:outlineLvl w:val="1"/>
        <w:rPr>
          <w:rFonts w:ascii="宋体" w:hAnsi="宋体"/>
          <w:sz w:val="24"/>
        </w:rPr>
      </w:pPr>
    </w:p>
    <w:p>
      <w:pPr>
        <w:spacing w:line="400" w:lineRule="exact"/>
        <w:ind w:firstLine="120" w:firstLineChars="50"/>
        <w:outlineLvl w:val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法定代表人或委托代理人：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（签字或盖章）</w:t>
      </w:r>
    </w:p>
    <w:p>
      <w:pPr>
        <w:spacing w:line="400" w:lineRule="exact"/>
        <w:ind w:firstLine="140" w:firstLineChars="50"/>
        <w:outlineLvl w:val="1"/>
        <w:rPr>
          <w:rFonts w:ascii="仿宋_GB2312" w:hAnsi="宋体" w:eastAsia="仿宋_GB2312"/>
          <w:sz w:val="28"/>
          <w:szCs w:val="28"/>
        </w:rPr>
      </w:pPr>
    </w:p>
    <w:p>
      <w:pPr>
        <w:spacing w:line="400" w:lineRule="exact"/>
        <w:outlineLvl w:val="1"/>
        <w:rPr>
          <w:rFonts w:ascii="仿宋_GB2312" w:hAnsi="宋体" w:eastAsia="仿宋_GB2312"/>
          <w:sz w:val="24"/>
        </w:rPr>
      </w:pPr>
    </w:p>
    <w:p>
      <w:pPr>
        <w:spacing w:line="400" w:lineRule="exact"/>
        <w:outlineLvl w:val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>
      <w:pPr>
        <w:pStyle w:val="5"/>
        <w:rPr>
          <w:rFonts w:hint="default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3"/>
        <w:spacing w:before="240" w:beforeLines="100" w:after="240" w:afterLines="100"/>
        <w:jc w:val="left"/>
        <w:rPr>
          <w:rFonts w:ascii="Times New Roman"/>
          <w:bCs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YWY0ZTA1YmJlNjM5OWU1NWUzOGI5OTBlOWM5MDEifQ=="/>
  </w:docVars>
  <w:rsids>
    <w:rsidRoot w:val="66342264"/>
    <w:rsid w:val="2D335E06"/>
    <w:rsid w:val="6634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4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unhideWhenUsed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343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2024-07-04T03:37:00Z</dcterms:created>
  <dc:creator>Administrator</dc:creator>
  <cp:lastModifiedBy>Administrator</cp:lastModifiedBy>
  <dcterms:modified xsi:type="dcterms:W3CDTF">2024-07-05T01:16:36Z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F18E97E19915482EB0968B62ABC24D10_11</vt:lpwstr>
  </property>
</Properties>
</file>