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 xml:space="preserve">  </w:t>
      </w:r>
      <w:r>
        <w:rPr>
          <w:rFonts w:hint="eastAsia" w:ascii="宋体" w:hAnsi="宋体" w:eastAsia="宋体" w:cs="宋体"/>
          <w:b/>
          <w:sz w:val="32"/>
          <w:szCs w:val="32"/>
          <w:lang w:val="en-US" w:eastAsia="zh-CN"/>
        </w:rPr>
        <w:t>投标人</w:t>
      </w:r>
      <w:r>
        <w:rPr>
          <w:rFonts w:hint="eastAsia" w:ascii="宋体" w:hAnsi="宋体" w:eastAsia="宋体" w:cs="宋体"/>
          <w:b/>
          <w:sz w:val="32"/>
          <w:szCs w:val="32"/>
        </w:rPr>
        <w:t>资格条件证明文件</w:t>
      </w:r>
    </w:p>
    <w:p>
      <w:pPr>
        <w:spacing w:line="360" w:lineRule="auto"/>
        <w:jc w:val="both"/>
        <w:rPr>
          <w:rFonts w:hint="eastAsia" w:ascii="宋体" w:hAnsi="宋体" w:eastAsia="宋体" w:cs="宋体"/>
          <w:b/>
          <w:color w:val="auto"/>
          <w:sz w:val="32"/>
          <w:szCs w:val="32"/>
          <w:highlight w:val="none"/>
        </w:rPr>
      </w:pPr>
    </w:p>
    <w:p>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采购包1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采购包</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采购包</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采购包</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采购包</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采购包</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采购包</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color w:val="auto"/>
          <w:sz w:val="24"/>
          <w:szCs w:val="24"/>
          <w:highlight w:val="none"/>
        </w:rPr>
        <w:t>：</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3、税收缴纳证明：</w:t>
      </w:r>
      <w:r>
        <w:rPr>
          <w:rFonts w:hint="eastAsia" w:ascii="宋体" w:hAnsi="宋体" w:eastAsia="宋体" w:cs="宋体"/>
          <w:b w:val="0"/>
          <w:bCs w:val="0"/>
          <w:color w:val="auto"/>
          <w:sz w:val="24"/>
          <w:szCs w:val="24"/>
          <w:highlight w:val="none"/>
        </w:rPr>
        <w:t>提供202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r>
        <w:rPr>
          <w:rFonts w:hint="eastAsia" w:ascii="宋体" w:hAnsi="宋体" w:eastAsia="宋体" w:cs="宋体"/>
          <w:color w:val="auto"/>
          <w:sz w:val="24"/>
          <w:szCs w:val="24"/>
          <w:highlight w:val="none"/>
        </w:rPr>
        <w:t>。</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4、社会保障资金缴纳证明：提供</w:t>
      </w:r>
      <w:r>
        <w:rPr>
          <w:rFonts w:hint="eastAsia" w:ascii="宋体" w:hAnsi="宋体" w:eastAsia="宋体" w:cs="宋体"/>
          <w:b w:val="0"/>
          <w:bCs w:val="0"/>
          <w:color w:val="auto"/>
          <w:sz w:val="24"/>
          <w:szCs w:val="24"/>
          <w:highlight w:val="none"/>
        </w:rPr>
        <w:t>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月至今</w:t>
      </w:r>
      <w:r>
        <w:rPr>
          <w:rFonts w:hint="eastAsia" w:ascii="宋体" w:hAnsi="宋体" w:eastAsia="宋体" w:cs="宋体"/>
          <w:color w:val="auto"/>
          <w:sz w:val="24"/>
          <w:szCs w:val="24"/>
          <w:highlight w:val="none"/>
        </w:rPr>
        <w:t>已缴存的至少一个月的社会保障资金缴存单据或社保机构开具的社会保险参保缴费情况证明，依法不需要缴纳社会保障资金的单位应提供相关证明材料。</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6、具有履行合同所必需的设备和专业技术能力的承诺函：提供具有履行合同所必需的设备和专业技术能力的承诺函。</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7、法定代表人授权书：法定代表人授权书及被授权人身份证明。（法定代表人直接投标只须提供其身份证明）。</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备注：本项目不接受联合体投标；本项目非专门面向中小企业采购。</w:t>
      </w:r>
    </w:p>
    <w:p>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pPr>
        <w:rPr>
          <w:rFonts w:hint="eastAsia" w:ascii="宋体" w:hAnsi="宋体" w:eastAsia="宋体" w:cs="宋体"/>
          <w:b/>
          <w:sz w:val="32"/>
          <w:szCs w:val="32"/>
        </w:rPr>
      </w:pPr>
      <w:r>
        <w:rPr>
          <w:rFonts w:hint="eastAsia" w:ascii="宋体" w:hAnsi="宋体" w:eastAsia="宋体" w:cs="宋体"/>
          <w:b/>
          <w:sz w:val="32"/>
          <w:szCs w:val="32"/>
        </w:rPr>
        <w:br w:type="page"/>
      </w:r>
    </w:p>
    <w:p>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pPr>
        <w:tabs>
          <w:tab w:val="left" w:pos="210"/>
        </w:tabs>
        <w:spacing w:line="360" w:lineRule="auto"/>
        <w:ind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pPr>
              <w:tabs>
                <w:tab w:val="left" w:pos="210"/>
              </w:tabs>
              <w:spacing w:line="360" w:lineRule="auto"/>
              <w:jc w:val="center"/>
              <w:rPr>
                <w:rFonts w:hint="eastAsia" w:ascii="宋体" w:hAnsi="宋体" w:eastAsia="宋体" w:cs="宋体"/>
                <w:kern w:val="0"/>
                <w:sz w:val="24"/>
              </w:rPr>
            </w:pPr>
          </w:p>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pPr>
              <w:tabs>
                <w:tab w:val="left" w:pos="210"/>
              </w:tabs>
              <w:spacing w:line="360" w:lineRule="auto"/>
              <w:jc w:val="center"/>
              <w:rPr>
                <w:rFonts w:hint="eastAsia" w:ascii="宋体" w:hAnsi="宋体" w:eastAsia="宋体" w:cs="宋体"/>
                <w:kern w:val="0"/>
                <w:sz w:val="24"/>
              </w:rPr>
            </w:pPr>
          </w:p>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pPr>
              <w:tabs>
                <w:tab w:val="left" w:pos="210"/>
              </w:tabs>
              <w:spacing w:line="360" w:lineRule="auto"/>
              <w:jc w:val="center"/>
              <w:rPr>
                <w:rFonts w:hint="eastAsia" w:ascii="宋体" w:hAnsi="宋体" w:eastAsia="宋体" w:cs="宋体"/>
                <w:kern w:val="0"/>
                <w:sz w:val="24"/>
              </w:rPr>
            </w:pPr>
          </w:p>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hint="eastAsia" w:ascii="宋体" w:hAnsi="宋体" w:eastAsia="宋体" w:cs="宋体"/>
                <w:kern w:val="0"/>
                <w:sz w:val="24"/>
              </w:rPr>
            </w:pP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hint="eastAsia" w:ascii="宋体" w:hAnsi="宋体" w:eastAsia="宋体" w:cs="宋体"/>
                <w:kern w:val="0"/>
                <w:sz w:val="24"/>
              </w:rPr>
            </w:pP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hint="eastAsia" w:ascii="宋体" w:hAnsi="宋体" w:eastAsia="宋体" w:cs="宋体"/>
                <w:kern w:val="0"/>
                <w:sz w:val="24"/>
              </w:rPr>
            </w:pP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pPr>
              <w:tabs>
                <w:tab w:val="left" w:pos="210"/>
              </w:tabs>
              <w:spacing w:line="360" w:lineRule="auto"/>
              <w:jc w:val="center"/>
              <w:rPr>
                <w:rFonts w:hint="eastAsia" w:ascii="宋体" w:hAnsi="宋体" w:eastAsia="宋体" w:cs="宋体"/>
                <w:kern w:val="0"/>
                <w:sz w:val="24"/>
              </w:rPr>
            </w:pPr>
          </w:p>
        </w:tc>
        <w:tc>
          <w:tcPr>
            <w:tcW w:w="2061"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hint="eastAsia" w:ascii="宋体" w:hAnsi="宋体" w:eastAsia="宋体" w:cs="宋体"/>
                <w:kern w:val="0"/>
                <w:sz w:val="24"/>
              </w:rPr>
            </w:pP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pPr>
              <w:tabs>
                <w:tab w:val="left" w:pos="210"/>
              </w:tabs>
              <w:spacing w:line="360" w:lineRule="auto"/>
              <w:jc w:val="center"/>
              <w:rPr>
                <w:rFonts w:hint="eastAsia" w:ascii="宋体" w:hAnsi="宋体" w:eastAsia="宋体" w:cs="宋体"/>
                <w:kern w:val="0"/>
                <w:sz w:val="24"/>
              </w:rPr>
            </w:pPr>
          </w:p>
        </w:tc>
        <w:tc>
          <w:tcPr>
            <w:tcW w:w="2061"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hint="eastAsia" w:ascii="宋体" w:hAnsi="宋体" w:eastAsia="宋体" w:cs="宋体"/>
                <w:kern w:val="0"/>
                <w:sz w:val="24"/>
              </w:rPr>
            </w:pPr>
          </w:p>
        </w:tc>
        <w:tc>
          <w:tcPr>
            <w:tcW w:w="2342" w:type="dxa"/>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pPr>
              <w:tabs>
                <w:tab w:val="left" w:pos="210"/>
              </w:tabs>
              <w:spacing w:line="360" w:lineRule="auto"/>
              <w:jc w:val="center"/>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pPr>
              <w:tabs>
                <w:tab w:val="left" w:pos="210"/>
              </w:tabs>
              <w:spacing w:line="360" w:lineRule="auto"/>
              <w:jc w:val="center"/>
              <w:rPr>
                <w:rFonts w:hint="eastAsia" w:ascii="宋体" w:hAnsi="宋体" w:eastAsia="宋体" w:cs="宋体"/>
                <w:kern w:val="0"/>
                <w:sz w:val="24"/>
              </w:rPr>
            </w:pPr>
          </w:p>
          <w:p>
            <w:pPr>
              <w:tabs>
                <w:tab w:val="left" w:pos="210"/>
              </w:tabs>
              <w:spacing w:line="360" w:lineRule="auto"/>
              <w:jc w:val="center"/>
              <w:rPr>
                <w:rFonts w:hint="eastAsia" w:ascii="宋体" w:hAnsi="宋体" w:eastAsia="宋体" w:cs="宋体"/>
                <w:kern w:val="0"/>
                <w:sz w:val="24"/>
              </w:rPr>
            </w:pPr>
          </w:p>
          <w:p>
            <w:pPr>
              <w:tabs>
                <w:tab w:val="left" w:pos="210"/>
              </w:tabs>
              <w:spacing w:line="360" w:lineRule="auto"/>
              <w:jc w:val="center"/>
              <w:rPr>
                <w:rFonts w:hint="eastAsia" w:ascii="宋体" w:hAnsi="宋体" w:eastAsia="宋体" w:cs="宋体"/>
                <w:kern w:val="0"/>
                <w:sz w:val="24"/>
              </w:rPr>
            </w:pPr>
          </w:p>
          <w:p>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60" w:lineRule="auto"/>
        <w:ind w:firstLine="482"/>
        <w:jc w:val="left"/>
        <w:rPr>
          <w:rFonts w:hint="eastAsia" w:ascii="宋体" w:hAnsi="宋体" w:eastAsia="宋体" w:cs="宋体"/>
          <w:b/>
          <w:kern w:val="0"/>
          <w:sz w:val="24"/>
        </w:rPr>
      </w:pPr>
    </w:p>
    <w:p>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5"/>
        <w:spacing w:line="360" w:lineRule="auto"/>
        <w:rPr>
          <w:rFonts w:hint="eastAsia" w:ascii="宋体" w:hAnsi="宋体" w:eastAsia="宋体" w:cs="宋体"/>
          <w:b/>
          <w:bCs/>
          <w:sz w:val="24"/>
          <w:szCs w:val="24"/>
        </w:rPr>
      </w:pPr>
      <w:r>
        <w:rPr>
          <w:rFonts w:hint="eastAsia" w:ascii="宋体" w:hAnsi="宋体" w:eastAsia="宋体" w:cs="宋体"/>
          <w:sz w:val="24"/>
          <w:szCs w:val="24"/>
        </w:rPr>
        <w:t>陕西开源招标有限公司：</w:t>
      </w:r>
    </w:p>
    <w:p>
      <w:pPr>
        <w:pStyle w:val="5"/>
        <w:spacing w:line="360" w:lineRule="auto"/>
        <w:ind w:left="-137"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w:t>
      </w:r>
      <w:r>
        <w:rPr>
          <w:rFonts w:hint="eastAsia" w:ascii="宋体" w:hAnsi="宋体" w:eastAsia="宋体" w:cs="宋体"/>
          <w:sz w:val="24"/>
        </w:rPr>
        <w:t>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u w:val="single"/>
          <w:lang w:val="en-US" w:eastAsia="zh-CN"/>
        </w:rPr>
        <w:t>及采购包号</w:t>
      </w:r>
      <w:r>
        <w:rPr>
          <w:rFonts w:hint="eastAsia" w:ascii="宋体" w:hAnsi="宋体" w:eastAsia="宋体" w:cs="宋体"/>
          <w:sz w:val="24"/>
          <w:szCs w:val="24"/>
          <w:u w:val="single"/>
        </w:rPr>
        <w:t>）</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pPr>
        <w:pStyle w:val="5"/>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pPr>
        <w:pStyle w:val="5"/>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pPr>
        <w:pStyle w:val="5"/>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rPr>
              <w:t>正反面</w:t>
            </w:r>
          </w:p>
        </w:tc>
        <w:tc>
          <w:tcPr>
            <w:tcW w:w="4213" w:type="dxa"/>
            <w:shd w:val="clear" w:color="auto" w:fill="E0E0E0"/>
            <w:vAlign w:val="center"/>
          </w:tcPr>
          <w:p>
            <w:pPr>
              <w:pStyle w:val="5"/>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rPr>
              <w:t>正反面</w:t>
            </w:r>
          </w:p>
        </w:tc>
      </w:tr>
    </w:tbl>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pPr>
        <w:spacing w:line="360" w:lineRule="auto"/>
        <w:ind w:firstLine="643"/>
        <w:jc w:val="center"/>
        <w:rPr>
          <w:rFonts w:hint="eastAsia"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pPr>
        <w:spacing w:line="360" w:lineRule="auto"/>
        <w:jc w:val="left"/>
        <w:rPr>
          <w:rFonts w:hint="eastAsia" w:ascii="宋体" w:hAnsi="宋体" w:eastAsia="宋体" w:cs="宋体"/>
          <w:sz w:val="24"/>
        </w:rPr>
      </w:pPr>
    </w:p>
    <w:p>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ind w:firstLine="643"/>
        <w:jc w:val="left"/>
        <w:rPr>
          <w:rFonts w:hint="eastAsia" w:ascii="宋体" w:hAnsi="宋体" w:eastAsia="宋体" w:cs="宋体"/>
          <w:b/>
          <w:sz w:val="32"/>
          <w:szCs w:val="32"/>
        </w:rPr>
      </w:pP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hint="eastAsia" w:ascii="宋体" w:hAnsi="宋体" w:eastAsia="宋体" w:cs="宋体"/>
          <w:sz w:val="24"/>
        </w:rPr>
      </w:pPr>
    </w:p>
    <w:p>
      <w:pPr>
        <w:spacing w:line="360" w:lineRule="auto"/>
        <w:ind w:firstLine="480" w:firstLineChars="200"/>
        <w:jc w:val="left"/>
        <w:rPr>
          <w:rFonts w:hint="eastAsia" w:ascii="宋体" w:hAnsi="宋体" w:eastAsia="宋体" w:cs="宋体"/>
          <w:sz w:val="24"/>
        </w:rPr>
      </w:pPr>
    </w:p>
    <w:p>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pPr>
        <w:spacing w:line="360" w:lineRule="auto"/>
        <w:ind w:firstLine="480" w:firstLineChars="200"/>
        <w:jc w:val="left"/>
        <w:rPr>
          <w:rFonts w:hint="eastAsia" w:ascii="宋体" w:hAnsi="宋体" w:eastAsia="宋体" w:cs="宋体"/>
          <w:sz w:val="24"/>
        </w:rPr>
      </w:pPr>
    </w:p>
    <w:p>
      <w:pPr>
        <w:spacing w:line="360" w:lineRule="auto"/>
        <w:ind w:firstLine="480" w:firstLineChars="200"/>
        <w:jc w:val="left"/>
        <w:rPr>
          <w:rFonts w:hint="eastAsia" w:ascii="宋体" w:hAnsi="宋体" w:eastAsia="宋体" w:cs="宋体"/>
          <w:sz w:val="24"/>
        </w:rPr>
      </w:pPr>
    </w:p>
    <w:p>
      <w:pPr>
        <w:spacing w:line="360" w:lineRule="auto"/>
        <w:ind w:firstLine="480" w:firstLineChars="200"/>
        <w:jc w:val="left"/>
        <w:rPr>
          <w:rFonts w:hint="eastAsia" w:ascii="宋体" w:hAnsi="宋体" w:eastAsia="宋体" w:cs="宋体"/>
          <w:sz w:val="24"/>
        </w:rPr>
      </w:pPr>
    </w:p>
    <w:p>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pPr>
        <w:spacing w:line="360" w:lineRule="auto"/>
        <w:jc w:val="left"/>
        <w:rPr>
          <w:rFonts w:hint="eastAsia" w:ascii="宋体" w:hAnsi="宋体" w:eastAsia="宋体" w:cs="宋体"/>
          <w:sz w:val="24"/>
        </w:rPr>
      </w:pPr>
    </w:p>
    <w:p>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pPr>
        <w:pStyle w:val="3"/>
        <w:spacing w:line="360" w:lineRule="auto"/>
        <w:rPr>
          <w:rFonts w:hint="eastAsia" w:ascii="宋体" w:hAnsi="宋体" w:eastAsia="宋体" w:cs="宋体"/>
          <w:color w:val="auto"/>
          <w:kern w:val="0"/>
          <w:sz w:val="24"/>
        </w:rPr>
      </w:pPr>
      <w:r>
        <w:rPr>
          <w:rFonts w:hint="eastAsia" w:ascii="宋体" w:hAnsi="宋体" w:eastAsia="宋体" w:cs="宋体"/>
          <w:color w:val="auto"/>
          <w:kern w:val="0"/>
          <w:sz w:val="24"/>
        </w:rPr>
        <w:t xml:space="preserve">    我单位具有履行合同所必需的设备和专业技术能力。</w:t>
      </w:r>
    </w:p>
    <w:p>
      <w:pPr>
        <w:pStyle w:val="3"/>
        <w:spacing w:line="360" w:lineRule="auto"/>
        <w:rPr>
          <w:rFonts w:hint="eastAsia" w:ascii="宋体" w:hAnsi="宋体" w:eastAsia="宋体" w:cs="宋体"/>
        </w:rPr>
      </w:pP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hint="eastAsia" w:ascii="宋体" w:hAnsi="宋体" w:eastAsia="宋体" w:cs="宋体"/>
          <w:sz w:val="24"/>
        </w:rPr>
      </w:pPr>
      <w:bookmarkStart w:id="0" w:name="_GoBack"/>
      <w:bookmarkEnd w:id="0"/>
    </w:p>
    <w:p>
      <w:pPr>
        <w:spacing w:line="360" w:lineRule="auto"/>
        <w:ind w:firstLine="480" w:firstLineChars="200"/>
        <w:jc w:val="left"/>
        <w:rPr>
          <w:rFonts w:hint="eastAsia" w:ascii="宋体" w:hAnsi="宋体" w:eastAsia="宋体" w:cs="宋体"/>
          <w:sz w:val="24"/>
        </w:rPr>
      </w:pPr>
    </w:p>
    <w:p>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pPr>
        <w:rPr>
          <w:rFonts w:ascii="宋体" w:hAnsi="宋体"/>
          <w:color w:val="auto"/>
          <w:sz w:val="32"/>
          <w:szCs w:val="32"/>
          <w:highlight w:val="none"/>
        </w:rPr>
      </w:pPr>
      <w:r>
        <w:rPr>
          <w:rFonts w:hint="eastAsia" w:ascii="宋体" w:hAnsi="宋体"/>
          <w:color w:val="auto"/>
          <w:sz w:val="32"/>
          <w:szCs w:val="32"/>
          <w:highlight w:val="none"/>
        </w:rPr>
        <w:br w:type="page"/>
      </w:r>
    </w:p>
    <w:p>
      <w:pPr>
        <w:spacing w:line="360" w:lineRule="auto"/>
        <w:ind w:firstLine="643"/>
        <w:jc w:val="center"/>
        <w:rPr>
          <w:rFonts w:ascii="宋体" w:hAnsi="宋体" w:eastAsia="宋体" w:cs="Times New Roman"/>
          <w:b/>
          <w:color w:val="auto"/>
          <w:sz w:val="32"/>
          <w:szCs w:val="32"/>
          <w:highlight w:val="none"/>
          <w:lang w:val="zh-CN"/>
        </w:rPr>
      </w:pPr>
      <w:r>
        <w:rPr>
          <w:rFonts w:hint="eastAsia" w:ascii="宋体" w:hAnsi="宋体" w:eastAsia="宋体" w:cs="Times New Roman"/>
          <w:b/>
          <w:color w:val="auto"/>
          <w:sz w:val="32"/>
          <w:szCs w:val="32"/>
          <w:highlight w:val="none"/>
          <w:lang w:val="zh-CN"/>
        </w:rPr>
        <w:t xml:space="preserve"> </w:t>
      </w:r>
      <w:r>
        <w:rPr>
          <w:rFonts w:hint="eastAsia" w:ascii="宋体" w:hAnsi="宋体" w:eastAsia="宋体" w:cs="Times New Roman"/>
          <w:b/>
          <w:color w:val="auto"/>
          <w:sz w:val="32"/>
          <w:szCs w:val="32"/>
          <w:highlight w:val="none"/>
          <w:lang w:val="en-US" w:eastAsia="zh-CN"/>
        </w:rPr>
        <w:t>投标人</w:t>
      </w:r>
      <w:r>
        <w:rPr>
          <w:rFonts w:hint="eastAsia" w:ascii="宋体" w:hAnsi="宋体" w:eastAsia="宋体" w:cs="Times New Roman"/>
          <w:b/>
          <w:color w:val="auto"/>
          <w:sz w:val="32"/>
          <w:szCs w:val="32"/>
          <w:highlight w:val="none"/>
          <w:lang w:val="zh-CN"/>
        </w:rPr>
        <w:t>企业关系关联承诺书</w:t>
      </w:r>
    </w:p>
    <w:p>
      <w:pPr>
        <w:pStyle w:val="3"/>
        <w:spacing w:line="360" w:lineRule="auto"/>
        <w:rPr>
          <w:color w:val="auto"/>
          <w:highlight w:val="none"/>
          <w:lang w:val="zh-CN"/>
        </w:rPr>
      </w:pPr>
    </w:p>
    <w:p>
      <w:pPr>
        <w:pStyle w:val="3"/>
        <w:spacing w:line="360" w:lineRule="auto"/>
        <w:rPr>
          <w:rFonts w:ascii="宋体" w:hAnsi="宋体" w:cs="Arial"/>
          <w:b w:val="0"/>
          <w:bCs/>
          <w:color w:val="auto"/>
          <w:kern w:val="0"/>
          <w:sz w:val="24"/>
          <w:highlight w:val="none"/>
        </w:rPr>
      </w:pPr>
      <w:r>
        <w:rPr>
          <w:rFonts w:hint="eastAsia" w:ascii="宋体" w:hAnsi="宋体" w:cs="Arial"/>
          <w:b w:val="0"/>
          <w:bCs/>
          <w:color w:val="auto"/>
          <w:kern w:val="0"/>
          <w:sz w:val="24"/>
          <w:highlight w:val="none"/>
        </w:rPr>
        <w:t>我方对本承诺书的真实性、合法性承担法律责任，承诺内容如下：</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1、我方在本项目投标响应中，</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（存在/不存在）与其他投标单位负责人为同一人或者存在直接控股、管理关系。</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1-1、股权关系说明</w:t>
      </w:r>
    </w:p>
    <w:p>
      <w:pPr>
        <w:pStyle w:val="3"/>
        <w:snapToGrid w:val="0"/>
        <w:spacing w:line="360" w:lineRule="auto"/>
        <w:ind w:right="-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1-1-1、我单位法定代表人（单位负责人）姓名：</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1-1-2、我单位控股的单位有</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1-1-3、我单位被</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（单位或自然人）</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控股。</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1-2、管理关系说明</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与我单位存在管理关系的单位有</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2、我方与采购人不存在利害关系及其他可能影响投标公正性的情形。</w:t>
      </w: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3、其他与本项目有关的利害关系说明：</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pPr>
        <w:pStyle w:val="3"/>
        <w:snapToGrid w:val="0"/>
        <w:spacing w:line="360" w:lineRule="auto"/>
        <w:ind w:right="142" w:firstLine="480"/>
        <w:rPr>
          <w:rFonts w:ascii="宋体" w:hAnsi="宋体" w:eastAsia="宋体" w:cs="宋体"/>
          <w:b w:val="0"/>
          <w:bCs/>
          <w:color w:val="auto"/>
          <w:sz w:val="24"/>
          <w:highlight w:val="none"/>
        </w:rPr>
      </w:pPr>
    </w:p>
    <w:p>
      <w:pPr>
        <w:pStyle w:val="3"/>
        <w:snapToGrid w:val="0"/>
        <w:spacing w:line="360" w:lineRule="auto"/>
        <w:ind w:right="142" w:firstLine="480"/>
        <w:rPr>
          <w:rFonts w:ascii="宋体" w:hAnsi="宋体" w:eastAsia="宋体" w:cs="宋体"/>
          <w:b w:val="0"/>
          <w:bCs/>
          <w:color w:val="auto"/>
          <w:sz w:val="24"/>
          <w:highlight w:val="none"/>
        </w:rPr>
      </w:pPr>
      <w:r>
        <w:rPr>
          <w:rFonts w:hint="eastAsia" w:ascii="宋体" w:hAnsi="宋体" w:eastAsia="宋体" w:cs="宋体"/>
          <w:b w:val="0"/>
          <w:bCs/>
          <w:color w:val="auto"/>
          <w:sz w:val="24"/>
          <w:highlight w:val="none"/>
        </w:rPr>
        <w:t>我方承诺以上说明真实有效，无虚假内容或隐瞒。</w:t>
      </w:r>
    </w:p>
    <w:p>
      <w:pPr>
        <w:pStyle w:val="3"/>
        <w:spacing w:line="360" w:lineRule="auto"/>
        <w:rPr>
          <w:color w:val="auto"/>
          <w:highlight w:val="none"/>
        </w:rPr>
      </w:pPr>
    </w:p>
    <w:p>
      <w:pPr>
        <w:spacing w:line="360" w:lineRule="auto"/>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pPr>
        <w:spacing w:line="480" w:lineRule="auto"/>
        <w:ind w:firstLine="480" w:firstLineChars="200"/>
        <w:rPr>
          <w:rFonts w:ascii="宋体" w:hAnsi="宋体"/>
          <w:color w:val="auto"/>
          <w:highlight w:val="none"/>
          <w:u w:val="single"/>
        </w:rPr>
      </w:pP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lang w:val="en-US" w:eastAsia="zh-CN"/>
        </w:rPr>
        <w:t xml:space="preserve">                   </w:t>
      </w:r>
      <w:r>
        <w:rPr>
          <w:rFonts w:hint="eastAsia" w:ascii="宋体" w:hAnsi="宋体" w:eastAsia="宋体" w:cs="宋体"/>
          <w:sz w:val="24"/>
          <w:szCs w:val="28"/>
        </w:rPr>
        <w:t>投标人</w:t>
      </w:r>
      <w:r>
        <w:rPr>
          <w:rFonts w:hint="eastAsia" w:ascii="宋体" w:hAnsi="宋体"/>
          <w:color w:val="auto"/>
          <w:highlight w:val="none"/>
        </w:rPr>
        <w:t>全称（公章）：</w:t>
      </w:r>
      <w:r>
        <w:rPr>
          <w:rFonts w:ascii="宋体" w:hAnsi="宋体"/>
          <w:color w:val="auto"/>
          <w:highlight w:val="none"/>
          <w:u w:val="single"/>
        </w:rPr>
        <w:t xml:space="preserve">                       </w:t>
      </w:r>
    </w:p>
    <w:p>
      <w:pPr>
        <w:spacing w:line="480" w:lineRule="auto"/>
        <w:ind w:firstLine="480" w:firstLineChars="200"/>
        <w:rPr>
          <w:rFonts w:ascii="宋体" w:hAnsi="宋体"/>
          <w:color w:val="auto"/>
          <w:highlight w:val="none"/>
          <w:u w:val="single"/>
        </w:rPr>
      </w:pPr>
      <w:r>
        <w:rPr>
          <w:rFonts w:ascii="宋体" w:hAnsi="宋体"/>
          <w:color w:val="auto"/>
          <w:highlight w:val="none"/>
        </w:rPr>
        <w:t xml:space="preserve">                      </w:t>
      </w:r>
      <w:r>
        <w:rPr>
          <w:rFonts w:hint="eastAsia" w:ascii="宋体" w:hAnsi="宋体"/>
          <w:color w:val="auto"/>
          <w:highlight w:val="none"/>
        </w:rPr>
        <w:t>法定代表人或被授权人（签字或盖章）：</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 </w:t>
      </w:r>
      <w:r>
        <w:rPr>
          <w:rFonts w:ascii="宋体" w:hAnsi="宋体"/>
          <w:color w:val="auto"/>
          <w:highlight w:val="none"/>
          <w:u w:val="single"/>
        </w:rPr>
        <w:t xml:space="preserve"> </w:t>
      </w:r>
    </w:p>
    <w:p>
      <w:pPr>
        <w:spacing w:line="480" w:lineRule="auto"/>
        <w:ind w:firstLine="480" w:firstLineChars="200"/>
        <w:rPr>
          <w:rFonts w:ascii="宋体" w:hAnsi="宋体"/>
          <w:color w:val="auto"/>
          <w:highlight w:val="none"/>
        </w:rPr>
      </w:pPr>
      <w:r>
        <w:rPr>
          <w:rFonts w:hint="eastAsia" w:ascii="宋体" w:hAnsi="宋体"/>
          <w:color w:val="auto"/>
          <w:highlight w:val="none"/>
        </w:rPr>
        <w:t xml:space="preserve">                      日  </w:t>
      </w:r>
      <w:r>
        <w:rPr>
          <w:rFonts w:ascii="宋体" w:hAnsi="宋体"/>
          <w:color w:val="auto"/>
          <w:highlight w:val="none"/>
        </w:rPr>
        <w:t xml:space="preserve"> </w:t>
      </w:r>
      <w:r>
        <w:rPr>
          <w:rFonts w:hint="eastAsia" w:ascii="宋体" w:hAnsi="宋体"/>
          <w:color w:val="auto"/>
          <w:highlight w:val="none"/>
        </w:rPr>
        <w:t>期</w:t>
      </w:r>
      <w:r>
        <w:rPr>
          <w:rFonts w:ascii="宋体" w:hAnsi="宋体"/>
          <w:color w:val="auto"/>
          <w:highlight w:val="none"/>
        </w:rPr>
        <w:t>：</w:t>
      </w:r>
      <w:r>
        <w:rPr>
          <w:rFonts w:hint="eastAsia" w:ascii="宋体" w:hAnsi="宋体"/>
          <w:color w:val="auto"/>
          <w:highlight w:val="none"/>
        </w:rPr>
        <w:t xml:space="preserve">      年    月    日</w:t>
      </w:r>
      <w:r>
        <w:rPr>
          <w:rFonts w:ascii="宋体" w:hAnsi="宋体"/>
          <w:color w:val="auto"/>
          <w:highlight w:val="none"/>
        </w:rPr>
        <w:t xml:space="preserve"> </w:t>
      </w:r>
    </w:p>
    <w:p>
      <w:pPr>
        <w:rPr>
          <w:rFonts w:hint="eastAsia" w:ascii="宋体" w:hAnsi="宋体"/>
          <w:color w:val="auto"/>
          <w:sz w:val="32"/>
          <w:szCs w:val="32"/>
          <w:highlight w:val="none"/>
        </w:rPr>
      </w:pPr>
      <w:r>
        <w:rPr>
          <w:rFonts w:hint="eastAsia" w:ascii="宋体" w:hAnsi="宋体"/>
          <w:color w:val="auto"/>
          <w:sz w:val="32"/>
          <w:szCs w:val="32"/>
          <w:highlight w:val="none"/>
        </w:rPr>
        <w:br w:type="page"/>
      </w:r>
    </w:p>
    <w:p>
      <w:pPr>
        <w:pStyle w:val="3"/>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pPr>
        <w:pStyle w:val="4"/>
        <w:autoSpaceDE w:val="0"/>
        <w:autoSpaceDN w:val="0"/>
        <w:adjustRightInd w:val="0"/>
        <w:spacing w:line="500" w:lineRule="exact"/>
        <w:ind w:firstLine="840" w:firstLineChars="350"/>
        <w:jc w:val="center"/>
        <w:rPr>
          <w:color w:val="auto"/>
          <w:sz w:val="24"/>
          <w:highlight w:val="none"/>
        </w:rPr>
      </w:pPr>
    </w:p>
    <w:p>
      <w:pPr>
        <w:pStyle w:val="4"/>
        <w:autoSpaceDE w:val="0"/>
        <w:autoSpaceDN w:val="0"/>
        <w:adjustRightInd w:val="0"/>
        <w:spacing w:line="500" w:lineRule="exact"/>
        <w:ind w:firstLine="3960" w:firstLineChars="1650"/>
        <w:rPr>
          <w:color w:val="auto"/>
          <w:sz w:val="24"/>
          <w:highlight w:val="none"/>
        </w:rPr>
      </w:pPr>
    </w:p>
    <w:p>
      <w:pPr>
        <w:pStyle w:val="4"/>
        <w:autoSpaceDE w:val="0"/>
        <w:autoSpaceDN w:val="0"/>
        <w:adjustRightInd w:val="0"/>
        <w:spacing w:line="500" w:lineRule="exact"/>
        <w:ind w:firstLine="3960" w:firstLineChars="1650"/>
        <w:rPr>
          <w:color w:val="auto"/>
          <w:sz w:val="24"/>
          <w:highlight w:val="none"/>
        </w:rPr>
      </w:pPr>
    </w:p>
    <w:p>
      <w:pPr>
        <w:pStyle w:val="4"/>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pPr>
        <w:pStyle w:val="4"/>
        <w:autoSpaceDE w:val="0"/>
        <w:autoSpaceDN w:val="0"/>
        <w:adjustRightInd w:val="0"/>
        <w:spacing w:line="500" w:lineRule="exact"/>
        <w:ind w:firstLine="840" w:firstLineChars="350"/>
        <w:rPr>
          <w:color w:val="auto"/>
          <w:highlight w:val="none"/>
        </w:rPr>
      </w:pPr>
    </w:p>
    <w:p>
      <w:pPr>
        <w:pStyle w:val="4"/>
        <w:autoSpaceDE w:val="0"/>
        <w:autoSpaceDN w:val="0"/>
        <w:adjustRightInd w:val="0"/>
        <w:spacing w:line="500" w:lineRule="exact"/>
        <w:ind w:firstLine="840" w:firstLineChars="350"/>
        <w:rPr>
          <w:color w:val="auto"/>
          <w:highlight w:val="none"/>
        </w:rPr>
      </w:pPr>
    </w:p>
    <w:p>
      <w:pPr>
        <w:pStyle w:val="4"/>
        <w:autoSpaceDE w:val="0"/>
        <w:autoSpaceDN w:val="0"/>
        <w:adjustRightInd w:val="0"/>
        <w:spacing w:line="500" w:lineRule="exact"/>
        <w:ind w:firstLine="840" w:firstLineChars="350"/>
        <w:rPr>
          <w:color w:val="auto"/>
          <w:highlight w:val="none"/>
        </w:rPr>
      </w:pPr>
    </w:p>
    <w:p>
      <w:pPr>
        <w:pStyle w:val="4"/>
        <w:autoSpaceDE w:val="0"/>
        <w:autoSpaceDN w:val="0"/>
        <w:adjustRightInd w:val="0"/>
        <w:spacing w:line="500" w:lineRule="exact"/>
        <w:ind w:firstLine="840" w:firstLineChars="350"/>
        <w:rPr>
          <w:color w:val="auto"/>
          <w:highlight w:val="none"/>
        </w:rPr>
      </w:pPr>
    </w:p>
    <w:p>
      <w:pPr>
        <w:pStyle w:val="4"/>
        <w:autoSpaceDE w:val="0"/>
        <w:autoSpaceDN w:val="0"/>
        <w:adjustRightInd w:val="0"/>
        <w:spacing w:line="500" w:lineRule="exact"/>
        <w:ind w:firstLine="840" w:firstLineChars="350"/>
        <w:rPr>
          <w:color w:val="auto"/>
          <w:highlight w:val="none"/>
        </w:rPr>
      </w:pPr>
    </w:p>
    <w:p>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sz w:val="24"/>
          <w:szCs w:val="28"/>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6E2B20"/>
    <w:rsid w:val="02C80F58"/>
    <w:rsid w:val="08272C43"/>
    <w:rsid w:val="0BE04893"/>
    <w:rsid w:val="0E9525CD"/>
    <w:rsid w:val="0F342234"/>
    <w:rsid w:val="13DA4490"/>
    <w:rsid w:val="1AAE6EA6"/>
    <w:rsid w:val="213845A4"/>
    <w:rsid w:val="24F363FF"/>
    <w:rsid w:val="25162E4E"/>
    <w:rsid w:val="38684613"/>
    <w:rsid w:val="38686AF8"/>
    <w:rsid w:val="43F841BA"/>
    <w:rsid w:val="4AB8212E"/>
    <w:rsid w:val="4BB52B12"/>
    <w:rsid w:val="51765FDB"/>
    <w:rsid w:val="51F07EE3"/>
    <w:rsid w:val="578436D5"/>
    <w:rsid w:val="57947A7F"/>
    <w:rsid w:val="58E26E2B"/>
    <w:rsid w:val="5D180B90"/>
    <w:rsid w:val="71EA4A14"/>
    <w:rsid w:val="73552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1804</Words>
  <Characters>1830</Characters>
  <Lines>0</Lines>
  <Paragraphs>0</Paragraphs>
  <TotalTime>0</TotalTime>
  <ScaleCrop>false</ScaleCrop>
  <LinksUpToDate>false</LinksUpToDate>
  <CharactersWithSpaces>2645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2024-06-04T02:25:06Z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827F715DEBAE400AB71A31C208F18F3B_11</vt:lpwstr>
  </property>
</Properties>
</file>