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商务条款响应偏离表（格式）</w:t>
      </w:r>
    </w:p>
    <w:p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color w:val="auto"/>
          <w:sz w:val="24"/>
        </w:rPr>
      </w:pPr>
    </w:p>
    <w:p>
      <w:pPr>
        <w:spacing w:line="48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</w:rPr>
        <w:t>（供应商单位公章）     项目编号：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竞争性磋商文件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商务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响应索引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或页码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>
      <w:pPr>
        <w:spacing w:line="440" w:lineRule="exact"/>
        <w:ind w:firstLine="360" w:firstLineChars="150"/>
        <w:rPr>
          <w:rFonts w:hint="eastAsia" w:ascii="宋体" w:hAnsi="宋体" w:eastAsia="宋体" w:cs="宋体"/>
          <w:color w:val="auto"/>
          <w:sz w:val="24"/>
        </w:rPr>
      </w:pP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对</w:t>
      </w: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中的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情况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按实际响应情况填写“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正偏离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无偏离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负偏离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“响应索引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或页码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”单元格中注明引用位置，如“见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响应方案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.1.1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或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P页码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”。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</w:rPr>
        <w:t xml:space="preserve"> :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   日 期：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        </w:t>
      </w:r>
    </w:p>
    <w:p>
      <w:pPr>
        <w:rPr>
          <w:rFonts w:hint="eastAsia" w:ascii="宋体" w:hAnsi="宋体" w:eastAsia="宋体" w:cs="宋体"/>
          <w:color w:val="auto"/>
          <w:sz w:val="24"/>
        </w:rPr>
      </w:pPr>
    </w:p>
    <w:p>
      <w:r>
        <w:rPr>
          <w:rFonts w:hint="eastAsia" w:ascii="宋体" w:hAnsi="宋体" w:eastAsia="宋体" w:cs="宋体"/>
          <w:b/>
          <w:bCs/>
          <w:color w:val="auto"/>
          <w:sz w:val="24"/>
        </w:rPr>
        <w:t>附：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响应方案</w:t>
      </w:r>
      <w:r>
        <w:rPr>
          <w:rFonts w:hint="eastAsia" w:ascii="宋体" w:hAnsi="宋体" w:eastAsia="宋体" w:cs="宋体"/>
          <w:color w:val="auto"/>
          <w:sz w:val="24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YjA3YmIwMDAyNGNiZDI0MjlmZTQ1OWZlNjdjZTAifQ=="/>
  </w:docVars>
  <w:rsids>
    <w:rsidRoot w:val="00000000"/>
    <w:rsid w:val="0C8E6CE3"/>
    <w:rsid w:val="782A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Body Text First Indent 2"/>
    <w:basedOn w:val="4"/>
    <w:next w:val="1"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2024-05-11T09:27:00Z</dcterms:created>
  <dc:creator>ADMIN</dc:creator>
  <cp:lastModifiedBy>ADMIN</cp:lastModifiedBy>
  <dcterms:modified xsi:type="dcterms:W3CDTF">2024-05-11T09:28:23Z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FDD465B364714F1389187F0EC8954E45_12</vt:lpwstr>
  </property>
</Properties>
</file>