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C3" w:rsidRPr="00E02B2E" w:rsidRDefault="00E02B2E">
      <w:pPr>
        <w:rPr>
          <w:rFonts w:hint="eastAsia"/>
          <w:sz w:val="28"/>
          <w:szCs w:val="28"/>
        </w:rPr>
      </w:pPr>
      <w:r w:rsidRPr="00E02B2E">
        <w:rPr>
          <w:rFonts w:hint="eastAsia"/>
          <w:sz w:val="28"/>
          <w:szCs w:val="28"/>
        </w:rPr>
        <w:t>采购需求：</w:t>
      </w:r>
    </w:p>
    <w:p w:rsidR="00E02B2E" w:rsidRDefault="00E02B2E">
      <w:pPr>
        <w:rPr>
          <w:rFonts w:hint="eastAsia"/>
          <w:sz w:val="28"/>
          <w:szCs w:val="28"/>
          <w:lang w:bidi="ar"/>
        </w:rPr>
      </w:pPr>
      <w:r w:rsidRPr="00E02B2E">
        <w:rPr>
          <w:rFonts w:hint="eastAsia"/>
          <w:sz w:val="28"/>
          <w:szCs w:val="28"/>
          <w:lang w:bidi="ar"/>
        </w:rPr>
        <w:t>区域智慧病理的建设目标是实现数字化病理技术的标准化、规范化、高效化、精准化、智能化和</w:t>
      </w:r>
      <w:proofErr w:type="gramStart"/>
      <w:r w:rsidRPr="00E02B2E">
        <w:rPr>
          <w:rFonts w:hint="eastAsia"/>
          <w:sz w:val="28"/>
          <w:szCs w:val="28"/>
          <w:lang w:bidi="ar"/>
        </w:rPr>
        <w:t>可</w:t>
      </w:r>
      <w:proofErr w:type="gramEnd"/>
      <w:r w:rsidRPr="00E02B2E">
        <w:rPr>
          <w:rFonts w:hint="eastAsia"/>
          <w:sz w:val="28"/>
          <w:szCs w:val="28"/>
          <w:lang w:bidi="ar"/>
        </w:rPr>
        <w:t>追溯化，从而提高医疗服务的质量和效</w:t>
      </w:r>
      <w:bookmarkStart w:id="0" w:name="_GoBack"/>
      <w:r w:rsidRPr="00E02B2E">
        <w:rPr>
          <w:rFonts w:hint="eastAsia"/>
          <w:sz w:val="28"/>
          <w:szCs w:val="28"/>
          <w:lang w:bidi="ar"/>
        </w:rPr>
        <w:t>率。</w:t>
      </w:r>
    </w:p>
    <w:p w:rsidR="00E02B2E" w:rsidRPr="00E02B2E" w:rsidRDefault="00E02B2E">
      <w:pPr>
        <w:rPr>
          <w:rFonts w:hint="eastAsia"/>
          <w:sz w:val="28"/>
          <w:szCs w:val="28"/>
          <w:lang w:bidi="ar"/>
        </w:rPr>
      </w:pPr>
      <w:r w:rsidRPr="00E02B2E">
        <w:rPr>
          <w:rFonts w:hint="eastAsia"/>
          <w:sz w:val="28"/>
          <w:szCs w:val="28"/>
          <w:lang w:bidi="ar"/>
        </w:rPr>
        <w:t>数字化病理信息系统是一种基于数字化病理切片的临床病理信息管理系统，可以实现数字化病理切片的存储、浏览、分析和诊断等功能，并与医院其他信息系统集成，为医院数字化医疗建设提供全面的支持。</w:t>
      </w:r>
      <w:bookmarkEnd w:id="0"/>
    </w:p>
    <w:sectPr w:rsidR="00E02B2E" w:rsidRPr="00E02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Z@RFF4B.tmp">
    <w:altName w:val="Arial Unicode MS"/>
    <w:panose1 w:val="03000509000000000000"/>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24"/>
    <w:rsid w:val="00185A24"/>
    <w:rsid w:val="005971B4"/>
    <w:rsid w:val="00A446C3"/>
    <w:rsid w:val="00DE1382"/>
    <w:rsid w:val="00E0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71B4"/>
    <w:rPr>
      <w:rFonts w:ascii="仿宋_GB2312" w:eastAsia="仿宋" w:hAnsi="仿宋_GB2312" w:cs="仿宋_GB2312"/>
      <w:sz w:val="24"/>
    </w:rPr>
  </w:style>
  <w:style w:type="paragraph" w:styleId="1">
    <w:name w:val="heading 1"/>
    <w:basedOn w:val="a"/>
    <w:link w:val="1Char"/>
    <w:uiPriority w:val="1"/>
    <w:qFormat/>
    <w:rsid w:val="00DE1382"/>
    <w:pPr>
      <w:spacing w:line="731" w:lineRule="exact"/>
      <w:ind w:left="534"/>
      <w:outlineLvl w:val="0"/>
    </w:pPr>
    <w:rPr>
      <w:rFonts w:ascii="Z@RFF4B.tmp" w:eastAsia="Z@RFF4B.tmp" w:hAnsi="Z@RFF4B.tmp" w:cs="Z@RFF4B.tmp"/>
      <w:sz w:val="44"/>
      <w:szCs w:val="44"/>
    </w:rPr>
  </w:style>
  <w:style w:type="paragraph" w:styleId="2">
    <w:name w:val="heading 2"/>
    <w:basedOn w:val="a"/>
    <w:link w:val="2Char"/>
    <w:uiPriority w:val="1"/>
    <w:qFormat/>
    <w:rsid w:val="00DE1382"/>
    <w:pPr>
      <w:spacing w:line="619" w:lineRule="exact"/>
      <w:ind w:left="2793"/>
      <w:outlineLvl w:val="1"/>
    </w:pPr>
    <w:rPr>
      <w:rFonts w:ascii="Z@RFF4B.tmp" w:eastAsia="Z@RFF4B.tmp" w:hAnsi="Z@RFF4B.tmp" w:cs="Z@RFF4B.tmp"/>
      <w:sz w:val="36"/>
      <w:szCs w:val="36"/>
    </w:rPr>
  </w:style>
  <w:style w:type="paragraph" w:styleId="3">
    <w:name w:val="heading 3"/>
    <w:basedOn w:val="a"/>
    <w:link w:val="3Char"/>
    <w:uiPriority w:val="1"/>
    <w:qFormat/>
    <w:rsid w:val="00DE1382"/>
    <w:pPr>
      <w:ind w:left="1443"/>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E1382"/>
    <w:rPr>
      <w:rFonts w:ascii="仿宋" w:hAnsi="仿宋" w:cs="仿宋"/>
    </w:rPr>
  </w:style>
  <w:style w:type="character" w:customStyle="1" w:styleId="1Char">
    <w:name w:val="标题 1 Char"/>
    <w:basedOn w:val="a0"/>
    <w:link w:val="1"/>
    <w:uiPriority w:val="1"/>
    <w:qFormat/>
    <w:rsid w:val="00DE1382"/>
    <w:rPr>
      <w:rFonts w:ascii="Z@RFF4B.tmp" w:eastAsia="Z@RFF4B.tmp" w:hAnsi="Z@RFF4B.tmp" w:cs="Z@RFF4B.tmp"/>
      <w:sz w:val="44"/>
      <w:szCs w:val="44"/>
    </w:rPr>
  </w:style>
  <w:style w:type="character" w:customStyle="1" w:styleId="2Char">
    <w:name w:val="标题 2 Char"/>
    <w:basedOn w:val="a0"/>
    <w:link w:val="2"/>
    <w:uiPriority w:val="1"/>
    <w:rsid w:val="00DE1382"/>
    <w:rPr>
      <w:rFonts w:ascii="Z@RFF4B.tmp" w:eastAsia="Z@RFF4B.tmp" w:hAnsi="Z@RFF4B.tmp" w:cs="Z@RFF4B.tmp"/>
      <w:sz w:val="36"/>
      <w:szCs w:val="36"/>
    </w:rPr>
  </w:style>
  <w:style w:type="character" w:customStyle="1" w:styleId="3Char">
    <w:name w:val="标题 3 Char"/>
    <w:basedOn w:val="a0"/>
    <w:link w:val="3"/>
    <w:uiPriority w:val="1"/>
    <w:rsid w:val="00DE1382"/>
    <w:rPr>
      <w:rFonts w:ascii="仿宋_GB2312" w:eastAsia="仿宋_GB2312" w:hAnsi="仿宋_GB2312" w:cs="仿宋_GB2312"/>
      <w:b/>
      <w:bCs/>
      <w:sz w:val="32"/>
      <w:szCs w:val="32"/>
    </w:rPr>
  </w:style>
  <w:style w:type="paragraph" w:styleId="a3">
    <w:name w:val="Body Text"/>
    <w:basedOn w:val="a"/>
    <w:link w:val="Char"/>
    <w:uiPriority w:val="1"/>
    <w:qFormat/>
    <w:rsid w:val="00DE1382"/>
    <w:pPr>
      <w:ind w:left="800"/>
    </w:pPr>
    <w:rPr>
      <w:sz w:val="32"/>
      <w:szCs w:val="32"/>
    </w:rPr>
  </w:style>
  <w:style w:type="character" w:customStyle="1" w:styleId="Char">
    <w:name w:val="正文文本 Char"/>
    <w:basedOn w:val="a0"/>
    <w:link w:val="a3"/>
    <w:uiPriority w:val="1"/>
    <w:rsid w:val="00DE1382"/>
    <w:rPr>
      <w:rFonts w:ascii="仿宋_GB2312" w:eastAsia="仿宋_GB2312" w:hAnsi="仿宋_GB2312" w:cs="仿宋_GB2312"/>
      <w:sz w:val="32"/>
      <w:szCs w:val="32"/>
    </w:rPr>
  </w:style>
  <w:style w:type="paragraph" w:styleId="a4">
    <w:name w:val="List Paragraph"/>
    <w:basedOn w:val="a"/>
    <w:uiPriority w:val="1"/>
    <w:qFormat/>
    <w:rsid w:val="00DE1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71B4"/>
    <w:rPr>
      <w:rFonts w:ascii="仿宋_GB2312" w:eastAsia="仿宋" w:hAnsi="仿宋_GB2312" w:cs="仿宋_GB2312"/>
      <w:sz w:val="24"/>
    </w:rPr>
  </w:style>
  <w:style w:type="paragraph" w:styleId="1">
    <w:name w:val="heading 1"/>
    <w:basedOn w:val="a"/>
    <w:link w:val="1Char"/>
    <w:uiPriority w:val="1"/>
    <w:qFormat/>
    <w:rsid w:val="00DE1382"/>
    <w:pPr>
      <w:spacing w:line="731" w:lineRule="exact"/>
      <w:ind w:left="534"/>
      <w:outlineLvl w:val="0"/>
    </w:pPr>
    <w:rPr>
      <w:rFonts w:ascii="Z@RFF4B.tmp" w:eastAsia="Z@RFF4B.tmp" w:hAnsi="Z@RFF4B.tmp" w:cs="Z@RFF4B.tmp"/>
      <w:sz w:val="44"/>
      <w:szCs w:val="44"/>
    </w:rPr>
  </w:style>
  <w:style w:type="paragraph" w:styleId="2">
    <w:name w:val="heading 2"/>
    <w:basedOn w:val="a"/>
    <w:link w:val="2Char"/>
    <w:uiPriority w:val="1"/>
    <w:qFormat/>
    <w:rsid w:val="00DE1382"/>
    <w:pPr>
      <w:spacing w:line="619" w:lineRule="exact"/>
      <w:ind w:left="2793"/>
      <w:outlineLvl w:val="1"/>
    </w:pPr>
    <w:rPr>
      <w:rFonts w:ascii="Z@RFF4B.tmp" w:eastAsia="Z@RFF4B.tmp" w:hAnsi="Z@RFF4B.tmp" w:cs="Z@RFF4B.tmp"/>
      <w:sz w:val="36"/>
      <w:szCs w:val="36"/>
    </w:rPr>
  </w:style>
  <w:style w:type="paragraph" w:styleId="3">
    <w:name w:val="heading 3"/>
    <w:basedOn w:val="a"/>
    <w:link w:val="3Char"/>
    <w:uiPriority w:val="1"/>
    <w:qFormat/>
    <w:rsid w:val="00DE1382"/>
    <w:pPr>
      <w:ind w:left="1443"/>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E1382"/>
    <w:rPr>
      <w:rFonts w:ascii="仿宋" w:hAnsi="仿宋" w:cs="仿宋"/>
    </w:rPr>
  </w:style>
  <w:style w:type="character" w:customStyle="1" w:styleId="1Char">
    <w:name w:val="标题 1 Char"/>
    <w:basedOn w:val="a0"/>
    <w:link w:val="1"/>
    <w:uiPriority w:val="1"/>
    <w:qFormat/>
    <w:rsid w:val="00DE1382"/>
    <w:rPr>
      <w:rFonts w:ascii="Z@RFF4B.tmp" w:eastAsia="Z@RFF4B.tmp" w:hAnsi="Z@RFF4B.tmp" w:cs="Z@RFF4B.tmp"/>
      <w:sz w:val="44"/>
      <w:szCs w:val="44"/>
    </w:rPr>
  </w:style>
  <w:style w:type="character" w:customStyle="1" w:styleId="2Char">
    <w:name w:val="标题 2 Char"/>
    <w:basedOn w:val="a0"/>
    <w:link w:val="2"/>
    <w:uiPriority w:val="1"/>
    <w:rsid w:val="00DE1382"/>
    <w:rPr>
      <w:rFonts w:ascii="Z@RFF4B.tmp" w:eastAsia="Z@RFF4B.tmp" w:hAnsi="Z@RFF4B.tmp" w:cs="Z@RFF4B.tmp"/>
      <w:sz w:val="36"/>
      <w:szCs w:val="36"/>
    </w:rPr>
  </w:style>
  <w:style w:type="character" w:customStyle="1" w:styleId="3Char">
    <w:name w:val="标题 3 Char"/>
    <w:basedOn w:val="a0"/>
    <w:link w:val="3"/>
    <w:uiPriority w:val="1"/>
    <w:rsid w:val="00DE1382"/>
    <w:rPr>
      <w:rFonts w:ascii="仿宋_GB2312" w:eastAsia="仿宋_GB2312" w:hAnsi="仿宋_GB2312" w:cs="仿宋_GB2312"/>
      <w:b/>
      <w:bCs/>
      <w:sz w:val="32"/>
      <w:szCs w:val="32"/>
    </w:rPr>
  </w:style>
  <w:style w:type="paragraph" w:styleId="a3">
    <w:name w:val="Body Text"/>
    <w:basedOn w:val="a"/>
    <w:link w:val="Char"/>
    <w:uiPriority w:val="1"/>
    <w:qFormat/>
    <w:rsid w:val="00DE1382"/>
    <w:pPr>
      <w:ind w:left="800"/>
    </w:pPr>
    <w:rPr>
      <w:sz w:val="32"/>
      <w:szCs w:val="32"/>
    </w:rPr>
  </w:style>
  <w:style w:type="character" w:customStyle="1" w:styleId="Char">
    <w:name w:val="正文文本 Char"/>
    <w:basedOn w:val="a0"/>
    <w:link w:val="a3"/>
    <w:uiPriority w:val="1"/>
    <w:rsid w:val="00DE1382"/>
    <w:rPr>
      <w:rFonts w:ascii="仿宋_GB2312" w:eastAsia="仿宋_GB2312" w:hAnsi="仿宋_GB2312" w:cs="仿宋_GB2312"/>
      <w:sz w:val="32"/>
      <w:szCs w:val="32"/>
    </w:rPr>
  </w:style>
  <w:style w:type="paragraph" w:styleId="a4">
    <w:name w:val="List Paragraph"/>
    <w:basedOn w:val="a"/>
    <w:uiPriority w:val="1"/>
    <w:qFormat/>
    <w:rsid w:val="00DE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2024-07-19T07:08:00Z</dcterms:created>
  <dcterms:modified xsi:type="dcterms:W3CDTF">2024-07-19T07:09:00Z</dcterms:modified>
</cp:coreProperties>
</file>