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/>
        </w:rPr>
      </w:pPr>
      <w:bookmarkStart w:id="0" w:name="_Toc26902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主要材料设备技术指标响应表</w:t>
      </w:r>
      <w:bookmarkEnd w:id="0"/>
    </w:p>
    <w:p>
      <w:pPr>
        <w:pStyle w:val="2"/>
        <w:rPr>
          <w:color w:val="auto"/>
        </w:rPr>
      </w:pPr>
    </w:p>
    <w:tbl>
      <w:tblPr>
        <w:tblStyle w:val="5"/>
        <w:tblW w:w="860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1439"/>
        <w:gridCol w:w="1020"/>
        <w:gridCol w:w="2415"/>
        <w:gridCol w:w="2114"/>
        <w:gridCol w:w="99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25" w:type="dxa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2"/>
                <w:szCs w:val="22"/>
              </w:rPr>
            </w:pPr>
            <w:r>
              <w:rPr>
                <w:rFonts w:ascii="宋体" w:hAnsi="宋体" w:eastAsia="宋体"/>
                <w:b/>
                <w:color w:val="auto"/>
                <w:sz w:val="22"/>
                <w:szCs w:val="22"/>
              </w:rPr>
              <w:t>序号</w:t>
            </w:r>
          </w:p>
        </w:tc>
        <w:tc>
          <w:tcPr>
            <w:tcW w:w="1439" w:type="dxa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2"/>
                <w:szCs w:val="22"/>
              </w:rPr>
            </w:pPr>
            <w:r>
              <w:rPr>
                <w:rFonts w:ascii="宋体" w:hAnsi="宋体" w:eastAsia="宋体"/>
                <w:b/>
                <w:color w:val="auto"/>
                <w:sz w:val="22"/>
                <w:szCs w:val="22"/>
              </w:rPr>
              <w:t>材料</w:t>
            </w:r>
            <w:r>
              <w:rPr>
                <w:rFonts w:hint="eastAsia" w:ascii="宋体" w:hAnsi="宋体" w:eastAsia="宋体"/>
                <w:b/>
                <w:color w:val="auto"/>
                <w:sz w:val="22"/>
                <w:szCs w:val="22"/>
              </w:rPr>
              <w:t>设备</w:t>
            </w:r>
            <w:r>
              <w:rPr>
                <w:rFonts w:ascii="宋体" w:hAnsi="宋体" w:eastAsia="宋体"/>
                <w:b/>
                <w:color w:val="auto"/>
                <w:sz w:val="22"/>
                <w:szCs w:val="22"/>
              </w:rPr>
              <w:t>名称</w:t>
            </w:r>
          </w:p>
        </w:tc>
        <w:tc>
          <w:tcPr>
            <w:tcW w:w="102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2"/>
                <w:szCs w:val="22"/>
              </w:rPr>
              <w:t>规格</w:t>
            </w:r>
          </w:p>
          <w:p>
            <w:pPr>
              <w:jc w:val="center"/>
              <w:rPr>
                <w:rFonts w:ascii="宋体" w:hAnsi="宋体" w:eastAsia="宋体"/>
                <w:b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2"/>
                <w:szCs w:val="22"/>
              </w:rPr>
              <w:t>型号</w:t>
            </w:r>
          </w:p>
        </w:tc>
        <w:tc>
          <w:tcPr>
            <w:tcW w:w="241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2"/>
                <w:szCs w:val="22"/>
                <w:lang w:val="en-US" w:eastAsia="zh-CN"/>
              </w:rPr>
              <w:t>竞争性磋商文件</w:t>
            </w:r>
          </w:p>
          <w:p>
            <w:pPr>
              <w:jc w:val="center"/>
              <w:rPr>
                <w:rFonts w:ascii="宋体" w:hAnsi="宋体" w:eastAsia="宋体"/>
                <w:b/>
                <w:color w:val="auto"/>
                <w:sz w:val="22"/>
                <w:szCs w:val="22"/>
              </w:rPr>
            </w:pPr>
            <w:r>
              <w:rPr>
                <w:rFonts w:ascii="宋体" w:hAnsi="宋体" w:eastAsia="宋体"/>
                <w:b/>
                <w:color w:val="auto"/>
                <w:sz w:val="22"/>
                <w:szCs w:val="22"/>
              </w:rPr>
              <w:t>主要技术指标要求</w:t>
            </w:r>
          </w:p>
        </w:tc>
        <w:tc>
          <w:tcPr>
            <w:tcW w:w="21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2"/>
                <w:szCs w:val="22"/>
                <w:lang w:val="en-US" w:eastAsia="zh-CN"/>
              </w:rPr>
              <w:t>竞争性磋商</w:t>
            </w:r>
            <w:r>
              <w:rPr>
                <w:rFonts w:hint="eastAsia" w:ascii="宋体" w:hAnsi="宋体" w:eastAsia="宋体"/>
                <w:b/>
                <w:color w:val="auto"/>
                <w:sz w:val="22"/>
                <w:szCs w:val="22"/>
              </w:rPr>
              <w:t>响应</w:t>
            </w:r>
            <w:r>
              <w:rPr>
                <w:rFonts w:hint="eastAsia" w:ascii="宋体" w:hAnsi="宋体" w:eastAsia="宋体"/>
                <w:b/>
                <w:color w:val="auto"/>
                <w:sz w:val="22"/>
                <w:szCs w:val="22"/>
                <w:lang w:val="en-US" w:eastAsia="zh-CN"/>
              </w:rPr>
              <w:t>文件</w:t>
            </w:r>
            <w:r>
              <w:rPr>
                <w:rFonts w:hint="eastAsia" w:ascii="宋体" w:hAnsi="宋体" w:eastAsia="宋体"/>
                <w:b/>
                <w:color w:val="auto"/>
                <w:sz w:val="22"/>
                <w:szCs w:val="22"/>
              </w:rPr>
              <w:t>技术指标</w:t>
            </w:r>
          </w:p>
        </w:tc>
        <w:tc>
          <w:tcPr>
            <w:tcW w:w="99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2"/>
                <w:szCs w:val="22"/>
              </w:rPr>
              <w:t>偏离情况说明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  <w:jc w:val="center"/>
        </w:trPr>
        <w:tc>
          <w:tcPr>
            <w:tcW w:w="625" w:type="dxa"/>
            <w:noWrap/>
            <w:vAlign w:val="center"/>
          </w:tcPr>
          <w:p>
            <w:pPr>
              <w:adjustRightInd w:val="0"/>
              <w:snapToGrid w:val="0"/>
              <w:spacing w:line="264" w:lineRule="auto"/>
              <w:rPr>
                <w:rFonts w:ascii="宋体" w:hAnsi="宋体" w:eastAsia="宋体"/>
                <w:color w:val="auto"/>
                <w:sz w:val="22"/>
                <w:szCs w:val="22"/>
              </w:rPr>
            </w:pPr>
            <w:r>
              <w:rPr>
                <w:rFonts w:ascii="宋体" w:hAnsi="宋体" w:eastAsia="宋体"/>
                <w:color w:val="auto"/>
                <w:sz w:val="22"/>
                <w:szCs w:val="22"/>
              </w:rPr>
              <w:t>1</w:t>
            </w:r>
          </w:p>
        </w:tc>
        <w:tc>
          <w:tcPr>
            <w:tcW w:w="1439" w:type="dxa"/>
            <w:noWrap/>
            <w:vAlign w:val="center"/>
          </w:tcPr>
          <w:p>
            <w:pPr>
              <w:adjustRightInd w:val="0"/>
              <w:snapToGrid w:val="0"/>
              <w:spacing w:line="264" w:lineRule="auto"/>
              <w:jc w:val="center"/>
              <w:rPr>
                <w:rFonts w:ascii="宋体" w:hAnsi="宋体" w:eastAsia="宋体"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bCs/>
                <w:color w:val="auto"/>
                <w:kern w:val="0"/>
                <w:sz w:val="22"/>
                <w:szCs w:val="22"/>
              </w:rPr>
              <w:t>高压成套配电柜</w:t>
            </w:r>
          </w:p>
        </w:tc>
        <w:tc>
          <w:tcPr>
            <w:tcW w:w="102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pStyle w:val="4"/>
              <w:snapToGrid w:val="0"/>
              <w:spacing w:line="264" w:lineRule="auto"/>
              <w:jc w:val="center"/>
              <w:rPr>
                <w:rFonts w:ascii="宋体" w:hAnsi="宋体" w:eastAsia="宋体"/>
                <w:color w:val="auto"/>
                <w:sz w:val="22"/>
                <w:szCs w:val="22"/>
              </w:rPr>
            </w:pPr>
          </w:p>
        </w:tc>
        <w:tc>
          <w:tcPr>
            <w:tcW w:w="241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2"/>
                <w:szCs w:val="22"/>
              </w:rPr>
            </w:pPr>
          </w:p>
        </w:tc>
        <w:tc>
          <w:tcPr>
            <w:tcW w:w="21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0"/>
                <w:szCs w:val="22"/>
              </w:rPr>
            </w:pPr>
          </w:p>
        </w:tc>
        <w:tc>
          <w:tcPr>
            <w:tcW w:w="99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0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  <w:jc w:val="center"/>
        </w:trPr>
        <w:tc>
          <w:tcPr>
            <w:tcW w:w="625" w:type="dxa"/>
            <w:noWrap/>
            <w:vAlign w:val="center"/>
          </w:tcPr>
          <w:p>
            <w:pPr>
              <w:adjustRightInd w:val="0"/>
              <w:snapToGrid w:val="0"/>
              <w:spacing w:line="264" w:lineRule="auto"/>
              <w:rPr>
                <w:rFonts w:hint="eastAsia" w:ascii="宋体" w:hAnsi="宋体" w:eastAsia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439" w:type="dxa"/>
            <w:noWrap/>
            <w:vAlign w:val="center"/>
          </w:tcPr>
          <w:p>
            <w:pPr>
              <w:adjustRightInd w:val="0"/>
              <w:snapToGrid w:val="0"/>
              <w:spacing w:line="264" w:lineRule="auto"/>
              <w:jc w:val="center"/>
              <w:rPr>
                <w:rFonts w:hint="eastAsia" w:ascii="宋体" w:hAnsi="宋体" w:eastAsia="宋体"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auto"/>
                <w:kern w:val="0"/>
                <w:sz w:val="22"/>
                <w:szCs w:val="22"/>
                <w:lang w:val="en-US" w:eastAsia="zh-CN"/>
              </w:rPr>
              <w:t>环网柜</w:t>
            </w:r>
          </w:p>
        </w:tc>
        <w:tc>
          <w:tcPr>
            <w:tcW w:w="102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pStyle w:val="4"/>
              <w:snapToGrid w:val="0"/>
              <w:spacing w:line="264" w:lineRule="auto"/>
              <w:jc w:val="center"/>
              <w:rPr>
                <w:rFonts w:hint="eastAsia" w:ascii="宋体" w:hAnsi="宋体" w:eastAsia="宋体"/>
                <w:color w:val="auto"/>
                <w:sz w:val="22"/>
                <w:szCs w:val="22"/>
              </w:rPr>
            </w:pPr>
          </w:p>
        </w:tc>
        <w:tc>
          <w:tcPr>
            <w:tcW w:w="241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napToGrid w:val="0"/>
              <w:spacing w:line="264" w:lineRule="auto"/>
              <w:rPr>
                <w:rFonts w:hint="eastAsia" w:ascii="宋体" w:hAnsi="宋体" w:eastAsia="宋体"/>
                <w:color w:val="auto"/>
                <w:sz w:val="22"/>
                <w:szCs w:val="22"/>
              </w:rPr>
            </w:pPr>
          </w:p>
        </w:tc>
        <w:tc>
          <w:tcPr>
            <w:tcW w:w="21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0"/>
                <w:szCs w:val="22"/>
              </w:rPr>
            </w:pPr>
          </w:p>
        </w:tc>
        <w:tc>
          <w:tcPr>
            <w:tcW w:w="99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0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625" w:type="dxa"/>
            <w:noWrap/>
            <w:vAlign w:val="center"/>
          </w:tcPr>
          <w:p>
            <w:pPr>
              <w:adjustRightInd w:val="0"/>
              <w:snapToGrid w:val="0"/>
              <w:spacing w:line="264" w:lineRule="auto"/>
              <w:rPr>
                <w:rFonts w:hint="eastAsia" w:ascii="宋体" w:hAnsi="宋体" w:eastAsia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439" w:type="dxa"/>
            <w:noWrap/>
            <w:vAlign w:val="center"/>
          </w:tcPr>
          <w:p>
            <w:pPr>
              <w:adjustRightInd w:val="0"/>
              <w:snapToGrid w:val="0"/>
              <w:spacing w:line="264" w:lineRule="auto"/>
              <w:jc w:val="center"/>
              <w:rPr>
                <w:rFonts w:ascii="宋体" w:hAnsi="宋体" w:eastAsia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auto"/>
                <w:sz w:val="22"/>
                <w:szCs w:val="22"/>
              </w:rPr>
              <w:t>电缆</w:t>
            </w:r>
          </w:p>
        </w:tc>
        <w:tc>
          <w:tcPr>
            <w:tcW w:w="102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pStyle w:val="4"/>
              <w:snapToGrid w:val="0"/>
              <w:spacing w:line="264" w:lineRule="auto"/>
              <w:jc w:val="center"/>
              <w:rPr>
                <w:rFonts w:ascii="宋体" w:hAnsi="宋体" w:eastAsia="宋体"/>
                <w:color w:val="auto"/>
                <w:sz w:val="22"/>
                <w:szCs w:val="22"/>
              </w:rPr>
            </w:pPr>
          </w:p>
        </w:tc>
        <w:tc>
          <w:tcPr>
            <w:tcW w:w="241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2"/>
                <w:szCs w:val="22"/>
              </w:rPr>
            </w:pPr>
          </w:p>
        </w:tc>
        <w:tc>
          <w:tcPr>
            <w:tcW w:w="21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0"/>
                <w:szCs w:val="22"/>
              </w:rPr>
            </w:pPr>
          </w:p>
        </w:tc>
        <w:tc>
          <w:tcPr>
            <w:tcW w:w="99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0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625" w:type="dxa"/>
            <w:noWrap/>
            <w:vAlign w:val="center"/>
          </w:tcPr>
          <w:p>
            <w:pPr>
              <w:adjustRightInd w:val="0"/>
              <w:snapToGrid w:val="0"/>
              <w:spacing w:line="264" w:lineRule="auto"/>
              <w:rPr>
                <w:rFonts w:hint="eastAsia" w:ascii="宋体" w:hAnsi="宋体" w:eastAsia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439" w:type="dxa"/>
            <w:noWrap/>
            <w:vAlign w:val="center"/>
          </w:tcPr>
          <w:p>
            <w:pPr>
              <w:adjustRightInd w:val="0"/>
              <w:snapToGrid w:val="0"/>
              <w:spacing w:line="264" w:lineRule="auto"/>
              <w:jc w:val="center"/>
              <w:rPr>
                <w:rFonts w:ascii="宋体" w:hAnsi="宋体" w:eastAsia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auto"/>
                <w:sz w:val="22"/>
                <w:szCs w:val="22"/>
              </w:rPr>
              <w:t>电流互感器</w:t>
            </w:r>
          </w:p>
        </w:tc>
        <w:tc>
          <w:tcPr>
            <w:tcW w:w="102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pStyle w:val="4"/>
              <w:snapToGrid w:val="0"/>
              <w:spacing w:line="264" w:lineRule="auto"/>
              <w:jc w:val="center"/>
              <w:rPr>
                <w:rFonts w:ascii="宋体" w:hAnsi="宋体" w:eastAsia="宋体"/>
                <w:color w:val="auto"/>
                <w:sz w:val="22"/>
                <w:szCs w:val="22"/>
              </w:rPr>
            </w:pPr>
          </w:p>
        </w:tc>
        <w:tc>
          <w:tcPr>
            <w:tcW w:w="241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2"/>
                <w:szCs w:val="22"/>
              </w:rPr>
            </w:pPr>
          </w:p>
        </w:tc>
        <w:tc>
          <w:tcPr>
            <w:tcW w:w="21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0"/>
                <w:szCs w:val="22"/>
              </w:rPr>
            </w:pPr>
          </w:p>
        </w:tc>
        <w:tc>
          <w:tcPr>
            <w:tcW w:w="99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0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625" w:type="dxa"/>
            <w:noWrap/>
            <w:vAlign w:val="center"/>
          </w:tcPr>
          <w:p>
            <w:pPr>
              <w:adjustRightInd w:val="0"/>
              <w:snapToGrid w:val="0"/>
              <w:spacing w:line="264" w:lineRule="auto"/>
              <w:rPr>
                <w:rFonts w:hint="eastAsia" w:ascii="宋体" w:hAnsi="宋体" w:eastAsia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439" w:type="dxa"/>
            <w:noWrap/>
            <w:vAlign w:val="center"/>
          </w:tcPr>
          <w:p>
            <w:pPr>
              <w:adjustRightInd w:val="0"/>
              <w:snapToGrid w:val="0"/>
              <w:spacing w:line="264" w:lineRule="auto"/>
              <w:jc w:val="center"/>
              <w:rPr>
                <w:rFonts w:ascii="宋体" w:hAnsi="宋体" w:eastAsia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auto"/>
                <w:sz w:val="22"/>
                <w:szCs w:val="22"/>
              </w:rPr>
              <w:t>高压真空断路器</w:t>
            </w:r>
          </w:p>
        </w:tc>
        <w:tc>
          <w:tcPr>
            <w:tcW w:w="102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pStyle w:val="4"/>
              <w:snapToGrid w:val="0"/>
              <w:spacing w:line="264" w:lineRule="auto"/>
              <w:jc w:val="center"/>
              <w:rPr>
                <w:rFonts w:ascii="宋体" w:hAnsi="宋体" w:eastAsia="宋体"/>
                <w:color w:val="auto"/>
                <w:sz w:val="22"/>
                <w:szCs w:val="22"/>
              </w:rPr>
            </w:pPr>
          </w:p>
        </w:tc>
        <w:tc>
          <w:tcPr>
            <w:tcW w:w="241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2"/>
                <w:szCs w:val="22"/>
              </w:rPr>
            </w:pPr>
          </w:p>
        </w:tc>
        <w:tc>
          <w:tcPr>
            <w:tcW w:w="21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0"/>
                <w:szCs w:val="22"/>
              </w:rPr>
            </w:pPr>
          </w:p>
        </w:tc>
        <w:tc>
          <w:tcPr>
            <w:tcW w:w="99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0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625" w:type="dxa"/>
            <w:noWrap/>
            <w:vAlign w:val="center"/>
          </w:tcPr>
          <w:p>
            <w:pPr>
              <w:adjustRightInd w:val="0"/>
              <w:snapToGrid w:val="0"/>
              <w:spacing w:line="264" w:lineRule="auto"/>
              <w:rPr>
                <w:rFonts w:hint="eastAsia" w:ascii="宋体" w:hAnsi="宋体" w:eastAsia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439" w:type="dxa"/>
            <w:noWrap/>
            <w:vAlign w:val="center"/>
          </w:tcPr>
          <w:p>
            <w:pPr>
              <w:adjustRightInd w:val="0"/>
              <w:snapToGrid w:val="0"/>
              <w:spacing w:line="264" w:lineRule="auto"/>
              <w:jc w:val="center"/>
              <w:rPr>
                <w:rFonts w:ascii="宋体" w:hAnsi="宋体" w:eastAsia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auto"/>
                <w:sz w:val="22"/>
                <w:szCs w:val="22"/>
              </w:rPr>
              <w:t>微机保护装置</w:t>
            </w:r>
          </w:p>
        </w:tc>
        <w:tc>
          <w:tcPr>
            <w:tcW w:w="102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pStyle w:val="4"/>
              <w:snapToGrid w:val="0"/>
              <w:spacing w:line="264" w:lineRule="auto"/>
              <w:jc w:val="center"/>
              <w:rPr>
                <w:rFonts w:ascii="宋体" w:hAnsi="宋体" w:eastAsia="宋体"/>
                <w:color w:val="auto"/>
                <w:sz w:val="22"/>
                <w:szCs w:val="22"/>
              </w:rPr>
            </w:pPr>
          </w:p>
        </w:tc>
        <w:tc>
          <w:tcPr>
            <w:tcW w:w="241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2"/>
                <w:szCs w:val="22"/>
              </w:rPr>
            </w:pPr>
          </w:p>
        </w:tc>
        <w:tc>
          <w:tcPr>
            <w:tcW w:w="21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0"/>
                <w:szCs w:val="22"/>
              </w:rPr>
            </w:pPr>
          </w:p>
        </w:tc>
        <w:tc>
          <w:tcPr>
            <w:tcW w:w="99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0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625" w:type="dxa"/>
            <w:noWrap/>
            <w:vAlign w:val="center"/>
          </w:tcPr>
          <w:p>
            <w:pPr>
              <w:adjustRightInd w:val="0"/>
              <w:snapToGrid w:val="0"/>
              <w:spacing w:line="264" w:lineRule="auto"/>
              <w:rPr>
                <w:rFonts w:hint="eastAsia" w:ascii="宋体" w:hAnsi="宋体" w:eastAsia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1439" w:type="dxa"/>
            <w:noWrap/>
            <w:vAlign w:val="center"/>
          </w:tcPr>
          <w:p>
            <w:pPr>
              <w:adjustRightInd w:val="0"/>
              <w:snapToGrid w:val="0"/>
              <w:spacing w:line="264" w:lineRule="auto"/>
              <w:jc w:val="center"/>
              <w:rPr>
                <w:rFonts w:ascii="宋体" w:hAnsi="宋体" w:eastAsia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auto"/>
                <w:sz w:val="22"/>
                <w:szCs w:val="22"/>
              </w:rPr>
              <w:t>远传表计</w:t>
            </w:r>
          </w:p>
        </w:tc>
        <w:tc>
          <w:tcPr>
            <w:tcW w:w="102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pStyle w:val="4"/>
              <w:snapToGrid w:val="0"/>
              <w:spacing w:line="264" w:lineRule="auto"/>
              <w:jc w:val="center"/>
              <w:rPr>
                <w:rFonts w:ascii="宋体" w:hAnsi="宋体" w:eastAsia="宋体"/>
                <w:color w:val="auto"/>
                <w:sz w:val="22"/>
                <w:szCs w:val="22"/>
              </w:rPr>
            </w:pPr>
          </w:p>
        </w:tc>
        <w:tc>
          <w:tcPr>
            <w:tcW w:w="241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2"/>
                <w:szCs w:val="22"/>
              </w:rPr>
            </w:pPr>
          </w:p>
        </w:tc>
        <w:tc>
          <w:tcPr>
            <w:tcW w:w="21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0"/>
                <w:szCs w:val="22"/>
              </w:rPr>
            </w:pPr>
          </w:p>
        </w:tc>
        <w:tc>
          <w:tcPr>
            <w:tcW w:w="99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0"/>
                <w:szCs w:val="22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供应商应按照“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第三章 磋商项目技术、服务、商务及其他要求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中技术参数及要求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内容进行逐条响应，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列明偏离情况，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如有偏离，请在此表中清楚地列明，并加以说明。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right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供应商名称（盖章）：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{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Hans"/>
        </w:rPr>
        <w:t>请填写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供应商名称}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right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日期：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日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kOTA2MzA4NTUzMTM5NTAzMDE2MmNhZGFkOTY4MGEifQ=="/>
  </w:docVars>
  <w:rsids>
    <w:rsidRoot w:val="57067CDB"/>
    <w:rsid w:val="26F70EA7"/>
    <w:rsid w:val="5706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99"/>
    <w:pPr>
      <w:ind w:firstLine="420" w:firstLineChars="100"/>
    </w:pPr>
    <w:rPr>
      <w:rFonts w:ascii="宋体" w:hAnsi="Calibri"/>
      <w:kern w:val="0"/>
      <w:sz w:val="34"/>
      <w:szCs w:val="20"/>
    </w:rPr>
  </w:style>
  <w:style w:type="paragraph" w:styleId="3">
    <w:name w:val="Body Text"/>
    <w:basedOn w:val="1"/>
    <w:next w:val="1"/>
    <w:qFormat/>
    <w:uiPriority w:val="99"/>
    <w:pPr>
      <w:spacing w:after="120"/>
    </w:pPr>
    <w:rPr>
      <w:szCs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7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2024-07-15T09:56:00Z</dcterms:created>
  <dc:creator>开瑞</dc:creator>
  <cp:lastModifiedBy>开瑞</cp:lastModifiedBy>
  <dcterms:modified xsi:type="dcterms:W3CDTF">2024-07-15T09:56:11Z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7B32651AEEEC4BE3B0F6548420B41233_11</vt:lpwstr>
  </property>
</Properties>
</file>