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63EA3" w14:textId="77777777" w:rsidR="0032423F" w:rsidRDefault="00000000">
      <w:pPr>
        <w:pStyle w:val="a3"/>
        <w:ind w:firstLine="0"/>
        <w:jc w:val="center"/>
        <w:rPr>
          <w:rFonts w:ascii="宋体" w:hAnsi="宋体" w:cs="宋体" w:hint="eastAsia"/>
          <w:b/>
          <w:color w:val="000000"/>
          <w:sz w:val="32"/>
          <w:szCs w:val="22"/>
        </w:rPr>
      </w:pPr>
      <w:r>
        <w:rPr>
          <w:rFonts w:ascii="宋体" w:hAnsi="宋体" w:cs="宋体" w:hint="eastAsia"/>
          <w:b/>
          <w:color w:val="000000"/>
          <w:sz w:val="32"/>
          <w:szCs w:val="22"/>
        </w:rPr>
        <w:t>主要材料品牌、价格表</w:t>
      </w:r>
    </w:p>
    <w:p w14:paraId="2B9DA3FF" w14:textId="77777777" w:rsidR="0032423F" w:rsidRDefault="0032423F">
      <w:pPr>
        <w:pStyle w:val="a3"/>
        <w:ind w:firstLineChars="100" w:firstLine="240"/>
        <w:rPr>
          <w:rFonts w:ascii="宋体" w:hAnsi="宋体" w:cs="宋体" w:hint="eastAsia"/>
          <w:color w:val="000000"/>
          <w:sz w:val="24"/>
        </w:rPr>
      </w:pPr>
    </w:p>
    <w:p w14:paraId="59A92AA1" w14:textId="77777777" w:rsidR="0032423F" w:rsidRDefault="00000000">
      <w:pPr>
        <w:pStyle w:val="a3"/>
        <w:ind w:firstLineChars="100" w:firstLine="240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项目名称：</w:t>
      </w:r>
    </w:p>
    <w:p w14:paraId="49D536C8" w14:textId="77777777" w:rsidR="0032423F" w:rsidRDefault="00000000">
      <w:pPr>
        <w:pStyle w:val="a3"/>
        <w:ind w:firstLineChars="100" w:firstLine="240"/>
        <w:rPr>
          <w:rFonts w:hAnsi="宋体" w:cs="宋体" w:hint="eastAsia"/>
          <w:sz w:val="36"/>
          <w:szCs w:val="36"/>
        </w:rPr>
      </w:pPr>
      <w:r>
        <w:rPr>
          <w:rFonts w:ascii="宋体" w:hAnsi="宋体" w:cs="宋体" w:hint="eastAsia"/>
          <w:color w:val="000000"/>
          <w:sz w:val="24"/>
        </w:rPr>
        <w:t>项目编号：</w:t>
      </w:r>
    </w:p>
    <w:tbl>
      <w:tblPr>
        <w:tblpPr w:leftFromText="180" w:rightFromText="180" w:vertAnchor="text" w:horzAnchor="page" w:tblpX="2069" w:tblpY="313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1378"/>
        <w:gridCol w:w="1034"/>
        <w:gridCol w:w="1418"/>
        <w:gridCol w:w="1356"/>
        <w:gridCol w:w="987"/>
        <w:gridCol w:w="898"/>
        <w:gridCol w:w="626"/>
      </w:tblGrid>
      <w:tr w:rsidR="0032423F" w14:paraId="6907471C" w14:textId="77777777">
        <w:trPr>
          <w:trHeight w:val="890"/>
        </w:trPr>
        <w:tc>
          <w:tcPr>
            <w:tcW w:w="586" w:type="dxa"/>
            <w:vAlign w:val="center"/>
          </w:tcPr>
          <w:p w14:paraId="13A37DC3" w14:textId="77777777" w:rsidR="0032423F" w:rsidRDefault="00000000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1432" w:type="dxa"/>
            <w:vAlign w:val="center"/>
          </w:tcPr>
          <w:p w14:paraId="021C52EC" w14:textId="77777777" w:rsidR="0032423F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 w:hint="eastAsia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主要材料名称</w:t>
            </w:r>
          </w:p>
        </w:tc>
        <w:tc>
          <w:tcPr>
            <w:tcW w:w="1069" w:type="dxa"/>
            <w:vAlign w:val="center"/>
          </w:tcPr>
          <w:p w14:paraId="13A5DA3D" w14:textId="77777777" w:rsidR="0032423F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 w:hint="eastAsia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品牌或制造商</w:t>
            </w:r>
          </w:p>
        </w:tc>
        <w:tc>
          <w:tcPr>
            <w:tcW w:w="1475" w:type="dxa"/>
          </w:tcPr>
          <w:p w14:paraId="5CB219F9" w14:textId="77777777" w:rsidR="0032423F" w:rsidRDefault="003242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  <w:p w14:paraId="379B3EB3" w14:textId="77777777" w:rsidR="0032423F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 w:hint="eastAsia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产品系列</w:t>
            </w:r>
          </w:p>
        </w:tc>
        <w:tc>
          <w:tcPr>
            <w:tcW w:w="1397" w:type="dxa"/>
            <w:vAlign w:val="center"/>
          </w:tcPr>
          <w:p w14:paraId="59C11951" w14:textId="77777777" w:rsidR="0032423F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 w:hint="eastAsia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型号、规格</w:t>
            </w:r>
          </w:p>
        </w:tc>
        <w:tc>
          <w:tcPr>
            <w:tcW w:w="1019" w:type="dxa"/>
            <w:vAlign w:val="center"/>
          </w:tcPr>
          <w:p w14:paraId="5FF50C6B" w14:textId="77777777" w:rsidR="0032423F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 w:hint="eastAsia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单位</w:t>
            </w:r>
          </w:p>
        </w:tc>
        <w:tc>
          <w:tcPr>
            <w:tcW w:w="901" w:type="dxa"/>
            <w:vAlign w:val="center"/>
          </w:tcPr>
          <w:p w14:paraId="56EA5676" w14:textId="77777777" w:rsidR="0032423F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 w:hint="eastAsia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价格（元）</w:t>
            </w:r>
          </w:p>
        </w:tc>
        <w:tc>
          <w:tcPr>
            <w:tcW w:w="637" w:type="dxa"/>
            <w:vAlign w:val="center"/>
          </w:tcPr>
          <w:p w14:paraId="7703D4CA" w14:textId="77777777" w:rsidR="0032423F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 w:hint="eastAsia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</w:rPr>
              <w:t>备注</w:t>
            </w:r>
          </w:p>
        </w:tc>
      </w:tr>
      <w:tr w:rsidR="0032423F" w14:paraId="1BB4C2D4" w14:textId="77777777">
        <w:trPr>
          <w:trHeight w:val="482"/>
        </w:trPr>
        <w:tc>
          <w:tcPr>
            <w:tcW w:w="586" w:type="dxa"/>
            <w:vAlign w:val="center"/>
          </w:tcPr>
          <w:p w14:paraId="573FF595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sz w:val="22"/>
              </w:rPr>
              <w:t>1</w:t>
            </w:r>
          </w:p>
        </w:tc>
        <w:tc>
          <w:tcPr>
            <w:tcW w:w="1432" w:type="dxa"/>
            <w:vAlign w:val="center"/>
          </w:tcPr>
          <w:p w14:paraId="4BBD2AFF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2"/>
              </w:rPr>
              <w:t>乳胶漆</w:t>
            </w:r>
          </w:p>
        </w:tc>
        <w:tc>
          <w:tcPr>
            <w:tcW w:w="1069" w:type="dxa"/>
          </w:tcPr>
          <w:p w14:paraId="3327589F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077F9964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452C4BB3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4F60D89C" w14:textId="77777777" w:rsidR="0032423F" w:rsidRDefault="00000000">
            <w:pPr>
              <w:jc w:val="center"/>
            </w:pPr>
            <w:r>
              <w:rPr>
                <w:rFonts w:hint="eastAsia"/>
              </w:rPr>
              <w:t>kg</w:t>
            </w:r>
          </w:p>
        </w:tc>
        <w:tc>
          <w:tcPr>
            <w:tcW w:w="901" w:type="dxa"/>
            <w:vAlign w:val="center"/>
          </w:tcPr>
          <w:p w14:paraId="5162B68E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53025647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7A53C673" w14:textId="77777777">
        <w:trPr>
          <w:trHeight w:val="482"/>
        </w:trPr>
        <w:tc>
          <w:tcPr>
            <w:tcW w:w="586" w:type="dxa"/>
            <w:vAlign w:val="center"/>
          </w:tcPr>
          <w:p w14:paraId="00A2FB1D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sz w:val="22"/>
              </w:rPr>
              <w:t>2</w:t>
            </w:r>
          </w:p>
        </w:tc>
        <w:tc>
          <w:tcPr>
            <w:tcW w:w="1432" w:type="dxa"/>
            <w:vAlign w:val="center"/>
          </w:tcPr>
          <w:p w14:paraId="07882E94" w14:textId="77777777" w:rsidR="0032423F" w:rsidRDefault="00000000">
            <w:pPr>
              <w:pStyle w:val="null3"/>
              <w:jc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sz w:val="22"/>
              </w:rPr>
              <w:t>不锈钢</w:t>
            </w:r>
          </w:p>
        </w:tc>
        <w:tc>
          <w:tcPr>
            <w:tcW w:w="1069" w:type="dxa"/>
          </w:tcPr>
          <w:p w14:paraId="0E6F893C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67F07AE1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0FA6F527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13178813" w14:textId="77777777" w:rsidR="0032423F" w:rsidRDefault="00000000">
            <w:pPr>
              <w:jc w:val="center"/>
            </w:pPr>
            <w:r>
              <w:rPr>
                <w:rFonts w:hint="eastAsia"/>
              </w:rPr>
              <w:t>㎡</w:t>
            </w:r>
          </w:p>
        </w:tc>
        <w:tc>
          <w:tcPr>
            <w:tcW w:w="901" w:type="dxa"/>
            <w:vAlign w:val="center"/>
          </w:tcPr>
          <w:p w14:paraId="08CC0F81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177B9019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1CC7DF39" w14:textId="77777777">
        <w:trPr>
          <w:trHeight w:val="482"/>
        </w:trPr>
        <w:tc>
          <w:tcPr>
            <w:tcW w:w="586" w:type="dxa"/>
            <w:vAlign w:val="center"/>
          </w:tcPr>
          <w:p w14:paraId="7AF132E5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sz w:val="22"/>
              </w:rPr>
              <w:t>3</w:t>
            </w:r>
          </w:p>
        </w:tc>
        <w:tc>
          <w:tcPr>
            <w:tcW w:w="1432" w:type="dxa"/>
            <w:vAlign w:val="center"/>
          </w:tcPr>
          <w:p w14:paraId="123A649E" w14:textId="77777777" w:rsidR="0032423F" w:rsidRDefault="00000000">
            <w:pPr>
              <w:pStyle w:val="null3"/>
              <w:jc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sz w:val="22"/>
              </w:rPr>
              <w:t>铝方通</w:t>
            </w:r>
          </w:p>
        </w:tc>
        <w:tc>
          <w:tcPr>
            <w:tcW w:w="1069" w:type="dxa"/>
          </w:tcPr>
          <w:p w14:paraId="6532CAC0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68992148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559EB8D2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45253F2F" w14:textId="77777777" w:rsidR="0032423F" w:rsidRDefault="00000000">
            <w:pPr>
              <w:jc w:val="center"/>
            </w:pPr>
            <w:r>
              <w:rPr>
                <w:rFonts w:hint="eastAsia"/>
              </w:rPr>
              <w:t>㎡</w:t>
            </w:r>
          </w:p>
        </w:tc>
        <w:tc>
          <w:tcPr>
            <w:tcW w:w="901" w:type="dxa"/>
            <w:vAlign w:val="center"/>
          </w:tcPr>
          <w:p w14:paraId="40F5C152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2F063910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14E28241" w14:textId="77777777">
        <w:trPr>
          <w:trHeight w:val="482"/>
        </w:trPr>
        <w:tc>
          <w:tcPr>
            <w:tcW w:w="586" w:type="dxa"/>
            <w:vAlign w:val="center"/>
          </w:tcPr>
          <w:p w14:paraId="3ACB6154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sz w:val="22"/>
              </w:rPr>
              <w:t>4</w:t>
            </w:r>
          </w:p>
        </w:tc>
        <w:tc>
          <w:tcPr>
            <w:tcW w:w="1432" w:type="dxa"/>
            <w:vAlign w:val="center"/>
          </w:tcPr>
          <w:p w14:paraId="2761A244" w14:textId="77777777" w:rsidR="0032423F" w:rsidRDefault="00000000">
            <w:pPr>
              <w:pStyle w:val="null3"/>
              <w:jc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sz w:val="22"/>
              </w:rPr>
              <w:t>人造石</w:t>
            </w:r>
          </w:p>
        </w:tc>
        <w:tc>
          <w:tcPr>
            <w:tcW w:w="1069" w:type="dxa"/>
          </w:tcPr>
          <w:p w14:paraId="679AE0DE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3BB1A081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2867585F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1FB5F062" w14:textId="77777777" w:rsidR="0032423F" w:rsidRDefault="00000000">
            <w:pPr>
              <w:jc w:val="center"/>
            </w:pPr>
            <w:r>
              <w:rPr>
                <w:rFonts w:hint="eastAsia"/>
              </w:rPr>
              <w:t>㎡</w:t>
            </w:r>
          </w:p>
        </w:tc>
        <w:tc>
          <w:tcPr>
            <w:tcW w:w="901" w:type="dxa"/>
            <w:vAlign w:val="center"/>
          </w:tcPr>
          <w:p w14:paraId="21D3981A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4D7ECF46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6AF9A9B3" w14:textId="77777777">
        <w:trPr>
          <w:trHeight w:val="482"/>
        </w:trPr>
        <w:tc>
          <w:tcPr>
            <w:tcW w:w="586" w:type="dxa"/>
            <w:vAlign w:val="center"/>
          </w:tcPr>
          <w:p w14:paraId="50ABB893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sz w:val="22"/>
              </w:rPr>
              <w:t>5</w:t>
            </w:r>
          </w:p>
        </w:tc>
        <w:tc>
          <w:tcPr>
            <w:tcW w:w="1432" w:type="dxa"/>
            <w:vAlign w:val="center"/>
          </w:tcPr>
          <w:p w14:paraId="66D4CBBF" w14:textId="77777777" w:rsidR="0032423F" w:rsidRDefault="00000000">
            <w:pPr>
              <w:pStyle w:val="null3"/>
              <w:jc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sz w:val="22"/>
              </w:rPr>
              <w:t>玻璃胶</w:t>
            </w:r>
          </w:p>
        </w:tc>
        <w:tc>
          <w:tcPr>
            <w:tcW w:w="1069" w:type="dxa"/>
          </w:tcPr>
          <w:p w14:paraId="0C995141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70CEEF8B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4DC8ABE5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26774889" w14:textId="77777777" w:rsidR="0032423F" w:rsidRDefault="00000000">
            <w:pPr>
              <w:jc w:val="center"/>
            </w:pPr>
            <w:r>
              <w:rPr>
                <w:rFonts w:hint="eastAsia"/>
              </w:rPr>
              <w:t>kg</w:t>
            </w:r>
          </w:p>
        </w:tc>
        <w:tc>
          <w:tcPr>
            <w:tcW w:w="901" w:type="dxa"/>
            <w:vAlign w:val="center"/>
          </w:tcPr>
          <w:p w14:paraId="4926692A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619D4F57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146E7BD5" w14:textId="77777777">
        <w:trPr>
          <w:trHeight w:val="482"/>
        </w:trPr>
        <w:tc>
          <w:tcPr>
            <w:tcW w:w="586" w:type="dxa"/>
            <w:vAlign w:val="center"/>
          </w:tcPr>
          <w:p w14:paraId="06F023DA" w14:textId="77777777" w:rsidR="0032423F" w:rsidRDefault="00000000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6</w:t>
            </w:r>
          </w:p>
        </w:tc>
        <w:tc>
          <w:tcPr>
            <w:tcW w:w="1432" w:type="dxa"/>
            <w:vAlign w:val="center"/>
          </w:tcPr>
          <w:p w14:paraId="459C245B" w14:textId="77777777" w:rsidR="0032423F" w:rsidRDefault="00000000">
            <w:pPr>
              <w:pStyle w:val="null3"/>
              <w:jc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sz w:val="22"/>
              </w:rPr>
              <w:t>结构胶</w:t>
            </w:r>
          </w:p>
        </w:tc>
        <w:tc>
          <w:tcPr>
            <w:tcW w:w="1069" w:type="dxa"/>
          </w:tcPr>
          <w:p w14:paraId="122B9FD0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2E9E9F7E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16596FB4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001F1872" w14:textId="77777777" w:rsidR="0032423F" w:rsidRDefault="00000000">
            <w:pPr>
              <w:jc w:val="center"/>
            </w:pPr>
            <w:r>
              <w:rPr>
                <w:rFonts w:hint="eastAsia"/>
              </w:rPr>
              <w:t>kg</w:t>
            </w:r>
          </w:p>
        </w:tc>
        <w:tc>
          <w:tcPr>
            <w:tcW w:w="901" w:type="dxa"/>
            <w:vAlign w:val="center"/>
          </w:tcPr>
          <w:p w14:paraId="43F98EE7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57EC0451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2ED76521" w14:textId="77777777">
        <w:trPr>
          <w:trHeight w:val="482"/>
        </w:trPr>
        <w:tc>
          <w:tcPr>
            <w:tcW w:w="586" w:type="dxa"/>
            <w:vAlign w:val="center"/>
          </w:tcPr>
          <w:p w14:paraId="6D915D23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7</w:t>
            </w:r>
          </w:p>
        </w:tc>
        <w:tc>
          <w:tcPr>
            <w:tcW w:w="1432" w:type="dxa"/>
            <w:vAlign w:val="center"/>
          </w:tcPr>
          <w:p w14:paraId="7CAF01D8" w14:textId="77777777" w:rsidR="0032423F" w:rsidRDefault="00000000">
            <w:pPr>
              <w:pStyle w:val="null3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墙地瓷砖</w:t>
            </w:r>
          </w:p>
        </w:tc>
        <w:tc>
          <w:tcPr>
            <w:tcW w:w="1069" w:type="dxa"/>
          </w:tcPr>
          <w:p w14:paraId="60E6BEAB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0F2D8210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5FE34E6B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2E4437F6" w14:textId="77777777" w:rsidR="0032423F" w:rsidRDefault="00000000">
            <w:pPr>
              <w:jc w:val="center"/>
            </w:pPr>
            <w:r>
              <w:rPr>
                <w:rFonts w:hint="eastAsia"/>
              </w:rPr>
              <w:t>㎡</w:t>
            </w:r>
          </w:p>
        </w:tc>
        <w:tc>
          <w:tcPr>
            <w:tcW w:w="901" w:type="dxa"/>
            <w:vAlign w:val="center"/>
          </w:tcPr>
          <w:p w14:paraId="0A23B116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164D4EDE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7798B040" w14:textId="77777777">
        <w:trPr>
          <w:trHeight w:val="482"/>
        </w:trPr>
        <w:tc>
          <w:tcPr>
            <w:tcW w:w="586" w:type="dxa"/>
            <w:vAlign w:val="center"/>
          </w:tcPr>
          <w:p w14:paraId="184F6B99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8</w:t>
            </w:r>
          </w:p>
        </w:tc>
        <w:tc>
          <w:tcPr>
            <w:tcW w:w="1432" w:type="dxa"/>
            <w:vAlign w:val="center"/>
          </w:tcPr>
          <w:p w14:paraId="39DF806F" w14:textId="77777777" w:rsidR="0032423F" w:rsidRDefault="00000000">
            <w:pPr>
              <w:pStyle w:val="null3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木工板</w:t>
            </w:r>
          </w:p>
        </w:tc>
        <w:tc>
          <w:tcPr>
            <w:tcW w:w="1069" w:type="dxa"/>
          </w:tcPr>
          <w:p w14:paraId="4E4EF079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456C3D1B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647104E8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5ED618CA" w14:textId="77777777" w:rsidR="0032423F" w:rsidRDefault="00000000">
            <w:pPr>
              <w:jc w:val="center"/>
            </w:pPr>
            <w:r>
              <w:rPr>
                <w:rFonts w:hint="eastAsia"/>
              </w:rPr>
              <w:t>㎡</w:t>
            </w:r>
          </w:p>
        </w:tc>
        <w:tc>
          <w:tcPr>
            <w:tcW w:w="901" w:type="dxa"/>
            <w:vAlign w:val="center"/>
          </w:tcPr>
          <w:p w14:paraId="5681D56C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4DE57A7B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2CA0F9FA" w14:textId="77777777">
        <w:trPr>
          <w:trHeight w:val="482"/>
        </w:trPr>
        <w:tc>
          <w:tcPr>
            <w:tcW w:w="586" w:type="dxa"/>
            <w:vAlign w:val="center"/>
          </w:tcPr>
          <w:p w14:paraId="37AE72D9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9</w:t>
            </w:r>
          </w:p>
        </w:tc>
        <w:tc>
          <w:tcPr>
            <w:tcW w:w="1432" w:type="dxa"/>
            <w:vAlign w:val="center"/>
          </w:tcPr>
          <w:p w14:paraId="3A78C261" w14:textId="77777777" w:rsidR="0032423F" w:rsidRDefault="00000000">
            <w:pPr>
              <w:pStyle w:val="null3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石膏板</w:t>
            </w:r>
          </w:p>
        </w:tc>
        <w:tc>
          <w:tcPr>
            <w:tcW w:w="1069" w:type="dxa"/>
          </w:tcPr>
          <w:p w14:paraId="45C5CB05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500A591B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380935EE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5466AC20" w14:textId="77777777" w:rsidR="0032423F" w:rsidRDefault="00000000">
            <w:pPr>
              <w:jc w:val="center"/>
            </w:pPr>
            <w:r>
              <w:rPr>
                <w:rFonts w:hint="eastAsia"/>
              </w:rPr>
              <w:t>㎡</w:t>
            </w:r>
          </w:p>
        </w:tc>
        <w:tc>
          <w:tcPr>
            <w:tcW w:w="901" w:type="dxa"/>
            <w:vAlign w:val="center"/>
          </w:tcPr>
          <w:p w14:paraId="01E6181A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73375411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21C0E3D4" w14:textId="77777777">
        <w:trPr>
          <w:trHeight w:val="482"/>
        </w:trPr>
        <w:tc>
          <w:tcPr>
            <w:tcW w:w="586" w:type="dxa"/>
            <w:vAlign w:val="center"/>
          </w:tcPr>
          <w:p w14:paraId="36A2C8A8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10</w:t>
            </w:r>
          </w:p>
        </w:tc>
        <w:tc>
          <w:tcPr>
            <w:tcW w:w="1432" w:type="dxa"/>
            <w:vAlign w:val="center"/>
          </w:tcPr>
          <w:p w14:paraId="1DF8B0E5" w14:textId="77777777" w:rsidR="0032423F" w:rsidRDefault="00000000">
            <w:pPr>
              <w:pStyle w:val="null3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木饰面/指接板</w:t>
            </w:r>
          </w:p>
        </w:tc>
        <w:tc>
          <w:tcPr>
            <w:tcW w:w="1069" w:type="dxa"/>
          </w:tcPr>
          <w:p w14:paraId="68A70F31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6BFEA802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2380536F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0D0D82CC" w14:textId="77777777" w:rsidR="0032423F" w:rsidRDefault="00000000">
            <w:pPr>
              <w:jc w:val="center"/>
            </w:pPr>
            <w:r>
              <w:rPr>
                <w:rFonts w:hint="eastAsia"/>
              </w:rPr>
              <w:t>㎡</w:t>
            </w:r>
          </w:p>
        </w:tc>
        <w:tc>
          <w:tcPr>
            <w:tcW w:w="901" w:type="dxa"/>
            <w:vAlign w:val="center"/>
          </w:tcPr>
          <w:p w14:paraId="5A5F8BCC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1E82FA16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3F500D34" w14:textId="77777777">
        <w:trPr>
          <w:trHeight w:val="482"/>
        </w:trPr>
        <w:tc>
          <w:tcPr>
            <w:tcW w:w="586" w:type="dxa"/>
            <w:vAlign w:val="center"/>
          </w:tcPr>
          <w:p w14:paraId="7FF0FA94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11</w:t>
            </w:r>
          </w:p>
        </w:tc>
        <w:tc>
          <w:tcPr>
            <w:tcW w:w="1432" w:type="dxa"/>
            <w:vAlign w:val="center"/>
          </w:tcPr>
          <w:p w14:paraId="5AC9F34E" w14:textId="77777777" w:rsidR="0032423F" w:rsidRDefault="00000000">
            <w:pPr>
              <w:pStyle w:val="null3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窗户</w:t>
            </w:r>
          </w:p>
        </w:tc>
        <w:tc>
          <w:tcPr>
            <w:tcW w:w="1069" w:type="dxa"/>
          </w:tcPr>
          <w:p w14:paraId="1087D4C6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45FA76D0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34ACDCF5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66A58336" w14:textId="77777777" w:rsidR="0032423F" w:rsidRDefault="00000000">
            <w:pPr>
              <w:jc w:val="center"/>
            </w:pPr>
            <w:r>
              <w:rPr>
                <w:rFonts w:hint="eastAsia"/>
              </w:rPr>
              <w:t>㎡</w:t>
            </w:r>
          </w:p>
        </w:tc>
        <w:tc>
          <w:tcPr>
            <w:tcW w:w="901" w:type="dxa"/>
            <w:vAlign w:val="center"/>
          </w:tcPr>
          <w:p w14:paraId="76A79125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1578332D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72D71D2B" w14:textId="77777777">
        <w:trPr>
          <w:trHeight w:val="482"/>
        </w:trPr>
        <w:tc>
          <w:tcPr>
            <w:tcW w:w="586" w:type="dxa"/>
            <w:vAlign w:val="center"/>
          </w:tcPr>
          <w:p w14:paraId="7D176525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12</w:t>
            </w:r>
          </w:p>
        </w:tc>
        <w:tc>
          <w:tcPr>
            <w:tcW w:w="1432" w:type="dxa"/>
            <w:vAlign w:val="center"/>
          </w:tcPr>
          <w:p w14:paraId="059033CE" w14:textId="77777777" w:rsidR="0032423F" w:rsidRDefault="00000000">
            <w:pPr>
              <w:pStyle w:val="null3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电线</w:t>
            </w:r>
          </w:p>
        </w:tc>
        <w:tc>
          <w:tcPr>
            <w:tcW w:w="1069" w:type="dxa"/>
          </w:tcPr>
          <w:p w14:paraId="082026F4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54830C32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4277C4CA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07C53F12" w14:textId="77777777" w:rsidR="0032423F" w:rsidRDefault="00000000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901" w:type="dxa"/>
            <w:vAlign w:val="center"/>
          </w:tcPr>
          <w:p w14:paraId="3511462B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72BDB509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66F2F368" w14:textId="77777777">
        <w:trPr>
          <w:trHeight w:val="482"/>
        </w:trPr>
        <w:tc>
          <w:tcPr>
            <w:tcW w:w="586" w:type="dxa"/>
            <w:vAlign w:val="center"/>
          </w:tcPr>
          <w:p w14:paraId="4186E10C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13</w:t>
            </w:r>
          </w:p>
        </w:tc>
        <w:tc>
          <w:tcPr>
            <w:tcW w:w="1432" w:type="dxa"/>
            <w:vAlign w:val="center"/>
          </w:tcPr>
          <w:p w14:paraId="6E746EE2" w14:textId="77777777" w:rsidR="0032423F" w:rsidRDefault="00000000">
            <w:pPr>
              <w:pStyle w:val="null3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线管</w:t>
            </w:r>
          </w:p>
        </w:tc>
        <w:tc>
          <w:tcPr>
            <w:tcW w:w="1069" w:type="dxa"/>
          </w:tcPr>
          <w:p w14:paraId="03CED907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31689E03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1582A2F9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4FB2E1AE" w14:textId="77777777" w:rsidR="0032423F" w:rsidRDefault="00000000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901" w:type="dxa"/>
            <w:vAlign w:val="center"/>
          </w:tcPr>
          <w:p w14:paraId="1C88A508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412FEF0F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5992E1AD" w14:textId="77777777">
        <w:trPr>
          <w:trHeight w:val="482"/>
        </w:trPr>
        <w:tc>
          <w:tcPr>
            <w:tcW w:w="586" w:type="dxa"/>
            <w:vAlign w:val="center"/>
          </w:tcPr>
          <w:p w14:paraId="1170B846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14</w:t>
            </w:r>
          </w:p>
        </w:tc>
        <w:tc>
          <w:tcPr>
            <w:tcW w:w="1432" w:type="dxa"/>
            <w:vAlign w:val="center"/>
          </w:tcPr>
          <w:p w14:paraId="2C5A0097" w14:textId="77777777" w:rsidR="0032423F" w:rsidRDefault="00000000">
            <w:pPr>
              <w:pStyle w:val="null3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插座面板</w:t>
            </w:r>
          </w:p>
        </w:tc>
        <w:tc>
          <w:tcPr>
            <w:tcW w:w="1069" w:type="dxa"/>
          </w:tcPr>
          <w:p w14:paraId="13D56C50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7DA8E92A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5405E1A0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00AD8A3A" w14:textId="77777777" w:rsidR="0032423F" w:rsidRDefault="00000000">
            <w:pPr>
              <w:jc w:val="center"/>
            </w:pPr>
            <w:proofErr w:type="gramStart"/>
            <w:r>
              <w:rPr>
                <w:rFonts w:hint="eastAsia"/>
              </w:rPr>
              <w:t>个</w:t>
            </w:r>
            <w:proofErr w:type="gramEnd"/>
          </w:p>
        </w:tc>
        <w:tc>
          <w:tcPr>
            <w:tcW w:w="901" w:type="dxa"/>
            <w:vAlign w:val="center"/>
          </w:tcPr>
          <w:p w14:paraId="1C9C710B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38A97FA6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5FD167C2" w14:textId="77777777">
        <w:trPr>
          <w:trHeight w:val="482"/>
        </w:trPr>
        <w:tc>
          <w:tcPr>
            <w:tcW w:w="586" w:type="dxa"/>
            <w:vAlign w:val="center"/>
          </w:tcPr>
          <w:p w14:paraId="72E88E40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15</w:t>
            </w:r>
          </w:p>
        </w:tc>
        <w:tc>
          <w:tcPr>
            <w:tcW w:w="1432" w:type="dxa"/>
            <w:vAlign w:val="center"/>
          </w:tcPr>
          <w:p w14:paraId="5EA6165F" w14:textId="77777777" w:rsidR="0032423F" w:rsidRDefault="00000000">
            <w:pPr>
              <w:pStyle w:val="null3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空气开关</w:t>
            </w:r>
          </w:p>
        </w:tc>
        <w:tc>
          <w:tcPr>
            <w:tcW w:w="1069" w:type="dxa"/>
          </w:tcPr>
          <w:p w14:paraId="24B534B9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56B45A7F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6000AA4E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149248F5" w14:textId="77777777" w:rsidR="0032423F" w:rsidRDefault="00000000">
            <w:pPr>
              <w:jc w:val="center"/>
            </w:pPr>
            <w:proofErr w:type="gramStart"/>
            <w:r>
              <w:rPr>
                <w:rFonts w:hint="eastAsia"/>
              </w:rPr>
              <w:t>个</w:t>
            </w:r>
            <w:proofErr w:type="gramEnd"/>
          </w:p>
        </w:tc>
        <w:tc>
          <w:tcPr>
            <w:tcW w:w="901" w:type="dxa"/>
            <w:vAlign w:val="center"/>
          </w:tcPr>
          <w:p w14:paraId="4B059195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2FAECBE9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64386BF9" w14:textId="77777777">
        <w:trPr>
          <w:trHeight w:val="482"/>
        </w:trPr>
        <w:tc>
          <w:tcPr>
            <w:tcW w:w="586" w:type="dxa"/>
            <w:vAlign w:val="center"/>
          </w:tcPr>
          <w:p w14:paraId="7F866D91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16</w:t>
            </w:r>
          </w:p>
        </w:tc>
        <w:tc>
          <w:tcPr>
            <w:tcW w:w="1432" w:type="dxa"/>
            <w:vAlign w:val="center"/>
          </w:tcPr>
          <w:p w14:paraId="632649B0" w14:textId="77777777" w:rsidR="0032423F" w:rsidRDefault="00000000">
            <w:pPr>
              <w:pStyle w:val="null3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配电箱</w:t>
            </w:r>
          </w:p>
        </w:tc>
        <w:tc>
          <w:tcPr>
            <w:tcW w:w="1069" w:type="dxa"/>
          </w:tcPr>
          <w:p w14:paraId="4EE5C213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5F532446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13A37550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00D8366A" w14:textId="77777777" w:rsidR="0032423F" w:rsidRDefault="00000000">
            <w:pPr>
              <w:jc w:val="center"/>
            </w:pPr>
            <w:proofErr w:type="gramStart"/>
            <w:r>
              <w:rPr>
                <w:rFonts w:hint="eastAsia"/>
              </w:rPr>
              <w:t>个</w:t>
            </w:r>
            <w:proofErr w:type="gramEnd"/>
          </w:p>
        </w:tc>
        <w:tc>
          <w:tcPr>
            <w:tcW w:w="901" w:type="dxa"/>
            <w:vAlign w:val="center"/>
          </w:tcPr>
          <w:p w14:paraId="01AC2467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43FD371F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703E32B8" w14:textId="77777777">
        <w:trPr>
          <w:trHeight w:val="482"/>
        </w:trPr>
        <w:tc>
          <w:tcPr>
            <w:tcW w:w="586" w:type="dxa"/>
            <w:vAlign w:val="center"/>
          </w:tcPr>
          <w:p w14:paraId="63931A87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17</w:t>
            </w:r>
          </w:p>
        </w:tc>
        <w:tc>
          <w:tcPr>
            <w:tcW w:w="1432" w:type="dxa"/>
            <w:vAlign w:val="center"/>
          </w:tcPr>
          <w:p w14:paraId="1D6D9C8A" w14:textId="77777777" w:rsidR="0032423F" w:rsidRDefault="00000000">
            <w:pPr>
              <w:pStyle w:val="null3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钢筋</w:t>
            </w:r>
          </w:p>
        </w:tc>
        <w:tc>
          <w:tcPr>
            <w:tcW w:w="1069" w:type="dxa"/>
          </w:tcPr>
          <w:p w14:paraId="111B1867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5783D8B8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781DF89C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30D77CD9" w14:textId="77777777" w:rsidR="0032423F" w:rsidRDefault="00000000">
            <w:pPr>
              <w:jc w:val="center"/>
            </w:pPr>
            <w:r>
              <w:rPr>
                <w:rFonts w:hint="eastAsia"/>
              </w:rPr>
              <w:t>kg</w:t>
            </w:r>
          </w:p>
        </w:tc>
        <w:tc>
          <w:tcPr>
            <w:tcW w:w="901" w:type="dxa"/>
            <w:vAlign w:val="center"/>
          </w:tcPr>
          <w:p w14:paraId="55DD5431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26F3C0F5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60ACF71A" w14:textId="77777777">
        <w:trPr>
          <w:trHeight w:val="482"/>
        </w:trPr>
        <w:tc>
          <w:tcPr>
            <w:tcW w:w="586" w:type="dxa"/>
            <w:vAlign w:val="center"/>
          </w:tcPr>
          <w:p w14:paraId="1D2CB422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18</w:t>
            </w:r>
          </w:p>
        </w:tc>
        <w:tc>
          <w:tcPr>
            <w:tcW w:w="1432" w:type="dxa"/>
            <w:vAlign w:val="center"/>
          </w:tcPr>
          <w:p w14:paraId="5707366B" w14:textId="77777777" w:rsidR="0032423F" w:rsidRDefault="00000000">
            <w:pPr>
              <w:pStyle w:val="null3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高延性混凝土</w:t>
            </w:r>
          </w:p>
        </w:tc>
        <w:tc>
          <w:tcPr>
            <w:tcW w:w="1069" w:type="dxa"/>
          </w:tcPr>
          <w:p w14:paraId="4ABF9E4E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342904B5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24A65C96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1D3AAF40" w14:textId="77777777" w:rsidR="0032423F" w:rsidRDefault="00000000">
            <w:pPr>
              <w:jc w:val="center"/>
            </w:pPr>
            <w:r>
              <w:rPr>
                <w:rFonts w:hint="eastAsia"/>
              </w:rPr>
              <w:t>m</w:t>
            </w:r>
            <w:r>
              <w:rPr>
                <w:rFonts w:hint="eastAsia"/>
              </w:rPr>
              <w:t>³</w:t>
            </w:r>
          </w:p>
        </w:tc>
        <w:tc>
          <w:tcPr>
            <w:tcW w:w="901" w:type="dxa"/>
            <w:vAlign w:val="center"/>
          </w:tcPr>
          <w:p w14:paraId="6F61EC09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1AA9018B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72B84561" w14:textId="77777777">
        <w:trPr>
          <w:trHeight w:val="482"/>
        </w:trPr>
        <w:tc>
          <w:tcPr>
            <w:tcW w:w="586" w:type="dxa"/>
            <w:vAlign w:val="center"/>
          </w:tcPr>
          <w:p w14:paraId="669096D4" w14:textId="77777777" w:rsidR="0032423F" w:rsidRDefault="00000000">
            <w:pPr>
              <w:pStyle w:val="null3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19</w:t>
            </w:r>
          </w:p>
        </w:tc>
        <w:tc>
          <w:tcPr>
            <w:tcW w:w="1432" w:type="dxa"/>
            <w:vAlign w:val="center"/>
          </w:tcPr>
          <w:p w14:paraId="53F742EB" w14:textId="77777777" w:rsidR="0032423F" w:rsidRDefault="00000000">
            <w:pPr>
              <w:pStyle w:val="null3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sz w:val="22"/>
              </w:rPr>
              <w:t>安全出口标识</w:t>
            </w:r>
          </w:p>
        </w:tc>
        <w:tc>
          <w:tcPr>
            <w:tcW w:w="1069" w:type="dxa"/>
          </w:tcPr>
          <w:p w14:paraId="4FCF0D88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55470447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207C0AE3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51BA59F1" w14:textId="77777777" w:rsidR="0032423F" w:rsidRDefault="00000000">
            <w:pPr>
              <w:jc w:val="center"/>
            </w:pPr>
            <w:proofErr w:type="gramStart"/>
            <w:r>
              <w:rPr>
                <w:rFonts w:hint="eastAsia"/>
              </w:rPr>
              <w:t>个</w:t>
            </w:r>
            <w:proofErr w:type="gramEnd"/>
          </w:p>
        </w:tc>
        <w:tc>
          <w:tcPr>
            <w:tcW w:w="901" w:type="dxa"/>
            <w:vAlign w:val="center"/>
          </w:tcPr>
          <w:p w14:paraId="75194438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655B1818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  <w:tr w:rsidR="0032423F" w14:paraId="4714F6B2" w14:textId="77777777">
        <w:trPr>
          <w:trHeight w:val="482"/>
        </w:trPr>
        <w:tc>
          <w:tcPr>
            <w:tcW w:w="586" w:type="dxa"/>
            <w:vAlign w:val="center"/>
          </w:tcPr>
          <w:p w14:paraId="224A9353" w14:textId="77777777" w:rsidR="0032423F" w:rsidRDefault="00000000">
            <w:pPr>
              <w:pStyle w:val="null3"/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20</w:t>
            </w:r>
          </w:p>
        </w:tc>
        <w:tc>
          <w:tcPr>
            <w:tcW w:w="1432" w:type="dxa"/>
            <w:vAlign w:val="center"/>
          </w:tcPr>
          <w:p w14:paraId="22029F03" w14:textId="77777777" w:rsidR="0032423F" w:rsidRDefault="00000000">
            <w:pPr>
              <w:pStyle w:val="null3"/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球墨铸铁管</w:t>
            </w:r>
          </w:p>
        </w:tc>
        <w:tc>
          <w:tcPr>
            <w:tcW w:w="1069" w:type="dxa"/>
          </w:tcPr>
          <w:p w14:paraId="599AF0FB" w14:textId="77777777" w:rsidR="0032423F" w:rsidRDefault="0032423F">
            <w:pPr>
              <w:adjustRightInd w:val="0"/>
              <w:snapToGrid w:val="0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5" w:type="dxa"/>
          </w:tcPr>
          <w:p w14:paraId="281BC48C" w14:textId="77777777" w:rsidR="0032423F" w:rsidRDefault="0032423F">
            <w:pPr>
              <w:jc w:val="center"/>
            </w:pPr>
          </w:p>
        </w:tc>
        <w:tc>
          <w:tcPr>
            <w:tcW w:w="1397" w:type="dxa"/>
            <w:vAlign w:val="center"/>
          </w:tcPr>
          <w:p w14:paraId="4C4FEFE6" w14:textId="77777777" w:rsidR="0032423F" w:rsidRDefault="0032423F">
            <w:pPr>
              <w:jc w:val="center"/>
            </w:pPr>
          </w:p>
        </w:tc>
        <w:tc>
          <w:tcPr>
            <w:tcW w:w="1019" w:type="dxa"/>
          </w:tcPr>
          <w:p w14:paraId="31B31782" w14:textId="77777777" w:rsidR="0032423F" w:rsidRDefault="00000000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901" w:type="dxa"/>
            <w:vAlign w:val="center"/>
          </w:tcPr>
          <w:p w14:paraId="3E999E9C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 w14:paraId="26668BFC" w14:textId="77777777" w:rsidR="0032423F" w:rsidRDefault="0032423F">
            <w:pPr>
              <w:adjustRightInd w:val="0"/>
              <w:snapToGrid w:val="0"/>
              <w:spacing w:line="360" w:lineRule="exact"/>
              <w:rPr>
                <w:rFonts w:ascii="宋体" w:hAnsi="宋体" w:cs="宋体" w:hint="eastAsia"/>
                <w:b/>
                <w:color w:val="000000"/>
                <w:szCs w:val="21"/>
              </w:rPr>
            </w:pPr>
          </w:p>
        </w:tc>
      </w:tr>
    </w:tbl>
    <w:p w14:paraId="34DA8FCE" w14:textId="77777777" w:rsidR="0032423F" w:rsidRDefault="0032423F">
      <w:pPr>
        <w:adjustRightInd w:val="0"/>
        <w:snapToGrid w:val="0"/>
        <w:spacing w:line="360" w:lineRule="auto"/>
        <w:ind w:leftChars="-42" w:left="-88" w:firstLineChars="100" w:firstLine="240"/>
        <w:rPr>
          <w:rFonts w:ascii="宋体" w:hAnsi="宋体" w:cs="宋体" w:hint="eastAsia"/>
          <w:color w:val="000000"/>
          <w:sz w:val="24"/>
          <w:szCs w:val="24"/>
        </w:rPr>
      </w:pPr>
    </w:p>
    <w:p w14:paraId="6083D675" w14:textId="77777777" w:rsidR="0032423F" w:rsidRDefault="0032423F">
      <w:pPr>
        <w:adjustRightInd w:val="0"/>
        <w:snapToGrid w:val="0"/>
        <w:spacing w:line="360" w:lineRule="auto"/>
        <w:ind w:leftChars="-42" w:left="-88" w:firstLineChars="100" w:firstLine="240"/>
        <w:rPr>
          <w:rFonts w:ascii="宋体" w:hAnsi="宋体" w:cs="宋体" w:hint="eastAsia"/>
          <w:color w:val="000000"/>
          <w:sz w:val="24"/>
          <w:szCs w:val="24"/>
        </w:rPr>
      </w:pPr>
    </w:p>
    <w:p w14:paraId="48422048" w14:textId="77777777" w:rsidR="0032423F" w:rsidRDefault="00000000">
      <w:pPr>
        <w:adjustRightInd w:val="0"/>
        <w:snapToGrid w:val="0"/>
        <w:spacing w:line="360" w:lineRule="auto"/>
        <w:ind w:leftChars="-42" w:left="-88" w:firstLineChars="100" w:firstLine="240"/>
        <w:rPr>
          <w:rFonts w:ascii="宋体" w:hAnsi="宋体" w:cs="宋体" w:hint="eastAsia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说明：1.品牌或制造商指产品的品牌或生产厂家；</w:t>
      </w:r>
    </w:p>
    <w:p w14:paraId="2BDFDE9A" w14:textId="77777777" w:rsidR="0032423F" w:rsidRPr="00385B46" w:rsidRDefault="00000000">
      <w:pPr>
        <w:pStyle w:val="4"/>
        <w:rPr>
          <w:rFonts w:ascii="宋体" w:hAnsi="宋体" w:cs="宋体" w:hint="eastAsia"/>
          <w:b w:val="0"/>
          <w:bCs w:val="0"/>
          <w:color w:val="000000"/>
          <w:sz w:val="24"/>
          <w:szCs w:val="24"/>
        </w:rPr>
      </w:pPr>
      <w:r w:rsidRPr="00385B46">
        <w:rPr>
          <w:rFonts w:ascii="宋体" w:hAnsi="宋体" w:cs="宋体" w:hint="eastAsia"/>
          <w:b w:val="0"/>
          <w:bCs w:val="0"/>
          <w:color w:val="000000"/>
          <w:sz w:val="24"/>
          <w:szCs w:val="24"/>
        </w:rPr>
        <w:lastRenderedPageBreak/>
        <w:t>2.产品系列指产品所属的系列；</w:t>
      </w:r>
    </w:p>
    <w:p w14:paraId="466B8B8B" w14:textId="77777777" w:rsidR="0032423F" w:rsidRDefault="00000000">
      <w:pPr>
        <w:adjustRightInd w:val="0"/>
        <w:snapToGrid w:val="0"/>
        <w:spacing w:line="360" w:lineRule="auto"/>
        <w:rPr>
          <w:rFonts w:ascii="宋体" w:hAnsi="宋体" w:cs="宋体" w:hint="eastAsia"/>
          <w:color w:val="000000"/>
          <w:sz w:val="24"/>
          <w:szCs w:val="24"/>
        </w:rPr>
      </w:pPr>
      <w:r w:rsidRPr="00385B46">
        <w:rPr>
          <w:rFonts w:ascii="宋体" w:hAnsi="宋体" w:cs="宋体" w:hint="eastAsia"/>
          <w:color w:val="000000"/>
          <w:sz w:val="24"/>
          <w:szCs w:val="24"/>
        </w:rPr>
        <w:t>3.</w:t>
      </w:r>
      <w:r w:rsidRPr="00385B46">
        <w:rPr>
          <w:rFonts w:ascii="宋体" w:hAnsi="宋体" w:cs="宋体" w:hint="eastAsia"/>
          <w:b/>
          <w:bCs/>
          <w:color w:val="000000"/>
          <w:sz w:val="24"/>
          <w:szCs w:val="24"/>
        </w:rPr>
        <w:t>主要材料表的品牌、系列、型号或规格（按照工程量清单、图纸要求）、价格填报须完整、不允许缺项。否则无法通过符合性审查</w:t>
      </w:r>
    </w:p>
    <w:p w14:paraId="26D525EB" w14:textId="77777777" w:rsidR="0032423F" w:rsidRDefault="0032423F">
      <w:pPr>
        <w:pStyle w:val="TOC1"/>
      </w:pPr>
    </w:p>
    <w:p w14:paraId="5A1C7AB7" w14:textId="77777777" w:rsidR="0032423F" w:rsidRDefault="0032423F">
      <w:pPr>
        <w:rPr>
          <w:rFonts w:ascii="宋体" w:hAnsi="宋体" w:hint="eastAsia"/>
          <w:sz w:val="24"/>
        </w:rPr>
      </w:pPr>
    </w:p>
    <w:p w14:paraId="119CB03A" w14:textId="77777777" w:rsidR="0032423F" w:rsidRDefault="0032423F">
      <w:pPr>
        <w:rPr>
          <w:rFonts w:ascii="宋体" w:hAnsi="宋体" w:hint="eastAsia"/>
          <w:sz w:val="24"/>
        </w:rPr>
      </w:pPr>
    </w:p>
    <w:p w14:paraId="43214A35" w14:textId="77777777" w:rsidR="0032423F" w:rsidRDefault="0032423F">
      <w:pPr>
        <w:rPr>
          <w:rFonts w:ascii="宋体" w:hAnsi="宋体" w:hint="eastAsia"/>
          <w:sz w:val="24"/>
        </w:rPr>
      </w:pPr>
    </w:p>
    <w:p w14:paraId="6F28A260" w14:textId="77777777" w:rsidR="0032423F" w:rsidRDefault="00000000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>供应商（单位名称及公章）：___________________</w:t>
      </w:r>
    </w:p>
    <w:p w14:paraId="04EA35E3" w14:textId="77777777" w:rsidR="0032423F" w:rsidRDefault="00000000">
      <w:pPr>
        <w:adjustRightInd w:val="0"/>
        <w:snapToGrid w:val="0"/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cs="宋体" w:hint="eastAsia"/>
          <w:sz w:val="24"/>
        </w:rPr>
        <w:t>法定代表人或被授权人（签字或盖章）：___________</w:t>
      </w:r>
      <w:r>
        <w:rPr>
          <w:rFonts w:ascii="宋体" w:hAnsi="宋体" w:hint="eastAsia"/>
          <w:szCs w:val="21"/>
        </w:rPr>
        <w:t xml:space="preserve">  </w:t>
      </w:r>
    </w:p>
    <w:p w14:paraId="0BDA498A" w14:textId="77777777" w:rsidR="0032423F" w:rsidRDefault="00000000">
      <w:r>
        <w:rPr>
          <w:rFonts w:ascii="宋体" w:hAnsi="宋体" w:hint="eastAsia"/>
          <w:sz w:val="24"/>
        </w:rPr>
        <w:t xml:space="preserve">   日    期：20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</w:t>
      </w:r>
    </w:p>
    <w:sectPr w:rsidR="003242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c1ODMwNDVlMjhhZDYzOTIyMTM1MTBiYzljNGFlODUifQ=="/>
  </w:docVars>
  <w:rsids>
    <w:rsidRoot w:val="00435AE6"/>
    <w:rsid w:val="0024252E"/>
    <w:rsid w:val="002A2AEA"/>
    <w:rsid w:val="0032423F"/>
    <w:rsid w:val="00385B46"/>
    <w:rsid w:val="00435AE6"/>
    <w:rsid w:val="004944A9"/>
    <w:rsid w:val="0074530F"/>
    <w:rsid w:val="00826160"/>
    <w:rsid w:val="00B53B06"/>
    <w:rsid w:val="00E577EF"/>
    <w:rsid w:val="00F83FAF"/>
    <w:rsid w:val="0F737D0D"/>
    <w:rsid w:val="1BE60B6C"/>
    <w:rsid w:val="1EE73F68"/>
    <w:rsid w:val="2EAD0ED2"/>
    <w:rsid w:val="3A22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4EA5B5-D908-4F53-9B14-751B04701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next w:val="a"/>
    <w:uiPriority w:val="99"/>
    <w:qFormat/>
    <w:pPr>
      <w:ind w:firstLine="420"/>
    </w:pPr>
    <w:rPr>
      <w:szCs w:val="20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TOC1">
    <w:name w:val="toc 1"/>
    <w:basedOn w:val="a"/>
    <w:next w:val="a"/>
    <w:uiPriority w:val="39"/>
    <w:qFormat/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qFormat/>
    <w:rPr>
      <w:rFonts w:ascii="Cambria" w:eastAsia="宋体" w:hAnsi="Cambria" w:cs="Times New Roman"/>
      <w:b/>
      <w:bCs/>
      <w:sz w:val="28"/>
      <w:szCs w:val="28"/>
    </w:rPr>
  </w:style>
  <w:style w:type="paragraph" w:customStyle="1" w:styleId="null3">
    <w:name w:val="null3"/>
    <w:hidden/>
    <w:qFormat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菊莉 董</dc:creator>
  <cp:lastModifiedBy>菊莉 董</cp:lastModifiedBy>
  <cp:revision>4</cp:revision>
  <dcterms:created xsi:type="dcterms:W3CDTF">2024-07-19T10:17:00Z</dcterms:created>
  <dcterms:modified xsi:type="dcterms:W3CDTF">2024-07-19T13:25:00Z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56ED584FCAC24D3D87BCA49BC50258F6_12</vt:lpwstr>
  </property>
</Properties>
</file>