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C40E0F">
      <w:pPr>
        <w:widowControl w:val="0"/>
        <w:spacing w:line="360" w:lineRule="auto"/>
        <w:jc w:val="center"/>
        <w:textAlignment w:val="auto"/>
        <w:rPr>
          <w:rFonts w:ascii="宋体" w:hAnsi="宋体" w:cs="宋体"/>
          <w:sz w:val="32"/>
          <w:szCs w:val="32"/>
          <w:highlight w:val="none"/>
        </w:rPr>
      </w:pPr>
    </w:p>
    <w:p w14:paraId="711F82C0">
      <w:pPr>
        <w:widowControl w:val="0"/>
        <w:spacing w:line="360" w:lineRule="auto"/>
        <w:jc w:val="center"/>
        <w:textAlignment w:val="auto"/>
        <w:rPr>
          <w:rFonts w:ascii="宋体" w:hAnsi="宋体" w:cs="宋体"/>
          <w:highlight w:val="none"/>
        </w:rPr>
      </w:pPr>
    </w:p>
    <w:p w14:paraId="2AA0A04F">
      <w:pPr>
        <w:spacing w:line="360" w:lineRule="auto"/>
        <w:ind w:left="1"/>
        <w:jc w:val="center"/>
        <w:outlineLvl w:val="0"/>
        <w:rPr>
          <w:rFonts w:hint="eastAsia" w:ascii="宋体" w:hAnsi="宋体" w:eastAsia="宋体" w:cs="宋体"/>
          <w:b/>
          <w:sz w:val="36"/>
          <w:szCs w:val="36"/>
          <w:highlight w:val="none"/>
          <w:lang w:eastAsia="zh-CN"/>
        </w:rPr>
      </w:pPr>
      <w:r>
        <w:rPr>
          <w:rFonts w:hint="eastAsia" w:ascii="宋体" w:hAnsi="宋体" w:cs="宋体"/>
          <w:b/>
          <w:sz w:val="44"/>
          <w:szCs w:val="44"/>
          <w:highlight w:val="none"/>
          <w:lang w:eastAsia="zh-CN"/>
        </w:rPr>
        <w:t>政府采购服务项目</w:t>
      </w:r>
    </w:p>
    <w:p w14:paraId="1E862C36">
      <w:pPr>
        <w:jc w:val="center"/>
        <w:rPr>
          <w:rFonts w:ascii="宋体" w:hAnsi="宋体" w:cs="宋体"/>
          <w:b/>
          <w:sz w:val="44"/>
          <w:szCs w:val="44"/>
          <w:highlight w:val="none"/>
        </w:rPr>
      </w:pPr>
    </w:p>
    <w:p w14:paraId="54294504">
      <w:pPr>
        <w:jc w:val="center"/>
        <w:rPr>
          <w:rFonts w:ascii="宋体" w:hAnsi="宋体" w:cs="宋体"/>
          <w:b/>
          <w:sz w:val="36"/>
          <w:szCs w:val="36"/>
          <w:highlight w:val="none"/>
        </w:rPr>
      </w:pPr>
    </w:p>
    <w:p w14:paraId="0BE02007">
      <w:pPr>
        <w:jc w:val="center"/>
        <w:rPr>
          <w:rFonts w:hint="eastAsia" w:ascii="宋体" w:hAnsi="宋体" w:eastAsia="宋体" w:cs="宋体"/>
          <w:b/>
          <w:sz w:val="84"/>
          <w:szCs w:val="84"/>
          <w:highlight w:val="none"/>
          <w:lang w:eastAsia="zh-CN"/>
        </w:rPr>
      </w:pPr>
      <w:r>
        <w:rPr>
          <w:rFonts w:hint="eastAsia" w:ascii="宋体" w:hAnsi="宋体" w:cs="宋体"/>
          <w:b/>
          <w:sz w:val="84"/>
          <w:szCs w:val="84"/>
          <w:highlight w:val="none"/>
          <w:lang w:eastAsia="zh-CN"/>
        </w:rPr>
        <w:t>投标文件</w:t>
      </w:r>
    </w:p>
    <w:p w14:paraId="5550C0E2">
      <w:pPr>
        <w:jc w:val="center"/>
        <w:rPr>
          <w:rFonts w:ascii="宋体" w:hAnsi="宋体" w:cs="宋体"/>
          <w:b/>
          <w:sz w:val="36"/>
          <w:szCs w:val="36"/>
          <w:highlight w:val="none"/>
        </w:rPr>
      </w:pPr>
    </w:p>
    <w:p w14:paraId="2C32D3A3">
      <w:pPr>
        <w:pStyle w:val="2"/>
        <w:jc w:val="center"/>
        <w:rPr>
          <w:rFonts w:ascii="宋体" w:hAnsi="宋体" w:eastAsia="宋体" w:cs="宋体"/>
          <w:bCs w:val="0"/>
          <w:sz w:val="36"/>
          <w:szCs w:val="36"/>
          <w:highlight w:val="none"/>
        </w:rPr>
      </w:pPr>
      <w:r>
        <w:rPr>
          <w:rFonts w:hint="eastAsia" w:ascii="宋体" w:hAnsi="宋体" w:eastAsia="宋体" w:cs="宋体"/>
          <w:bCs w:val="0"/>
          <w:sz w:val="36"/>
          <w:szCs w:val="36"/>
          <w:highlight w:val="none"/>
        </w:rPr>
        <w:t>（技术和商务部分）</w:t>
      </w:r>
    </w:p>
    <w:p w14:paraId="244C3134">
      <w:pPr>
        <w:rPr>
          <w:rFonts w:ascii="宋体" w:hAnsi="宋体" w:cs="宋体"/>
          <w:b/>
          <w:sz w:val="36"/>
          <w:szCs w:val="36"/>
          <w:highlight w:val="none"/>
        </w:rPr>
      </w:pPr>
    </w:p>
    <w:p w14:paraId="763CAB59">
      <w:pPr>
        <w:tabs>
          <w:tab w:val="left" w:pos="2628"/>
        </w:tabs>
        <w:spacing w:line="360" w:lineRule="auto"/>
        <w:jc w:val="left"/>
        <w:rPr>
          <w:rFonts w:ascii="宋体" w:hAnsi="宋体" w:cs="宋体"/>
          <w:b/>
          <w:sz w:val="30"/>
          <w:szCs w:val="30"/>
          <w:highlight w:val="none"/>
        </w:rPr>
      </w:pPr>
    </w:p>
    <w:p w14:paraId="421A38F3">
      <w:pPr>
        <w:pStyle w:val="8"/>
        <w:rPr>
          <w:rFonts w:ascii="宋体" w:eastAsia="宋体" w:cs="宋体"/>
          <w:highlight w:val="none"/>
        </w:rPr>
      </w:pPr>
    </w:p>
    <w:p w14:paraId="37F5047D">
      <w:pPr>
        <w:tabs>
          <w:tab w:val="left" w:pos="2628"/>
        </w:tabs>
        <w:spacing w:line="360" w:lineRule="auto"/>
        <w:ind w:left="843"/>
        <w:jc w:val="left"/>
        <w:rPr>
          <w:rFonts w:hint="eastAsia" w:ascii="宋体" w:hAnsi="宋体" w:cs="宋体"/>
          <w:b/>
          <w:sz w:val="30"/>
          <w:szCs w:val="30"/>
          <w:highlight w:val="none"/>
        </w:rPr>
      </w:pPr>
      <w:r>
        <w:rPr>
          <w:rFonts w:hint="eastAsia" w:ascii="宋体" w:hAnsi="宋体" w:cs="宋体"/>
          <w:b/>
          <w:sz w:val="30"/>
          <w:szCs w:val="30"/>
          <w:highlight w:val="none"/>
        </w:rPr>
        <w:t>项目名称：</w:t>
      </w:r>
    </w:p>
    <w:p w14:paraId="24D765B7">
      <w:pPr>
        <w:tabs>
          <w:tab w:val="left" w:pos="2628"/>
        </w:tabs>
        <w:spacing w:line="360" w:lineRule="auto"/>
        <w:ind w:left="843"/>
        <w:jc w:val="left"/>
        <w:rPr>
          <w:rFonts w:hint="eastAsia" w:ascii="宋体" w:hAnsi="宋体" w:cs="宋体"/>
          <w:b/>
          <w:sz w:val="30"/>
          <w:szCs w:val="30"/>
          <w:highlight w:val="none"/>
        </w:rPr>
      </w:pPr>
      <w:r>
        <w:rPr>
          <w:rFonts w:hint="eastAsia" w:ascii="宋体" w:hAnsi="宋体" w:cs="宋体"/>
          <w:b/>
          <w:sz w:val="30"/>
          <w:szCs w:val="30"/>
          <w:highlight w:val="none"/>
        </w:rPr>
        <w:t>项目编号：</w:t>
      </w:r>
    </w:p>
    <w:p w14:paraId="79982805">
      <w:pPr>
        <w:tabs>
          <w:tab w:val="left" w:pos="2628"/>
        </w:tabs>
        <w:spacing w:line="360" w:lineRule="auto"/>
        <w:ind w:left="843"/>
        <w:jc w:val="left"/>
        <w:rPr>
          <w:rFonts w:hint="default" w:ascii="宋体" w:hAnsi="宋体" w:cs="宋体"/>
          <w:b/>
          <w:sz w:val="30"/>
          <w:szCs w:val="30"/>
          <w:highlight w:val="none"/>
          <w:lang w:val="en-US" w:eastAsia="zh-CN"/>
        </w:rPr>
      </w:pPr>
      <w:r>
        <w:rPr>
          <w:rFonts w:hint="eastAsia" w:ascii="宋体" w:hAnsi="宋体" w:cs="宋体"/>
          <w:b/>
          <w:sz w:val="30"/>
          <w:szCs w:val="30"/>
          <w:highlight w:val="none"/>
          <w:lang w:val="en-US" w:eastAsia="zh-CN"/>
        </w:rPr>
        <w:t>包号：第1包</w:t>
      </w:r>
    </w:p>
    <w:p w14:paraId="4A3B3565">
      <w:pPr>
        <w:widowControl w:val="0"/>
        <w:spacing w:beforeLines="50" w:afterLines="50" w:line="360" w:lineRule="auto"/>
        <w:ind w:firstLine="1506" w:firstLineChars="500"/>
        <w:textAlignment w:val="auto"/>
        <w:rPr>
          <w:rFonts w:ascii="宋体" w:hAnsi="宋体" w:cs="宋体"/>
          <w:b/>
          <w:sz w:val="30"/>
          <w:szCs w:val="30"/>
          <w:highlight w:val="none"/>
        </w:rPr>
      </w:pPr>
    </w:p>
    <w:p w14:paraId="52CBB7AA">
      <w:pPr>
        <w:widowControl w:val="0"/>
        <w:spacing w:beforeLines="50" w:afterLines="50" w:line="360" w:lineRule="auto"/>
        <w:ind w:firstLine="1506" w:firstLineChars="500"/>
        <w:textAlignment w:val="auto"/>
        <w:rPr>
          <w:rFonts w:ascii="宋体" w:hAnsi="宋体" w:cs="宋体"/>
          <w:b/>
          <w:sz w:val="30"/>
          <w:szCs w:val="30"/>
          <w:highlight w:val="none"/>
        </w:rPr>
      </w:pPr>
      <w:r>
        <w:rPr>
          <w:rFonts w:hint="eastAsia" w:ascii="宋体" w:hAnsi="宋体" w:cs="宋体"/>
          <w:b/>
          <w:sz w:val="30"/>
          <w:szCs w:val="30"/>
          <w:highlight w:val="none"/>
        </w:rPr>
        <w:t>供应商：</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（公章）</w:t>
      </w:r>
    </w:p>
    <w:p w14:paraId="1B12259A">
      <w:pPr>
        <w:widowControl w:val="0"/>
        <w:spacing w:beforeLines="50" w:afterLines="50" w:line="360" w:lineRule="auto"/>
        <w:ind w:firstLine="1506" w:firstLineChars="500"/>
        <w:textAlignment w:val="auto"/>
        <w:rPr>
          <w:rFonts w:ascii="宋体" w:hAnsi="宋体" w:cs="宋体"/>
          <w:b/>
          <w:sz w:val="30"/>
          <w:szCs w:val="30"/>
          <w:highlight w:val="none"/>
        </w:rPr>
      </w:pPr>
      <w:r>
        <w:rPr>
          <w:rFonts w:hint="eastAsia" w:ascii="宋体" w:hAnsi="宋体" w:cs="宋体"/>
          <w:b/>
          <w:sz w:val="30"/>
          <w:szCs w:val="30"/>
          <w:highlight w:val="none"/>
        </w:rPr>
        <w:t>日  期：</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年</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月</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日</w:t>
      </w:r>
    </w:p>
    <w:p w14:paraId="06865C0B">
      <w:pPr>
        <w:spacing w:line="500" w:lineRule="exact"/>
        <w:jc w:val="center"/>
        <w:rPr>
          <w:rStyle w:val="12"/>
          <w:rFonts w:ascii="宋体" w:hAnsi="宋体" w:cs="宋体"/>
          <w:b/>
          <w:sz w:val="36"/>
          <w:szCs w:val="36"/>
          <w:highlight w:val="none"/>
        </w:rPr>
      </w:pPr>
      <w:r>
        <w:rPr>
          <w:rStyle w:val="12"/>
          <w:rFonts w:hint="eastAsia" w:ascii="宋体" w:hAnsi="宋体" w:cs="宋体"/>
          <w:b/>
          <w:sz w:val="36"/>
          <w:szCs w:val="36"/>
          <w:highlight w:val="none"/>
        </w:rPr>
        <w:br w:type="page"/>
      </w:r>
    </w:p>
    <w:p w14:paraId="49F42102">
      <w:pPr>
        <w:widowControl w:val="0"/>
        <w:spacing w:beforeLines="100" w:afterLines="100" w:line="360" w:lineRule="auto"/>
        <w:jc w:val="center"/>
        <w:textAlignment w:val="auto"/>
        <w:rPr>
          <w:rFonts w:ascii="宋体" w:hAnsi="宋体" w:cs="Times New Roman"/>
          <w:b/>
          <w:bCs/>
          <w:spacing w:val="4"/>
          <w:sz w:val="36"/>
          <w:szCs w:val="36"/>
          <w:highlight w:val="none"/>
        </w:rPr>
      </w:pPr>
      <w:r>
        <w:rPr>
          <w:rFonts w:hint="eastAsia" w:ascii="宋体" w:hAnsi="宋体" w:cs="Times New Roman"/>
          <w:b/>
          <w:bCs/>
          <w:spacing w:val="4"/>
          <w:sz w:val="36"/>
          <w:szCs w:val="36"/>
          <w:highlight w:val="none"/>
        </w:rPr>
        <w:t>目 录</w:t>
      </w:r>
    </w:p>
    <w:p w14:paraId="5CB79694">
      <w:pPr>
        <w:spacing w:line="480" w:lineRule="auto"/>
        <w:ind w:firstLine="1090" w:firstLineChars="500"/>
        <w:rPr>
          <w:rFonts w:hint="eastAsia" w:ascii="宋体" w:hAnsi="宋体" w:eastAsia="宋体" w:cs="宋体"/>
          <w:spacing w:val="4"/>
          <w:szCs w:val="21"/>
          <w:highlight w:val="none"/>
          <w:lang w:eastAsia="zh-CN"/>
        </w:rPr>
      </w:pPr>
      <w:r>
        <w:rPr>
          <w:rFonts w:hint="eastAsia" w:ascii="宋体" w:hAnsi="宋体" w:cs="宋体"/>
          <w:spacing w:val="4"/>
          <w:szCs w:val="21"/>
          <w:highlight w:val="none"/>
        </w:rPr>
        <w:t>（一）</w:t>
      </w:r>
      <w:r>
        <w:rPr>
          <w:rFonts w:hint="eastAsia" w:ascii="宋体" w:hAnsi="宋体" w:cs="宋体"/>
          <w:spacing w:val="4"/>
          <w:szCs w:val="21"/>
          <w:highlight w:val="none"/>
          <w:lang w:val="en-US" w:eastAsia="zh-CN"/>
        </w:rPr>
        <w:t>投标函</w:t>
      </w:r>
    </w:p>
    <w:p w14:paraId="050AA7B5">
      <w:pPr>
        <w:spacing w:line="480" w:lineRule="auto"/>
        <w:ind w:firstLine="1090" w:firstLineChars="500"/>
        <w:rPr>
          <w:rFonts w:hint="eastAsia" w:ascii="宋体" w:hAnsi="宋体" w:eastAsia="宋体" w:cs="宋体"/>
          <w:spacing w:val="4"/>
          <w:szCs w:val="21"/>
          <w:highlight w:val="none"/>
          <w:lang w:eastAsia="zh-CN"/>
        </w:rPr>
      </w:pPr>
      <w:r>
        <w:rPr>
          <w:rFonts w:hint="eastAsia" w:ascii="宋体" w:hAnsi="宋体" w:cs="宋体"/>
          <w:spacing w:val="4"/>
          <w:szCs w:val="21"/>
          <w:highlight w:val="none"/>
        </w:rPr>
        <w:t>（二）</w:t>
      </w:r>
      <w:r>
        <w:rPr>
          <w:rFonts w:hint="eastAsia" w:ascii="宋体" w:hAnsi="宋体" w:cs="宋体"/>
          <w:spacing w:val="4"/>
          <w:szCs w:val="21"/>
          <w:highlight w:val="none"/>
          <w:lang w:val="en-US" w:eastAsia="zh-CN"/>
        </w:rPr>
        <w:t>开标一览表</w:t>
      </w:r>
    </w:p>
    <w:p w14:paraId="56638C7A">
      <w:pPr>
        <w:spacing w:line="480" w:lineRule="auto"/>
        <w:ind w:firstLine="1090" w:firstLineChars="500"/>
        <w:rPr>
          <w:rFonts w:ascii="宋体" w:hAnsi="宋体" w:cs="宋体"/>
          <w:spacing w:val="4"/>
          <w:szCs w:val="21"/>
          <w:highlight w:val="none"/>
        </w:rPr>
      </w:pPr>
      <w:r>
        <w:rPr>
          <w:rFonts w:hint="eastAsia" w:ascii="宋体" w:hAnsi="宋体" w:cs="宋体"/>
          <w:spacing w:val="4"/>
          <w:szCs w:val="21"/>
          <w:highlight w:val="none"/>
        </w:rPr>
        <w:t>（三）</w:t>
      </w:r>
      <w:r>
        <w:rPr>
          <w:rFonts w:hint="eastAsia" w:ascii="宋体" w:hAnsi="宋体" w:cs="宋体"/>
          <w:spacing w:val="4"/>
          <w:szCs w:val="21"/>
          <w:highlight w:val="none"/>
          <w:lang w:val="en-US" w:eastAsia="zh-CN"/>
        </w:rPr>
        <w:t>投标</w:t>
      </w:r>
      <w:r>
        <w:rPr>
          <w:rFonts w:hint="eastAsia" w:ascii="宋体" w:hAnsi="宋体" w:cs="宋体"/>
          <w:spacing w:val="4"/>
          <w:szCs w:val="21"/>
          <w:highlight w:val="none"/>
        </w:rPr>
        <w:t>报价方案说明书</w:t>
      </w:r>
    </w:p>
    <w:p w14:paraId="09CB526C">
      <w:pPr>
        <w:spacing w:line="480" w:lineRule="auto"/>
        <w:rPr>
          <w:rStyle w:val="12"/>
          <w:rFonts w:ascii="宋体" w:hAnsi="宋体" w:cs="宋体"/>
          <w:sz w:val="21"/>
          <w:highlight w:val="none"/>
        </w:rPr>
      </w:pPr>
      <w:r>
        <w:rPr>
          <w:rStyle w:val="12"/>
          <w:rFonts w:hint="eastAsia" w:ascii="宋体" w:hAnsi="宋体" w:cs="宋体"/>
          <w:sz w:val="21"/>
          <w:highlight w:val="none"/>
        </w:rPr>
        <w:br w:type="page"/>
      </w:r>
    </w:p>
    <w:p w14:paraId="1DBF4DC7">
      <w:pPr>
        <w:spacing w:afterLines="100" w:line="360" w:lineRule="auto"/>
        <w:jc w:val="center"/>
        <w:outlineLvl w:val="2"/>
        <w:rPr>
          <w:rFonts w:hint="eastAsia" w:ascii="宋体" w:hAnsi="宋体" w:eastAsia="宋体" w:cs="宋体"/>
          <w:b/>
          <w:spacing w:val="4"/>
          <w:sz w:val="28"/>
          <w:szCs w:val="28"/>
          <w:highlight w:val="none"/>
          <w:lang w:eastAsia="zh-CN"/>
        </w:rPr>
      </w:pPr>
      <w:r>
        <w:rPr>
          <w:rFonts w:hint="eastAsia" w:ascii="宋体" w:hAnsi="宋体" w:cs="宋体"/>
          <w:b/>
          <w:spacing w:val="4"/>
          <w:sz w:val="28"/>
          <w:szCs w:val="28"/>
          <w:highlight w:val="none"/>
        </w:rPr>
        <w:t>一、</w:t>
      </w:r>
      <w:r>
        <w:rPr>
          <w:rFonts w:hint="eastAsia" w:ascii="宋体" w:hAnsi="宋体" w:cs="宋体"/>
          <w:b/>
          <w:spacing w:val="4"/>
          <w:sz w:val="28"/>
          <w:szCs w:val="28"/>
          <w:highlight w:val="none"/>
          <w:lang w:val="en-US" w:eastAsia="zh-CN"/>
        </w:rPr>
        <w:t>投标函</w:t>
      </w:r>
    </w:p>
    <w:p w14:paraId="613F4730">
      <w:pPr>
        <w:spacing w:line="360" w:lineRule="auto"/>
        <w:rPr>
          <w:rFonts w:ascii="宋体" w:hAnsi="宋体" w:cs="宋体"/>
          <w:spacing w:val="4"/>
          <w:szCs w:val="21"/>
          <w:highlight w:val="none"/>
        </w:rPr>
      </w:pPr>
      <w:r>
        <w:rPr>
          <w:rFonts w:hint="eastAsia" w:ascii="宋体" w:hAnsi="宋体" w:cs="宋体"/>
          <w:spacing w:val="4"/>
          <w:szCs w:val="21"/>
          <w:highlight w:val="none"/>
        </w:rPr>
        <w:t>致：西北（陕西）国际招标有限公司</w:t>
      </w:r>
    </w:p>
    <w:p w14:paraId="04F06C2E">
      <w:pPr>
        <w:spacing w:beforeLines="50" w:line="360" w:lineRule="auto"/>
        <w:ind w:firstLine="436" w:firstLineChars="200"/>
        <w:rPr>
          <w:rFonts w:ascii="宋体" w:hAnsi="宋体" w:cs="宋体"/>
          <w:spacing w:val="4"/>
          <w:szCs w:val="21"/>
          <w:highlight w:val="none"/>
        </w:rPr>
      </w:pPr>
      <w:r>
        <w:rPr>
          <w:rFonts w:hint="eastAsia" w:ascii="宋体" w:hAnsi="宋体" w:cs="宋体"/>
          <w:spacing w:val="4"/>
          <w:szCs w:val="21"/>
          <w:highlight w:val="none"/>
        </w:rPr>
        <w:t>根据贵方为</w:t>
      </w:r>
      <w:r>
        <w:rPr>
          <w:rFonts w:hint="eastAsia" w:ascii="宋体" w:hAnsi="宋体" w:cs="宋体"/>
          <w:spacing w:val="4"/>
          <w:szCs w:val="21"/>
          <w:highlight w:val="none"/>
          <w:u w:val="single"/>
        </w:rPr>
        <w:t>（项目名称）</w:t>
      </w:r>
      <w:r>
        <w:rPr>
          <w:rFonts w:hint="eastAsia" w:ascii="宋体" w:hAnsi="宋体" w:cs="宋体"/>
          <w:spacing w:val="4"/>
          <w:szCs w:val="21"/>
          <w:highlight w:val="none"/>
        </w:rPr>
        <w:t>项目服务采购的</w:t>
      </w:r>
      <w:r>
        <w:rPr>
          <w:rFonts w:hint="eastAsia" w:ascii="宋体" w:hAnsi="宋体" w:cs="宋体"/>
          <w:spacing w:val="4"/>
          <w:szCs w:val="21"/>
          <w:highlight w:val="none"/>
          <w:lang w:eastAsia="zh-CN"/>
        </w:rPr>
        <w:t>公开招标</w:t>
      </w:r>
      <w:r>
        <w:rPr>
          <w:rFonts w:hint="eastAsia" w:ascii="宋体" w:hAnsi="宋体" w:cs="宋体"/>
          <w:spacing w:val="4"/>
          <w:szCs w:val="21"/>
          <w:highlight w:val="none"/>
        </w:rPr>
        <w:t>邀请</w:t>
      </w:r>
      <w:r>
        <w:rPr>
          <w:rFonts w:hint="eastAsia" w:ascii="宋体" w:hAnsi="宋体" w:cs="宋体"/>
          <w:spacing w:val="4"/>
          <w:szCs w:val="21"/>
          <w:highlight w:val="none"/>
          <w:u w:val="single"/>
        </w:rPr>
        <w:t>（项目编号）</w:t>
      </w:r>
      <w:r>
        <w:rPr>
          <w:rFonts w:hint="eastAsia" w:ascii="宋体" w:hAnsi="宋体" w:cs="宋体"/>
          <w:spacing w:val="4"/>
          <w:szCs w:val="21"/>
          <w:highlight w:val="none"/>
        </w:rPr>
        <w:t>，签字代表</w:t>
      </w:r>
      <w:r>
        <w:rPr>
          <w:rFonts w:hint="eastAsia" w:ascii="宋体" w:hAnsi="宋体" w:cs="宋体"/>
          <w:spacing w:val="4"/>
          <w:szCs w:val="21"/>
          <w:highlight w:val="none"/>
          <w:u w:val="single"/>
        </w:rPr>
        <w:t>（姓名、职务）</w:t>
      </w:r>
      <w:r>
        <w:rPr>
          <w:rFonts w:hint="eastAsia" w:ascii="宋体" w:hAnsi="宋体" w:cs="宋体"/>
          <w:spacing w:val="4"/>
          <w:szCs w:val="21"/>
          <w:highlight w:val="none"/>
        </w:rPr>
        <w:t>经正式授权并代表供应商</w:t>
      </w:r>
      <w:r>
        <w:rPr>
          <w:rFonts w:hint="eastAsia" w:ascii="宋体" w:hAnsi="宋体" w:cs="宋体"/>
          <w:spacing w:val="4"/>
          <w:szCs w:val="21"/>
          <w:highlight w:val="none"/>
          <w:u w:val="single"/>
        </w:rPr>
        <w:t>（供应商名称、地址）</w:t>
      </w:r>
      <w:r>
        <w:rPr>
          <w:rFonts w:hint="eastAsia" w:ascii="宋体" w:hAnsi="宋体" w:cs="宋体"/>
          <w:spacing w:val="4"/>
          <w:szCs w:val="21"/>
          <w:highlight w:val="none"/>
        </w:rPr>
        <w:t xml:space="preserve"> 提交下述</w:t>
      </w:r>
      <w:r>
        <w:rPr>
          <w:rFonts w:hint="eastAsia" w:ascii="宋体" w:hAnsi="宋体" w:cs="宋体"/>
          <w:spacing w:val="4"/>
          <w:szCs w:val="21"/>
          <w:highlight w:val="none"/>
          <w:lang w:eastAsia="zh-CN"/>
        </w:rPr>
        <w:t>投标文件</w:t>
      </w:r>
      <w:r>
        <w:rPr>
          <w:rFonts w:hint="eastAsia" w:ascii="宋体" w:hAnsi="宋体" w:cs="宋体"/>
          <w:spacing w:val="4"/>
          <w:szCs w:val="21"/>
          <w:highlight w:val="none"/>
        </w:rPr>
        <w:t>。</w:t>
      </w:r>
    </w:p>
    <w:p w14:paraId="0F5811E3">
      <w:pPr>
        <w:spacing w:line="360" w:lineRule="auto"/>
        <w:ind w:left="546" w:leftChars="251" w:hanging="19" w:hangingChars="9"/>
        <w:rPr>
          <w:rFonts w:ascii="宋体" w:hAnsi="宋体" w:cs="宋体"/>
          <w:spacing w:val="4"/>
          <w:szCs w:val="21"/>
          <w:highlight w:val="none"/>
        </w:rPr>
      </w:pPr>
      <w:r>
        <w:rPr>
          <w:rFonts w:hint="eastAsia" w:ascii="宋体" w:hAnsi="宋体" w:cs="宋体"/>
          <w:spacing w:val="4"/>
          <w:szCs w:val="21"/>
          <w:highlight w:val="none"/>
        </w:rPr>
        <w:t>我方承诺如下：</w:t>
      </w:r>
    </w:p>
    <w:p w14:paraId="1A56B8ED">
      <w:pPr>
        <w:numPr>
          <w:ilvl w:val="0"/>
          <w:numId w:val="1"/>
        </w:numPr>
        <w:tabs>
          <w:tab w:val="left" w:pos="2160"/>
        </w:tabs>
        <w:spacing w:line="360" w:lineRule="auto"/>
        <w:ind w:left="0" w:firstLine="0"/>
        <w:outlineLvl w:val="0"/>
        <w:rPr>
          <w:rFonts w:ascii="宋体" w:hAnsi="宋体" w:cs="宋体"/>
          <w:spacing w:val="4"/>
          <w:szCs w:val="21"/>
          <w:highlight w:val="none"/>
        </w:rPr>
      </w:pPr>
      <w:r>
        <w:rPr>
          <w:rFonts w:hint="eastAsia" w:ascii="宋体" w:hAnsi="宋体" w:cs="宋体"/>
          <w:spacing w:val="4"/>
          <w:szCs w:val="21"/>
          <w:highlight w:val="none"/>
          <w:lang w:val="en-US" w:eastAsia="zh-CN"/>
        </w:rPr>
        <w:t>投标</w:t>
      </w:r>
      <w:r>
        <w:rPr>
          <w:rFonts w:hint="eastAsia" w:ascii="宋体" w:hAnsi="宋体" w:cs="宋体"/>
          <w:spacing w:val="4"/>
          <w:szCs w:val="21"/>
          <w:highlight w:val="none"/>
        </w:rPr>
        <w:t>报价详见</w:t>
      </w:r>
      <w:r>
        <w:rPr>
          <w:rFonts w:hint="eastAsia" w:ascii="宋体" w:hAnsi="宋体" w:cs="宋体"/>
          <w:spacing w:val="4"/>
          <w:szCs w:val="21"/>
          <w:highlight w:val="none"/>
          <w:lang w:val="en-US" w:eastAsia="zh-CN"/>
        </w:rPr>
        <w:t>开标</w:t>
      </w:r>
      <w:r>
        <w:rPr>
          <w:rFonts w:hint="eastAsia" w:ascii="宋体" w:hAnsi="宋体" w:cs="宋体"/>
          <w:spacing w:val="4"/>
          <w:szCs w:val="21"/>
          <w:highlight w:val="none"/>
        </w:rPr>
        <w:t>一览表。</w:t>
      </w:r>
    </w:p>
    <w:p w14:paraId="01FFFBEC">
      <w:pPr>
        <w:numPr>
          <w:ilvl w:val="0"/>
          <w:numId w:val="1"/>
        </w:numPr>
        <w:tabs>
          <w:tab w:val="left" w:pos="2160"/>
        </w:tabs>
        <w:spacing w:line="360" w:lineRule="auto"/>
        <w:ind w:left="0" w:firstLine="0"/>
        <w:outlineLvl w:val="0"/>
        <w:rPr>
          <w:rFonts w:ascii="宋体" w:hAnsi="宋体" w:cs="宋体"/>
          <w:spacing w:val="4"/>
          <w:szCs w:val="21"/>
          <w:highlight w:val="none"/>
        </w:rPr>
      </w:pPr>
      <w:r>
        <w:rPr>
          <w:rFonts w:hint="eastAsia" w:ascii="宋体" w:hAnsi="宋体" w:cs="宋体"/>
          <w:spacing w:val="4"/>
          <w:szCs w:val="21"/>
          <w:highlight w:val="none"/>
        </w:rPr>
        <w:t>如果成交，我们根据</w:t>
      </w:r>
      <w:r>
        <w:rPr>
          <w:rFonts w:hint="eastAsia" w:ascii="宋体" w:hAnsi="宋体" w:cs="宋体"/>
          <w:spacing w:val="4"/>
          <w:szCs w:val="21"/>
          <w:highlight w:val="none"/>
          <w:lang w:val="en-US" w:eastAsia="zh-CN"/>
        </w:rPr>
        <w:t>招标</w:t>
      </w:r>
      <w:r>
        <w:rPr>
          <w:rFonts w:hint="eastAsia" w:ascii="宋体" w:hAnsi="宋体" w:cs="宋体"/>
          <w:spacing w:val="4"/>
          <w:szCs w:val="21"/>
          <w:highlight w:val="none"/>
        </w:rPr>
        <w:t>文件的规定，履行合同的责任和义务。</w:t>
      </w:r>
    </w:p>
    <w:p w14:paraId="1E145D1E">
      <w:pPr>
        <w:numPr>
          <w:ilvl w:val="0"/>
          <w:numId w:val="1"/>
        </w:numPr>
        <w:tabs>
          <w:tab w:val="left" w:pos="2160"/>
        </w:tabs>
        <w:spacing w:line="360" w:lineRule="auto"/>
        <w:ind w:left="0" w:firstLine="0"/>
        <w:rPr>
          <w:rFonts w:ascii="宋体" w:hAnsi="宋体" w:cs="宋体"/>
          <w:spacing w:val="4"/>
          <w:szCs w:val="21"/>
          <w:highlight w:val="none"/>
        </w:rPr>
      </w:pPr>
      <w:r>
        <w:rPr>
          <w:rFonts w:hint="eastAsia" w:ascii="宋体" w:hAnsi="宋体" w:cs="宋体"/>
          <w:spacing w:val="4"/>
          <w:szCs w:val="21"/>
          <w:highlight w:val="none"/>
        </w:rPr>
        <w:t>我们已详细阅读和审核全部</w:t>
      </w:r>
      <w:r>
        <w:rPr>
          <w:rFonts w:hint="eastAsia" w:ascii="宋体" w:hAnsi="宋体" w:cs="宋体"/>
          <w:spacing w:val="4"/>
          <w:szCs w:val="21"/>
          <w:highlight w:val="none"/>
          <w:lang w:val="en-US" w:eastAsia="zh-CN"/>
        </w:rPr>
        <w:t>招标</w:t>
      </w:r>
      <w:r>
        <w:rPr>
          <w:rFonts w:hint="eastAsia" w:ascii="宋体" w:hAnsi="宋体" w:cs="宋体"/>
          <w:spacing w:val="4"/>
          <w:szCs w:val="21"/>
          <w:highlight w:val="none"/>
        </w:rPr>
        <w:t>文件（含修改部分，如有的话），及有关附件，我们知道必须放弃提出含糊不清或误解的问题的权利。</w:t>
      </w:r>
    </w:p>
    <w:p w14:paraId="0A5373E4">
      <w:pPr>
        <w:numPr>
          <w:ilvl w:val="0"/>
          <w:numId w:val="1"/>
        </w:numPr>
        <w:tabs>
          <w:tab w:val="left" w:pos="2160"/>
        </w:tabs>
        <w:spacing w:line="360" w:lineRule="auto"/>
        <w:ind w:left="0" w:firstLine="0"/>
        <w:rPr>
          <w:rFonts w:ascii="宋体" w:hAnsi="宋体" w:cs="宋体"/>
          <w:spacing w:val="4"/>
          <w:szCs w:val="21"/>
          <w:highlight w:val="none"/>
        </w:rPr>
      </w:pPr>
      <w:r>
        <w:rPr>
          <w:rFonts w:hint="eastAsia" w:ascii="宋体" w:hAnsi="宋体" w:cs="宋体"/>
          <w:spacing w:val="4"/>
          <w:szCs w:val="21"/>
          <w:highlight w:val="none"/>
        </w:rPr>
        <w:t>同意提供贵方可能另外要求的与本</w:t>
      </w:r>
      <w:r>
        <w:rPr>
          <w:rFonts w:hint="eastAsia" w:ascii="宋体" w:hAnsi="宋体" w:cs="宋体"/>
          <w:spacing w:val="4"/>
          <w:szCs w:val="21"/>
          <w:highlight w:val="none"/>
          <w:lang w:val="en-US" w:eastAsia="zh-CN"/>
        </w:rPr>
        <w:t>投标</w:t>
      </w:r>
      <w:r>
        <w:rPr>
          <w:rFonts w:hint="eastAsia" w:ascii="宋体" w:hAnsi="宋体" w:cs="宋体"/>
          <w:spacing w:val="4"/>
          <w:szCs w:val="21"/>
          <w:highlight w:val="none"/>
        </w:rPr>
        <w:t xml:space="preserve">报价有关的任何证据和资料。 </w:t>
      </w:r>
    </w:p>
    <w:p w14:paraId="3E54A396">
      <w:pPr>
        <w:numPr>
          <w:ilvl w:val="0"/>
          <w:numId w:val="1"/>
        </w:numPr>
        <w:tabs>
          <w:tab w:val="left" w:pos="2160"/>
        </w:tabs>
        <w:spacing w:line="360" w:lineRule="auto"/>
        <w:ind w:left="0" w:firstLine="0"/>
        <w:rPr>
          <w:rFonts w:ascii="宋体" w:hAnsi="宋体" w:cs="宋体"/>
          <w:spacing w:val="4"/>
          <w:szCs w:val="21"/>
          <w:highlight w:val="none"/>
        </w:rPr>
      </w:pPr>
      <w:r>
        <w:rPr>
          <w:rFonts w:hint="eastAsia" w:ascii="宋体" w:hAnsi="宋体" w:cs="宋体"/>
          <w:spacing w:val="4"/>
          <w:szCs w:val="21"/>
          <w:highlight w:val="none"/>
        </w:rPr>
        <w:t>我们同意，如果成交，向西北（陕西）国际招标有限公司交纳采购代理服务费。</w:t>
      </w:r>
    </w:p>
    <w:p w14:paraId="72ED4CAC">
      <w:pPr>
        <w:numPr>
          <w:ilvl w:val="0"/>
          <w:numId w:val="1"/>
        </w:numPr>
        <w:tabs>
          <w:tab w:val="left" w:pos="2160"/>
        </w:tabs>
        <w:spacing w:line="360" w:lineRule="auto"/>
        <w:ind w:left="0" w:firstLine="0"/>
        <w:rPr>
          <w:rFonts w:ascii="宋体" w:hAnsi="宋体" w:cs="宋体"/>
          <w:spacing w:val="4"/>
          <w:szCs w:val="21"/>
          <w:highlight w:val="none"/>
        </w:rPr>
      </w:pPr>
      <w:r>
        <w:rPr>
          <w:rFonts w:hint="eastAsia" w:ascii="宋体" w:hAnsi="宋体" w:cs="宋体"/>
          <w:spacing w:val="4"/>
          <w:szCs w:val="21"/>
          <w:highlight w:val="none"/>
        </w:rPr>
        <w:t>与本</w:t>
      </w:r>
      <w:r>
        <w:rPr>
          <w:rFonts w:hint="eastAsia" w:ascii="宋体" w:hAnsi="宋体" w:cs="宋体"/>
          <w:spacing w:val="4"/>
          <w:szCs w:val="21"/>
          <w:highlight w:val="none"/>
          <w:lang w:val="en-US" w:eastAsia="zh-CN"/>
        </w:rPr>
        <w:t>投标</w:t>
      </w:r>
      <w:r>
        <w:rPr>
          <w:rFonts w:hint="eastAsia" w:ascii="宋体" w:hAnsi="宋体" w:cs="宋体"/>
          <w:spacing w:val="4"/>
          <w:szCs w:val="21"/>
          <w:highlight w:val="none"/>
        </w:rPr>
        <w:t>有关的一切正式信函请寄：</w:t>
      </w:r>
    </w:p>
    <w:p w14:paraId="4691DC2B">
      <w:pPr>
        <w:spacing w:line="360" w:lineRule="auto"/>
        <w:ind w:firstLine="436" w:firstLineChars="200"/>
        <w:rPr>
          <w:rFonts w:ascii="宋体" w:hAnsi="宋体" w:cs="宋体"/>
          <w:spacing w:val="4"/>
          <w:szCs w:val="21"/>
          <w:highlight w:val="none"/>
        </w:rPr>
      </w:pPr>
      <w:r>
        <w:rPr>
          <w:rFonts w:hint="eastAsia" w:ascii="宋体" w:hAnsi="宋体" w:cs="宋体"/>
          <w:spacing w:val="4"/>
          <w:szCs w:val="21"/>
          <w:highlight w:val="none"/>
        </w:rPr>
        <w:t>地址：                          邮政编码：</w:t>
      </w:r>
    </w:p>
    <w:p w14:paraId="01444F91">
      <w:pPr>
        <w:spacing w:line="360" w:lineRule="auto"/>
        <w:ind w:firstLine="436" w:firstLineChars="200"/>
        <w:rPr>
          <w:rFonts w:ascii="宋体" w:hAnsi="宋体" w:cs="宋体"/>
          <w:spacing w:val="4"/>
          <w:szCs w:val="21"/>
          <w:highlight w:val="none"/>
        </w:rPr>
      </w:pPr>
      <w:r>
        <w:rPr>
          <w:rFonts w:hint="eastAsia" w:ascii="宋体" w:hAnsi="宋体" w:cs="宋体"/>
          <w:spacing w:val="4"/>
          <w:szCs w:val="21"/>
          <w:highlight w:val="none"/>
        </w:rPr>
        <w:t>电话/传真：                     电子邮件：</w:t>
      </w:r>
    </w:p>
    <w:p w14:paraId="149D8A03">
      <w:pPr>
        <w:widowControl w:val="0"/>
        <w:spacing w:beforeLines="50" w:afterLines="50" w:line="360" w:lineRule="auto"/>
        <w:jc w:val="left"/>
        <w:textAlignment w:val="auto"/>
        <w:rPr>
          <w:rFonts w:ascii="宋体" w:hAnsi="宋体" w:cs="宋体"/>
          <w:spacing w:val="4"/>
          <w:szCs w:val="21"/>
          <w:highlight w:val="none"/>
        </w:rPr>
      </w:pPr>
    </w:p>
    <w:p w14:paraId="20388866">
      <w:pPr>
        <w:widowControl w:val="0"/>
        <w:spacing w:beforeLines="50" w:afterLines="50" w:line="360" w:lineRule="auto"/>
        <w:jc w:val="left"/>
        <w:textAlignment w:val="auto"/>
        <w:rPr>
          <w:rFonts w:ascii="宋体" w:hAnsi="宋体" w:cs="宋体"/>
          <w:spacing w:val="4"/>
          <w:szCs w:val="21"/>
          <w:highlight w:val="none"/>
        </w:rPr>
      </w:pPr>
    </w:p>
    <w:p w14:paraId="343D5BEE">
      <w:pPr>
        <w:spacing w:beforeLines="100" w:afterLines="100" w:line="360" w:lineRule="auto"/>
        <w:rPr>
          <w:rFonts w:ascii="宋体" w:hAnsi="宋体" w:cs="宋体"/>
          <w:spacing w:val="4"/>
          <w:szCs w:val="21"/>
          <w:highlight w:val="none"/>
        </w:rPr>
      </w:pPr>
      <w:r>
        <w:rPr>
          <w:rFonts w:hint="eastAsia" w:ascii="宋体" w:hAnsi="宋体" w:cs="宋体"/>
          <w:spacing w:val="4"/>
          <w:szCs w:val="21"/>
          <w:highlight w:val="none"/>
        </w:rPr>
        <w:t>供应商名称：</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（加盖公章）</w:t>
      </w:r>
    </w:p>
    <w:p w14:paraId="6CA7F733">
      <w:pPr>
        <w:spacing w:beforeLines="100" w:afterLines="100" w:line="360" w:lineRule="auto"/>
        <w:rPr>
          <w:rFonts w:ascii="宋体" w:hAnsi="宋体" w:cs="宋体"/>
          <w:spacing w:val="4"/>
          <w:szCs w:val="21"/>
          <w:highlight w:val="none"/>
        </w:rPr>
      </w:pPr>
      <w:r>
        <w:rPr>
          <w:rFonts w:hint="eastAsia" w:ascii="宋体" w:hAnsi="宋体" w:cs="宋体"/>
          <w:spacing w:val="4"/>
          <w:szCs w:val="21"/>
          <w:highlight w:val="none"/>
        </w:rPr>
        <w:t>法定代表人或授权代表（签字或盖章）：</w:t>
      </w:r>
      <w:r>
        <w:rPr>
          <w:rFonts w:hint="eastAsia" w:ascii="宋体" w:hAnsi="宋体" w:cs="宋体"/>
          <w:spacing w:val="4"/>
          <w:szCs w:val="21"/>
          <w:highlight w:val="none"/>
          <w:u w:val="single"/>
        </w:rPr>
        <w:t xml:space="preserve">                      </w:t>
      </w:r>
    </w:p>
    <w:p w14:paraId="4E71C1E9">
      <w:pPr>
        <w:rPr>
          <w:rFonts w:ascii="宋体" w:hAnsi="宋体" w:cs="宋体"/>
          <w:spacing w:val="4"/>
          <w:szCs w:val="21"/>
          <w:highlight w:val="none"/>
        </w:rPr>
      </w:pPr>
      <w:r>
        <w:rPr>
          <w:rFonts w:hint="eastAsia" w:ascii="宋体" w:hAnsi="宋体" w:cs="宋体"/>
          <w:spacing w:val="4"/>
          <w:szCs w:val="21"/>
          <w:highlight w:val="none"/>
        </w:rPr>
        <w:t>日期：</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w:t>
      </w:r>
    </w:p>
    <w:p w14:paraId="65C70C9E">
      <w:pPr>
        <w:rPr>
          <w:rFonts w:ascii="宋体" w:hAnsi="宋体" w:cs="宋体"/>
          <w:b/>
          <w:szCs w:val="21"/>
          <w:highlight w:val="none"/>
        </w:rPr>
      </w:pPr>
      <w:r>
        <w:rPr>
          <w:rFonts w:hint="eastAsia" w:ascii="宋体" w:hAnsi="宋体" w:cs="宋体"/>
          <w:b/>
          <w:szCs w:val="21"/>
          <w:highlight w:val="none"/>
        </w:rPr>
        <w:br w:type="page"/>
      </w:r>
    </w:p>
    <w:p w14:paraId="666DCF8C">
      <w:pPr>
        <w:spacing w:afterLines="100" w:line="360" w:lineRule="auto"/>
        <w:jc w:val="center"/>
        <w:outlineLvl w:val="2"/>
        <w:rPr>
          <w:rFonts w:hint="default" w:ascii="宋体" w:hAnsi="宋体" w:eastAsia="宋体" w:cs="宋体"/>
          <w:b/>
          <w:spacing w:val="4"/>
          <w:sz w:val="28"/>
          <w:szCs w:val="28"/>
          <w:highlight w:val="none"/>
          <w:lang w:val="en-US" w:eastAsia="zh-CN"/>
        </w:rPr>
      </w:pPr>
      <w:r>
        <w:rPr>
          <w:rFonts w:hint="eastAsia" w:ascii="宋体" w:hAnsi="宋体" w:cs="宋体"/>
          <w:b/>
          <w:spacing w:val="4"/>
          <w:sz w:val="28"/>
          <w:szCs w:val="28"/>
          <w:highlight w:val="none"/>
        </w:rPr>
        <w:t>二、</w:t>
      </w:r>
      <w:r>
        <w:rPr>
          <w:rFonts w:hint="eastAsia" w:ascii="宋体" w:hAnsi="宋体" w:cs="宋体"/>
          <w:b/>
          <w:spacing w:val="4"/>
          <w:sz w:val="28"/>
          <w:szCs w:val="28"/>
          <w:highlight w:val="none"/>
          <w:lang w:val="en-US" w:eastAsia="zh-CN"/>
        </w:rPr>
        <w:t>开标一览表</w:t>
      </w:r>
    </w:p>
    <w:p w14:paraId="44CE1AC8">
      <w:pPr>
        <w:spacing w:line="360" w:lineRule="auto"/>
        <w:rPr>
          <w:rFonts w:hint="eastAsia" w:ascii="宋体" w:hAnsi="宋体" w:cs="宋体"/>
          <w:b/>
          <w:bCs/>
          <w:szCs w:val="21"/>
          <w:highlight w:val="none"/>
        </w:rPr>
      </w:pPr>
      <w:r>
        <w:rPr>
          <w:rFonts w:hint="eastAsia" w:ascii="宋体" w:hAnsi="宋体" w:cs="宋体"/>
          <w:b/>
          <w:bCs/>
          <w:szCs w:val="21"/>
          <w:highlight w:val="none"/>
        </w:rPr>
        <w:t>供应商名称：</w:t>
      </w:r>
      <w:r>
        <w:rPr>
          <w:rFonts w:hint="eastAsia" w:ascii="宋体" w:hAnsi="宋体" w:cs="宋体"/>
          <w:b/>
          <w:bCs/>
          <w:szCs w:val="21"/>
          <w:highlight w:val="none"/>
          <w:u w:val="single"/>
        </w:rPr>
        <w:t xml:space="preserve">                          </w:t>
      </w:r>
      <w:r>
        <w:rPr>
          <w:rFonts w:hint="eastAsia" w:ascii="宋体" w:hAnsi="宋体" w:cs="宋体"/>
          <w:b/>
          <w:bCs/>
          <w:szCs w:val="21"/>
          <w:highlight w:val="none"/>
        </w:rPr>
        <w:t xml:space="preserve">         项目编号：</w:t>
      </w:r>
      <w:r>
        <w:rPr>
          <w:rFonts w:hint="eastAsia" w:ascii="宋体" w:hAnsi="宋体" w:cs="宋体"/>
          <w:b/>
          <w:bCs/>
          <w:szCs w:val="21"/>
          <w:highlight w:val="none"/>
          <w:u w:val="single"/>
        </w:rPr>
        <w:t xml:space="preserve">                           </w:t>
      </w:r>
      <w:r>
        <w:rPr>
          <w:rFonts w:hint="eastAsia" w:ascii="宋体" w:hAnsi="宋体" w:cs="宋体"/>
          <w:b/>
          <w:bCs/>
          <w:szCs w:val="21"/>
          <w:highlight w:val="none"/>
        </w:rPr>
        <w:t xml:space="preserve"> </w:t>
      </w:r>
    </w:p>
    <w:tbl>
      <w:tblPr>
        <w:tblStyle w:val="10"/>
        <w:tblW w:w="4997"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28" w:type="dxa"/>
          <w:bottom w:w="0" w:type="dxa"/>
          <w:right w:w="28" w:type="dxa"/>
        </w:tblCellMar>
      </w:tblPr>
      <w:tblGrid>
        <w:gridCol w:w="2222"/>
        <w:gridCol w:w="1651"/>
        <w:gridCol w:w="5078"/>
      </w:tblGrid>
      <w:tr w14:paraId="2FFD04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1241" w:type="pct"/>
            <w:noWrap w:val="0"/>
            <w:vAlign w:val="center"/>
          </w:tcPr>
          <w:p w14:paraId="607806CD">
            <w:pPr>
              <w:spacing w:line="360" w:lineRule="auto"/>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采购品目</w:t>
            </w:r>
          </w:p>
        </w:tc>
        <w:tc>
          <w:tcPr>
            <w:tcW w:w="922" w:type="pct"/>
            <w:noWrap w:val="0"/>
            <w:vAlign w:val="center"/>
          </w:tcPr>
          <w:p w14:paraId="1DEF5A16">
            <w:pPr>
              <w:spacing w:line="360" w:lineRule="auto"/>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折扣</w:t>
            </w:r>
          </w:p>
        </w:tc>
        <w:tc>
          <w:tcPr>
            <w:tcW w:w="2836" w:type="pct"/>
            <w:noWrap w:val="0"/>
            <w:vAlign w:val="center"/>
          </w:tcPr>
          <w:p w14:paraId="151A62D8">
            <w:pPr>
              <w:spacing w:line="360" w:lineRule="auto"/>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预计举办场次及最高限价</w:t>
            </w:r>
          </w:p>
        </w:tc>
      </w:tr>
      <w:tr w14:paraId="19A940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trHeight w:val="998" w:hRule="atLeast"/>
          <w:jc w:val="center"/>
        </w:trPr>
        <w:tc>
          <w:tcPr>
            <w:tcW w:w="1241" w:type="pct"/>
            <w:noWrap w:val="0"/>
            <w:vAlign w:val="center"/>
          </w:tcPr>
          <w:p w14:paraId="651D20EA">
            <w:pPr>
              <w:spacing w:line="360" w:lineRule="auto"/>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第1包现场招聘会</w:t>
            </w:r>
          </w:p>
        </w:tc>
        <w:tc>
          <w:tcPr>
            <w:tcW w:w="922" w:type="pct"/>
            <w:noWrap w:val="0"/>
            <w:vAlign w:val="center"/>
          </w:tcPr>
          <w:p w14:paraId="60BC2E52">
            <w:pPr>
              <w:spacing w:line="360" w:lineRule="auto"/>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w:t>
            </w:r>
          </w:p>
        </w:tc>
        <w:tc>
          <w:tcPr>
            <w:tcW w:w="2836" w:type="pct"/>
            <w:noWrap w:val="0"/>
            <w:vAlign w:val="center"/>
          </w:tcPr>
          <w:p w14:paraId="31D3F4E4">
            <w:pPr>
              <w:spacing w:line="360" w:lineRule="auto"/>
              <w:jc w:val="left"/>
              <w:rPr>
                <w:rFonts w:hint="eastAsia" w:ascii="宋体" w:hAnsi="宋体" w:cs="宋体"/>
                <w:szCs w:val="21"/>
                <w:highlight w:val="none"/>
                <w:lang w:val="en-US" w:eastAsia="zh-CN"/>
              </w:rPr>
            </w:pPr>
            <w:r>
              <w:rPr>
                <w:rFonts w:hint="eastAsia" w:ascii="宋体" w:hAnsi="宋体" w:cs="宋体"/>
                <w:szCs w:val="21"/>
                <w:highlight w:val="none"/>
                <w:lang w:val="en-US" w:eastAsia="zh-CN"/>
              </w:rPr>
              <w:t>1.2024年下半年：大型（15万元/场）2场，综合（4万元/场）2场。</w:t>
            </w:r>
          </w:p>
          <w:p w14:paraId="68804516">
            <w:pPr>
              <w:spacing w:line="360" w:lineRule="auto"/>
              <w:jc w:val="left"/>
              <w:rPr>
                <w:rFonts w:hint="eastAsia" w:ascii="宋体" w:hAnsi="宋体" w:cs="宋体"/>
                <w:szCs w:val="21"/>
                <w:highlight w:val="none"/>
                <w:lang w:val="en-US" w:eastAsia="zh-CN"/>
              </w:rPr>
            </w:pPr>
            <w:r>
              <w:rPr>
                <w:rFonts w:hint="eastAsia" w:ascii="宋体" w:hAnsi="宋体" w:cs="宋体"/>
                <w:szCs w:val="21"/>
                <w:highlight w:val="none"/>
                <w:lang w:val="en-US" w:eastAsia="zh-CN"/>
              </w:rPr>
              <w:t>2.2025年上半年：大型（15万元/场）1场，综合（4万元/场）3场，小型（3万元/场）10场。</w:t>
            </w:r>
          </w:p>
        </w:tc>
      </w:tr>
    </w:tbl>
    <w:p w14:paraId="4C99EE79">
      <w:pPr>
        <w:spacing w:beforeLines="100" w:afterLines="100" w:line="360" w:lineRule="auto"/>
        <w:rPr>
          <w:rFonts w:hint="default" w:ascii="宋体" w:hAnsi="宋体" w:eastAsia="宋体" w:cs="宋体"/>
          <w:b/>
          <w:bCs/>
          <w:spacing w:val="4"/>
          <w:szCs w:val="21"/>
          <w:highlight w:val="none"/>
          <w:lang w:val="en-US" w:eastAsia="zh-CN"/>
        </w:rPr>
      </w:pPr>
      <w:r>
        <w:rPr>
          <w:rFonts w:hint="eastAsia" w:ascii="宋体" w:hAnsi="宋体" w:eastAsia="宋体" w:cs="宋体"/>
          <w:b/>
          <w:bCs/>
          <w:spacing w:val="4"/>
          <w:szCs w:val="21"/>
          <w:highlight w:val="none"/>
          <w:lang w:val="en-US" w:eastAsia="zh-CN"/>
        </w:rPr>
        <w:t>注：</w:t>
      </w:r>
    </w:p>
    <w:p w14:paraId="69337C92">
      <w:pPr>
        <w:spacing w:beforeLines="100" w:afterLines="100" w:line="360" w:lineRule="auto"/>
        <w:rPr>
          <w:rFonts w:hint="eastAsia" w:ascii="宋体" w:hAnsi="宋体" w:eastAsia="宋体" w:cs="宋体"/>
          <w:b/>
          <w:bCs/>
          <w:spacing w:val="4"/>
          <w:szCs w:val="21"/>
          <w:highlight w:val="none"/>
          <w:lang w:val="en-US" w:eastAsia="zh-CN"/>
        </w:rPr>
      </w:pPr>
      <w:r>
        <w:rPr>
          <w:rFonts w:hint="eastAsia" w:ascii="宋体" w:hAnsi="宋体" w:eastAsia="宋体" w:cs="宋体"/>
          <w:b/>
          <w:bCs/>
          <w:spacing w:val="4"/>
          <w:szCs w:val="21"/>
          <w:highlight w:val="none"/>
          <w:lang w:val="en-US" w:eastAsia="zh-CN"/>
        </w:rPr>
        <w:t>1.本项目报价方式为报出包场次单价限价的折扣，（例如：无折扣则填写100%，如果9折，则填写90%），实际合同履行以中标供应商所报出各场次折扣执行，所执行的单价费用包含为完成本项目要求所包括的一切税、费；请各供应商在</w:t>
      </w:r>
      <w:r>
        <w:rPr>
          <w:rFonts w:hint="eastAsia" w:ascii="宋体" w:hAnsi="宋体" w:cs="宋体"/>
          <w:b/>
          <w:bCs/>
          <w:spacing w:val="4"/>
          <w:szCs w:val="21"/>
          <w:highlight w:val="none"/>
          <w:lang w:val="en-US" w:eastAsia="zh-CN"/>
        </w:rPr>
        <w:t>本表</w:t>
      </w:r>
      <w:r>
        <w:rPr>
          <w:rFonts w:hint="eastAsia" w:ascii="宋体" w:hAnsi="宋体" w:eastAsia="宋体" w:cs="宋体"/>
          <w:b/>
          <w:bCs/>
          <w:spacing w:val="4"/>
          <w:szCs w:val="21"/>
          <w:highlight w:val="none"/>
          <w:lang w:val="en-US" w:eastAsia="zh-CN"/>
        </w:rPr>
        <w:t>及政府采购系统中如实填写。</w:t>
      </w:r>
    </w:p>
    <w:p w14:paraId="1AF2801C">
      <w:pPr>
        <w:spacing w:beforeLines="100" w:afterLines="100" w:line="360" w:lineRule="auto"/>
        <w:rPr>
          <w:rFonts w:hint="eastAsia" w:ascii="宋体" w:hAnsi="宋体" w:eastAsia="宋体" w:cs="宋体"/>
          <w:b/>
          <w:bCs/>
          <w:spacing w:val="4"/>
          <w:szCs w:val="21"/>
          <w:highlight w:val="none"/>
          <w:lang w:val="en-US" w:eastAsia="zh-CN"/>
        </w:rPr>
      </w:pPr>
      <w:r>
        <w:rPr>
          <w:rFonts w:hint="eastAsia" w:ascii="宋体" w:hAnsi="宋体" w:eastAsia="宋体" w:cs="宋体"/>
          <w:b/>
          <w:bCs/>
          <w:spacing w:val="4"/>
          <w:szCs w:val="21"/>
          <w:highlight w:val="none"/>
          <w:lang w:val="en-US" w:eastAsia="zh-CN"/>
        </w:rPr>
        <w:t>2.因采购人可以对项目场次、招聘会标准、实际价款、服务期限、付款方式、违约责任等主要合同条款仔细的逐项核对，进行结算审计，如中标供应商在合同履行中出现违反合同要求而出现罚款行为或所服务内容与支付金额不符等情况，最终支付金额以审计金额为准。</w:t>
      </w:r>
    </w:p>
    <w:p w14:paraId="7742DA0B">
      <w:pPr>
        <w:spacing w:beforeLines="100" w:afterLines="100" w:line="360" w:lineRule="auto"/>
        <w:rPr>
          <w:rFonts w:hint="eastAsia" w:ascii="宋体" w:hAnsi="宋体" w:eastAsia="宋体" w:cs="宋体"/>
          <w:b/>
          <w:bCs/>
          <w:spacing w:val="4"/>
          <w:szCs w:val="21"/>
          <w:highlight w:val="none"/>
          <w:lang w:val="en-US" w:eastAsia="zh-CN"/>
        </w:rPr>
      </w:pPr>
      <w:r>
        <w:rPr>
          <w:rFonts w:hint="eastAsia" w:ascii="宋体" w:hAnsi="宋体" w:eastAsia="宋体" w:cs="宋体"/>
          <w:b/>
          <w:bCs/>
          <w:spacing w:val="4"/>
          <w:szCs w:val="21"/>
          <w:highlight w:val="none"/>
          <w:lang w:val="en-US" w:eastAsia="zh-CN"/>
        </w:rPr>
        <w:t>3.各包结算金额不超过各包预算，各场招聘会结算金额不超过各类型招聘会的最高限价。</w:t>
      </w:r>
    </w:p>
    <w:p w14:paraId="6F336841">
      <w:pPr>
        <w:spacing w:beforeLines="100" w:afterLines="100" w:line="360" w:lineRule="auto"/>
        <w:rPr>
          <w:rFonts w:hint="default" w:ascii="宋体" w:hAnsi="宋体" w:eastAsia="宋体" w:cs="宋体"/>
          <w:b/>
          <w:bCs/>
          <w:spacing w:val="4"/>
          <w:szCs w:val="21"/>
          <w:highlight w:val="none"/>
          <w:lang w:val="en-US" w:eastAsia="zh-CN"/>
        </w:rPr>
      </w:pPr>
      <w:r>
        <w:rPr>
          <w:rFonts w:hint="eastAsia" w:ascii="宋体" w:hAnsi="宋体" w:eastAsia="宋体" w:cs="宋体"/>
          <w:b/>
          <w:bCs/>
          <w:spacing w:val="4"/>
          <w:szCs w:val="21"/>
          <w:highlight w:val="none"/>
          <w:lang w:val="en-US" w:eastAsia="zh-CN"/>
        </w:rPr>
        <w:t>4.评标特别规定：第1包兼投不兼中，由于本项目第1包（现场招聘会）工作强度大、时效性强，一个供应商同时为多个标包服务将会影响治理工作效率,为了保证整个项目工作效率、提升服务水平,因此评审过程中按包号顺序评审，如供应商A，在第1包及后续标包中均排名第一则按包号顺序，推荐其为第1包的第一中标候选人，后续标包不推荐为第一中标候选人。</w:t>
      </w:r>
      <w:bookmarkStart w:id="37" w:name="_GoBack"/>
      <w:bookmarkEnd w:id="37"/>
    </w:p>
    <w:p w14:paraId="022BDB01">
      <w:pPr>
        <w:spacing w:beforeLines="100" w:afterLines="100" w:line="360" w:lineRule="auto"/>
        <w:rPr>
          <w:rFonts w:ascii="宋体" w:hAnsi="宋体" w:cs="宋体"/>
          <w:spacing w:val="4"/>
          <w:szCs w:val="21"/>
          <w:highlight w:val="none"/>
        </w:rPr>
      </w:pPr>
    </w:p>
    <w:p w14:paraId="0A6C5F33">
      <w:pPr>
        <w:spacing w:beforeLines="100" w:afterLines="100" w:line="360" w:lineRule="auto"/>
        <w:rPr>
          <w:rFonts w:ascii="宋体" w:hAnsi="宋体" w:cs="宋体"/>
          <w:spacing w:val="4"/>
          <w:szCs w:val="21"/>
          <w:highlight w:val="none"/>
        </w:rPr>
      </w:pPr>
      <w:r>
        <w:rPr>
          <w:rFonts w:hint="eastAsia" w:ascii="宋体" w:hAnsi="宋体" w:cs="宋体"/>
          <w:spacing w:val="4"/>
          <w:szCs w:val="21"/>
          <w:highlight w:val="none"/>
        </w:rPr>
        <w:t>法定代表人或授权代表（签字或盖章）：</w:t>
      </w:r>
      <w:r>
        <w:rPr>
          <w:rFonts w:hint="eastAsia" w:ascii="宋体" w:hAnsi="宋体" w:cs="宋体"/>
          <w:spacing w:val="4"/>
          <w:szCs w:val="21"/>
          <w:highlight w:val="none"/>
          <w:u w:val="single"/>
        </w:rPr>
        <w:t xml:space="preserve">                      </w:t>
      </w:r>
    </w:p>
    <w:p w14:paraId="2399E24B">
      <w:pPr>
        <w:widowControl w:val="0"/>
        <w:spacing w:beforeLines="50" w:afterLines="50" w:line="360" w:lineRule="auto"/>
        <w:jc w:val="left"/>
        <w:textAlignment w:val="auto"/>
        <w:rPr>
          <w:highlight w:val="none"/>
        </w:rPr>
        <w:sectPr>
          <w:headerReference r:id="rId4" w:type="first"/>
          <w:headerReference r:id="rId3" w:type="default"/>
          <w:pgSz w:w="11906" w:h="16838"/>
          <w:pgMar w:top="1418" w:right="1418" w:bottom="1418" w:left="1588" w:header="851" w:footer="992" w:gutter="0"/>
          <w:pgNumType w:start="1"/>
          <w:cols w:space="720" w:num="1"/>
          <w:titlePg/>
          <w:docGrid w:type="lines" w:linePitch="312" w:charSpace="0"/>
        </w:sectPr>
      </w:pPr>
      <w:r>
        <w:rPr>
          <w:rFonts w:hint="eastAsia" w:ascii="宋体" w:hAnsi="宋体" w:cs="宋体"/>
          <w:spacing w:val="4"/>
          <w:szCs w:val="21"/>
          <w:highlight w:val="none"/>
        </w:rPr>
        <w:t>日期：</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日（加盖公章）</w:t>
      </w:r>
    </w:p>
    <w:p w14:paraId="651EB542">
      <w:pPr>
        <w:spacing w:afterLines="100" w:line="360" w:lineRule="auto"/>
        <w:jc w:val="center"/>
        <w:outlineLvl w:val="1"/>
        <w:rPr>
          <w:rFonts w:ascii="宋体" w:hAnsi="宋体" w:cs="宋体"/>
          <w:b/>
          <w:bCs/>
          <w:sz w:val="32"/>
          <w:szCs w:val="32"/>
          <w:highlight w:val="none"/>
        </w:rPr>
      </w:pPr>
      <w:r>
        <w:rPr>
          <w:rFonts w:hint="eastAsia" w:ascii="宋体" w:hAnsi="宋体" w:cs="宋体"/>
          <w:b/>
          <w:sz w:val="28"/>
          <w:highlight w:val="none"/>
        </w:rPr>
        <w:t>三、</w:t>
      </w:r>
      <w:r>
        <w:rPr>
          <w:rFonts w:hint="eastAsia" w:ascii="宋体" w:hAnsi="宋体" w:cs="宋体"/>
          <w:b/>
          <w:spacing w:val="4"/>
          <w:sz w:val="28"/>
          <w:szCs w:val="28"/>
          <w:highlight w:val="none"/>
          <w:lang w:val="en-US" w:eastAsia="zh-CN"/>
        </w:rPr>
        <w:t>投标</w:t>
      </w:r>
      <w:r>
        <w:rPr>
          <w:rFonts w:hint="eastAsia" w:ascii="宋体" w:hAnsi="宋体" w:cs="宋体"/>
          <w:b/>
          <w:spacing w:val="4"/>
          <w:sz w:val="28"/>
          <w:szCs w:val="28"/>
          <w:highlight w:val="none"/>
        </w:rPr>
        <w:t>报价方案说明书</w:t>
      </w:r>
    </w:p>
    <w:p w14:paraId="11DAF819">
      <w:pPr>
        <w:widowControl w:val="0"/>
        <w:spacing w:line="360" w:lineRule="auto"/>
        <w:ind w:firstLine="422" w:firstLineChars="200"/>
        <w:textAlignment w:val="auto"/>
        <w:rPr>
          <w:rStyle w:val="12"/>
          <w:rFonts w:ascii="宋体" w:hAnsi="宋体" w:cs="宋体"/>
          <w:b/>
          <w:bCs/>
          <w:sz w:val="21"/>
          <w:szCs w:val="21"/>
          <w:highlight w:val="none"/>
        </w:rPr>
      </w:pPr>
      <w:r>
        <w:rPr>
          <w:rFonts w:hint="eastAsia" w:ascii="宋体" w:hAnsi="宋体" w:cs="宋体"/>
          <w:b/>
          <w:bCs/>
          <w:szCs w:val="21"/>
          <w:highlight w:val="none"/>
        </w:rPr>
        <w:t>按照</w:t>
      </w:r>
      <w:r>
        <w:rPr>
          <w:rFonts w:hint="eastAsia" w:ascii="宋体" w:hAnsi="宋体" w:cs="宋体"/>
          <w:b/>
          <w:bCs/>
          <w:szCs w:val="21"/>
          <w:highlight w:val="none"/>
          <w:lang w:val="en-US" w:eastAsia="zh-CN"/>
        </w:rPr>
        <w:t>招标</w:t>
      </w:r>
      <w:r>
        <w:rPr>
          <w:rFonts w:hint="eastAsia" w:ascii="宋体" w:hAnsi="宋体" w:cs="宋体"/>
          <w:b/>
          <w:bCs/>
          <w:szCs w:val="21"/>
          <w:highlight w:val="none"/>
        </w:rPr>
        <w:t>文件的要求编制报价方案说明书</w:t>
      </w:r>
      <w:r>
        <w:rPr>
          <w:rFonts w:hint="eastAsia" w:ascii="宋体" w:hAnsi="宋体" w:cs="宋体"/>
          <w:b/>
          <w:bCs/>
          <w:szCs w:val="21"/>
          <w:highlight w:val="none"/>
          <w:lang w:val="en-US" w:eastAsia="zh-CN"/>
        </w:rPr>
        <w:t>并编制本章节目录</w:t>
      </w:r>
      <w:r>
        <w:rPr>
          <w:rFonts w:hint="eastAsia" w:ascii="宋体" w:hAnsi="宋体" w:cs="宋体"/>
          <w:b/>
          <w:bCs/>
          <w:szCs w:val="21"/>
          <w:highlight w:val="none"/>
        </w:rPr>
        <w:t>，</w:t>
      </w:r>
      <w:r>
        <w:rPr>
          <w:rStyle w:val="12"/>
          <w:rFonts w:hint="eastAsia" w:ascii="宋体" w:hAnsi="宋体" w:cs="宋体"/>
          <w:b/>
          <w:bCs/>
          <w:sz w:val="21"/>
          <w:szCs w:val="21"/>
          <w:highlight w:val="none"/>
        </w:rPr>
        <w:t>至少应包括如下：</w:t>
      </w:r>
    </w:p>
    <w:p w14:paraId="304CD557">
      <w:pPr>
        <w:spacing w:line="360" w:lineRule="auto"/>
        <w:ind w:firstLine="420" w:firstLineChars="200"/>
        <w:jc w:val="left"/>
        <w:rPr>
          <w:rFonts w:hint="eastAsia" w:ascii="宋体" w:hAnsi="宋体" w:cs="宋体"/>
          <w:szCs w:val="21"/>
          <w:highlight w:val="none"/>
        </w:rPr>
      </w:pPr>
      <w:r>
        <w:rPr>
          <w:rFonts w:hint="eastAsia" w:ascii="宋体" w:hAnsi="宋体" w:cs="宋体"/>
          <w:szCs w:val="21"/>
          <w:highlight w:val="none"/>
        </w:rPr>
        <w:t>1.1整体组织实施方案；</w:t>
      </w:r>
    </w:p>
    <w:p w14:paraId="4ACB9351">
      <w:pPr>
        <w:spacing w:line="360" w:lineRule="auto"/>
        <w:ind w:firstLine="420" w:firstLineChars="200"/>
        <w:jc w:val="left"/>
        <w:rPr>
          <w:rFonts w:hint="eastAsia" w:ascii="宋体" w:hAnsi="宋体" w:cs="宋体"/>
          <w:szCs w:val="21"/>
          <w:highlight w:val="none"/>
          <w:lang w:val="en-US" w:eastAsia="zh-CN"/>
        </w:rPr>
      </w:pPr>
      <w:r>
        <w:rPr>
          <w:rFonts w:hint="eastAsia" w:ascii="宋体" w:hAnsi="宋体" w:cs="宋体"/>
          <w:szCs w:val="21"/>
          <w:highlight w:val="none"/>
          <w:lang w:val="en-US" w:eastAsia="zh-CN"/>
        </w:rPr>
        <w:t>1.2</w:t>
      </w:r>
      <w:r>
        <w:rPr>
          <w:rFonts w:hint="eastAsia" w:ascii="宋体" w:hAnsi="宋体" w:cs="宋体"/>
          <w:szCs w:val="21"/>
          <w:highlight w:val="none"/>
        </w:rPr>
        <w:t>宣传方案</w:t>
      </w:r>
      <w:r>
        <w:rPr>
          <w:rFonts w:hint="eastAsia" w:ascii="宋体" w:hAnsi="宋体" w:cs="宋体"/>
          <w:szCs w:val="21"/>
          <w:highlight w:val="none"/>
          <w:lang w:val="en-US" w:eastAsia="zh-CN"/>
        </w:rPr>
        <w:t>；</w:t>
      </w:r>
    </w:p>
    <w:p w14:paraId="0F484590">
      <w:pPr>
        <w:spacing w:line="360" w:lineRule="auto"/>
        <w:ind w:firstLine="420" w:firstLineChars="200"/>
        <w:jc w:val="left"/>
        <w:rPr>
          <w:rFonts w:hint="eastAsia" w:ascii="宋体" w:hAnsi="宋体" w:cs="宋体"/>
          <w:szCs w:val="21"/>
          <w:highlight w:val="none"/>
          <w:lang w:val="en-US" w:eastAsia="zh-CN"/>
        </w:rPr>
      </w:pPr>
      <w:r>
        <w:rPr>
          <w:rFonts w:hint="eastAsia" w:ascii="宋体" w:hAnsi="宋体" w:cs="宋体"/>
          <w:szCs w:val="21"/>
          <w:highlight w:val="none"/>
          <w:lang w:val="en-US" w:eastAsia="zh-CN"/>
        </w:rPr>
        <w:t>1.3</w:t>
      </w:r>
      <w:r>
        <w:rPr>
          <w:rFonts w:hint="eastAsia" w:ascii="宋体" w:hAnsi="宋体" w:cs="宋体"/>
          <w:szCs w:val="21"/>
          <w:highlight w:val="none"/>
        </w:rPr>
        <w:t>现场服务方案</w:t>
      </w:r>
      <w:r>
        <w:rPr>
          <w:rFonts w:hint="eastAsia" w:ascii="宋体" w:hAnsi="宋体" w:cs="宋体"/>
          <w:szCs w:val="21"/>
          <w:highlight w:val="none"/>
          <w:lang w:val="en-US" w:eastAsia="zh-CN"/>
        </w:rPr>
        <w:t>；</w:t>
      </w:r>
    </w:p>
    <w:p w14:paraId="410A5CA8">
      <w:pPr>
        <w:spacing w:line="360" w:lineRule="auto"/>
        <w:ind w:firstLine="420" w:firstLineChars="200"/>
        <w:jc w:val="left"/>
        <w:rPr>
          <w:rFonts w:hint="eastAsia" w:ascii="宋体" w:hAnsi="宋体" w:cs="宋体"/>
          <w:szCs w:val="21"/>
          <w:highlight w:val="none"/>
          <w:lang w:val="en-US" w:eastAsia="zh-CN"/>
        </w:rPr>
      </w:pPr>
      <w:r>
        <w:rPr>
          <w:rFonts w:hint="eastAsia" w:ascii="宋体" w:hAnsi="宋体" w:cs="宋体"/>
          <w:szCs w:val="21"/>
          <w:highlight w:val="none"/>
          <w:lang w:val="en-US" w:eastAsia="zh-CN"/>
        </w:rPr>
        <w:t>1.4</w:t>
      </w:r>
      <w:r>
        <w:rPr>
          <w:rFonts w:hint="eastAsia" w:ascii="宋体" w:hAnsi="宋体" w:cs="宋体"/>
          <w:szCs w:val="21"/>
          <w:highlight w:val="none"/>
        </w:rPr>
        <w:t>安全保障和卫生保洁实施方案</w:t>
      </w:r>
      <w:r>
        <w:rPr>
          <w:rFonts w:hint="eastAsia" w:ascii="宋体" w:hAnsi="宋体" w:cs="宋体"/>
          <w:szCs w:val="21"/>
          <w:highlight w:val="none"/>
          <w:lang w:val="en-US" w:eastAsia="zh-CN"/>
        </w:rPr>
        <w:t>；</w:t>
      </w:r>
    </w:p>
    <w:p w14:paraId="5FCDCDC1">
      <w:pPr>
        <w:spacing w:line="360" w:lineRule="auto"/>
        <w:ind w:firstLine="420" w:firstLineChars="200"/>
        <w:jc w:val="left"/>
        <w:rPr>
          <w:rFonts w:hint="eastAsia" w:ascii="宋体" w:hAnsi="宋体" w:cs="宋体"/>
          <w:szCs w:val="21"/>
          <w:highlight w:val="none"/>
          <w:lang w:val="en-US" w:eastAsia="zh-CN"/>
        </w:rPr>
      </w:pPr>
      <w:r>
        <w:rPr>
          <w:rFonts w:hint="eastAsia" w:ascii="宋体" w:hAnsi="宋体" w:cs="宋体"/>
          <w:szCs w:val="21"/>
          <w:highlight w:val="none"/>
          <w:lang w:val="en-US" w:eastAsia="zh-CN"/>
        </w:rPr>
        <w:t>1.5</w:t>
      </w:r>
      <w:r>
        <w:rPr>
          <w:rFonts w:hint="eastAsia" w:ascii="宋体" w:hAnsi="宋体" w:cs="宋体"/>
          <w:szCs w:val="21"/>
          <w:highlight w:val="none"/>
        </w:rPr>
        <w:t>应急预案</w:t>
      </w:r>
      <w:r>
        <w:rPr>
          <w:rFonts w:hint="eastAsia" w:ascii="宋体" w:hAnsi="宋体" w:cs="宋体"/>
          <w:szCs w:val="21"/>
          <w:highlight w:val="none"/>
          <w:lang w:val="en-US" w:eastAsia="zh-CN"/>
        </w:rPr>
        <w:t>；</w:t>
      </w:r>
    </w:p>
    <w:p w14:paraId="2FD10D1C">
      <w:pPr>
        <w:spacing w:line="360" w:lineRule="auto"/>
        <w:ind w:firstLine="420" w:firstLineChars="200"/>
        <w:jc w:val="left"/>
        <w:rPr>
          <w:rFonts w:hint="eastAsia" w:ascii="宋体" w:hAnsi="宋体" w:cs="宋体"/>
          <w:szCs w:val="21"/>
          <w:highlight w:val="none"/>
          <w:lang w:val="en-US" w:eastAsia="zh-CN"/>
        </w:rPr>
      </w:pPr>
      <w:r>
        <w:rPr>
          <w:rFonts w:hint="eastAsia" w:ascii="宋体" w:hAnsi="宋体" w:cs="宋体"/>
          <w:szCs w:val="21"/>
          <w:highlight w:val="none"/>
          <w:lang w:val="en-US" w:eastAsia="zh-CN"/>
        </w:rPr>
        <w:t>1.6</w:t>
      </w:r>
      <w:r>
        <w:rPr>
          <w:rFonts w:hint="eastAsia" w:ascii="宋体" w:hAnsi="宋体" w:cs="宋体"/>
          <w:szCs w:val="21"/>
          <w:highlight w:val="none"/>
        </w:rPr>
        <w:t>服务质量承诺及措施</w:t>
      </w:r>
      <w:r>
        <w:rPr>
          <w:rFonts w:hint="eastAsia" w:ascii="宋体" w:hAnsi="宋体" w:cs="宋体"/>
          <w:szCs w:val="21"/>
          <w:highlight w:val="none"/>
          <w:lang w:val="en-US" w:eastAsia="zh-CN"/>
        </w:rPr>
        <w:t>；</w:t>
      </w:r>
    </w:p>
    <w:p w14:paraId="48D89BC6">
      <w:pPr>
        <w:spacing w:line="360" w:lineRule="auto"/>
        <w:ind w:firstLine="420" w:firstLineChars="200"/>
        <w:jc w:val="left"/>
        <w:rPr>
          <w:rFonts w:hint="eastAsia" w:ascii="宋体" w:hAnsi="宋体" w:cs="宋体"/>
          <w:szCs w:val="21"/>
          <w:highlight w:val="none"/>
          <w:lang w:val="en-US" w:eastAsia="zh-CN"/>
        </w:rPr>
      </w:pPr>
      <w:r>
        <w:rPr>
          <w:rFonts w:hint="eastAsia" w:ascii="宋体" w:hAnsi="宋体" w:cs="宋体"/>
          <w:szCs w:val="21"/>
          <w:highlight w:val="none"/>
          <w:lang w:val="en-US" w:eastAsia="zh-CN"/>
        </w:rPr>
        <w:t>1.7</w:t>
      </w:r>
      <w:r>
        <w:rPr>
          <w:rFonts w:hint="eastAsia" w:ascii="宋体" w:hAnsi="宋体" w:cs="宋体"/>
          <w:szCs w:val="21"/>
          <w:highlight w:val="none"/>
        </w:rPr>
        <w:t>工作奖罚机制、保密措施</w:t>
      </w:r>
      <w:r>
        <w:rPr>
          <w:rFonts w:hint="eastAsia" w:ascii="宋体" w:hAnsi="宋体" w:cs="宋体"/>
          <w:szCs w:val="21"/>
          <w:highlight w:val="none"/>
          <w:lang w:val="en-US" w:eastAsia="zh-CN"/>
        </w:rPr>
        <w:t>；</w:t>
      </w:r>
    </w:p>
    <w:p w14:paraId="2D807FD2">
      <w:pPr>
        <w:spacing w:line="360" w:lineRule="auto"/>
        <w:ind w:firstLine="420" w:firstLineChars="200"/>
        <w:jc w:val="left"/>
        <w:rPr>
          <w:rFonts w:hint="eastAsia" w:ascii="宋体" w:hAnsi="宋体" w:cs="宋体"/>
          <w:szCs w:val="21"/>
          <w:highlight w:val="none"/>
        </w:rPr>
      </w:pPr>
      <w:r>
        <w:rPr>
          <w:rFonts w:hint="eastAsia" w:ascii="宋体" w:hAnsi="宋体" w:cs="宋体"/>
          <w:szCs w:val="21"/>
          <w:highlight w:val="none"/>
          <w:lang w:val="en-US" w:eastAsia="zh-CN"/>
        </w:rPr>
        <w:t>1.8</w:t>
      </w:r>
      <w:r>
        <w:rPr>
          <w:rFonts w:hint="eastAsia" w:ascii="宋体" w:hAnsi="宋体" w:cs="宋体"/>
          <w:szCs w:val="21"/>
          <w:highlight w:val="none"/>
        </w:rPr>
        <w:t>拟投入布展设施设备</w:t>
      </w:r>
    </w:p>
    <w:p w14:paraId="687717B0">
      <w:pPr>
        <w:spacing w:line="360" w:lineRule="auto"/>
        <w:ind w:firstLine="420" w:firstLineChars="200"/>
        <w:jc w:val="left"/>
        <w:rPr>
          <w:rFonts w:hint="eastAsia" w:ascii="宋体" w:hAnsi="宋体" w:cs="宋体"/>
          <w:szCs w:val="21"/>
          <w:highlight w:val="none"/>
        </w:rPr>
      </w:pPr>
      <w:r>
        <w:rPr>
          <w:rFonts w:hint="eastAsia" w:ascii="宋体" w:hAnsi="宋体" w:cs="宋体"/>
          <w:szCs w:val="21"/>
          <w:highlight w:val="none"/>
          <w:lang w:val="en-US" w:eastAsia="zh-CN"/>
        </w:rPr>
        <w:t>1.9</w:t>
      </w:r>
      <w:r>
        <w:rPr>
          <w:rFonts w:hint="eastAsia" w:ascii="宋体" w:hAnsi="宋体" w:cs="宋体"/>
          <w:szCs w:val="21"/>
          <w:highlight w:val="none"/>
        </w:rPr>
        <w:t>拟投入本项目人员</w:t>
      </w:r>
    </w:p>
    <w:p w14:paraId="4973F6E2">
      <w:pPr>
        <w:spacing w:line="360" w:lineRule="auto"/>
        <w:ind w:firstLine="420" w:firstLineChars="200"/>
        <w:jc w:val="left"/>
        <w:rPr>
          <w:rFonts w:hint="eastAsia" w:ascii="宋体" w:hAnsi="宋体" w:cs="宋体"/>
          <w:szCs w:val="21"/>
          <w:highlight w:val="none"/>
        </w:rPr>
      </w:pPr>
      <w:r>
        <w:rPr>
          <w:rFonts w:hint="eastAsia" w:ascii="宋体" w:hAnsi="宋体" w:cs="宋体"/>
          <w:szCs w:val="21"/>
          <w:highlight w:val="none"/>
          <w:lang w:val="en-US" w:eastAsia="zh-CN"/>
        </w:rPr>
        <w:t>1.10</w:t>
      </w:r>
      <w:r>
        <w:rPr>
          <w:rFonts w:hint="eastAsia" w:ascii="宋体" w:hAnsi="宋体" w:cs="宋体"/>
          <w:szCs w:val="21"/>
          <w:highlight w:val="none"/>
        </w:rPr>
        <w:t>招聘场地</w:t>
      </w:r>
    </w:p>
    <w:p w14:paraId="38C0CCE7">
      <w:pPr>
        <w:spacing w:line="360" w:lineRule="auto"/>
        <w:ind w:firstLine="420" w:firstLineChars="200"/>
        <w:jc w:val="left"/>
        <w:rPr>
          <w:rFonts w:hint="default" w:ascii="宋体" w:hAnsi="宋体" w:cs="宋体"/>
          <w:szCs w:val="21"/>
          <w:highlight w:val="none"/>
          <w:lang w:val="en-US" w:eastAsia="zh-CN"/>
        </w:rPr>
      </w:pPr>
      <w:r>
        <w:rPr>
          <w:rFonts w:hint="eastAsia" w:ascii="宋体" w:hAnsi="宋体" w:cs="宋体"/>
          <w:szCs w:val="21"/>
          <w:highlight w:val="none"/>
          <w:lang w:val="en-US" w:eastAsia="zh-CN"/>
        </w:rPr>
        <w:t>1.11</w:t>
      </w:r>
      <w:r>
        <w:rPr>
          <w:rFonts w:hint="eastAsia" w:ascii="宋体" w:hAnsi="宋体" w:cs="宋体"/>
          <w:szCs w:val="21"/>
          <w:highlight w:val="none"/>
        </w:rPr>
        <w:t>业绩</w:t>
      </w:r>
    </w:p>
    <w:p w14:paraId="3FFEFD2E">
      <w:pPr>
        <w:pStyle w:val="5"/>
        <w:spacing w:beforeLines="200" w:line="360" w:lineRule="auto"/>
        <w:ind w:firstLine="422" w:firstLineChars="200"/>
        <w:rPr>
          <w:rFonts w:ascii="宋体" w:hAnsi="宋体" w:cs="宋体"/>
          <w:b/>
          <w:bCs/>
          <w:sz w:val="21"/>
          <w:szCs w:val="24"/>
          <w:highlight w:val="none"/>
        </w:rPr>
      </w:pPr>
      <w:r>
        <w:rPr>
          <w:rFonts w:hint="eastAsia" w:ascii="宋体" w:hAnsi="宋体" w:cs="宋体"/>
          <w:b/>
          <w:bCs/>
          <w:sz w:val="21"/>
          <w:szCs w:val="24"/>
          <w:highlight w:val="none"/>
        </w:rPr>
        <w:t>说明：后附部分内容参考格式，其他内容供应商自行编制。</w:t>
      </w:r>
    </w:p>
    <w:p w14:paraId="3EA25F6E">
      <w:pPr>
        <w:pStyle w:val="5"/>
        <w:spacing w:line="360" w:lineRule="auto"/>
        <w:ind w:firstLine="360" w:firstLineChars="200"/>
        <w:rPr>
          <w:rFonts w:ascii="宋体" w:hAnsi="宋体" w:cs="宋体"/>
          <w:highlight w:val="none"/>
        </w:rPr>
      </w:pPr>
      <w:r>
        <w:rPr>
          <w:rFonts w:hint="eastAsia" w:ascii="宋体" w:hAnsi="宋体" w:cs="宋体"/>
          <w:highlight w:val="none"/>
        </w:rPr>
        <w:br w:type="page"/>
      </w:r>
    </w:p>
    <w:p w14:paraId="7B6EFD9F">
      <w:pPr>
        <w:spacing w:after="120"/>
        <w:outlineLvl w:val="0"/>
        <w:rPr>
          <w:rFonts w:hint="eastAsia" w:ascii="宋体" w:hAnsi="宋体" w:cs="宋体"/>
          <w:color w:val="auto"/>
          <w:sz w:val="24"/>
          <w:szCs w:val="24"/>
          <w:highlight w:val="none"/>
        </w:rPr>
      </w:pPr>
      <w:bookmarkStart w:id="0" w:name="_Toc3258"/>
      <w:bookmarkStart w:id="1" w:name="_Toc30052"/>
      <w:bookmarkStart w:id="2" w:name="_Toc2569"/>
      <w:r>
        <w:rPr>
          <w:rFonts w:hint="eastAsia" w:ascii="宋体" w:hAnsi="宋体" w:cs="宋体"/>
          <w:b/>
          <w:color w:val="auto"/>
          <w:sz w:val="24"/>
          <w:szCs w:val="24"/>
          <w:highlight w:val="none"/>
        </w:rPr>
        <w:t>附件：格式</w:t>
      </w:r>
    </w:p>
    <w:p w14:paraId="1FB1EDEC">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rPr>
          <w:rFonts w:hint="eastAsia" w:ascii="宋体" w:hAnsi="宋体" w:eastAsia="宋体" w:cs="宋体"/>
          <w:b/>
          <w:color w:val="auto"/>
          <w:sz w:val="32"/>
          <w:szCs w:val="32"/>
          <w:highlight w:val="none"/>
        </w:rPr>
      </w:pPr>
      <w:bookmarkStart w:id="3" w:name="_Toc31116"/>
      <w:bookmarkStart w:id="4" w:name="_Toc28220"/>
      <w:bookmarkStart w:id="5" w:name="_Toc7596"/>
      <w:bookmarkStart w:id="6" w:name="_Toc27536"/>
      <w:bookmarkStart w:id="7" w:name="_Toc7399"/>
      <w:r>
        <w:rPr>
          <w:rFonts w:hint="eastAsia" w:ascii="宋体" w:hAnsi="宋体" w:eastAsia="宋体" w:cs="宋体"/>
          <w:b/>
          <w:color w:val="auto"/>
          <w:sz w:val="32"/>
          <w:szCs w:val="32"/>
          <w:highlight w:val="none"/>
        </w:rPr>
        <w:t>商务偏离表</w:t>
      </w:r>
      <w:bookmarkEnd w:id="3"/>
      <w:bookmarkEnd w:id="4"/>
      <w:bookmarkEnd w:id="5"/>
      <w:bookmarkEnd w:id="6"/>
      <w:bookmarkEnd w:id="7"/>
    </w:p>
    <w:tbl>
      <w:tblPr>
        <w:tblStyle w:val="10"/>
        <w:tblW w:w="0" w:type="auto"/>
        <w:tblInd w:w="10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12"/>
        <w:gridCol w:w="2725"/>
        <w:gridCol w:w="2801"/>
        <w:gridCol w:w="1887"/>
      </w:tblGrid>
      <w:tr w14:paraId="749EEC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912" w:type="dxa"/>
            <w:tcBorders>
              <w:top w:val="single" w:color="auto" w:sz="12" w:space="0"/>
            </w:tcBorders>
            <w:noWrap w:val="0"/>
            <w:vAlign w:val="center"/>
          </w:tcPr>
          <w:p w14:paraId="1C299465">
            <w:pPr>
              <w:spacing w:line="360" w:lineRule="auto"/>
              <w:jc w:val="center"/>
              <w:rPr>
                <w:rFonts w:hint="eastAsia" w:ascii="宋体" w:hAnsi="宋体" w:cs="宋体"/>
                <w:b/>
                <w:color w:val="auto"/>
                <w:szCs w:val="21"/>
                <w:highlight w:val="none"/>
              </w:rPr>
            </w:pPr>
            <w:r>
              <w:rPr>
                <w:rFonts w:hint="eastAsia" w:ascii="宋体" w:hAnsi="宋体" w:cs="宋体"/>
                <w:b/>
                <w:color w:val="auto"/>
                <w:szCs w:val="21"/>
                <w:highlight w:val="none"/>
              </w:rPr>
              <w:t>序号</w:t>
            </w:r>
          </w:p>
        </w:tc>
        <w:tc>
          <w:tcPr>
            <w:tcW w:w="2725" w:type="dxa"/>
            <w:tcBorders>
              <w:top w:val="single" w:color="auto" w:sz="12" w:space="0"/>
            </w:tcBorders>
            <w:noWrap w:val="0"/>
            <w:vAlign w:val="center"/>
          </w:tcPr>
          <w:p w14:paraId="3DDDC040">
            <w:pPr>
              <w:spacing w:line="360" w:lineRule="auto"/>
              <w:jc w:val="center"/>
              <w:rPr>
                <w:rFonts w:hint="eastAsia" w:ascii="宋体" w:hAnsi="宋体" w:cs="宋体"/>
                <w:b/>
                <w:color w:val="auto"/>
                <w:szCs w:val="21"/>
                <w:highlight w:val="none"/>
              </w:rPr>
            </w:pPr>
            <w:r>
              <w:rPr>
                <w:rFonts w:hint="eastAsia" w:ascii="宋体" w:hAnsi="宋体" w:cs="宋体"/>
                <w:b/>
                <w:color w:val="auto"/>
                <w:szCs w:val="21"/>
                <w:highlight w:val="none"/>
                <w:lang w:val="en-US" w:eastAsia="zh-CN"/>
              </w:rPr>
              <w:t>招标</w:t>
            </w:r>
            <w:r>
              <w:rPr>
                <w:rFonts w:hint="eastAsia" w:ascii="宋体" w:hAnsi="宋体" w:cs="宋体"/>
                <w:b/>
                <w:color w:val="auto"/>
                <w:szCs w:val="21"/>
                <w:highlight w:val="none"/>
                <w:lang w:eastAsia="zh-CN"/>
              </w:rPr>
              <w:t>文件</w:t>
            </w:r>
            <w:r>
              <w:rPr>
                <w:rFonts w:hint="eastAsia" w:ascii="宋体" w:hAnsi="宋体" w:cs="宋体"/>
                <w:b/>
                <w:color w:val="auto"/>
                <w:szCs w:val="21"/>
                <w:highlight w:val="none"/>
                <w:lang w:val="en-US" w:eastAsia="zh-CN"/>
              </w:rPr>
              <w:t>商务</w:t>
            </w:r>
            <w:r>
              <w:rPr>
                <w:rFonts w:hint="eastAsia" w:ascii="宋体" w:hAnsi="宋体" w:cs="宋体"/>
                <w:b/>
                <w:color w:val="auto"/>
                <w:szCs w:val="21"/>
                <w:highlight w:val="none"/>
              </w:rPr>
              <w:t>要求</w:t>
            </w:r>
          </w:p>
        </w:tc>
        <w:tc>
          <w:tcPr>
            <w:tcW w:w="2801" w:type="dxa"/>
            <w:tcBorders>
              <w:top w:val="single" w:color="auto" w:sz="12" w:space="0"/>
            </w:tcBorders>
            <w:noWrap w:val="0"/>
            <w:vAlign w:val="center"/>
          </w:tcPr>
          <w:p w14:paraId="493C4118">
            <w:pPr>
              <w:spacing w:line="360" w:lineRule="auto"/>
              <w:jc w:val="center"/>
              <w:rPr>
                <w:rFonts w:hint="eastAsia" w:ascii="宋体" w:hAnsi="宋体" w:cs="宋体"/>
                <w:b/>
                <w:color w:val="auto"/>
                <w:szCs w:val="21"/>
                <w:highlight w:val="none"/>
              </w:rPr>
            </w:pPr>
            <w:r>
              <w:rPr>
                <w:rFonts w:hint="eastAsia" w:ascii="宋体" w:hAnsi="宋体" w:cs="宋体"/>
                <w:b/>
                <w:color w:val="auto"/>
                <w:szCs w:val="21"/>
                <w:highlight w:val="none"/>
                <w:lang w:val="en-US" w:eastAsia="zh-CN"/>
              </w:rPr>
              <w:t>投标</w:t>
            </w:r>
            <w:r>
              <w:rPr>
                <w:rFonts w:hint="eastAsia" w:ascii="宋体" w:hAnsi="宋体" w:cs="宋体"/>
                <w:b/>
                <w:color w:val="auto"/>
                <w:szCs w:val="21"/>
                <w:highlight w:val="none"/>
              </w:rPr>
              <w:t>文件</w:t>
            </w:r>
            <w:r>
              <w:rPr>
                <w:rFonts w:hint="eastAsia" w:ascii="宋体" w:hAnsi="宋体" w:cs="宋体"/>
                <w:b/>
                <w:color w:val="auto"/>
                <w:szCs w:val="21"/>
                <w:highlight w:val="none"/>
                <w:lang w:val="en-US" w:eastAsia="zh-CN"/>
              </w:rPr>
              <w:t>商务</w:t>
            </w:r>
            <w:r>
              <w:rPr>
                <w:rFonts w:hint="eastAsia" w:ascii="宋体" w:hAnsi="宋体" w:cs="宋体"/>
                <w:b/>
                <w:color w:val="auto"/>
                <w:szCs w:val="21"/>
                <w:highlight w:val="none"/>
              </w:rPr>
              <w:t>响应</w:t>
            </w:r>
          </w:p>
        </w:tc>
        <w:tc>
          <w:tcPr>
            <w:tcW w:w="1887" w:type="dxa"/>
            <w:tcBorders>
              <w:top w:val="single" w:color="auto" w:sz="12" w:space="0"/>
            </w:tcBorders>
            <w:noWrap w:val="0"/>
            <w:vAlign w:val="center"/>
          </w:tcPr>
          <w:p w14:paraId="041C3B28">
            <w:pPr>
              <w:spacing w:line="360" w:lineRule="auto"/>
              <w:jc w:val="center"/>
              <w:rPr>
                <w:rFonts w:hint="eastAsia" w:ascii="宋体" w:hAnsi="宋体" w:cs="宋体"/>
                <w:b/>
                <w:color w:val="auto"/>
                <w:szCs w:val="21"/>
                <w:highlight w:val="none"/>
              </w:rPr>
            </w:pPr>
            <w:r>
              <w:rPr>
                <w:rFonts w:hint="eastAsia" w:ascii="宋体" w:hAnsi="宋体" w:cs="宋体"/>
                <w:b/>
                <w:color w:val="auto"/>
                <w:szCs w:val="21"/>
                <w:highlight w:val="none"/>
              </w:rPr>
              <w:t>偏差说明</w:t>
            </w:r>
          </w:p>
        </w:tc>
      </w:tr>
      <w:tr w14:paraId="0C0CB4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14:paraId="5B3DA6EF">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1</w:t>
            </w:r>
          </w:p>
        </w:tc>
        <w:tc>
          <w:tcPr>
            <w:tcW w:w="2725" w:type="dxa"/>
            <w:noWrap w:val="0"/>
            <w:vAlign w:val="top"/>
          </w:tcPr>
          <w:p w14:paraId="7D48BAC1">
            <w:pPr>
              <w:spacing w:line="440" w:lineRule="exact"/>
              <w:rPr>
                <w:rFonts w:hint="eastAsia" w:ascii="宋体" w:hAnsi="宋体" w:cs="宋体"/>
                <w:b/>
                <w:color w:val="auto"/>
                <w:sz w:val="32"/>
                <w:highlight w:val="none"/>
              </w:rPr>
            </w:pPr>
          </w:p>
        </w:tc>
        <w:tc>
          <w:tcPr>
            <w:tcW w:w="2801" w:type="dxa"/>
            <w:noWrap w:val="0"/>
            <w:vAlign w:val="top"/>
          </w:tcPr>
          <w:p w14:paraId="0C9C4615">
            <w:pPr>
              <w:spacing w:line="440" w:lineRule="exact"/>
              <w:rPr>
                <w:rFonts w:hint="eastAsia" w:ascii="宋体" w:hAnsi="宋体" w:cs="宋体"/>
                <w:b/>
                <w:color w:val="auto"/>
                <w:sz w:val="32"/>
                <w:highlight w:val="none"/>
              </w:rPr>
            </w:pPr>
          </w:p>
        </w:tc>
        <w:tc>
          <w:tcPr>
            <w:tcW w:w="1887" w:type="dxa"/>
            <w:noWrap w:val="0"/>
            <w:vAlign w:val="top"/>
          </w:tcPr>
          <w:p w14:paraId="31474EEC">
            <w:pPr>
              <w:spacing w:line="440" w:lineRule="exact"/>
              <w:rPr>
                <w:rFonts w:hint="eastAsia" w:ascii="宋体" w:hAnsi="宋体" w:cs="宋体"/>
                <w:b/>
                <w:color w:val="auto"/>
                <w:sz w:val="32"/>
                <w:highlight w:val="none"/>
              </w:rPr>
            </w:pPr>
          </w:p>
        </w:tc>
      </w:tr>
      <w:tr w14:paraId="77569E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14:paraId="5F4917D0">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2</w:t>
            </w:r>
          </w:p>
        </w:tc>
        <w:tc>
          <w:tcPr>
            <w:tcW w:w="2725" w:type="dxa"/>
            <w:noWrap w:val="0"/>
            <w:vAlign w:val="top"/>
          </w:tcPr>
          <w:p w14:paraId="6AFE1E78">
            <w:pPr>
              <w:spacing w:line="440" w:lineRule="exact"/>
              <w:rPr>
                <w:rFonts w:hint="eastAsia" w:ascii="宋体" w:hAnsi="宋体" w:cs="宋体"/>
                <w:b/>
                <w:color w:val="auto"/>
                <w:sz w:val="32"/>
                <w:highlight w:val="none"/>
              </w:rPr>
            </w:pPr>
          </w:p>
        </w:tc>
        <w:tc>
          <w:tcPr>
            <w:tcW w:w="2801" w:type="dxa"/>
            <w:noWrap w:val="0"/>
            <w:vAlign w:val="top"/>
          </w:tcPr>
          <w:p w14:paraId="645EB695">
            <w:pPr>
              <w:spacing w:line="440" w:lineRule="exact"/>
              <w:rPr>
                <w:rFonts w:hint="eastAsia" w:ascii="宋体" w:hAnsi="宋体" w:cs="宋体"/>
                <w:b/>
                <w:color w:val="auto"/>
                <w:sz w:val="32"/>
                <w:highlight w:val="none"/>
              </w:rPr>
            </w:pPr>
          </w:p>
        </w:tc>
        <w:tc>
          <w:tcPr>
            <w:tcW w:w="1887" w:type="dxa"/>
            <w:noWrap w:val="0"/>
            <w:vAlign w:val="top"/>
          </w:tcPr>
          <w:p w14:paraId="1E8CD1F3">
            <w:pPr>
              <w:spacing w:line="440" w:lineRule="exact"/>
              <w:rPr>
                <w:rFonts w:hint="eastAsia" w:ascii="宋体" w:hAnsi="宋体" w:cs="宋体"/>
                <w:b/>
                <w:color w:val="auto"/>
                <w:sz w:val="32"/>
                <w:highlight w:val="none"/>
              </w:rPr>
            </w:pPr>
          </w:p>
        </w:tc>
      </w:tr>
      <w:tr w14:paraId="08D104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14:paraId="2FD19CE9">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3</w:t>
            </w:r>
          </w:p>
        </w:tc>
        <w:tc>
          <w:tcPr>
            <w:tcW w:w="2725" w:type="dxa"/>
            <w:noWrap w:val="0"/>
            <w:vAlign w:val="top"/>
          </w:tcPr>
          <w:p w14:paraId="5626CD33">
            <w:pPr>
              <w:spacing w:line="440" w:lineRule="exact"/>
              <w:rPr>
                <w:rFonts w:hint="eastAsia" w:ascii="宋体" w:hAnsi="宋体" w:cs="宋体"/>
                <w:b/>
                <w:color w:val="auto"/>
                <w:sz w:val="32"/>
                <w:highlight w:val="none"/>
              </w:rPr>
            </w:pPr>
          </w:p>
        </w:tc>
        <w:tc>
          <w:tcPr>
            <w:tcW w:w="2801" w:type="dxa"/>
            <w:noWrap w:val="0"/>
            <w:vAlign w:val="top"/>
          </w:tcPr>
          <w:p w14:paraId="40799434">
            <w:pPr>
              <w:spacing w:line="440" w:lineRule="exact"/>
              <w:rPr>
                <w:rFonts w:hint="eastAsia" w:ascii="宋体" w:hAnsi="宋体" w:cs="宋体"/>
                <w:b/>
                <w:color w:val="auto"/>
                <w:sz w:val="32"/>
                <w:highlight w:val="none"/>
              </w:rPr>
            </w:pPr>
          </w:p>
        </w:tc>
        <w:tc>
          <w:tcPr>
            <w:tcW w:w="1887" w:type="dxa"/>
            <w:noWrap w:val="0"/>
            <w:vAlign w:val="top"/>
          </w:tcPr>
          <w:p w14:paraId="5B95C5EB">
            <w:pPr>
              <w:spacing w:line="440" w:lineRule="exact"/>
              <w:rPr>
                <w:rFonts w:hint="eastAsia" w:ascii="宋体" w:hAnsi="宋体" w:cs="宋体"/>
                <w:b/>
                <w:color w:val="auto"/>
                <w:sz w:val="32"/>
                <w:highlight w:val="none"/>
              </w:rPr>
            </w:pPr>
          </w:p>
        </w:tc>
      </w:tr>
      <w:tr w14:paraId="033061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14:paraId="17AA2B3F">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4</w:t>
            </w:r>
          </w:p>
        </w:tc>
        <w:tc>
          <w:tcPr>
            <w:tcW w:w="2725" w:type="dxa"/>
            <w:noWrap w:val="0"/>
            <w:vAlign w:val="top"/>
          </w:tcPr>
          <w:p w14:paraId="1D7C5C48">
            <w:pPr>
              <w:spacing w:line="440" w:lineRule="exact"/>
              <w:rPr>
                <w:rFonts w:hint="eastAsia" w:ascii="宋体" w:hAnsi="宋体" w:cs="宋体"/>
                <w:b/>
                <w:color w:val="auto"/>
                <w:sz w:val="32"/>
                <w:highlight w:val="none"/>
              </w:rPr>
            </w:pPr>
          </w:p>
        </w:tc>
        <w:tc>
          <w:tcPr>
            <w:tcW w:w="2801" w:type="dxa"/>
            <w:noWrap w:val="0"/>
            <w:vAlign w:val="top"/>
          </w:tcPr>
          <w:p w14:paraId="0085215A">
            <w:pPr>
              <w:spacing w:line="440" w:lineRule="exact"/>
              <w:rPr>
                <w:rFonts w:hint="eastAsia" w:ascii="宋体" w:hAnsi="宋体" w:cs="宋体"/>
                <w:b/>
                <w:color w:val="auto"/>
                <w:sz w:val="32"/>
                <w:highlight w:val="none"/>
              </w:rPr>
            </w:pPr>
          </w:p>
        </w:tc>
        <w:tc>
          <w:tcPr>
            <w:tcW w:w="1887" w:type="dxa"/>
            <w:noWrap w:val="0"/>
            <w:vAlign w:val="top"/>
          </w:tcPr>
          <w:p w14:paraId="6E2524C5">
            <w:pPr>
              <w:spacing w:line="440" w:lineRule="exact"/>
              <w:rPr>
                <w:rFonts w:hint="eastAsia" w:ascii="宋体" w:hAnsi="宋体" w:cs="宋体"/>
                <w:b/>
                <w:color w:val="auto"/>
                <w:sz w:val="32"/>
                <w:highlight w:val="none"/>
              </w:rPr>
            </w:pPr>
          </w:p>
        </w:tc>
      </w:tr>
      <w:tr w14:paraId="378E6A6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14:paraId="7C8D6FE6">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5</w:t>
            </w:r>
          </w:p>
        </w:tc>
        <w:tc>
          <w:tcPr>
            <w:tcW w:w="2725" w:type="dxa"/>
            <w:noWrap w:val="0"/>
            <w:vAlign w:val="top"/>
          </w:tcPr>
          <w:p w14:paraId="715D44B2">
            <w:pPr>
              <w:spacing w:line="440" w:lineRule="exact"/>
              <w:rPr>
                <w:rFonts w:hint="eastAsia" w:ascii="宋体" w:hAnsi="宋体" w:cs="宋体"/>
                <w:b/>
                <w:color w:val="auto"/>
                <w:sz w:val="32"/>
                <w:highlight w:val="none"/>
              </w:rPr>
            </w:pPr>
          </w:p>
        </w:tc>
        <w:tc>
          <w:tcPr>
            <w:tcW w:w="2801" w:type="dxa"/>
            <w:noWrap w:val="0"/>
            <w:vAlign w:val="top"/>
          </w:tcPr>
          <w:p w14:paraId="7EFDFE4C">
            <w:pPr>
              <w:spacing w:line="440" w:lineRule="exact"/>
              <w:rPr>
                <w:rFonts w:hint="eastAsia" w:ascii="宋体" w:hAnsi="宋体" w:cs="宋体"/>
                <w:b/>
                <w:color w:val="auto"/>
                <w:sz w:val="32"/>
                <w:highlight w:val="none"/>
              </w:rPr>
            </w:pPr>
          </w:p>
        </w:tc>
        <w:tc>
          <w:tcPr>
            <w:tcW w:w="1887" w:type="dxa"/>
            <w:noWrap w:val="0"/>
            <w:vAlign w:val="top"/>
          </w:tcPr>
          <w:p w14:paraId="04E6802D">
            <w:pPr>
              <w:spacing w:line="440" w:lineRule="exact"/>
              <w:rPr>
                <w:rFonts w:hint="eastAsia" w:ascii="宋体" w:hAnsi="宋体" w:cs="宋体"/>
                <w:b/>
                <w:color w:val="auto"/>
                <w:sz w:val="32"/>
                <w:highlight w:val="none"/>
              </w:rPr>
            </w:pPr>
          </w:p>
        </w:tc>
      </w:tr>
      <w:tr w14:paraId="52BECF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tcBorders>
              <w:bottom w:val="single" w:color="auto" w:sz="12" w:space="0"/>
            </w:tcBorders>
            <w:noWrap w:val="0"/>
            <w:vAlign w:val="center"/>
          </w:tcPr>
          <w:p w14:paraId="043F659E">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w:t>
            </w:r>
          </w:p>
        </w:tc>
        <w:tc>
          <w:tcPr>
            <w:tcW w:w="2725" w:type="dxa"/>
            <w:tcBorders>
              <w:bottom w:val="single" w:color="auto" w:sz="12" w:space="0"/>
            </w:tcBorders>
            <w:noWrap w:val="0"/>
            <w:vAlign w:val="top"/>
          </w:tcPr>
          <w:p w14:paraId="330DE922">
            <w:pPr>
              <w:spacing w:line="440" w:lineRule="exact"/>
              <w:rPr>
                <w:rFonts w:hint="eastAsia" w:ascii="宋体" w:hAnsi="宋体" w:cs="宋体"/>
                <w:b/>
                <w:color w:val="auto"/>
                <w:sz w:val="32"/>
                <w:highlight w:val="none"/>
              </w:rPr>
            </w:pPr>
          </w:p>
        </w:tc>
        <w:tc>
          <w:tcPr>
            <w:tcW w:w="2801" w:type="dxa"/>
            <w:tcBorders>
              <w:bottom w:val="single" w:color="auto" w:sz="12" w:space="0"/>
            </w:tcBorders>
            <w:noWrap w:val="0"/>
            <w:vAlign w:val="top"/>
          </w:tcPr>
          <w:p w14:paraId="182827E5">
            <w:pPr>
              <w:spacing w:line="440" w:lineRule="exact"/>
              <w:rPr>
                <w:rFonts w:hint="eastAsia" w:ascii="宋体" w:hAnsi="宋体" w:cs="宋体"/>
                <w:b/>
                <w:color w:val="auto"/>
                <w:sz w:val="32"/>
                <w:highlight w:val="none"/>
              </w:rPr>
            </w:pPr>
          </w:p>
        </w:tc>
        <w:tc>
          <w:tcPr>
            <w:tcW w:w="1887" w:type="dxa"/>
            <w:tcBorders>
              <w:bottom w:val="single" w:color="auto" w:sz="12" w:space="0"/>
            </w:tcBorders>
            <w:noWrap w:val="0"/>
            <w:vAlign w:val="top"/>
          </w:tcPr>
          <w:p w14:paraId="48616A60">
            <w:pPr>
              <w:spacing w:line="440" w:lineRule="exact"/>
              <w:rPr>
                <w:rFonts w:hint="eastAsia" w:ascii="宋体" w:hAnsi="宋体" w:cs="宋体"/>
                <w:b/>
                <w:color w:val="auto"/>
                <w:sz w:val="32"/>
                <w:highlight w:val="none"/>
              </w:rPr>
            </w:pPr>
          </w:p>
        </w:tc>
      </w:tr>
    </w:tbl>
    <w:p w14:paraId="470F1221">
      <w:pPr>
        <w:snapToGrid w:val="0"/>
        <w:spacing w:line="500" w:lineRule="exact"/>
        <w:outlineLvl w:val="0"/>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rPr>
        <w:t>供应商保证：除商务偏离表列出的偏差外，供应商响应</w:t>
      </w:r>
      <w:r>
        <w:rPr>
          <w:rFonts w:hint="eastAsia" w:ascii="宋体" w:hAnsi="宋体" w:cs="宋体"/>
          <w:b/>
          <w:bCs/>
          <w:color w:val="auto"/>
          <w:highlight w:val="none"/>
          <w:lang w:val="en-US" w:eastAsia="zh-CN"/>
        </w:rPr>
        <w:t>投标</w:t>
      </w:r>
      <w:r>
        <w:rPr>
          <w:rFonts w:hint="eastAsia" w:ascii="宋体" w:hAnsi="宋体" w:eastAsia="宋体" w:cs="宋体"/>
          <w:b/>
          <w:bCs/>
          <w:color w:val="auto"/>
          <w:highlight w:val="none"/>
          <w:lang w:val="en-US" w:eastAsia="zh-CN"/>
        </w:rPr>
        <w:t>文件</w:t>
      </w:r>
      <w:r>
        <w:rPr>
          <w:rFonts w:hint="eastAsia" w:ascii="宋体" w:hAnsi="宋体" w:eastAsia="宋体" w:cs="宋体"/>
          <w:b/>
          <w:bCs/>
          <w:color w:val="auto"/>
          <w:highlight w:val="none"/>
        </w:rPr>
        <w:t>的全部商务要求</w:t>
      </w:r>
      <w:bookmarkEnd w:id="0"/>
      <w:bookmarkEnd w:id="1"/>
      <w:bookmarkEnd w:id="2"/>
      <w:r>
        <w:rPr>
          <w:rFonts w:hint="eastAsia" w:ascii="宋体" w:hAnsi="宋体" w:eastAsia="宋体" w:cs="宋体"/>
          <w:b/>
          <w:bCs/>
          <w:color w:val="auto"/>
          <w:highlight w:val="none"/>
          <w:lang w:eastAsia="zh-CN"/>
        </w:rPr>
        <w:t>。</w:t>
      </w:r>
    </w:p>
    <w:p w14:paraId="3AE4EC15">
      <w:pPr>
        <w:pStyle w:val="9"/>
        <w:widowControl w:val="0"/>
        <w:spacing w:before="0" w:beforeAutospacing="0" w:after="0" w:afterAutospacing="0" w:line="360" w:lineRule="auto"/>
        <w:rPr>
          <w:rFonts w:hint="eastAsia" w:ascii="仿宋" w:hAnsi="仿宋" w:eastAsia="仿宋" w:cs="仿宋"/>
          <w:color w:val="000000"/>
          <w:sz w:val="22"/>
          <w:szCs w:val="22"/>
        </w:rPr>
      </w:pPr>
    </w:p>
    <w:p w14:paraId="391B69C9">
      <w:pPr>
        <w:pStyle w:val="9"/>
        <w:widowControl w:val="0"/>
        <w:spacing w:before="0" w:beforeAutospacing="0" w:after="0" w:afterAutospacing="0" w:line="360" w:lineRule="auto"/>
        <w:rPr>
          <w:rFonts w:ascii="仿宋" w:hAnsi="仿宋" w:eastAsia="仿宋" w:cs="仿宋"/>
          <w:color w:val="000000"/>
          <w:sz w:val="22"/>
          <w:szCs w:val="22"/>
        </w:rPr>
      </w:pPr>
      <w:r>
        <w:rPr>
          <w:rFonts w:hint="eastAsia" w:ascii="仿宋" w:hAnsi="仿宋" w:eastAsia="仿宋" w:cs="仿宋"/>
          <w:color w:val="000000"/>
          <w:sz w:val="22"/>
          <w:szCs w:val="22"/>
        </w:rPr>
        <w:t>说明：</w:t>
      </w:r>
    </w:p>
    <w:p w14:paraId="12C06D3D">
      <w:pPr>
        <w:pStyle w:val="9"/>
        <w:widowControl w:val="0"/>
        <w:spacing w:before="0" w:beforeAutospacing="0" w:after="0" w:afterAutospacing="0" w:line="360" w:lineRule="auto"/>
        <w:ind w:firstLine="440" w:firstLineChars="200"/>
        <w:jc w:val="both"/>
        <w:rPr>
          <w:rFonts w:ascii="仿宋" w:hAnsi="仿宋" w:eastAsia="仿宋" w:cs="仿宋"/>
          <w:color w:val="000000"/>
          <w:sz w:val="22"/>
          <w:szCs w:val="22"/>
        </w:rPr>
      </w:pPr>
      <w:r>
        <w:rPr>
          <w:rFonts w:hint="eastAsia" w:ascii="仿宋" w:hAnsi="仿宋" w:eastAsia="仿宋" w:cs="仿宋"/>
          <w:color w:val="000000"/>
          <w:sz w:val="22"/>
          <w:szCs w:val="22"/>
        </w:rPr>
        <w:t>1.本表只填写</w:t>
      </w:r>
      <w:r>
        <w:rPr>
          <w:rFonts w:hint="eastAsia" w:ascii="仿宋" w:hAnsi="仿宋" w:eastAsia="仿宋" w:cs="仿宋"/>
          <w:color w:val="000000"/>
          <w:sz w:val="22"/>
          <w:szCs w:val="22"/>
          <w:lang w:eastAsia="zh-CN"/>
        </w:rPr>
        <w:t>投标文件</w:t>
      </w:r>
      <w:r>
        <w:rPr>
          <w:rFonts w:hint="eastAsia" w:ascii="仿宋" w:hAnsi="仿宋" w:eastAsia="仿宋" w:cs="仿宋"/>
          <w:color w:val="000000"/>
          <w:sz w:val="22"/>
          <w:szCs w:val="22"/>
        </w:rPr>
        <w:t>中与</w:t>
      </w:r>
      <w:r>
        <w:rPr>
          <w:rFonts w:hint="eastAsia" w:ascii="仿宋" w:hAnsi="仿宋" w:eastAsia="仿宋" w:cs="仿宋"/>
          <w:color w:val="000000"/>
          <w:sz w:val="22"/>
          <w:szCs w:val="22"/>
          <w:lang w:val="en-US" w:eastAsia="zh-CN"/>
        </w:rPr>
        <w:t>招标</w:t>
      </w:r>
      <w:r>
        <w:rPr>
          <w:rFonts w:hint="eastAsia" w:ascii="仿宋" w:hAnsi="仿宋" w:eastAsia="仿宋" w:cs="仿宋"/>
          <w:color w:val="000000"/>
          <w:sz w:val="22"/>
          <w:szCs w:val="22"/>
          <w:lang w:eastAsia="zh-CN"/>
        </w:rPr>
        <w:t>文件</w:t>
      </w:r>
      <w:r>
        <w:rPr>
          <w:rFonts w:hint="eastAsia" w:ascii="仿宋" w:hAnsi="仿宋" w:eastAsia="仿宋" w:cs="仿宋"/>
          <w:color w:val="000000"/>
          <w:sz w:val="22"/>
          <w:szCs w:val="22"/>
        </w:rPr>
        <w:t>有偏离（包括正偏离和负偏离）的内容，</w:t>
      </w:r>
      <w:r>
        <w:rPr>
          <w:rFonts w:hint="eastAsia" w:ascii="仿宋" w:hAnsi="仿宋" w:eastAsia="仿宋" w:cs="仿宋"/>
          <w:color w:val="000000"/>
          <w:sz w:val="22"/>
          <w:szCs w:val="22"/>
          <w:lang w:val="en-US" w:eastAsia="zh-CN"/>
        </w:rPr>
        <w:t>投标</w:t>
      </w:r>
      <w:r>
        <w:rPr>
          <w:rFonts w:hint="eastAsia" w:ascii="仿宋" w:hAnsi="仿宋" w:eastAsia="仿宋" w:cs="仿宋"/>
          <w:color w:val="000000"/>
          <w:sz w:val="22"/>
          <w:szCs w:val="22"/>
        </w:rPr>
        <w:t>文件中商务响应与</w:t>
      </w:r>
      <w:r>
        <w:rPr>
          <w:rFonts w:hint="eastAsia" w:ascii="仿宋" w:hAnsi="仿宋" w:eastAsia="仿宋" w:cs="仿宋"/>
          <w:color w:val="000000"/>
          <w:sz w:val="22"/>
          <w:szCs w:val="22"/>
          <w:lang w:val="en-US" w:eastAsia="zh-CN"/>
        </w:rPr>
        <w:t>招标</w:t>
      </w:r>
      <w:r>
        <w:rPr>
          <w:rFonts w:hint="eastAsia" w:ascii="仿宋" w:hAnsi="仿宋" w:eastAsia="仿宋" w:cs="仿宋"/>
          <w:color w:val="000000"/>
          <w:sz w:val="22"/>
          <w:szCs w:val="22"/>
          <w:lang w:eastAsia="zh-CN"/>
        </w:rPr>
        <w:t>文件</w:t>
      </w:r>
      <w:r>
        <w:rPr>
          <w:rFonts w:hint="eastAsia" w:ascii="仿宋" w:hAnsi="仿宋" w:eastAsia="仿宋" w:cs="仿宋"/>
          <w:color w:val="000000"/>
          <w:sz w:val="22"/>
          <w:szCs w:val="22"/>
        </w:rPr>
        <w:t>要求完全一致的，不用在此表中列出，但必须提交空白表。</w:t>
      </w:r>
    </w:p>
    <w:p w14:paraId="3332C664">
      <w:pPr>
        <w:pStyle w:val="9"/>
        <w:widowControl w:val="0"/>
        <w:spacing w:before="0" w:beforeAutospacing="0" w:after="0" w:afterAutospacing="0" w:line="360" w:lineRule="auto"/>
        <w:ind w:firstLine="440" w:firstLineChars="200"/>
        <w:rPr>
          <w:rFonts w:ascii="仿宋" w:hAnsi="仿宋" w:eastAsia="仿宋" w:cs="仿宋"/>
          <w:color w:val="000000"/>
          <w:sz w:val="22"/>
          <w:szCs w:val="22"/>
        </w:rPr>
      </w:pPr>
      <w:r>
        <w:rPr>
          <w:rFonts w:hint="eastAsia" w:ascii="仿宋" w:hAnsi="仿宋" w:eastAsia="仿宋" w:cs="仿宋"/>
          <w:color w:val="000000"/>
          <w:sz w:val="22"/>
          <w:szCs w:val="22"/>
        </w:rPr>
        <w:t>2.供应商必须据实填写，不得虚假响应，否则按无效</w:t>
      </w:r>
      <w:r>
        <w:rPr>
          <w:rFonts w:hint="eastAsia" w:ascii="仿宋" w:hAnsi="仿宋" w:eastAsia="仿宋" w:cs="仿宋"/>
          <w:color w:val="000000"/>
          <w:sz w:val="22"/>
          <w:szCs w:val="22"/>
          <w:lang w:eastAsia="zh-CN"/>
        </w:rPr>
        <w:t>响应</w:t>
      </w:r>
      <w:r>
        <w:rPr>
          <w:rFonts w:hint="eastAsia" w:ascii="仿宋" w:hAnsi="仿宋" w:eastAsia="仿宋" w:cs="仿宋"/>
          <w:color w:val="000000"/>
          <w:sz w:val="22"/>
          <w:szCs w:val="22"/>
        </w:rPr>
        <w:t>处理，并按有关规定</w:t>
      </w:r>
      <w:r>
        <w:rPr>
          <w:rFonts w:hint="eastAsia" w:ascii="仿宋" w:hAnsi="仿宋" w:eastAsia="仿宋" w:cs="仿宋"/>
          <w:color w:val="000000"/>
          <w:sz w:val="22"/>
          <w:szCs w:val="22"/>
          <w:lang w:eastAsia="zh-CN"/>
        </w:rPr>
        <w:t>进行处罚</w:t>
      </w:r>
      <w:r>
        <w:rPr>
          <w:rFonts w:hint="eastAsia" w:ascii="仿宋" w:hAnsi="仿宋" w:eastAsia="仿宋" w:cs="仿宋"/>
          <w:color w:val="000000"/>
          <w:sz w:val="22"/>
          <w:szCs w:val="22"/>
        </w:rPr>
        <w:t>。</w:t>
      </w:r>
    </w:p>
    <w:p w14:paraId="76F4BC49">
      <w:pPr>
        <w:spacing w:line="360" w:lineRule="auto"/>
        <w:ind w:right="540" w:rightChars="257" w:firstLine="2100" w:firstLineChars="1000"/>
        <w:jc w:val="left"/>
        <w:rPr>
          <w:rFonts w:ascii="仿宋" w:hAnsi="仿宋" w:eastAsia="仿宋" w:cs="仿宋"/>
          <w:color w:val="000000"/>
          <w:u w:val="single"/>
        </w:rPr>
      </w:pPr>
      <w:r>
        <w:rPr>
          <w:rFonts w:hint="eastAsia" w:ascii="仿宋" w:hAnsi="仿宋" w:eastAsia="仿宋" w:cs="仿宋"/>
          <w:color w:val="000000"/>
        </w:rPr>
        <w:t>供应商名称：</w:t>
      </w:r>
      <w:r>
        <w:rPr>
          <w:rFonts w:hint="eastAsia" w:ascii="仿宋" w:hAnsi="仿宋" w:eastAsia="仿宋" w:cs="仿宋"/>
          <w:color w:val="000000"/>
          <w:u w:val="single"/>
        </w:rPr>
        <w:t xml:space="preserve">                      </w:t>
      </w:r>
      <w:r>
        <w:rPr>
          <w:rFonts w:hint="eastAsia" w:ascii="仿宋" w:hAnsi="仿宋" w:eastAsia="仿宋" w:cs="仿宋"/>
          <w:color w:val="000000"/>
        </w:rPr>
        <w:t>（加盖单位公章）</w:t>
      </w:r>
    </w:p>
    <w:p w14:paraId="601478F5">
      <w:pPr>
        <w:spacing w:after="120"/>
        <w:outlineLvl w:val="0"/>
        <w:rPr>
          <w:rFonts w:hint="eastAsia" w:ascii="宋体" w:hAnsi="宋体" w:cs="宋体"/>
          <w:color w:val="auto"/>
          <w:sz w:val="24"/>
          <w:szCs w:val="24"/>
          <w:highlight w:val="none"/>
        </w:rPr>
      </w:pPr>
      <w:r>
        <w:rPr>
          <w:rFonts w:hint="eastAsia" w:ascii="宋体" w:hAnsi="宋体" w:eastAsia="宋体" w:cs="宋体"/>
          <w:color w:val="auto"/>
          <w:sz w:val="24"/>
          <w:szCs w:val="24"/>
          <w:highlight w:val="none"/>
        </w:rPr>
        <w:br w:type="page"/>
      </w:r>
      <w:bookmarkStart w:id="8" w:name="_Toc29994"/>
      <w:bookmarkStart w:id="9" w:name="_Toc371"/>
      <w:bookmarkStart w:id="10" w:name="_Toc7278"/>
      <w:bookmarkStart w:id="11" w:name="_Toc510"/>
      <w:bookmarkStart w:id="12" w:name="_Toc6721"/>
      <w:r>
        <w:rPr>
          <w:rFonts w:hint="eastAsia" w:ascii="宋体" w:hAnsi="宋体" w:cs="宋体"/>
          <w:b/>
          <w:color w:val="auto"/>
          <w:sz w:val="24"/>
          <w:szCs w:val="24"/>
          <w:highlight w:val="none"/>
        </w:rPr>
        <w:t>附件：格式</w:t>
      </w:r>
      <w:bookmarkEnd w:id="8"/>
      <w:bookmarkEnd w:id="9"/>
      <w:bookmarkEnd w:id="10"/>
    </w:p>
    <w:p w14:paraId="1DED5F35">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center"/>
        <w:textAlignment w:val="auto"/>
        <w:rPr>
          <w:rFonts w:hint="eastAsia" w:ascii="宋体" w:hAnsi="宋体" w:cs="宋体"/>
          <w:color w:val="auto"/>
          <w:sz w:val="32"/>
          <w:szCs w:val="32"/>
          <w:highlight w:val="none"/>
        </w:rPr>
      </w:pPr>
      <w:r>
        <w:rPr>
          <w:rFonts w:hint="eastAsia" w:ascii="宋体" w:hAnsi="宋体" w:cs="宋体"/>
          <w:b/>
          <w:color w:val="auto"/>
          <w:sz w:val="32"/>
          <w:szCs w:val="32"/>
          <w:highlight w:val="none"/>
          <w:lang w:val="en-US" w:eastAsia="zh-CN"/>
        </w:rPr>
        <w:t>技术</w:t>
      </w:r>
      <w:r>
        <w:rPr>
          <w:rFonts w:hint="eastAsia" w:ascii="宋体" w:hAnsi="宋体" w:cs="宋体"/>
          <w:b/>
          <w:color w:val="auto"/>
          <w:sz w:val="32"/>
          <w:szCs w:val="32"/>
          <w:highlight w:val="none"/>
        </w:rPr>
        <w:t>要求偏离表</w:t>
      </w:r>
    </w:p>
    <w:tbl>
      <w:tblPr>
        <w:tblStyle w:val="10"/>
        <w:tblW w:w="0" w:type="auto"/>
        <w:tblInd w:w="10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12"/>
        <w:gridCol w:w="2725"/>
        <w:gridCol w:w="2824"/>
        <w:gridCol w:w="1864"/>
      </w:tblGrid>
      <w:tr w14:paraId="2DBA34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912" w:type="dxa"/>
            <w:tcBorders>
              <w:top w:val="single" w:color="auto" w:sz="12" w:space="0"/>
            </w:tcBorders>
            <w:noWrap w:val="0"/>
            <w:vAlign w:val="center"/>
          </w:tcPr>
          <w:p w14:paraId="6933044A">
            <w:pPr>
              <w:spacing w:line="360" w:lineRule="auto"/>
              <w:jc w:val="center"/>
              <w:rPr>
                <w:rFonts w:hint="eastAsia" w:ascii="宋体" w:hAnsi="宋体" w:eastAsia="宋体" w:cs="宋体"/>
                <w:b/>
                <w:color w:val="auto"/>
                <w:szCs w:val="21"/>
                <w:highlight w:val="none"/>
                <w:lang w:eastAsia="zh-CN"/>
              </w:rPr>
            </w:pPr>
            <w:r>
              <w:rPr>
                <w:rFonts w:hint="eastAsia" w:ascii="宋体" w:hAnsi="宋体" w:eastAsia="宋体" w:cs="宋体"/>
                <w:b/>
                <w:color w:val="auto"/>
                <w:szCs w:val="21"/>
                <w:highlight w:val="none"/>
                <w:lang w:eastAsia="zh-CN"/>
              </w:rPr>
              <w:t>序号</w:t>
            </w:r>
          </w:p>
        </w:tc>
        <w:tc>
          <w:tcPr>
            <w:tcW w:w="2725" w:type="dxa"/>
            <w:tcBorders>
              <w:top w:val="single" w:color="auto" w:sz="12" w:space="0"/>
            </w:tcBorders>
            <w:noWrap w:val="0"/>
            <w:vAlign w:val="center"/>
          </w:tcPr>
          <w:p w14:paraId="7CA49B3B">
            <w:pPr>
              <w:spacing w:line="360" w:lineRule="auto"/>
              <w:jc w:val="center"/>
              <w:rPr>
                <w:rFonts w:hint="eastAsia" w:ascii="宋体" w:hAnsi="宋体" w:eastAsia="宋体" w:cs="宋体"/>
                <w:b/>
                <w:color w:val="auto"/>
                <w:szCs w:val="21"/>
                <w:highlight w:val="none"/>
                <w:lang w:eastAsia="zh-CN"/>
              </w:rPr>
            </w:pPr>
            <w:r>
              <w:rPr>
                <w:rFonts w:hint="eastAsia" w:ascii="宋体" w:hAnsi="宋体" w:eastAsia="宋体" w:cs="宋体"/>
                <w:b/>
                <w:color w:val="auto"/>
                <w:szCs w:val="21"/>
                <w:highlight w:val="none"/>
                <w:lang w:val="en-US" w:eastAsia="zh-CN"/>
              </w:rPr>
              <w:t>招标</w:t>
            </w:r>
            <w:r>
              <w:rPr>
                <w:rFonts w:hint="eastAsia" w:ascii="宋体" w:hAnsi="宋体" w:eastAsia="宋体" w:cs="宋体"/>
                <w:b/>
                <w:color w:val="auto"/>
                <w:szCs w:val="21"/>
                <w:highlight w:val="none"/>
                <w:lang w:eastAsia="zh-CN"/>
              </w:rPr>
              <w:t>文件</w:t>
            </w:r>
            <w:r>
              <w:rPr>
                <w:rFonts w:hint="eastAsia" w:ascii="宋体" w:hAnsi="宋体" w:eastAsia="宋体" w:cs="宋体"/>
                <w:b/>
                <w:color w:val="auto"/>
                <w:szCs w:val="21"/>
                <w:highlight w:val="none"/>
                <w:lang w:val="en-US" w:eastAsia="zh-CN"/>
              </w:rPr>
              <w:t>技术</w:t>
            </w:r>
            <w:r>
              <w:rPr>
                <w:rFonts w:hint="eastAsia" w:ascii="宋体" w:hAnsi="宋体" w:eastAsia="宋体" w:cs="宋体"/>
                <w:b/>
                <w:color w:val="auto"/>
                <w:szCs w:val="21"/>
                <w:highlight w:val="none"/>
                <w:lang w:eastAsia="zh-CN"/>
              </w:rPr>
              <w:t>要求</w:t>
            </w:r>
          </w:p>
        </w:tc>
        <w:tc>
          <w:tcPr>
            <w:tcW w:w="2824" w:type="dxa"/>
            <w:tcBorders>
              <w:top w:val="single" w:color="auto" w:sz="12" w:space="0"/>
            </w:tcBorders>
            <w:noWrap w:val="0"/>
            <w:vAlign w:val="center"/>
          </w:tcPr>
          <w:p w14:paraId="0F9C50F4">
            <w:pPr>
              <w:spacing w:line="360" w:lineRule="auto"/>
              <w:jc w:val="center"/>
              <w:rPr>
                <w:rFonts w:hint="eastAsia" w:ascii="宋体" w:hAnsi="宋体" w:eastAsia="宋体" w:cs="宋体"/>
                <w:b/>
                <w:color w:val="auto"/>
                <w:szCs w:val="21"/>
                <w:highlight w:val="none"/>
                <w:lang w:eastAsia="zh-CN"/>
              </w:rPr>
            </w:pPr>
            <w:r>
              <w:rPr>
                <w:rFonts w:hint="eastAsia" w:ascii="宋体" w:hAnsi="宋体" w:eastAsia="宋体" w:cs="宋体"/>
                <w:b/>
                <w:color w:val="auto"/>
                <w:szCs w:val="21"/>
                <w:highlight w:val="none"/>
                <w:lang w:val="en-US" w:eastAsia="zh-CN"/>
              </w:rPr>
              <w:t>投标</w:t>
            </w:r>
            <w:r>
              <w:rPr>
                <w:rFonts w:hint="eastAsia" w:ascii="宋体" w:hAnsi="宋体" w:eastAsia="宋体" w:cs="宋体"/>
                <w:b/>
                <w:color w:val="auto"/>
                <w:szCs w:val="21"/>
                <w:highlight w:val="none"/>
                <w:lang w:eastAsia="zh-CN"/>
              </w:rPr>
              <w:t>文件</w:t>
            </w:r>
            <w:r>
              <w:rPr>
                <w:rFonts w:hint="eastAsia" w:ascii="宋体" w:hAnsi="宋体" w:eastAsia="宋体" w:cs="宋体"/>
                <w:b/>
                <w:color w:val="auto"/>
                <w:szCs w:val="21"/>
                <w:highlight w:val="none"/>
                <w:lang w:val="en-US" w:eastAsia="zh-CN"/>
              </w:rPr>
              <w:t>技术</w:t>
            </w:r>
            <w:r>
              <w:rPr>
                <w:rFonts w:hint="eastAsia" w:ascii="宋体" w:hAnsi="宋体" w:eastAsia="宋体" w:cs="宋体"/>
                <w:b/>
                <w:color w:val="auto"/>
                <w:szCs w:val="21"/>
                <w:highlight w:val="none"/>
                <w:lang w:eastAsia="zh-CN"/>
              </w:rPr>
              <w:t>响应</w:t>
            </w:r>
          </w:p>
        </w:tc>
        <w:tc>
          <w:tcPr>
            <w:tcW w:w="1864" w:type="dxa"/>
            <w:tcBorders>
              <w:top w:val="single" w:color="auto" w:sz="12" w:space="0"/>
            </w:tcBorders>
            <w:noWrap w:val="0"/>
            <w:vAlign w:val="center"/>
          </w:tcPr>
          <w:p w14:paraId="3C6E2C7B">
            <w:pPr>
              <w:spacing w:line="360" w:lineRule="auto"/>
              <w:jc w:val="center"/>
              <w:rPr>
                <w:rFonts w:hint="eastAsia" w:ascii="宋体" w:hAnsi="宋体" w:cs="宋体"/>
                <w:b/>
                <w:color w:val="auto"/>
                <w:szCs w:val="21"/>
                <w:highlight w:val="none"/>
              </w:rPr>
            </w:pPr>
            <w:r>
              <w:rPr>
                <w:rFonts w:hint="eastAsia" w:ascii="宋体" w:hAnsi="宋体" w:cs="宋体"/>
                <w:b/>
                <w:color w:val="auto"/>
                <w:szCs w:val="21"/>
                <w:highlight w:val="none"/>
              </w:rPr>
              <w:t>偏差说明</w:t>
            </w:r>
          </w:p>
        </w:tc>
      </w:tr>
      <w:tr w14:paraId="21DEE5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14:paraId="0B1372DE">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1</w:t>
            </w:r>
          </w:p>
        </w:tc>
        <w:tc>
          <w:tcPr>
            <w:tcW w:w="2725" w:type="dxa"/>
            <w:noWrap w:val="0"/>
            <w:vAlign w:val="top"/>
          </w:tcPr>
          <w:p w14:paraId="3678D1C9">
            <w:pPr>
              <w:spacing w:line="440" w:lineRule="exact"/>
              <w:rPr>
                <w:rFonts w:hint="eastAsia" w:ascii="宋体" w:hAnsi="宋体" w:cs="宋体"/>
                <w:b/>
                <w:color w:val="auto"/>
                <w:sz w:val="32"/>
                <w:highlight w:val="none"/>
              </w:rPr>
            </w:pPr>
          </w:p>
        </w:tc>
        <w:tc>
          <w:tcPr>
            <w:tcW w:w="2824" w:type="dxa"/>
            <w:noWrap w:val="0"/>
            <w:vAlign w:val="top"/>
          </w:tcPr>
          <w:p w14:paraId="59C16806">
            <w:pPr>
              <w:spacing w:line="440" w:lineRule="exact"/>
              <w:rPr>
                <w:rFonts w:hint="eastAsia" w:ascii="宋体" w:hAnsi="宋体" w:cs="宋体"/>
                <w:b/>
                <w:color w:val="auto"/>
                <w:sz w:val="32"/>
                <w:highlight w:val="none"/>
              </w:rPr>
            </w:pPr>
          </w:p>
        </w:tc>
        <w:tc>
          <w:tcPr>
            <w:tcW w:w="1864" w:type="dxa"/>
            <w:noWrap w:val="0"/>
            <w:vAlign w:val="top"/>
          </w:tcPr>
          <w:p w14:paraId="25411F0D">
            <w:pPr>
              <w:spacing w:line="440" w:lineRule="exact"/>
              <w:rPr>
                <w:rFonts w:hint="eastAsia" w:ascii="宋体" w:hAnsi="宋体" w:cs="宋体"/>
                <w:b/>
                <w:color w:val="auto"/>
                <w:sz w:val="32"/>
                <w:highlight w:val="none"/>
              </w:rPr>
            </w:pPr>
          </w:p>
        </w:tc>
      </w:tr>
      <w:tr w14:paraId="13432B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14:paraId="3FFE8897">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2</w:t>
            </w:r>
          </w:p>
        </w:tc>
        <w:tc>
          <w:tcPr>
            <w:tcW w:w="2725" w:type="dxa"/>
            <w:noWrap w:val="0"/>
            <w:vAlign w:val="top"/>
          </w:tcPr>
          <w:p w14:paraId="7BC0CF75">
            <w:pPr>
              <w:spacing w:line="440" w:lineRule="exact"/>
              <w:rPr>
                <w:rFonts w:hint="eastAsia" w:ascii="宋体" w:hAnsi="宋体" w:cs="宋体"/>
                <w:b/>
                <w:color w:val="auto"/>
                <w:sz w:val="32"/>
                <w:highlight w:val="none"/>
              </w:rPr>
            </w:pPr>
          </w:p>
        </w:tc>
        <w:tc>
          <w:tcPr>
            <w:tcW w:w="2824" w:type="dxa"/>
            <w:noWrap w:val="0"/>
            <w:vAlign w:val="top"/>
          </w:tcPr>
          <w:p w14:paraId="2991386B">
            <w:pPr>
              <w:spacing w:line="440" w:lineRule="exact"/>
              <w:rPr>
                <w:rFonts w:hint="eastAsia" w:ascii="宋体" w:hAnsi="宋体" w:cs="宋体"/>
                <w:b/>
                <w:color w:val="auto"/>
                <w:sz w:val="32"/>
                <w:highlight w:val="none"/>
              </w:rPr>
            </w:pPr>
          </w:p>
        </w:tc>
        <w:tc>
          <w:tcPr>
            <w:tcW w:w="1864" w:type="dxa"/>
            <w:noWrap w:val="0"/>
            <w:vAlign w:val="top"/>
          </w:tcPr>
          <w:p w14:paraId="2BA738B7">
            <w:pPr>
              <w:spacing w:line="440" w:lineRule="exact"/>
              <w:rPr>
                <w:rFonts w:hint="eastAsia" w:ascii="宋体" w:hAnsi="宋体" w:cs="宋体"/>
                <w:b/>
                <w:color w:val="auto"/>
                <w:sz w:val="32"/>
                <w:highlight w:val="none"/>
              </w:rPr>
            </w:pPr>
          </w:p>
        </w:tc>
      </w:tr>
      <w:tr w14:paraId="2124F8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14:paraId="70851AF0">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3</w:t>
            </w:r>
          </w:p>
        </w:tc>
        <w:tc>
          <w:tcPr>
            <w:tcW w:w="2725" w:type="dxa"/>
            <w:noWrap w:val="0"/>
            <w:vAlign w:val="top"/>
          </w:tcPr>
          <w:p w14:paraId="4A6791A5">
            <w:pPr>
              <w:spacing w:line="440" w:lineRule="exact"/>
              <w:rPr>
                <w:rFonts w:hint="eastAsia" w:ascii="宋体" w:hAnsi="宋体" w:cs="宋体"/>
                <w:b/>
                <w:color w:val="auto"/>
                <w:sz w:val="32"/>
                <w:highlight w:val="none"/>
              </w:rPr>
            </w:pPr>
          </w:p>
        </w:tc>
        <w:tc>
          <w:tcPr>
            <w:tcW w:w="2824" w:type="dxa"/>
            <w:noWrap w:val="0"/>
            <w:vAlign w:val="top"/>
          </w:tcPr>
          <w:p w14:paraId="22F47B15">
            <w:pPr>
              <w:spacing w:line="440" w:lineRule="exact"/>
              <w:rPr>
                <w:rFonts w:hint="eastAsia" w:ascii="宋体" w:hAnsi="宋体" w:cs="宋体"/>
                <w:b/>
                <w:color w:val="auto"/>
                <w:sz w:val="32"/>
                <w:highlight w:val="none"/>
              </w:rPr>
            </w:pPr>
          </w:p>
        </w:tc>
        <w:tc>
          <w:tcPr>
            <w:tcW w:w="1864" w:type="dxa"/>
            <w:noWrap w:val="0"/>
            <w:vAlign w:val="top"/>
          </w:tcPr>
          <w:p w14:paraId="39AC184E">
            <w:pPr>
              <w:spacing w:line="440" w:lineRule="exact"/>
              <w:rPr>
                <w:rFonts w:hint="eastAsia" w:ascii="宋体" w:hAnsi="宋体" w:cs="宋体"/>
                <w:b/>
                <w:color w:val="auto"/>
                <w:sz w:val="32"/>
                <w:highlight w:val="none"/>
              </w:rPr>
            </w:pPr>
          </w:p>
        </w:tc>
      </w:tr>
      <w:tr w14:paraId="6F3925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14:paraId="6D7E9306">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4</w:t>
            </w:r>
          </w:p>
        </w:tc>
        <w:tc>
          <w:tcPr>
            <w:tcW w:w="2725" w:type="dxa"/>
            <w:noWrap w:val="0"/>
            <w:vAlign w:val="top"/>
          </w:tcPr>
          <w:p w14:paraId="5ADDDADB">
            <w:pPr>
              <w:spacing w:line="440" w:lineRule="exact"/>
              <w:rPr>
                <w:rFonts w:hint="eastAsia" w:ascii="宋体" w:hAnsi="宋体" w:cs="宋体"/>
                <w:b/>
                <w:color w:val="auto"/>
                <w:sz w:val="32"/>
                <w:highlight w:val="none"/>
              </w:rPr>
            </w:pPr>
          </w:p>
        </w:tc>
        <w:tc>
          <w:tcPr>
            <w:tcW w:w="2824" w:type="dxa"/>
            <w:noWrap w:val="0"/>
            <w:vAlign w:val="top"/>
          </w:tcPr>
          <w:p w14:paraId="316667D0">
            <w:pPr>
              <w:spacing w:line="440" w:lineRule="exact"/>
              <w:rPr>
                <w:rFonts w:hint="eastAsia" w:ascii="宋体" w:hAnsi="宋体" w:cs="宋体"/>
                <w:b/>
                <w:color w:val="auto"/>
                <w:sz w:val="32"/>
                <w:highlight w:val="none"/>
              </w:rPr>
            </w:pPr>
          </w:p>
        </w:tc>
        <w:tc>
          <w:tcPr>
            <w:tcW w:w="1864" w:type="dxa"/>
            <w:noWrap w:val="0"/>
            <w:vAlign w:val="top"/>
          </w:tcPr>
          <w:p w14:paraId="1C667770">
            <w:pPr>
              <w:spacing w:line="440" w:lineRule="exact"/>
              <w:rPr>
                <w:rFonts w:hint="eastAsia" w:ascii="宋体" w:hAnsi="宋体" w:cs="宋体"/>
                <w:b/>
                <w:color w:val="auto"/>
                <w:sz w:val="32"/>
                <w:highlight w:val="none"/>
              </w:rPr>
            </w:pPr>
          </w:p>
        </w:tc>
      </w:tr>
      <w:tr w14:paraId="6CCA8D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noWrap w:val="0"/>
            <w:vAlign w:val="center"/>
          </w:tcPr>
          <w:p w14:paraId="47B968C4">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5</w:t>
            </w:r>
          </w:p>
        </w:tc>
        <w:tc>
          <w:tcPr>
            <w:tcW w:w="2725" w:type="dxa"/>
            <w:noWrap w:val="0"/>
            <w:vAlign w:val="top"/>
          </w:tcPr>
          <w:p w14:paraId="49E55961">
            <w:pPr>
              <w:spacing w:line="440" w:lineRule="exact"/>
              <w:rPr>
                <w:rFonts w:hint="eastAsia" w:ascii="宋体" w:hAnsi="宋体" w:cs="宋体"/>
                <w:b/>
                <w:color w:val="auto"/>
                <w:sz w:val="32"/>
                <w:highlight w:val="none"/>
              </w:rPr>
            </w:pPr>
          </w:p>
        </w:tc>
        <w:tc>
          <w:tcPr>
            <w:tcW w:w="2824" w:type="dxa"/>
            <w:noWrap w:val="0"/>
            <w:vAlign w:val="top"/>
          </w:tcPr>
          <w:p w14:paraId="1D445EC4">
            <w:pPr>
              <w:spacing w:line="440" w:lineRule="exact"/>
              <w:rPr>
                <w:rFonts w:hint="eastAsia" w:ascii="宋体" w:hAnsi="宋体" w:cs="宋体"/>
                <w:b/>
                <w:color w:val="auto"/>
                <w:sz w:val="32"/>
                <w:highlight w:val="none"/>
              </w:rPr>
            </w:pPr>
          </w:p>
        </w:tc>
        <w:tc>
          <w:tcPr>
            <w:tcW w:w="1864" w:type="dxa"/>
            <w:noWrap w:val="0"/>
            <w:vAlign w:val="top"/>
          </w:tcPr>
          <w:p w14:paraId="1FCC0D6A">
            <w:pPr>
              <w:spacing w:line="440" w:lineRule="exact"/>
              <w:rPr>
                <w:rFonts w:hint="eastAsia" w:ascii="宋体" w:hAnsi="宋体" w:cs="宋体"/>
                <w:b/>
                <w:color w:val="auto"/>
                <w:sz w:val="32"/>
                <w:highlight w:val="none"/>
              </w:rPr>
            </w:pPr>
          </w:p>
        </w:tc>
      </w:tr>
      <w:tr w14:paraId="14027E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2" w:type="dxa"/>
            <w:tcBorders>
              <w:bottom w:val="single" w:color="auto" w:sz="12" w:space="0"/>
            </w:tcBorders>
            <w:noWrap w:val="0"/>
            <w:vAlign w:val="center"/>
          </w:tcPr>
          <w:p w14:paraId="551E3BD1">
            <w:pPr>
              <w:spacing w:line="360" w:lineRule="auto"/>
              <w:jc w:val="center"/>
              <w:rPr>
                <w:rFonts w:hint="eastAsia" w:ascii="宋体" w:hAnsi="宋体" w:cs="宋体"/>
                <w:bCs/>
                <w:color w:val="auto"/>
                <w:szCs w:val="21"/>
                <w:highlight w:val="none"/>
              </w:rPr>
            </w:pPr>
            <w:r>
              <w:rPr>
                <w:rFonts w:hint="eastAsia" w:ascii="宋体" w:hAnsi="宋体" w:cs="宋体"/>
                <w:bCs/>
                <w:color w:val="auto"/>
                <w:szCs w:val="21"/>
                <w:highlight w:val="none"/>
              </w:rPr>
              <w:t>...</w:t>
            </w:r>
          </w:p>
        </w:tc>
        <w:tc>
          <w:tcPr>
            <w:tcW w:w="2725" w:type="dxa"/>
            <w:tcBorders>
              <w:bottom w:val="single" w:color="auto" w:sz="12" w:space="0"/>
            </w:tcBorders>
            <w:noWrap w:val="0"/>
            <w:vAlign w:val="top"/>
          </w:tcPr>
          <w:p w14:paraId="66CD8541">
            <w:pPr>
              <w:spacing w:line="440" w:lineRule="exact"/>
              <w:rPr>
                <w:rFonts w:hint="eastAsia" w:ascii="宋体" w:hAnsi="宋体" w:cs="宋体"/>
                <w:b/>
                <w:color w:val="auto"/>
                <w:sz w:val="32"/>
                <w:highlight w:val="none"/>
              </w:rPr>
            </w:pPr>
          </w:p>
        </w:tc>
        <w:tc>
          <w:tcPr>
            <w:tcW w:w="2824" w:type="dxa"/>
            <w:tcBorders>
              <w:bottom w:val="single" w:color="auto" w:sz="12" w:space="0"/>
            </w:tcBorders>
            <w:noWrap w:val="0"/>
            <w:vAlign w:val="top"/>
          </w:tcPr>
          <w:p w14:paraId="22A8FDF6">
            <w:pPr>
              <w:spacing w:line="440" w:lineRule="exact"/>
              <w:rPr>
                <w:rFonts w:hint="eastAsia" w:ascii="宋体" w:hAnsi="宋体" w:cs="宋体"/>
                <w:b/>
                <w:color w:val="auto"/>
                <w:sz w:val="32"/>
                <w:highlight w:val="none"/>
              </w:rPr>
            </w:pPr>
          </w:p>
        </w:tc>
        <w:tc>
          <w:tcPr>
            <w:tcW w:w="1864" w:type="dxa"/>
            <w:tcBorders>
              <w:bottom w:val="single" w:color="auto" w:sz="12" w:space="0"/>
            </w:tcBorders>
            <w:noWrap w:val="0"/>
            <w:vAlign w:val="top"/>
          </w:tcPr>
          <w:p w14:paraId="37150722">
            <w:pPr>
              <w:spacing w:line="440" w:lineRule="exact"/>
              <w:rPr>
                <w:rFonts w:hint="eastAsia" w:ascii="宋体" w:hAnsi="宋体" w:cs="宋体"/>
                <w:b/>
                <w:color w:val="auto"/>
                <w:sz w:val="32"/>
                <w:highlight w:val="none"/>
              </w:rPr>
            </w:pPr>
          </w:p>
        </w:tc>
      </w:tr>
      <w:bookmarkEnd w:id="11"/>
      <w:bookmarkEnd w:id="12"/>
    </w:tbl>
    <w:p w14:paraId="3292E9AC">
      <w:pPr>
        <w:snapToGrid w:val="0"/>
        <w:spacing w:line="500" w:lineRule="exact"/>
        <w:outlineLvl w:val="0"/>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rPr>
        <w:t>供应商保证：除</w:t>
      </w:r>
      <w:r>
        <w:rPr>
          <w:rFonts w:hint="eastAsia" w:ascii="宋体" w:hAnsi="宋体" w:cs="宋体"/>
          <w:b/>
          <w:bCs/>
          <w:color w:val="auto"/>
          <w:highlight w:val="none"/>
          <w:lang w:val="en-US" w:eastAsia="zh-CN"/>
        </w:rPr>
        <w:t>技术</w:t>
      </w:r>
      <w:r>
        <w:rPr>
          <w:rFonts w:hint="eastAsia" w:ascii="宋体" w:hAnsi="宋体" w:eastAsia="宋体" w:cs="宋体"/>
          <w:b/>
          <w:bCs/>
          <w:color w:val="auto"/>
          <w:highlight w:val="none"/>
        </w:rPr>
        <w:t>偏离表列出的偏差外，供应商响应</w:t>
      </w:r>
      <w:r>
        <w:rPr>
          <w:rFonts w:hint="eastAsia" w:ascii="宋体" w:hAnsi="宋体" w:cs="宋体"/>
          <w:b/>
          <w:bCs/>
          <w:color w:val="auto"/>
          <w:highlight w:val="none"/>
          <w:lang w:val="en-US" w:eastAsia="zh-CN"/>
        </w:rPr>
        <w:t>投标</w:t>
      </w:r>
      <w:r>
        <w:rPr>
          <w:rFonts w:hint="eastAsia" w:ascii="宋体" w:hAnsi="宋体" w:eastAsia="宋体" w:cs="宋体"/>
          <w:b/>
          <w:bCs/>
          <w:color w:val="auto"/>
          <w:highlight w:val="none"/>
          <w:lang w:val="en-US" w:eastAsia="zh-CN"/>
        </w:rPr>
        <w:t>文件</w:t>
      </w:r>
      <w:r>
        <w:rPr>
          <w:rFonts w:hint="eastAsia" w:ascii="宋体" w:hAnsi="宋体" w:eastAsia="宋体" w:cs="宋体"/>
          <w:b/>
          <w:bCs/>
          <w:color w:val="auto"/>
          <w:highlight w:val="none"/>
        </w:rPr>
        <w:t>的全部商务要求</w:t>
      </w:r>
      <w:r>
        <w:rPr>
          <w:rFonts w:hint="eastAsia" w:ascii="宋体" w:hAnsi="宋体" w:eastAsia="宋体" w:cs="宋体"/>
          <w:b/>
          <w:bCs/>
          <w:color w:val="auto"/>
          <w:highlight w:val="none"/>
          <w:lang w:eastAsia="zh-CN"/>
        </w:rPr>
        <w:t>。</w:t>
      </w:r>
    </w:p>
    <w:p w14:paraId="5940A638">
      <w:pPr>
        <w:pStyle w:val="9"/>
        <w:widowControl w:val="0"/>
        <w:spacing w:before="0" w:beforeAutospacing="0" w:after="0" w:afterAutospacing="0" w:line="360" w:lineRule="auto"/>
        <w:rPr>
          <w:rFonts w:hint="eastAsia" w:ascii="仿宋" w:hAnsi="仿宋" w:eastAsia="仿宋" w:cs="仿宋"/>
          <w:color w:val="000000"/>
          <w:sz w:val="22"/>
          <w:szCs w:val="22"/>
        </w:rPr>
      </w:pPr>
    </w:p>
    <w:p w14:paraId="68432207">
      <w:pPr>
        <w:pStyle w:val="9"/>
        <w:widowControl w:val="0"/>
        <w:spacing w:before="0" w:beforeAutospacing="0" w:after="0" w:afterAutospacing="0" w:line="360" w:lineRule="auto"/>
        <w:rPr>
          <w:rFonts w:ascii="仿宋" w:hAnsi="仿宋" w:eastAsia="仿宋" w:cs="仿宋"/>
          <w:color w:val="000000"/>
          <w:sz w:val="22"/>
          <w:szCs w:val="22"/>
        </w:rPr>
      </w:pPr>
      <w:r>
        <w:rPr>
          <w:rFonts w:hint="eastAsia" w:ascii="仿宋" w:hAnsi="仿宋" w:eastAsia="仿宋" w:cs="仿宋"/>
          <w:color w:val="000000"/>
          <w:sz w:val="22"/>
          <w:szCs w:val="22"/>
        </w:rPr>
        <w:t>说明：</w:t>
      </w:r>
    </w:p>
    <w:p w14:paraId="1B864046">
      <w:pPr>
        <w:pStyle w:val="9"/>
        <w:widowControl w:val="0"/>
        <w:spacing w:before="0" w:beforeAutospacing="0" w:after="0" w:afterAutospacing="0" w:line="360" w:lineRule="auto"/>
        <w:ind w:firstLine="440" w:firstLineChars="200"/>
        <w:jc w:val="both"/>
        <w:rPr>
          <w:rFonts w:ascii="仿宋" w:hAnsi="仿宋" w:eastAsia="仿宋" w:cs="仿宋"/>
          <w:color w:val="000000"/>
          <w:sz w:val="22"/>
          <w:szCs w:val="22"/>
        </w:rPr>
      </w:pPr>
      <w:r>
        <w:rPr>
          <w:rFonts w:hint="eastAsia" w:ascii="仿宋" w:hAnsi="仿宋" w:eastAsia="仿宋" w:cs="仿宋"/>
          <w:color w:val="000000"/>
          <w:sz w:val="22"/>
          <w:szCs w:val="22"/>
        </w:rPr>
        <w:t>1.本表只填写</w:t>
      </w:r>
      <w:r>
        <w:rPr>
          <w:rFonts w:hint="eastAsia" w:ascii="仿宋" w:hAnsi="仿宋" w:eastAsia="仿宋" w:cs="仿宋"/>
          <w:color w:val="000000"/>
          <w:sz w:val="22"/>
          <w:szCs w:val="22"/>
          <w:lang w:eastAsia="zh-CN"/>
        </w:rPr>
        <w:t>投标文件</w:t>
      </w:r>
      <w:r>
        <w:rPr>
          <w:rFonts w:hint="eastAsia" w:ascii="仿宋" w:hAnsi="仿宋" w:eastAsia="仿宋" w:cs="仿宋"/>
          <w:color w:val="000000"/>
          <w:sz w:val="22"/>
          <w:szCs w:val="22"/>
        </w:rPr>
        <w:t>中与</w:t>
      </w:r>
      <w:r>
        <w:rPr>
          <w:rFonts w:hint="eastAsia" w:ascii="仿宋" w:hAnsi="仿宋" w:eastAsia="仿宋" w:cs="仿宋"/>
          <w:color w:val="000000"/>
          <w:sz w:val="22"/>
          <w:szCs w:val="22"/>
          <w:lang w:val="en-US" w:eastAsia="zh-CN"/>
        </w:rPr>
        <w:t>招标</w:t>
      </w:r>
      <w:r>
        <w:rPr>
          <w:rFonts w:hint="eastAsia" w:ascii="仿宋" w:hAnsi="仿宋" w:eastAsia="仿宋" w:cs="仿宋"/>
          <w:color w:val="000000"/>
          <w:sz w:val="22"/>
          <w:szCs w:val="22"/>
          <w:lang w:eastAsia="zh-CN"/>
        </w:rPr>
        <w:t>文件</w:t>
      </w:r>
      <w:r>
        <w:rPr>
          <w:rFonts w:hint="eastAsia" w:ascii="仿宋" w:hAnsi="仿宋" w:eastAsia="仿宋" w:cs="仿宋"/>
          <w:color w:val="000000"/>
          <w:sz w:val="22"/>
          <w:szCs w:val="22"/>
        </w:rPr>
        <w:t>有偏离（包括正偏离和负偏离）的内容，</w:t>
      </w:r>
      <w:r>
        <w:rPr>
          <w:rFonts w:hint="eastAsia" w:ascii="仿宋" w:hAnsi="仿宋" w:eastAsia="仿宋" w:cs="仿宋"/>
          <w:color w:val="000000"/>
          <w:sz w:val="22"/>
          <w:szCs w:val="22"/>
          <w:lang w:val="en-US" w:eastAsia="zh-CN"/>
        </w:rPr>
        <w:t>投标</w:t>
      </w:r>
      <w:r>
        <w:rPr>
          <w:rFonts w:hint="eastAsia" w:ascii="仿宋" w:hAnsi="仿宋" w:eastAsia="仿宋" w:cs="仿宋"/>
          <w:color w:val="000000"/>
          <w:sz w:val="22"/>
          <w:szCs w:val="22"/>
        </w:rPr>
        <w:t>文件中商务响应与</w:t>
      </w:r>
      <w:r>
        <w:rPr>
          <w:rFonts w:hint="eastAsia" w:ascii="仿宋" w:hAnsi="仿宋" w:eastAsia="仿宋" w:cs="仿宋"/>
          <w:color w:val="000000"/>
          <w:sz w:val="22"/>
          <w:szCs w:val="22"/>
          <w:lang w:val="en-US" w:eastAsia="zh-CN"/>
        </w:rPr>
        <w:t>招标</w:t>
      </w:r>
      <w:r>
        <w:rPr>
          <w:rFonts w:hint="eastAsia" w:ascii="仿宋" w:hAnsi="仿宋" w:eastAsia="仿宋" w:cs="仿宋"/>
          <w:color w:val="000000"/>
          <w:sz w:val="22"/>
          <w:szCs w:val="22"/>
          <w:lang w:eastAsia="zh-CN"/>
        </w:rPr>
        <w:t>文件</w:t>
      </w:r>
      <w:r>
        <w:rPr>
          <w:rFonts w:hint="eastAsia" w:ascii="仿宋" w:hAnsi="仿宋" w:eastAsia="仿宋" w:cs="仿宋"/>
          <w:color w:val="000000"/>
          <w:sz w:val="22"/>
          <w:szCs w:val="22"/>
        </w:rPr>
        <w:t>要求完全一致的，不用在此表中列出，但必须提交空白表。</w:t>
      </w:r>
    </w:p>
    <w:p w14:paraId="782E0C83">
      <w:pPr>
        <w:pStyle w:val="9"/>
        <w:widowControl w:val="0"/>
        <w:spacing w:before="0" w:beforeAutospacing="0" w:after="0" w:afterAutospacing="0" w:line="360" w:lineRule="auto"/>
        <w:ind w:firstLine="440" w:firstLineChars="200"/>
        <w:rPr>
          <w:rFonts w:ascii="仿宋" w:hAnsi="仿宋" w:eastAsia="仿宋" w:cs="仿宋"/>
          <w:color w:val="000000"/>
          <w:sz w:val="22"/>
          <w:szCs w:val="22"/>
        </w:rPr>
      </w:pPr>
      <w:r>
        <w:rPr>
          <w:rFonts w:hint="eastAsia" w:ascii="仿宋" w:hAnsi="仿宋" w:eastAsia="仿宋" w:cs="仿宋"/>
          <w:color w:val="000000"/>
          <w:sz w:val="22"/>
          <w:szCs w:val="22"/>
        </w:rPr>
        <w:t>2.供应商必须据实填写，不得虚假响应，否则按无效</w:t>
      </w:r>
      <w:r>
        <w:rPr>
          <w:rFonts w:hint="eastAsia" w:ascii="仿宋" w:hAnsi="仿宋" w:eastAsia="仿宋" w:cs="仿宋"/>
          <w:color w:val="000000"/>
          <w:sz w:val="22"/>
          <w:szCs w:val="22"/>
          <w:lang w:eastAsia="zh-CN"/>
        </w:rPr>
        <w:t>响应</w:t>
      </w:r>
      <w:r>
        <w:rPr>
          <w:rFonts w:hint="eastAsia" w:ascii="仿宋" w:hAnsi="仿宋" w:eastAsia="仿宋" w:cs="仿宋"/>
          <w:color w:val="000000"/>
          <w:sz w:val="22"/>
          <w:szCs w:val="22"/>
        </w:rPr>
        <w:t>处理，并按有关规定</w:t>
      </w:r>
      <w:r>
        <w:rPr>
          <w:rFonts w:hint="eastAsia" w:ascii="仿宋" w:hAnsi="仿宋" w:eastAsia="仿宋" w:cs="仿宋"/>
          <w:color w:val="000000"/>
          <w:sz w:val="22"/>
          <w:szCs w:val="22"/>
          <w:lang w:eastAsia="zh-CN"/>
        </w:rPr>
        <w:t>进行处罚</w:t>
      </w:r>
      <w:r>
        <w:rPr>
          <w:rFonts w:hint="eastAsia" w:ascii="仿宋" w:hAnsi="仿宋" w:eastAsia="仿宋" w:cs="仿宋"/>
          <w:color w:val="000000"/>
          <w:sz w:val="22"/>
          <w:szCs w:val="22"/>
        </w:rPr>
        <w:t>。</w:t>
      </w:r>
    </w:p>
    <w:p w14:paraId="66C86FE6">
      <w:pPr>
        <w:spacing w:line="360" w:lineRule="auto"/>
        <w:ind w:right="540" w:rightChars="257" w:firstLine="2100" w:firstLineChars="1000"/>
        <w:jc w:val="left"/>
        <w:rPr>
          <w:rFonts w:ascii="仿宋" w:hAnsi="仿宋" w:eastAsia="仿宋" w:cs="仿宋"/>
          <w:color w:val="000000"/>
          <w:u w:val="single"/>
        </w:rPr>
      </w:pPr>
      <w:r>
        <w:rPr>
          <w:rFonts w:hint="eastAsia" w:ascii="仿宋" w:hAnsi="仿宋" w:eastAsia="仿宋" w:cs="仿宋"/>
          <w:color w:val="000000"/>
        </w:rPr>
        <w:t>供应商名称：</w:t>
      </w:r>
      <w:r>
        <w:rPr>
          <w:rFonts w:hint="eastAsia" w:ascii="仿宋" w:hAnsi="仿宋" w:eastAsia="仿宋" w:cs="仿宋"/>
          <w:color w:val="000000"/>
          <w:u w:val="single"/>
        </w:rPr>
        <w:t xml:space="preserve">                      </w:t>
      </w:r>
      <w:r>
        <w:rPr>
          <w:rFonts w:hint="eastAsia" w:ascii="仿宋" w:hAnsi="仿宋" w:eastAsia="仿宋" w:cs="仿宋"/>
          <w:color w:val="000000"/>
        </w:rPr>
        <w:t>（加盖单位公章）</w:t>
      </w:r>
    </w:p>
    <w:p w14:paraId="630A1F6D">
      <w:pPr>
        <w:rPr>
          <w:rFonts w:hint="eastAsia" w:ascii="宋体" w:hAnsi="宋体" w:cs="宋体"/>
          <w:b/>
          <w:bCs/>
          <w:sz w:val="24"/>
          <w:szCs w:val="24"/>
          <w:highlight w:val="none"/>
        </w:rPr>
      </w:pPr>
      <w:r>
        <w:rPr>
          <w:rFonts w:hint="eastAsia" w:ascii="宋体" w:hAnsi="宋体" w:cs="宋体"/>
          <w:b/>
          <w:bCs/>
          <w:sz w:val="24"/>
          <w:szCs w:val="24"/>
          <w:highlight w:val="none"/>
        </w:rPr>
        <w:br w:type="page"/>
      </w:r>
    </w:p>
    <w:p w14:paraId="60559C42">
      <w:pPr>
        <w:spacing w:after="120"/>
        <w:jc w:val="both"/>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附件：格式</w:t>
      </w:r>
    </w:p>
    <w:p w14:paraId="4E2957E2">
      <w:pPr>
        <w:spacing w:after="120"/>
        <w:jc w:val="center"/>
        <w:rPr>
          <w:rFonts w:ascii="宋体" w:hAnsi="宋体" w:cs="宋体"/>
          <w:b/>
          <w:sz w:val="32"/>
          <w:szCs w:val="32"/>
          <w:highlight w:val="none"/>
        </w:rPr>
      </w:pPr>
      <w:r>
        <w:rPr>
          <w:rFonts w:hint="eastAsia" w:ascii="宋体" w:hAnsi="宋体" w:cs="宋体"/>
          <w:b/>
          <w:sz w:val="32"/>
          <w:szCs w:val="32"/>
          <w:highlight w:val="none"/>
        </w:rPr>
        <w:t>供应商基本情况表</w:t>
      </w:r>
    </w:p>
    <w:tbl>
      <w:tblPr>
        <w:tblStyle w:val="10"/>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895"/>
        <w:gridCol w:w="746"/>
        <w:gridCol w:w="551"/>
        <w:gridCol w:w="501"/>
        <w:gridCol w:w="1249"/>
        <w:gridCol w:w="1398"/>
        <w:gridCol w:w="850"/>
        <w:gridCol w:w="1720"/>
      </w:tblGrid>
      <w:tr w14:paraId="1ED169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1895" w:type="dxa"/>
            <w:noWrap w:val="0"/>
            <w:vAlign w:val="center"/>
          </w:tcPr>
          <w:p w14:paraId="14FE558A">
            <w:pPr>
              <w:jc w:val="center"/>
              <w:rPr>
                <w:rFonts w:ascii="宋体" w:hAnsi="宋体" w:cs="宋体"/>
                <w:szCs w:val="21"/>
                <w:highlight w:val="none"/>
              </w:rPr>
            </w:pPr>
            <w:r>
              <w:rPr>
                <w:rFonts w:hint="eastAsia" w:ascii="宋体" w:hAnsi="宋体" w:cs="宋体"/>
                <w:szCs w:val="21"/>
                <w:highlight w:val="none"/>
              </w:rPr>
              <w:t>供应商名称</w:t>
            </w:r>
          </w:p>
        </w:tc>
        <w:tc>
          <w:tcPr>
            <w:tcW w:w="7015" w:type="dxa"/>
            <w:gridSpan w:val="7"/>
            <w:noWrap w:val="0"/>
            <w:vAlign w:val="top"/>
          </w:tcPr>
          <w:p w14:paraId="3FE224AC">
            <w:pPr>
              <w:rPr>
                <w:rFonts w:ascii="宋体" w:hAnsi="宋体" w:cs="宋体"/>
                <w:szCs w:val="21"/>
                <w:highlight w:val="none"/>
              </w:rPr>
            </w:pPr>
          </w:p>
        </w:tc>
      </w:tr>
      <w:tr w14:paraId="3AFF02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895" w:type="dxa"/>
            <w:noWrap w:val="0"/>
            <w:vAlign w:val="center"/>
          </w:tcPr>
          <w:p w14:paraId="27CBF89A">
            <w:pPr>
              <w:jc w:val="center"/>
              <w:rPr>
                <w:rFonts w:ascii="宋体" w:hAnsi="宋体" w:cs="宋体"/>
                <w:szCs w:val="21"/>
                <w:highlight w:val="none"/>
              </w:rPr>
            </w:pPr>
            <w:r>
              <w:rPr>
                <w:rFonts w:hint="eastAsia" w:ascii="宋体" w:hAnsi="宋体" w:cs="宋体"/>
                <w:szCs w:val="21"/>
                <w:highlight w:val="none"/>
              </w:rPr>
              <w:t>注册地址</w:t>
            </w:r>
          </w:p>
        </w:tc>
        <w:tc>
          <w:tcPr>
            <w:tcW w:w="3047" w:type="dxa"/>
            <w:gridSpan w:val="4"/>
            <w:noWrap w:val="0"/>
            <w:vAlign w:val="center"/>
          </w:tcPr>
          <w:p w14:paraId="2191A4DC">
            <w:pPr>
              <w:jc w:val="center"/>
              <w:rPr>
                <w:rFonts w:ascii="宋体" w:hAnsi="宋体" w:cs="宋体"/>
                <w:szCs w:val="21"/>
                <w:highlight w:val="none"/>
              </w:rPr>
            </w:pPr>
          </w:p>
        </w:tc>
        <w:tc>
          <w:tcPr>
            <w:tcW w:w="1398" w:type="dxa"/>
            <w:noWrap w:val="0"/>
            <w:vAlign w:val="center"/>
          </w:tcPr>
          <w:p w14:paraId="43359E70">
            <w:pPr>
              <w:jc w:val="center"/>
              <w:rPr>
                <w:rFonts w:ascii="宋体" w:hAnsi="宋体" w:cs="宋体"/>
                <w:szCs w:val="21"/>
                <w:highlight w:val="none"/>
              </w:rPr>
            </w:pPr>
            <w:r>
              <w:rPr>
                <w:rFonts w:hint="eastAsia" w:ascii="宋体" w:hAnsi="宋体" w:cs="宋体"/>
                <w:szCs w:val="21"/>
                <w:highlight w:val="none"/>
              </w:rPr>
              <w:t>邮政编码</w:t>
            </w:r>
          </w:p>
        </w:tc>
        <w:tc>
          <w:tcPr>
            <w:tcW w:w="2570" w:type="dxa"/>
            <w:gridSpan w:val="2"/>
            <w:noWrap w:val="0"/>
            <w:vAlign w:val="center"/>
          </w:tcPr>
          <w:p w14:paraId="4441F1DB">
            <w:pPr>
              <w:jc w:val="center"/>
              <w:rPr>
                <w:rFonts w:ascii="宋体" w:hAnsi="宋体" w:cs="宋体"/>
                <w:szCs w:val="21"/>
                <w:highlight w:val="none"/>
              </w:rPr>
            </w:pPr>
          </w:p>
        </w:tc>
      </w:tr>
      <w:tr w14:paraId="428316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895" w:type="dxa"/>
            <w:vMerge w:val="restart"/>
            <w:noWrap w:val="0"/>
            <w:vAlign w:val="center"/>
          </w:tcPr>
          <w:p w14:paraId="7253169A">
            <w:pPr>
              <w:jc w:val="center"/>
              <w:rPr>
                <w:rFonts w:ascii="宋体" w:hAnsi="宋体" w:cs="宋体"/>
                <w:szCs w:val="21"/>
                <w:highlight w:val="none"/>
              </w:rPr>
            </w:pPr>
            <w:r>
              <w:rPr>
                <w:rFonts w:hint="eastAsia" w:ascii="宋体" w:hAnsi="宋体" w:cs="宋体"/>
                <w:szCs w:val="21"/>
                <w:highlight w:val="none"/>
              </w:rPr>
              <w:t>联系方式</w:t>
            </w:r>
          </w:p>
        </w:tc>
        <w:tc>
          <w:tcPr>
            <w:tcW w:w="1297" w:type="dxa"/>
            <w:gridSpan w:val="2"/>
            <w:noWrap w:val="0"/>
            <w:vAlign w:val="center"/>
          </w:tcPr>
          <w:p w14:paraId="2022DEF4">
            <w:pPr>
              <w:jc w:val="center"/>
              <w:rPr>
                <w:rFonts w:ascii="宋体" w:hAnsi="宋体" w:cs="宋体"/>
                <w:szCs w:val="21"/>
                <w:highlight w:val="none"/>
              </w:rPr>
            </w:pPr>
            <w:r>
              <w:rPr>
                <w:rFonts w:hint="eastAsia" w:ascii="宋体" w:hAnsi="宋体" w:cs="宋体"/>
                <w:szCs w:val="21"/>
                <w:highlight w:val="none"/>
              </w:rPr>
              <w:t>联系人</w:t>
            </w:r>
          </w:p>
        </w:tc>
        <w:tc>
          <w:tcPr>
            <w:tcW w:w="1750" w:type="dxa"/>
            <w:gridSpan w:val="2"/>
            <w:noWrap w:val="0"/>
            <w:vAlign w:val="center"/>
          </w:tcPr>
          <w:p w14:paraId="652C9209">
            <w:pPr>
              <w:jc w:val="center"/>
              <w:rPr>
                <w:rFonts w:ascii="宋体" w:hAnsi="宋体" w:cs="宋体"/>
                <w:szCs w:val="21"/>
                <w:highlight w:val="none"/>
              </w:rPr>
            </w:pPr>
          </w:p>
        </w:tc>
        <w:tc>
          <w:tcPr>
            <w:tcW w:w="1398" w:type="dxa"/>
            <w:noWrap w:val="0"/>
            <w:vAlign w:val="center"/>
          </w:tcPr>
          <w:p w14:paraId="7BA8D247">
            <w:pPr>
              <w:jc w:val="center"/>
              <w:rPr>
                <w:rFonts w:ascii="宋体" w:hAnsi="宋体" w:cs="宋体"/>
                <w:szCs w:val="21"/>
                <w:highlight w:val="none"/>
              </w:rPr>
            </w:pPr>
            <w:r>
              <w:rPr>
                <w:rFonts w:hint="eastAsia" w:ascii="宋体" w:hAnsi="宋体" w:cs="宋体"/>
                <w:szCs w:val="21"/>
                <w:highlight w:val="none"/>
              </w:rPr>
              <w:t>电话</w:t>
            </w:r>
          </w:p>
        </w:tc>
        <w:tc>
          <w:tcPr>
            <w:tcW w:w="2570" w:type="dxa"/>
            <w:gridSpan w:val="2"/>
            <w:noWrap w:val="0"/>
            <w:vAlign w:val="center"/>
          </w:tcPr>
          <w:p w14:paraId="00E1D5BA">
            <w:pPr>
              <w:jc w:val="center"/>
              <w:rPr>
                <w:rFonts w:ascii="宋体" w:hAnsi="宋体" w:cs="宋体"/>
                <w:szCs w:val="21"/>
                <w:highlight w:val="none"/>
              </w:rPr>
            </w:pPr>
          </w:p>
        </w:tc>
      </w:tr>
      <w:tr w14:paraId="6E08A2B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1895" w:type="dxa"/>
            <w:vMerge w:val="continue"/>
            <w:noWrap w:val="0"/>
            <w:vAlign w:val="center"/>
          </w:tcPr>
          <w:p w14:paraId="28A0D35B">
            <w:pPr>
              <w:jc w:val="center"/>
              <w:rPr>
                <w:rFonts w:ascii="宋体" w:hAnsi="宋体" w:cs="宋体"/>
                <w:szCs w:val="21"/>
                <w:highlight w:val="none"/>
              </w:rPr>
            </w:pPr>
          </w:p>
        </w:tc>
        <w:tc>
          <w:tcPr>
            <w:tcW w:w="1297" w:type="dxa"/>
            <w:gridSpan w:val="2"/>
            <w:noWrap w:val="0"/>
            <w:vAlign w:val="center"/>
          </w:tcPr>
          <w:p w14:paraId="44BBE742">
            <w:pPr>
              <w:jc w:val="center"/>
              <w:rPr>
                <w:rFonts w:ascii="宋体" w:hAnsi="宋体" w:cs="宋体"/>
                <w:szCs w:val="21"/>
                <w:highlight w:val="none"/>
              </w:rPr>
            </w:pPr>
            <w:r>
              <w:rPr>
                <w:rFonts w:hint="eastAsia" w:ascii="宋体" w:hAnsi="宋体" w:cs="宋体"/>
                <w:szCs w:val="21"/>
                <w:highlight w:val="none"/>
              </w:rPr>
              <w:t>传真</w:t>
            </w:r>
          </w:p>
        </w:tc>
        <w:tc>
          <w:tcPr>
            <w:tcW w:w="1750" w:type="dxa"/>
            <w:gridSpan w:val="2"/>
            <w:noWrap w:val="0"/>
            <w:vAlign w:val="center"/>
          </w:tcPr>
          <w:p w14:paraId="558BB6BC">
            <w:pPr>
              <w:jc w:val="center"/>
              <w:rPr>
                <w:rFonts w:ascii="宋体" w:hAnsi="宋体" w:cs="宋体"/>
                <w:szCs w:val="21"/>
                <w:highlight w:val="none"/>
              </w:rPr>
            </w:pPr>
          </w:p>
        </w:tc>
        <w:tc>
          <w:tcPr>
            <w:tcW w:w="1398" w:type="dxa"/>
            <w:noWrap w:val="0"/>
            <w:vAlign w:val="center"/>
          </w:tcPr>
          <w:p w14:paraId="1917FDF9">
            <w:pPr>
              <w:jc w:val="center"/>
              <w:rPr>
                <w:rFonts w:ascii="宋体" w:hAnsi="宋体" w:cs="宋体"/>
                <w:szCs w:val="21"/>
                <w:highlight w:val="none"/>
              </w:rPr>
            </w:pPr>
            <w:r>
              <w:rPr>
                <w:rFonts w:hint="eastAsia" w:ascii="宋体" w:hAnsi="宋体" w:cs="宋体"/>
                <w:szCs w:val="21"/>
                <w:highlight w:val="none"/>
              </w:rPr>
              <w:t>网址</w:t>
            </w:r>
          </w:p>
        </w:tc>
        <w:tc>
          <w:tcPr>
            <w:tcW w:w="2570" w:type="dxa"/>
            <w:gridSpan w:val="2"/>
            <w:noWrap w:val="0"/>
            <w:vAlign w:val="center"/>
          </w:tcPr>
          <w:p w14:paraId="448B69F7">
            <w:pPr>
              <w:jc w:val="center"/>
              <w:rPr>
                <w:rFonts w:ascii="宋体" w:hAnsi="宋体" w:cs="宋体"/>
                <w:szCs w:val="21"/>
                <w:highlight w:val="none"/>
              </w:rPr>
            </w:pPr>
          </w:p>
        </w:tc>
      </w:tr>
      <w:tr w14:paraId="11EED0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895" w:type="dxa"/>
            <w:noWrap w:val="0"/>
            <w:vAlign w:val="center"/>
          </w:tcPr>
          <w:p w14:paraId="54BC704D">
            <w:pPr>
              <w:jc w:val="center"/>
              <w:rPr>
                <w:rFonts w:ascii="宋体" w:hAnsi="宋体" w:cs="宋体"/>
                <w:szCs w:val="21"/>
                <w:highlight w:val="none"/>
              </w:rPr>
            </w:pPr>
            <w:r>
              <w:rPr>
                <w:rFonts w:hint="eastAsia" w:ascii="宋体" w:hAnsi="宋体" w:cs="宋体"/>
                <w:szCs w:val="21"/>
                <w:highlight w:val="none"/>
              </w:rPr>
              <w:t>组织结构</w:t>
            </w:r>
          </w:p>
        </w:tc>
        <w:tc>
          <w:tcPr>
            <w:tcW w:w="7015" w:type="dxa"/>
            <w:gridSpan w:val="7"/>
            <w:noWrap w:val="0"/>
            <w:vAlign w:val="center"/>
          </w:tcPr>
          <w:p w14:paraId="740A08EE">
            <w:pPr>
              <w:jc w:val="center"/>
              <w:rPr>
                <w:rFonts w:ascii="宋体" w:hAnsi="宋体" w:cs="宋体"/>
                <w:szCs w:val="21"/>
                <w:highlight w:val="none"/>
              </w:rPr>
            </w:pPr>
          </w:p>
        </w:tc>
      </w:tr>
      <w:tr w14:paraId="2029FE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1895" w:type="dxa"/>
            <w:noWrap w:val="0"/>
            <w:vAlign w:val="center"/>
          </w:tcPr>
          <w:p w14:paraId="3728B5A6">
            <w:pPr>
              <w:jc w:val="center"/>
              <w:rPr>
                <w:rFonts w:ascii="宋体" w:hAnsi="宋体" w:cs="宋体"/>
                <w:szCs w:val="21"/>
                <w:highlight w:val="none"/>
              </w:rPr>
            </w:pPr>
            <w:r>
              <w:rPr>
                <w:rFonts w:hint="eastAsia" w:ascii="宋体" w:hAnsi="宋体" w:cs="宋体"/>
                <w:szCs w:val="21"/>
                <w:highlight w:val="none"/>
              </w:rPr>
              <w:t>法定代表人</w:t>
            </w:r>
          </w:p>
        </w:tc>
        <w:tc>
          <w:tcPr>
            <w:tcW w:w="746" w:type="dxa"/>
            <w:noWrap w:val="0"/>
            <w:vAlign w:val="center"/>
          </w:tcPr>
          <w:p w14:paraId="37038990">
            <w:pPr>
              <w:jc w:val="center"/>
              <w:rPr>
                <w:rFonts w:ascii="宋体" w:hAnsi="宋体" w:cs="宋体"/>
                <w:szCs w:val="21"/>
                <w:highlight w:val="none"/>
              </w:rPr>
            </w:pPr>
            <w:r>
              <w:rPr>
                <w:rFonts w:hint="eastAsia" w:ascii="宋体" w:hAnsi="宋体" w:cs="宋体"/>
                <w:szCs w:val="21"/>
                <w:highlight w:val="none"/>
              </w:rPr>
              <w:t>姓名</w:t>
            </w:r>
          </w:p>
        </w:tc>
        <w:tc>
          <w:tcPr>
            <w:tcW w:w="1052" w:type="dxa"/>
            <w:gridSpan w:val="2"/>
            <w:noWrap w:val="0"/>
            <w:vAlign w:val="center"/>
          </w:tcPr>
          <w:p w14:paraId="732944EC">
            <w:pPr>
              <w:jc w:val="center"/>
              <w:rPr>
                <w:rFonts w:ascii="宋体" w:hAnsi="宋体" w:cs="宋体"/>
                <w:szCs w:val="21"/>
                <w:highlight w:val="none"/>
              </w:rPr>
            </w:pPr>
          </w:p>
        </w:tc>
        <w:tc>
          <w:tcPr>
            <w:tcW w:w="1249" w:type="dxa"/>
            <w:noWrap w:val="0"/>
            <w:vAlign w:val="center"/>
          </w:tcPr>
          <w:p w14:paraId="0960BA17">
            <w:pPr>
              <w:jc w:val="center"/>
              <w:rPr>
                <w:rFonts w:ascii="宋体" w:hAnsi="宋体" w:cs="宋体"/>
                <w:szCs w:val="21"/>
                <w:highlight w:val="none"/>
              </w:rPr>
            </w:pPr>
            <w:r>
              <w:rPr>
                <w:rFonts w:hint="eastAsia" w:ascii="宋体" w:hAnsi="宋体" w:cs="宋体"/>
                <w:szCs w:val="21"/>
                <w:highlight w:val="none"/>
              </w:rPr>
              <w:t>技术职称</w:t>
            </w:r>
          </w:p>
        </w:tc>
        <w:tc>
          <w:tcPr>
            <w:tcW w:w="1398" w:type="dxa"/>
            <w:noWrap w:val="0"/>
            <w:vAlign w:val="center"/>
          </w:tcPr>
          <w:p w14:paraId="33A9E842">
            <w:pPr>
              <w:jc w:val="center"/>
              <w:rPr>
                <w:rFonts w:ascii="宋体" w:hAnsi="宋体" w:cs="宋体"/>
                <w:szCs w:val="21"/>
                <w:highlight w:val="none"/>
              </w:rPr>
            </w:pPr>
          </w:p>
        </w:tc>
        <w:tc>
          <w:tcPr>
            <w:tcW w:w="850" w:type="dxa"/>
            <w:noWrap w:val="0"/>
            <w:vAlign w:val="center"/>
          </w:tcPr>
          <w:p w14:paraId="342793A2">
            <w:pPr>
              <w:jc w:val="center"/>
              <w:rPr>
                <w:rFonts w:ascii="宋体" w:hAnsi="宋体" w:cs="宋体"/>
                <w:szCs w:val="21"/>
                <w:highlight w:val="none"/>
              </w:rPr>
            </w:pPr>
            <w:r>
              <w:rPr>
                <w:rFonts w:hint="eastAsia" w:ascii="宋体" w:hAnsi="宋体" w:cs="宋体"/>
                <w:szCs w:val="21"/>
                <w:highlight w:val="none"/>
              </w:rPr>
              <w:t>电话</w:t>
            </w:r>
          </w:p>
        </w:tc>
        <w:tc>
          <w:tcPr>
            <w:tcW w:w="1720" w:type="dxa"/>
            <w:noWrap w:val="0"/>
            <w:vAlign w:val="center"/>
          </w:tcPr>
          <w:p w14:paraId="2388F97A">
            <w:pPr>
              <w:jc w:val="center"/>
              <w:rPr>
                <w:rFonts w:ascii="宋体" w:hAnsi="宋体" w:cs="宋体"/>
                <w:szCs w:val="21"/>
                <w:highlight w:val="none"/>
              </w:rPr>
            </w:pPr>
          </w:p>
        </w:tc>
      </w:tr>
      <w:tr w14:paraId="0B89A4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1895" w:type="dxa"/>
            <w:noWrap w:val="0"/>
            <w:vAlign w:val="center"/>
          </w:tcPr>
          <w:p w14:paraId="6CD46FE7">
            <w:pPr>
              <w:jc w:val="center"/>
              <w:rPr>
                <w:rFonts w:ascii="宋体" w:hAnsi="宋体" w:cs="宋体"/>
                <w:szCs w:val="21"/>
                <w:highlight w:val="none"/>
              </w:rPr>
            </w:pPr>
            <w:r>
              <w:rPr>
                <w:rFonts w:hint="eastAsia" w:ascii="宋体" w:hAnsi="宋体" w:cs="宋体"/>
                <w:szCs w:val="21"/>
                <w:highlight w:val="none"/>
              </w:rPr>
              <w:t>技术负责人</w:t>
            </w:r>
          </w:p>
        </w:tc>
        <w:tc>
          <w:tcPr>
            <w:tcW w:w="746" w:type="dxa"/>
            <w:noWrap w:val="0"/>
            <w:vAlign w:val="center"/>
          </w:tcPr>
          <w:p w14:paraId="1DFB401B">
            <w:pPr>
              <w:jc w:val="center"/>
              <w:rPr>
                <w:rFonts w:ascii="宋体" w:hAnsi="宋体" w:cs="宋体"/>
                <w:szCs w:val="21"/>
                <w:highlight w:val="none"/>
              </w:rPr>
            </w:pPr>
            <w:r>
              <w:rPr>
                <w:rFonts w:hint="eastAsia" w:ascii="宋体" w:hAnsi="宋体" w:cs="宋体"/>
                <w:szCs w:val="21"/>
                <w:highlight w:val="none"/>
              </w:rPr>
              <w:t>姓名</w:t>
            </w:r>
          </w:p>
        </w:tc>
        <w:tc>
          <w:tcPr>
            <w:tcW w:w="1052" w:type="dxa"/>
            <w:gridSpan w:val="2"/>
            <w:noWrap w:val="0"/>
            <w:vAlign w:val="center"/>
          </w:tcPr>
          <w:p w14:paraId="0C31780E">
            <w:pPr>
              <w:jc w:val="center"/>
              <w:rPr>
                <w:rFonts w:ascii="宋体" w:hAnsi="宋体" w:cs="宋体"/>
                <w:szCs w:val="21"/>
                <w:highlight w:val="none"/>
              </w:rPr>
            </w:pPr>
          </w:p>
        </w:tc>
        <w:tc>
          <w:tcPr>
            <w:tcW w:w="1249" w:type="dxa"/>
            <w:noWrap w:val="0"/>
            <w:vAlign w:val="center"/>
          </w:tcPr>
          <w:p w14:paraId="14781444">
            <w:pPr>
              <w:jc w:val="center"/>
              <w:rPr>
                <w:rFonts w:ascii="宋体" w:hAnsi="宋体" w:cs="宋体"/>
                <w:szCs w:val="21"/>
                <w:highlight w:val="none"/>
              </w:rPr>
            </w:pPr>
            <w:r>
              <w:rPr>
                <w:rFonts w:hint="eastAsia" w:ascii="宋体" w:hAnsi="宋体" w:cs="宋体"/>
                <w:szCs w:val="21"/>
                <w:highlight w:val="none"/>
              </w:rPr>
              <w:t>技术职称</w:t>
            </w:r>
          </w:p>
        </w:tc>
        <w:tc>
          <w:tcPr>
            <w:tcW w:w="1398" w:type="dxa"/>
            <w:noWrap w:val="0"/>
            <w:vAlign w:val="center"/>
          </w:tcPr>
          <w:p w14:paraId="336EDBA5">
            <w:pPr>
              <w:jc w:val="center"/>
              <w:rPr>
                <w:rFonts w:ascii="宋体" w:hAnsi="宋体" w:cs="宋体"/>
                <w:szCs w:val="21"/>
                <w:highlight w:val="none"/>
              </w:rPr>
            </w:pPr>
          </w:p>
        </w:tc>
        <w:tc>
          <w:tcPr>
            <w:tcW w:w="850" w:type="dxa"/>
            <w:noWrap w:val="0"/>
            <w:vAlign w:val="center"/>
          </w:tcPr>
          <w:p w14:paraId="15F7FE47">
            <w:pPr>
              <w:jc w:val="center"/>
              <w:rPr>
                <w:rFonts w:ascii="宋体" w:hAnsi="宋体" w:cs="宋体"/>
                <w:szCs w:val="21"/>
                <w:highlight w:val="none"/>
              </w:rPr>
            </w:pPr>
            <w:r>
              <w:rPr>
                <w:rFonts w:hint="eastAsia" w:ascii="宋体" w:hAnsi="宋体" w:cs="宋体"/>
                <w:szCs w:val="21"/>
                <w:highlight w:val="none"/>
              </w:rPr>
              <w:t>电话</w:t>
            </w:r>
          </w:p>
        </w:tc>
        <w:tc>
          <w:tcPr>
            <w:tcW w:w="1720" w:type="dxa"/>
            <w:noWrap w:val="0"/>
            <w:vAlign w:val="center"/>
          </w:tcPr>
          <w:p w14:paraId="512F59F5">
            <w:pPr>
              <w:jc w:val="center"/>
              <w:rPr>
                <w:rFonts w:ascii="宋体" w:hAnsi="宋体" w:cs="宋体"/>
                <w:szCs w:val="21"/>
                <w:highlight w:val="none"/>
              </w:rPr>
            </w:pPr>
          </w:p>
        </w:tc>
      </w:tr>
      <w:tr w14:paraId="5B295C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895" w:type="dxa"/>
            <w:noWrap w:val="0"/>
            <w:vAlign w:val="center"/>
          </w:tcPr>
          <w:p w14:paraId="059223A9">
            <w:pPr>
              <w:jc w:val="center"/>
              <w:rPr>
                <w:rFonts w:ascii="宋体" w:hAnsi="宋体" w:cs="宋体"/>
                <w:szCs w:val="21"/>
                <w:highlight w:val="none"/>
              </w:rPr>
            </w:pPr>
            <w:r>
              <w:rPr>
                <w:rFonts w:hint="eastAsia" w:ascii="宋体" w:hAnsi="宋体" w:cs="宋体"/>
                <w:szCs w:val="21"/>
                <w:highlight w:val="none"/>
              </w:rPr>
              <w:t>成立时间</w:t>
            </w:r>
          </w:p>
        </w:tc>
        <w:tc>
          <w:tcPr>
            <w:tcW w:w="1798" w:type="dxa"/>
            <w:gridSpan w:val="3"/>
            <w:noWrap w:val="0"/>
            <w:vAlign w:val="center"/>
          </w:tcPr>
          <w:p w14:paraId="6CCACF43">
            <w:pPr>
              <w:jc w:val="center"/>
              <w:rPr>
                <w:rFonts w:ascii="宋体" w:hAnsi="宋体" w:cs="宋体"/>
                <w:szCs w:val="21"/>
                <w:highlight w:val="none"/>
              </w:rPr>
            </w:pPr>
          </w:p>
        </w:tc>
        <w:tc>
          <w:tcPr>
            <w:tcW w:w="5217" w:type="dxa"/>
            <w:gridSpan w:val="4"/>
            <w:noWrap w:val="0"/>
            <w:vAlign w:val="center"/>
          </w:tcPr>
          <w:p w14:paraId="21D1DCF8">
            <w:pPr>
              <w:rPr>
                <w:rFonts w:ascii="宋体" w:hAnsi="宋体" w:cs="宋体"/>
                <w:szCs w:val="21"/>
                <w:highlight w:val="none"/>
              </w:rPr>
            </w:pPr>
            <w:r>
              <w:rPr>
                <w:rFonts w:hint="eastAsia" w:ascii="宋体" w:hAnsi="宋体" w:cs="宋体"/>
                <w:szCs w:val="21"/>
                <w:highlight w:val="none"/>
              </w:rPr>
              <w:t>员工总人数：</w:t>
            </w:r>
          </w:p>
        </w:tc>
      </w:tr>
      <w:tr w14:paraId="5FBA81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895" w:type="dxa"/>
            <w:noWrap w:val="0"/>
            <w:vAlign w:val="center"/>
          </w:tcPr>
          <w:p w14:paraId="4861C13B">
            <w:pPr>
              <w:jc w:val="center"/>
              <w:rPr>
                <w:rFonts w:ascii="宋体" w:hAnsi="宋体" w:cs="宋体"/>
                <w:szCs w:val="21"/>
                <w:highlight w:val="none"/>
              </w:rPr>
            </w:pPr>
            <w:r>
              <w:rPr>
                <w:rFonts w:hint="eastAsia" w:ascii="宋体" w:hAnsi="宋体" w:cs="宋体"/>
                <w:szCs w:val="21"/>
                <w:highlight w:val="none"/>
              </w:rPr>
              <w:t>资质证书</w:t>
            </w:r>
          </w:p>
        </w:tc>
        <w:tc>
          <w:tcPr>
            <w:tcW w:w="1798" w:type="dxa"/>
            <w:gridSpan w:val="3"/>
            <w:noWrap w:val="0"/>
            <w:vAlign w:val="center"/>
          </w:tcPr>
          <w:p w14:paraId="02A5AF7F">
            <w:pPr>
              <w:jc w:val="center"/>
              <w:rPr>
                <w:rFonts w:ascii="宋体" w:hAnsi="宋体" w:cs="宋体"/>
                <w:szCs w:val="21"/>
                <w:highlight w:val="none"/>
              </w:rPr>
            </w:pPr>
          </w:p>
        </w:tc>
        <w:tc>
          <w:tcPr>
            <w:tcW w:w="5217" w:type="dxa"/>
            <w:gridSpan w:val="4"/>
            <w:noWrap w:val="0"/>
            <w:vAlign w:val="center"/>
          </w:tcPr>
          <w:p w14:paraId="77AA1B6B">
            <w:pPr>
              <w:jc w:val="center"/>
              <w:rPr>
                <w:rFonts w:ascii="宋体" w:hAnsi="宋体" w:cs="宋体"/>
                <w:szCs w:val="21"/>
                <w:highlight w:val="none"/>
              </w:rPr>
            </w:pPr>
          </w:p>
        </w:tc>
      </w:tr>
      <w:tr w14:paraId="26A46C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895" w:type="dxa"/>
            <w:noWrap w:val="0"/>
            <w:vAlign w:val="center"/>
          </w:tcPr>
          <w:p w14:paraId="24C0A65C">
            <w:pPr>
              <w:jc w:val="center"/>
              <w:rPr>
                <w:rFonts w:ascii="宋体" w:hAnsi="宋体" w:cs="宋体"/>
                <w:szCs w:val="21"/>
                <w:highlight w:val="none"/>
              </w:rPr>
            </w:pPr>
            <w:r>
              <w:rPr>
                <w:rFonts w:hint="eastAsia" w:ascii="宋体" w:hAnsi="宋体" w:cs="宋体"/>
                <w:szCs w:val="21"/>
                <w:highlight w:val="none"/>
              </w:rPr>
              <w:t>营业执照号</w:t>
            </w:r>
          </w:p>
        </w:tc>
        <w:tc>
          <w:tcPr>
            <w:tcW w:w="1798" w:type="dxa"/>
            <w:gridSpan w:val="3"/>
            <w:noWrap w:val="0"/>
            <w:vAlign w:val="center"/>
          </w:tcPr>
          <w:p w14:paraId="58D8B546">
            <w:pPr>
              <w:jc w:val="center"/>
              <w:rPr>
                <w:rFonts w:ascii="宋体" w:hAnsi="宋体" w:cs="宋体"/>
                <w:szCs w:val="21"/>
                <w:highlight w:val="none"/>
              </w:rPr>
            </w:pPr>
          </w:p>
        </w:tc>
        <w:tc>
          <w:tcPr>
            <w:tcW w:w="5217" w:type="dxa"/>
            <w:gridSpan w:val="4"/>
            <w:noWrap w:val="0"/>
            <w:vAlign w:val="center"/>
          </w:tcPr>
          <w:p w14:paraId="3549591F">
            <w:pPr>
              <w:jc w:val="center"/>
              <w:rPr>
                <w:rFonts w:ascii="宋体" w:hAnsi="宋体" w:cs="宋体"/>
                <w:szCs w:val="21"/>
                <w:highlight w:val="none"/>
              </w:rPr>
            </w:pPr>
          </w:p>
        </w:tc>
      </w:tr>
      <w:tr w14:paraId="4FDFC4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1895" w:type="dxa"/>
            <w:noWrap w:val="0"/>
            <w:vAlign w:val="center"/>
          </w:tcPr>
          <w:p w14:paraId="09B2C760">
            <w:pPr>
              <w:jc w:val="center"/>
              <w:rPr>
                <w:rFonts w:ascii="宋体" w:hAnsi="宋体" w:cs="宋体"/>
                <w:szCs w:val="21"/>
                <w:highlight w:val="none"/>
              </w:rPr>
            </w:pPr>
            <w:r>
              <w:rPr>
                <w:rFonts w:hint="eastAsia" w:ascii="宋体" w:hAnsi="宋体" w:cs="宋体"/>
                <w:szCs w:val="21"/>
                <w:highlight w:val="none"/>
              </w:rPr>
              <w:t>注册资金</w:t>
            </w:r>
          </w:p>
        </w:tc>
        <w:tc>
          <w:tcPr>
            <w:tcW w:w="1798" w:type="dxa"/>
            <w:gridSpan w:val="3"/>
            <w:noWrap w:val="0"/>
            <w:vAlign w:val="center"/>
          </w:tcPr>
          <w:p w14:paraId="02066651">
            <w:pPr>
              <w:jc w:val="center"/>
              <w:rPr>
                <w:rFonts w:ascii="宋体" w:hAnsi="宋体" w:cs="宋体"/>
                <w:szCs w:val="21"/>
                <w:highlight w:val="none"/>
              </w:rPr>
            </w:pPr>
          </w:p>
        </w:tc>
        <w:tc>
          <w:tcPr>
            <w:tcW w:w="5217" w:type="dxa"/>
            <w:gridSpan w:val="4"/>
            <w:noWrap w:val="0"/>
            <w:vAlign w:val="center"/>
          </w:tcPr>
          <w:p w14:paraId="6642E5A1">
            <w:pPr>
              <w:jc w:val="center"/>
              <w:rPr>
                <w:rFonts w:ascii="宋体" w:hAnsi="宋体" w:cs="宋体"/>
                <w:szCs w:val="21"/>
                <w:highlight w:val="none"/>
              </w:rPr>
            </w:pPr>
          </w:p>
        </w:tc>
      </w:tr>
      <w:tr w14:paraId="3E63A9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87" w:hRule="atLeast"/>
          <w:jc w:val="center"/>
        </w:trPr>
        <w:tc>
          <w:tcPr>
            <w:tcW w:w="1895" w:type="dxa"/>
            <w:noWrap w:val="0"/>
            <w:vAlign w:val="center"/>
          </w:tcPr>
          <w:p w14:paraId="213828DA">
            <w:pPr>
              <w:jc w:val="center"/>
              <w:rPr>
                <w:rFonts w:ascii="宋体" w:hAnsi="宋体" w:cs="宋体"/>
                <w:szCs w:val="21"/>
                <w:highlight w:val="none"/>
              </w:rPr>
            </w:pPr>
            <w:r>
              <w:rPr>
                <w:rFonts w:hint="eastAsia" w:ascii="宋体" w:hAnsi="宋体" w:cs="宋体"/>
                <w:szCs w:val="21"/>
                <w:highlight w:val="none"/>
              </w:rPr>
              <w:t>经营范围备注</w:t>
            </w:r>
          </w:p>
        </w:tc>
        <w:tc>
          <w:tcPr>
            <w:tcW w:w="7015" w:type="dxa"/>
            <w:gridSpan w:val="7"/>
            <w:noWrap w:val="0"/>
            <w:vAlign w:val="top"/>
          </w:tcPr>
          <w:p w14:paraId="12D2C0BE">
            <w:pPr>
              <w:ind w:firstLine="420" w:firstLineChars="200"/>
              <w:rPr>
                <w:rFonts w:ascii="宋体" w:hAnsi="宋体" w:cs="宋体"/>
                <w:szCs w:val="21"/>
                <w:highlight w:val="none"/>
              </w:rPr>
            </w:pPr>
          </w:p>
        </w:tc>
      </w:tr>
    </w:tbl>
    <w:p w14:paraId="3ADC7DD0">
      <w:pPr>
        <w:snapToGrid w:val="0"/>
        <w:spacing w:line="500" w:lineRule="exact"/>
        <w:outlineLvl w:val="0"/>
        <w:rPr>
          <w:rFonts w:ascii="宋体" w:hAnsi="宋体" w:cs="宋体"/>
          <w:szCs w:val="21"/>
          <w:highlight w:val="none"/>
          <w:u w:val="single"/>
        </w:rPr>
      </w:pPr>
      <w:r>
        <w:rPr>
          <w:rFonts w:hint="eastAsia" w:ascii="宋体" w:hAnsi="宋体" w:cs="宋体"/>
          <w:b/>
          <w:bCs/>
          <w:szCs w:val="21"/>
          <w:highlight w:val="none"/>
        </w:rPr>
        <w:t>注：填写上表后，供应商如认为有必要也可附其他文字或表格补充描述</w:t>
      </w:r>
      <w:r>
        <w:rPr>
          <w:rFonts w:hint="eastAsia" w:ascii="宋体" w:hAnsi="宋体" w:cs="宋体"/>
          <w:szCs w:val="21"/>
          <w:highlight w:val="none"/>
        </w:rPr>
        <w:t>。</w:t>
      </w:r>
    </w:p>
    <w:p w14:paraId="777D92A9">
      <w:pPr>
        <w:rPr>
          <w:rFonts w:ascii="宋体" w:hAnsi="宋体" w:cs="宋体"/>
          <w:b/>
          <w:highlight w:val="none"/>
        </w:rPr>
      </w:pPr>
      <w:r>
        <w:rPr>
          <w:rFonts w:hint="eastAsia" w:ascii="宋体" w:hAnsi="宋体" w:cs="宋体"/>
          <w:b/>
          <w:highlight w:val="none"/>
        </w:rPr>
        <w:br w:type="page"/>
      </w:r>
    </w:p>
    <w:p w14:paraId="02BC9A4E">
      <w:pPr>
        <w:spacing w:line="360" w:lineRule="auto"/>
        <w:ind w:firstLine="422" w:firstLineChars="200"/>
        <w:outlineLvl w:val="1"/>
        <w:rPr>
          <w:rFonts w:ascii="宋体" w:cs="宋体"/>
          <w:b/>
          <w:color w:val="auto"/>
          <w:highlight w:val="none"/>
        </w:rPr>
      </w:pPr>
      <w:r>
        <w:rPr>
          <w:rFonts w:hint="eastAsia" w:ascii="宋体" w:hAnsi="宋体" w:cs="宋体"/>
          <w:b/>
          <w:color w:val="auto"/>
          <w:highlight w:val="none"/>
        </w:rPr>
        <w:t>（一）供应商基本信息</w:t>
      </w:r>
    </w:p>
    <w:p w14:paraId="18FA5EEB">
      <w:pPr>
        <w:spacing w:line="360" w:lineRule="auto"/>
        <w:ind w:firstLine="420" w:firstLineChars="200"/>
        <w:rPr>
          <w:rFonts w:ascii="宋体" w:cs="宋体"/>
          <w:color w:val="auto"/>
          <w:highlight w:val="none"/>
        </w:rPr>
      </w:pPr>
      <w:r>
        <w:rPr>
          <w:rFonts w:hint="eastAsia" w:ascii="宋体" w:hAnsi="宋体" w:cs="宋体"/>
          <w:color w:val="auto"/>
          <w:highlight w:val="none"/>
        </w:rPr>
        <w:t>如设立时间、隶属关系、经营范围、资质等级及单位人员情况。</w:t>
      </w:r>
    </w:p>
    <w:p w14:paraId="404162BB">
      <w:pPr>
        <w:spacing w:line="360" w:lineRule="auto"/>
        <w:ind w:firstLine="422" w:firstLineChars="200"/>
        <w:outlineLvl w:val="1"/>
        <w:rPr>
          <w:rFonts w:ascii="宋体" w:cs="宋体"/>
          <w:b/>
          <w:color w:val="auto"/>
          <w:highlight w:val="none"/>
        </w:rPr>
      </w:pPr>
      <w:bookmarkStart w:id="13" w:name="_Toc23482"/>
      <w:bookmarkStart w:id="14" w:name="_Toc4465"/>
      <w:bookmarkStart w:id="15" w:name="_Toc13970"/>
      <w:bookmarkStart w:id="16" w:name="_Toc5916"/>
      <w:bookmarkStart w:id="17" w:name="_Toc3539"/>
      <w:bookmarkStart w:id="18" w:name="_Toc31248"/>
      <w:bookmarkStart w:id="19" w:name="_Toc12402"/>
      <w:bookmarkStart w:id="20" w:name="_Toc32517"/>
      <w:bookmarkStart w:id="21" w:name="_Toc7771"/>
      <w:bookmarkStart w:id="22" w:name="_Toc14280"/>
      <w:bookmarkStart w:id="23" w:name="_Toc4801"/>
      <w:bookmarkStart w:id="24" w:name="_Toc4255"/>
      <w:r>
        <w:rPr>
          <w:rFonts w:hint="eastAsia" w:ascii="宋体" w:hAnsi="宋体" w:cs="宋体"/>
          <w:b/>
          <w:color w:val="auto"/>
          <w:highlight w:val="none"/>
        </w:rPr>
        <w:t>（二）供应商性质</w:t>
      </w:r>
      <w:bookmarkEnd w:id="13"/>
      <w:bookmarkEnd w:id="14"/>
      <w:bookmarkEnd w:id="15"/>
      <w:bookmarkEnd w:id="16"/>
      <w:bookmarkEnd w:id="17"/>
      <w:bookmarkEnd w:id="18"/>
      <w:bookmarkEnd w:id="19"/>
      <w:bookmarkEnd w:id="20"/>
      <w:bookmarkEnd w:id="21"/>
      <w:bookmarkEnd w:id="22"/>
      <w:bookmarkEnd w:id="23"/>
      <w:bookmarkEnd w:id="24"/>
    </w:p>
    <w:p w14:paraId="24D26C4D">
      <w:pPr>
        <w:spacing w:line="360" w:lineRule="auto"/>
        <w:ind w:firstLine="420" w:firstLineChars="200"/>
        <w:rPr>
          <w:rFonts w:hint="eastAsia" w:ascii="宋体" w:hAnsi="宋体" w:cs="宋体"/>
          <w:b/>
          <w:bCs w:val="0"/>
          <w:color w:val="auto"/>
          <w:highlight w:val="none"/>
        </w:rPr>
      </w:pPr>
      <w:r>
        <w:rPr>
          <w:rFonts w:hint="eastAsia" w:ascii="宋体" w:hAnsi="宋体" w:cs="宋体"/>
          <w:bCs/>
          <w:color w:val="auto"/>
          <w:highlight w:val="none"/>
          <w:lang w:val="en-US" w:eastAsia="zh-CN"/>
        </w:rPr>
        <w:t>本项目专门面向中小企业采购，</w:t>
      </w:r>
      <w:r>
        <w:rPr>
          <w:rFonts w:hint="eastAsia" w:ascii="宋体" w:hAnsi="宋体" w:cs="宋体"/>
          <w:bCs/>
          <w:color w:val="auto"/>
          <w:highlight w:val="none"/>
        </w:rPr>
        <w:t>中小企业单位</w:t>
      </w:r>
      <w:r>
        <w:rPr>
          <w:rFonts w:hint="eastAsia" w:ascii="宋体" w:hAnsi="宋体" w:cs="宋体"/>
          <w:bCs/>
          <w:color w:val="auto"/>
          <w:highlight w:val="none"/>
          <w:lang w:eastAsia="zh-CN"/>
        </w:rPr>
        <w:t>响应时</w:t>
      </w:r>
      <w:r>
        <w:rPr>
          <w:rFonts w:hint="eastAsia" w:ascii="宋体" w:hAnsi="宋体" w:cs="宋体"/>
          <w:bCs/>
          <w:color w:val="auto"/>
          <w:highlight w:val="none"/>
        </w:rPr>
        <w:t>，应提供《中小企业声明函》</w:t>
      </w:r>
      <w:r>
        <w:rPr>
          <w:rFonts w:hint="eastAsia" w:ascii="宋体" w:hAnsi="宋体" w:cs="宋体"/>
          <w:bCs/>
          <w:color w:val="auto"/>
          <w:highlight w:val="none"/>
          <w:lang w:eastAsia="zh-CN"/>
        </w:rPr>
        <w:t>，</w:t>
      </w:r>
      <w:r>
        <w:rPr>
          <w:rFonts w:hint="eastAsia" w:ascii="宋体" w:hAnsi="宋体" w:cs="宋体"/>
          <w:b/>
          <w:bCs w:val="0"/>
          <w:color w:val="auto"/>
          <w:highlight w:val="none"/>
        </w:rPr>
        <w:t>未提供的按无效</w:t>
      </w:r>
      <w:r>
        <w:rPr>
          <w:rFonts w:hint="eastAsia" w:ascii="宋体" w:hAnsi="宋体" w:cs="宋体"/>
          <w:b/>
          <w:bCs w:val="0"/>
          <w:color w:val="auto"/>
          <w:highlight w:val="none"/>
          <w:lang w:eastAsia="zh-CN"/>
        </w:rPr>
        <w:t>响应</w:t>
      </w:r>
      <w:r>
        <w:rPr>
          <w:rFonts w:hint="eastAsia" w:ascii="宋体" w:hAnsi="宋体" w:cs="宋体"/>
          <w:b/>
          <w:bCs w:val="0"/>
          <w:color w:val="auto"/>
          <w:highlight w:val="none"/>
        </w:rPr>
        <w:t>处理。</w:t>
      </w:r>
    </w:p>
    <w:p w14:paraId="1157A19D">
      <w:pPr>
        <w:widowControl/>
        <w:spacing w:line="360" w:lineRule="auto"/>
        <w:ind w:firstLine="420" w:firstLineChars="200"/>
        <w:rPr>
          <w:rFonts w:hint="eastAsia" w:ascii="宋体" w:hAnsi="宋体" w:cs="宋体"/>
          <w:b/>
          <w:bCs/>
          <w:color w:val="auto"/>
          <w:szCs w:val="21"/>
          <w:highlight w:val="none"/>
        </w:rPr>
      </w:pPr>
      <w:r>
        <w:rPr>
          <w:rFonts w:hint="eastAsia" w:ascii="宋体" w:hAnsi="宋体" w:cs="宋体"/>
          <w:bCs/>
          <w:color w:val="auto"/>
          <w:highlight w:val="none"/>
        </w:rPr>
        <w:t>残疾人福利性单位</w:t>
      </w:r>
      <w:r>
        <w:rPr>
          <w:rFonts w:hint="eastAsia" w:ascii="宋体" w:hAnsi="宋体" w:cs="宋体"/>
          <w:bCs/>
          <w:color w:val="auto"/>
          <w:highlight w:val="none"/>
          <w:lang w:eastAsia="zh-CN"/>
        </w:rPr>
        <w:t>响应时</w:t>
      </w:r>
      <w:r>
        <w:rPr>
          <w:rFonts w:hint="eastAsia" w:ascii="宋体" w:hAnsi="宋体" w:cs="宋体"/>
          <w:bCs/>
          <w:color w:val="auto"/>
          <w:highlight w:val="none"/>
        </w:rPr>
        <w:t>，应当提供《残疾人福利性单位声明函》并对声明的真实性负责。无需提供其他证明声明函内容的材料。</w:t>
      </w:r>
    </w:p>
    <w:p w14:paraId="354F735A">
      <w:pPr>
        <w:widowControl/>
        <w:spacing w:line="360" w:lineRule="auto"/>
        <w:ind w:firstLine="420" w:firstLineChars="200"/>
        <w:rPr>
          <w:rFonts w:hint="eastAsia" w:ascii="宋体" w:hAnsi="宋体" w:cs="宋体"/>
          <w:color w:val="auto"/>
          <w:szCs w:val="21"/>
          <w:highlight w:val="none"/>
        </w:rPr>
      </w:pPr>
      <w:r>
        <w:rPr>
          <w:rFonts w:hint="eastAsia" w:ascii="宋体" w:hAnsi="宋体" w:cs="宋体"/>
          <w:color w:val="auto"/>
          <w:highlight w:val="none"/>
        </w:rPr>
        <w:t>监狱企业</w:t>
      </w:r>
      <w:r>
        <w:rPr>
          <w:rFonts w:hint="eastAsia" w:ascii="宋体" w:hAnsi="宋体" w:cs="宋体"/>
          <w:color w:val="auto"/>
          <w:highlight w:val="none"/>
          <w:lang w:eastAsia="zh-CN"/>
        </w:rPr>
        <w:t>响应时</w:t>
      </w:r>
      <w:r>
        <w:rPr>
          <w:rFonts w:hint="eastAsia" w:ascii="宋体" w:hAnsi="宋体" w:cs="宋体"/>
          <w:color w:val="auto"/>
          <w:highlight w:val="none"/>
        </w:rPr>
        <w:t>，应当提供由省级以上监狱管理局、戒毒管理局（含新疆生产建设兵团）出具的属于监狱企业的</w:t>
      </w:r>
      <w:r>
        <w:rPr>
          <w:rFonts w:hint="eastAsia" w:ascii="宋体" w:hAnsi="宋体" w:cs="宋体"/>
          <w:b/>
          <w:bCs/>
          <w:color w:val="auto"/>
          <w:highlight w:val="none"/>
        </w:rPr>
        <w:t>证明文件</w:t>
      </w:r>
      <w:r>
        <w:rPr>
          <w:rFonts w:hint="eastAsia" w:ascii="宋体" w:hAnsi="宋体" w:cs="宋体"/>
          <w:color w:val="auto"/>
          <w:highlight w:val="none"/>
        </w:rPr>
        <w:t>（格式不做要求）。</w:t>
      </w:r>
    </w:p>
    <w:p w14:paraId="106E6D46">
      <w:pPr>
        <w:keepNext w:val="0"/>
        <w:keepLines w:val="0"/>
        <w:pageBreakBefore w:val="0"/>
        <w:widowControl w:val="0"/>
        <w:kinsoku/>
        <w:wordWrap/>
        <w:overflowPunct/>
        <w:topLinePunct w:val="0"/>
        <w:autoSpaceDE/>
        <w:autoSpaceDN/>
        <w:bidi w:val="0"/>
        <w:adjustRightInd/>
        <w:snapToGrid/>
        <w:spacing w:before="157" w:beforeLines="50" w:line="360" w:lineRule="auto"/>
        <w:ind w:firstLine="436" w:firstLineChars="200"/>
        <w:textAlignment w:val="auto"/>
        <w:rPr>
          <w:rFonts w:hint="eastAsia" w:ascii="宋体" w:hAnsi="宋体" w:cs="宋体"/>
          <w:b/>
          <w:bCs/>
          <w:color w:val="auto"/>
          <w:highlight w:val="none"/>
        </w:rPr>
      </w:pPr>
      <w:r>
        <w:rPr>
          <w:rFonts w:hint="eastAsia" w:ascii="宋体" w:hAnsi="宋体" w:cs="宋体"/>
          <w:color w:val="auto"/>
          <w:spacing w:val="4"/>
          <w:szCs w:val="21"/>
          <w:highlight w:val="none"/>
        </w:rPr>
        <w:t>残疾人福利性单位</w:t>
      </w:r>
      <w:r>
        <w:rPr>
          <w:rFonts w:hint="eastAsia" w:ascii="宋体" w:hAnsi="宋体" w:cs="宋体"/>
          <w:color w:val="auto"/>
          <w:spacing w:val="4"/>
          <w:szCs w:val="21"/>
          <w:highlight w:val="none"/>
          <w:lang w:eastAsia="zh-CN"/>
        </w:rPr>
        <w:t>、</w:t>
      </w:r>
      <w:r>
        <w:rPr>
          <w:rFonts w:hint="eastAsia" w:ascii="宋体" w:hAnsi="宋体" w:cs="宋体"/>
          <w:color w:val="auto"/>
          <w:highlight w:val="none"/>
        </w:rPr>
        <w:t>监狱企业</w:t>
      </w:r>
      <w:r>
        <w:rPr>
          <w:rFonts w:hint="eastAsia" w:ascii="宋体" w:hAnsi="宋体" w:cs="宋体"/>
          <w:color w:val="auto"/>
          <w:spacing w:val="4"/>
          <w:szCs w:val="21"/>
          <w:highlight w:val="none"/>
        </w:rPr>
        <w:t>视同小型、微型企业</w:t>
      </w:r>
      <w:r>
        <w:rPr>
          <w:rFonts w:hint="eastAsia" w:ascii="宋体" w:hAnsi="宋体" w:cs="宋体"/>
          <w:color w:val="auto"/>
          <w:spacing w:val="4"/>
          <w:szCs w:val="21"/>
          <w:highlight w:val="none"/>
          <w:lang w:eastAsia="zh-CN"/>
        </w:rPr>
        <w:t>，</w:t>
      </w:r>
      <w:r>
        <w:rPr>
          <w:rFonts w:hint="eastAsia" w:ascii="宋体" w:hAnsi="宋体" w:cs="宋体"/>
          <w:color w:val="auto"/>
          <w:spacing w:val="4"/>
          <w:szCs w:val="21"/>
          <w:highlight w:val="none"/>
          <w:lang w:val="en-US" w:eastAsia="zh-CN"/>
        </w:rPr>
        <w:t>如</w:t>
      </w:r>
      <w:r>
        <w:rPr>
          <w:rFonts w:hint="eastAsia" w:ascii="宋体" w:hAnsi="宋体" w:cs="宋体"/>
          <w:color w:val="auto"/>
          <w:spacing w:val="4"/>
          <w:szCs w:val="21"/>
          <w:highlight w:val="none"/>
        </w:rPr>
        <w:t>残疾人福利性单位</w:t>
      </w:r>
      <w:r>
        <w:rPr>
          <w:rFonts w:hint="eastAsia" w:ascii="宋体" w:hAnsi="宋体" w:cs="宋体"/>
          <w:color w:val="auto"/>
          <w:spacing w:val="4"/>
          <w:szCs w:val="21"/>
          <w:highlight w:val="none"/>
          <w:lang w:eastAsia="zh-CN"/>
        </w:rPr>
        <w:t>、</w:t>
      </w:r>
      <w:r>
        <w:rPr>
          <w:rFonts w:hint="eastAsia" w:ascii="宋体" w:hAnsi="宋体" w:cs="宋体"/>
          <w:color w:val="auto"/>
          <w:highlight w:val="none"/>
        </w:rPr>
        <w:t>监狱企业</w:t>
      </w:r>
      <w:r>
        <w:rPr>
          <w:rFonts w:hint="eastAsia" w:ascii="宋体" w:hAnsi="宋体" w:cs="宋体"/>
          <w:color w:val="auto"/>
          <w:highlight w:val="none"/>
          <w:lang w:val="en-US" w:eastAsia="zh-CN"/>
        </w:rPr>
        <w:t>参与，则仅需提供</w:t>
      </w:r>
      <w:r>
        <w:rPr>
          <w:rFonts w:hint="eastAsia" w:ascii="宋体" w:hAnsi="宋体" w:cs="宋体"/>
          <w:bCs/>
          <w:color w:val="auto"/>
          <w:highlight w:val="none"/>
        </w:rPr>
        <w:t>《残疾人福利性单位声明函》</w:t>
      </w:r>
      <w:r>
        <w:rPr>
          <w:rFonts w:hint="eastAsia" w:ascii="宋体" w:hAnsi="宋体" w:cs="宋体"/>
          <w:bCs/>
          <w:color w:val="auto"/>
          <w:highlight w:val="none"/>
          <w:lang w:val="en-US" w:eastAsia="zh-CN"/>
        </w:rPr>
        <w:t>或</w:t>
      </w:r>
      <w:r>
        <w:rPr>
          <w:rFonts w:hint="eastAsia" w:ascii="宋体" w:hAnsi="宋体" w:cs="宋体"/>
          <w:color w:val="auto"/>
          <w:highlight w:val="none"/>
        </w:rPr>
        <w:t>属于监狱</w:t>
      </w:r>
      <w:r>
        <w:rPr>
          <w:rFonts w:hint="eastAsia" w:ascii="宋体" w:hAnsi="宋体" w:eastAsia="宋体" w:cs="宋体"/>
          <w:color w:val="auto"/>
          <w:highlight w:val="none"/>
        </w:rPr>
        <w:t>企业的证明文件</w:t>
      </w:r>
      <w:r>
        <w:rPr>
          <w:rFonts w:hint="eastAsia" w:ascii="宋体" w:hAnsi="宋体" w:eastAsia="宋体" w:cs="宋体"/>
          <w:color w:val="auto"/>
          <w:highlight w:val="none"/>
          <w:lang w:val="en-US" w:eastAsia="zh-CN"/>
        </w:rPr>
        <w:t>即可</w:t>
      </w:r>
      <w:r>
        <w:rPr>
          <w:rFonts w:hint="eastAsia" w:ascii="宋体" w:hAnsi="宋体" w:cs="宋体"/>
          <w:b/>
          <w:bCs/>
          <w:color w:val="auto"/>
          <w:szCs w:val="21"/>
          <w:highlight w:val="none"/>
        </w:rPr>
        <w:t>。</w:t>
      </w:r>
    </w:p>
    <w:p w14:paraId="1508C614">
      <w:pPr>
        <w:keepNext w:val="0"/>
        <w:keepLines w:val="0"/>
        <w:pageBreakBefore w:val="0"/>
        <w:widowControl w:val="0"/>
        <w:kinsoku/>
        <w:wordWrap/>
        <w:overflowPunct/>
        <w:topLinePunct w:val="0"/>
        <w:autoSpaceDE/>
        <w:autoSpaceDN/>
        <w:bidi w:val="0"/>
        <w:adjustRightInd/>
        <w:snapToGrid/>
        <w:spacing w:before="157" w:beforeLines="50" w:line="360" w:lineRule="auto"/>
        <w:ind w:firstLine="422" w:firstLineChars="200"/>
        <w:textAlignment w:val="auto"/>
        <w:rPr>
          <w:rFonts w:ascii="宋体" w:cs="宋体"/>
          <w:b/>
          <w:bCs/>
          <w:color w:val="auto"/>
          <w:highlight w:val="none"/>
        </w:rPr>
      </w:pPr>
      <w:r>
        <w:rPr>
          <w:rFonts w:hint="eastAsia" w:ascii="宋体" w:hAnsi="宋体" w:cs="宋体"/>
          <w:b/>
          <w:bCs/>
          <w:color w:val="auto"/>
          <w:highlight w:val="none"/>
        </w:rPr>
        <w:t>特别提醒：供应商性质（证明文件）将随成交公告一同公布。</w:t>
      </w:r>
    </w:p>
    <w:p w14:paraId="74CE3B92">
      <w:pPr>
        <w:spacing w:line="360" w:lineRule="auto"/>
        <w:ind w:firstLine="422" w:firstLineChars="200"/>
        <w:outlineLvl w:val="1"/>
        <w:rPr>
          <w:rFonts w:ascii="宋体" w:cs="宋体"/>
          <w:b/>
          <w:color w:val="auto"/>
          <w:highlight w:val="none"/>
        </w:rPr>
      </w:pPr>
      <w:bookmarkStart w:id="25" w:name="_Toc23498"/>
      <w:bookmarkStart w:id="26" w:name="_Toc3637"/>
      <w:bookmarkStart w:id="27" w:name="_Toc29985"/>
      <w:bookmarkStart w:id="28" w:name="_Toc12074"/>
      <w:bookmarkStart w:id="29" w:name="_Toc5857"/>
      <w:bookmarkStart w:id="30" w:name="_Toc12915"/>
      <w:bookmarkStart w:id="31" w:name="_Toc28696"/>
      <w:bookmarkStart w:id="32" w:name="_Toc18609"/>
      <w:bookmarkStart w:id="33" w:name="_Toc12072"/>
      <w:bookmarkStart w:id="34" w:name="_Toc31550"/>
      <w:bookmarkStart w:id="35" w:name="_Toc29341"/>
      <w:bookmarkStart w:id="36" w:name="_Toc12527"/>
      <w:r>
        <w:rPr>
          <w:rFonts w:hint="eastAsia" w:ascii="宋体" w:hAnsi="宋体" w:cs="宋体"/>
          <w:b/>
          <w:color w:val="auto"/>
          <w:highlight w:val="none"/>
        </w:rPr>
        <w:t>（三）其他</w:t>
      </w:r>
      <w:bookmarkEnd w:id="25"/>
      <w:bookmarkEnd w:id="26"/>
      <w:bookmarkEnd w:id="27"/>
      <w:bookmarkEnd w:id="28"/>
      <w:bookmarkEnd w:id="29"/>
      <w:bookmarkEnd w:id="30"/>
      <w:bookmarkEnd w:id="31"/>
      <w:bookmarkEnd w:id="32"/>
      <w:bookmarkEnd w:id="33"/>
      <w:bookmarkEnd w:id="34"/>
      <w:bookmarkEnd w:id="35"/>
      <w:bookmarkEnd w:id="36"/>
    </w:p>
    <w:p w14:paraId="6D2E7D54">
      <w:pPr>
        <w:tabs>
          <w:tab w:val="right" w:pos="8364"/>
        </w:tabs>
        <w:spacing w:line="360" w:lineRule="auto"/>
        <w:ind w:firstLine="420" w:firstLineChars="200"/>
        <w:jc w:val="left"/>
        <w:rPr>
          <w:rFonts w:hint="eastAsia" w:ascii="宋体" w:hAnsi="宋体" w:eastAsia="宋体" w:cs="宋体"/>
          <w:color w:val="auto"/>
          <w:highlight w:val="none"/>
        </w:rPr>
      </w:pPr>
      <w:r>
        <w:rPr>
          <w:rFonts w:hint="eastAsia" w:ascii="宋体" w:hAnsi="宋体" w:cs="宋体"/>
          <w:color w:val="auto"/>
          <w:highlight w:val="none"/>
        </w:rPr>
        <w:t>如：经营状况、用户评价等。</w:t>
      </w:r>
    </w:p>
    <w:p w14:paraId="4CD125FA">
      <w:pPr>
        <w:pStyle w:val="3"/>
        <w:keepNext w:val="0"/>
        <w:keepLines w:val="0"/>
        <w:spacing w:line="240" w:lineRule="auto"/>
        <w:rPr>
          <w:rFonts w:hint="eastAsia" w:ascii="宋体" w:hAnsi="宋体" w:cs="宋体"/>
          <w:sz w:val="36"/>
          <w:highlight w:val="none"/>
        </w:rPr>
      </w:pPr>
    </w:p>
    <w:p w14:paraId="52B47A50">
      <w:pPr>
        <w:rPr>
          <w:rFonts w:hint="eastAsia" w:ascii="宋体" w:hAnsi="宋体" w:cs="宋体"/>
          <w:sz w:val="24"/>
          <w:szCs w:val="24"/>
          <w:highlight w:val="none"/>
        </w:rPr>
      </w:pPr>
      <w:r>
        <w:rPr>
          <w:rFonts w:hint="eastAsia" w:ascii="宋体" w:hAnsi="宋体" w:cs="宋体"/>
          <w:sz w:val="24"/>
          <w:szCs w:val="24"/>
          <w:highlight w:val="none"/>
        </w:rPr>
        <w:br w:type="page"/>
      </w:r>
    </w:p>
    <w:p w14:paraId="3B96EA98">
      <w:pPr>
        <w:pStyle w:val="3"/>
        <w:keepNext w:val="0"/>
        <w:keepLines w:val="0"/>
        <w:spacing w:line="360" w:lineRule="auto"/>
        <w:rPr>
          <w:rFonts w:ascii="宋体" w:hAnsi="宋体" w:cs="宋体"/>
          <w:sz w:val="36"/>
          <w:szCs w:val="36"/>
          <w:highlight w:val="none"/>
        </w:rPr>
      </w:pPr>
      <w:r>
        <w:rPr>
          <w:rFonts w:hint="eastAsia" w:ascii="宋体" w:hAnsi="宋体" w:cs="宋体"/>
          <w:sz w:val="24"/>
          <w:szCs w:val="24"/>
          <w:highlight w:val="none"/>
        </w:rPr>
        <w:t>附件：格式</w:t>
      </w:r>
    </w:p>
    <w:p w14:paraId="6FAC9D42">
      <w:pPr>
        <w:spacing w:after="120"/>
        <w:jc w:val="center"/>
        <w:rPr>
          <w:rFonts w:ascii="宋体" w:hAnsi="宋体" w:cs="宋体"/>
          <w:highlight w:val="none"/>
        </w:rPr>
      </w:pPr>
      <w:r>
        <w:rPr>
          <w:rFonts w:hint="eastAsia" w:ascii="宋体" w:hAnsi="宋体" w:cs="宋体"/>
          <w:b/>
          <w:bCs/>
          <w:sz w:val="32"/>
          <w:szCs w:val="32"/>
          <w:highlight w:val="none"/>
        </w:rPr>
        <w:t>供应商</w:t>
      </w:r>
      <w:r>
        <w:rPr>
          <w:rFonts w:hint="eastAsia" w:ascii="宋体" w:hAnsi="宋体" w:cs="宋体"/>
          <w:b/>
          <w:bCs/>
          <w:sz w:val="32"/>
          <w:szCs w:val="32"/>
          <w:highlight w:val="none"/>
          <w:lang w:val="en-US" w:eastAsia="zh-CN"/>
        </w:rPr>
        <w:t>业绩</w:t>
      </w:r>
      <w:r>
        <w:rPr>
          <w:rFonts w:hint="eastAsia" w:ascii="宋体" w:hAnsi="宋体" w:cs="宋体"/>
          <w:b/>
          <w:bCs/>
          <w:sz w:val="32"/>
          <w:szCs w:val="32"/>
          <w:highlight w:val="none"/>
        </w:rPr>
        <w:t>一览表</w:t>
      </w:r>
    </w:p>
    <w:tbl>
      <w:tblPr>
        <w:tblStyle w:val="10"/>
        <w:tblW w:w="0" w:type="auto"/>
        <w:tblInd w:w="96"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173"/>
        <w:gridCol w:w="6779"/>
      </w:tblGrid>
      <w:tr w14:paraId="041673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359A258C">
            <w:pPr>
              <w:topLinePunct/>
              <w:spacing w:line="440" w:lineRule="exact"/>
              <w:jc w:val="center"/>
              <w:rPr>
                <w:rFonts w:ascii="宋体" w:hAnsi="宋体" w:cs="宋体"/>
                <w:szCs w:val="21"/>
                <w:highlight w:val="none"/>
              </w:rPr>
            </w:pPr>
            <w:r>
              <w:rPr>
                <w:rFonts w:hint="eastAsia" w:ascii="宋体" w:hAnsi="宋体" w:cs="宋体"/>
                <w:szCs w:val="21"/>
                <w:highlight w:val="none"/>
              </w:rPr>
              <w:t>项目名称</w:t>
            </w:r>
          </w:p>
        </w:tc>
        <w:tc>
          <w:tcPr>
            <w:tcW w:w="6779" w:type="dxa"/>
            <w:noWrap w:val="0"/>
            <w:vAlign w:val="top"/>
          </w:tcPr>
          <w:p w14:paraId="4618E06E">
            <w:pPr>
              <w:topLinePunct/>
              <w:spacing w:line="440" w:lineRule="exact"/>
              <w:rPr>
                <w:rFonts w:ascii="宋体" w:hAnsi="宋体" w:cs="宋体"/>
                <w:szCs w:val="21"/>
                <w:highlight w:val="none"/>
              </w:rPr>
            </w:pPr>
          </w:p>
        </w:tc>
      </w:tr>
      <w:tr w14:paraId="509A38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4EE004B7">
            <w:pPr>
              <w:topLinePunct/>
              <w:spacing w:line="440" w:lineRule="exact"/>
              <w:jc w:val="center"/>
              <w:rPr>
                <w:rFonts w:ascii="宋体" w:hAnsi="宋体" w:cs="宋体"/>
                <w:szCs w:val="21"/>
                <w:highlight w:val="none"/>
              </w:rPr>
            </w:pPr>
            <w:r>
              <w:rPr>
                <w:rFonts w:hint="eastAsia" w:ascii="宋体" w:hAnsi="宋体" w:cs="宋体"/>
                <w:szCs w:val="21"/>
                <w:highlight w:val="none"/>
              </w:rPr>
              <w:t>履行时间</w:t>
            </w:r>
          </w:p>
        </w:tc>
        <w:tc>
          <w:tcPr>
            <w:tcW w:w="6779" w:type="dxa"/>
            <w:noWrap w:val="0"/>
            <w:vAlign w:val="top"/>
          </w:tcPr>
          <w:p w14:paraId="718DE2D4">
            <w:pPr>
              <w:topLinePunct/>
              <w:spacing w:line="440" w:lineRule="exact"/>
              <w:rPr>
                <w:rFonts w:ascii="宋体" w:hAnsi="宋体" w:cs="宋体"/>
                <w:szCs w:val="21"/>
                <w:highlight w:val="none"/>
              </w:rPr>
            </w:pPr>
          </w:p>
        </w:tc>
      </w:tr>
      <w:tr w14:paraId="58952B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535DC0E0">
            <w:pPr>
              <w:topLinePunct/>
              <w:spacing w:line="440" w:lineRule="exact"/>
              <w:jc w:val="center"/>
              <w:rPr>
                <w:rFonts w:ascii="宋体" w:hAnsi="宋体" w:cs="宋体"/>
                <w:szCs w:val="21"/>
                <w:highlight w:val="none"/>
              </w:rPr>
            </w:pPr>
            <w:r>
              <w:rPr>
                <w:rFonts w:hint="eastAsia" w:ascii="宋体" w:hAnsi="宋体" w:cs="宋体"/>
                <w:szCs w:val="21"/>
                <w:highlight w:val="none"/>
              </w:rPr>
              <w:t>采购内容</w:t>
            </w:r>
          </w:p>
        </w:tc>
        <w:tc>
          <w:tcPr>
            <w:tcW w:w="6779" w:type="dxa"/>
            <w:noWrap w:val="0"/>
            <w:vAlign w:val="top"/>
          </w:tcPr>
          <w:p w14:paraId="739B2C16">
            <w:pPr>
              <w:topLinePunct/>
              <w:spacing w:line="440" w:lineRule="exact"/>
              <w:rPr>
                <w:rFonts w:ascii="宋体" w:hAnsi="宋体" w:cs="宋体"/>
                <w:szCs w:val="21"/>
                <w:highlight w:val="none"/>
              </w:rPr>
            </w:pPr>
          </w:p>
        </w:tc>
      </w:tr>
      <w:tr w14:paraId="0D69B2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655A5DD5">
            <w:pPr>
              <w:topLinePunct/>
              <w:spacing w:line="440" w:lineRule="exact"/>
              <w:jc w:val="center"/>
              <w:rPr>
                <w:rFonts w:ascii="宋体" w:hAnsi="宋体" w:cs="宋体"/>
                <w:szCs w:val="21"/>
                <w:highlight w:val="none"/>
              </w:rPr>
            </w:pPr>
            <w:r>
              <w:rPr>
                <w:rFonts w:hint="eastAsia" w:ascii="宋体" w:hAnsi="宋体" w:cs="宋体"/>
                <w:szCs w:val="21"/>
                <w:highlight w:val="none"/>
              </w:rPr>
              <w:t>甲方名称</w:t>
            </w:r>
          </w:p>
        </w:tc>
        <w:tc>
          <w:tcPr>
            <w:tcW w:w="6779" w:type="dxa"/>
            <w:noWrap w:val="0"/>
            <w:vAlign w:val="top"/>
          </w:tcPr>
          <w:p w14:paraId="28F98A11">
            <w:pPr>
              <w:topLinePunct/>
              <w:spacing w:line="440" w:lineRule="exact"/>
              <w:rPr>
                <w:rFonts w:ascii="宋体" w:hAnsi="宋体" w:cs="宋体"/>
                <w:szCs w:val="21"/>
                <w:highlight w:val="none"/>
              </w:rPr>
            </w:pPr>
          </w:p>
        </w:tc>
      </w:tr>
      <w:tr w14:paraId="03F9ED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5628F923">
            <w:pPr>
              <w:topLinePunct/>
              <w:spacing w:line="440" w:lineRule="exact"/>
              <w:jc w:val="center"/>
              <w:rPr>
                <w:rFonts w:ascii="宋体" w:hAnsi="宋体" w:cs="宋体"/>
                <w:szCs w:val="21"/>
                <w:highlight w:val="none"/>
              </w:rPr>
            </w:pPr>
            <w:r>
              <w:rPr>
                <w:rFonts w:hint="eastAsia" w:ascii="宋体" w:hAnsi="宋体" w:cs="宋体"/>
                <w:szCs w:val="21"/>
                <w:highlight w:val="none"/>
              </w:rPr>
              <w:t>甲方联系人及电话</w:t>
            </w:r>
          </w:p>
        </w:tc>
        <w:tc>
          <w:tcPr>
            <w:tcW w:w="6779" w:type="dxa"/>
            <w:noWrap w:val="0"/>
            <w:vAlign w:val="top"/>
          </w:tcPr>
          <w:p w14:paraId="33A79753">
            <w:pPr>
              <w:topLinePunct/>
              <w:spacing w:line="440" w:lineRule="exact"/>
              <w:rPr>
                <w:rFonts w:ascii="宋体" w:hAnsi="宋体" w:cs="宋体"/>
                <w:szCs w:val="21"/>
                <w:highlight w:val="none"/>
              </w:rPr>
            </w:pPr>
          </w:p>
        </w:tc>
      </w:tr>
      <w:tr w14:paraId="2C2B4C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4E9BB419">
            <w:pPr>
              <w:topLinePunct/>
              <w:spacing w:line="440" w:lineRule="exact"/>
              <w:jc w:val="center"/>
              <w:rPr>
                <w:rFonts w:ascii="宋体" w:hAnsi="宋体" w:cs="宋体"/>
                <w:szCs w:val="21"/>
                <w:highlight w:val="none"/>
              </w:rPr>
            </w:pPr>
            <w:r>
              <w:rPr>
                <w:rFonts w:hint="eastAsia" w:ascii="宋体" w:hAnsi="宋体" w:cs="宋体"/>
                <w:szCs w:val="21"/>
                <w:highlight w:val="none"/>
              </w:rPr>
              <w:t>合同价格</w:t>
            </w:r>
          </w:p>
        </w:tc>
        <w:tc>
          <w:tcPr>
            <w:tcW w:w="6779" w:type="dxa"/>
            <w:noWrap w:val="0"/>
            <w:vAlign w:val="top"/>
          </w:tcPr>
          <w:p w14:paraId="7F7E0147">
            <w:pPr>
              <w:topLinePunct/>
              <w:spacing w:line="440" w:lineRule="exact"/>
              <w:rPr>
                <w:rFonts w:ascii="宋体" w:hAnsi="宋体" w:cs="宋体"/>
                <w:szCs w:val="21"/>
                <w:highlight w:val="none"/>
              </w:rPr>
            </w:pPr>
          </w:p>
        </w:tc>
      </w:tr>
      <w:tr w14:paraId="1E1CED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2FB52CAF">
            <w:pPr>
              <w:topLinePunct/>
              <w:spacing w:line="440" w:lineRule="exact"/>
              <w:jc w:val="center"/>
              <w:rPr>
                <w:rFonts w:ascii="宋体" w:hAnsi="宋体" w:cs="宋体"/>
                <w:szCs w:val="21"/>
                <w:highlight w:val="none"/>
              </w:rPr>
            </w:pPr>
            <w:r>
              <w:rPr>
                <w:rFonts w:hint="eastAsia" w:ascii="宋体" w:hAnsi="宋体" w:cs="宋体"/>
                <w:szCs w:val="21"/>
                <w:highlight w:val="none"/>
              </w:rPr>
              <w:t>项目概况及供应商</w:t>
            </w:r>
          </w:p>
          <w:p w14:paraId="5A51C6B7">
            <w:pPr>
              <w:topLinePunct/>
              <w:spacing w:line="440" w:lineRule="exact"/>
              <w:jc w:val="center"/>
              <w:rPr>
                <w:rFonts w:ascii="宋体" w:hAnsi="宋体" w:cs="宋体"/>
                <w:szCs w:val="21"/>
                <w:highlight w:val="none"/>
              </w:rPr>
            </w:pPr>
            <w:r>
              <w:rPr>
                <w:rFonts w:hint="eastAsia" w:ascii="宋体" w:hAnsi="宋体" w:cs="宋体"/>
                <w:szCs w:val="21"/>
                <w:highlight w:val="none"/>
              </w:rPr>
              <w:t>履约情况</w:t>
            </w:r>
          </w:p>
        </w:tc>
        <w:tc>
          <w:tcPr>
            <w:tcW w:w="6779" w:type="dxa"/>
            <w:noWrap w:val="0"/>
            <w:vAlign w:val="top"/>
          </w:tcPr>
          <w:p w14:paraId="6B7A56A2">
            <w:pPr>
              <w:topLinePunct/>
              <w:spacing w:line="440" w:lineRule="exact"/>
              <w:rPr>
                <w:rFonts w:ascii="宋体" w:hAnsi="宋体" w:cs="宋体"/>
                <w:szCs w:val="21"/>
                <w:highlight w:val="none"/>
              </w:rPr>
            </w:pPr>
          </w:p>
          <w:p w14:paraId="4D1EF830">
            <w:pPr>
              <w:topLinePunct/>
              <w:spacing w:line="440" w:lineRule="exact"/>
              <w:rPr>
                <w:rFonts w:ascii="宋体" w:hAnsi="宋体" w:cs="宋体"/>
                <w:szCs w:val="21"/>
                <w:highlight w:val="none"/>
              </w:rPr>
            </w:pPr>
          </w:p>
          <w:p w14:paraId="66594494">
            <w:pPr>
              <w:topLinePunct/>
              <w:spacing w:line="440" w:lineRule="exact"/>
              <w:rPr>
                <w:rFonts w:ascii="宋体" w:hAnsi="宋体" w:cs="宋体"/>
                <w:szCs w:val="21"/>
                <w:highlight w:val="none"/>
              </w:rPr>
            </w:pPr>
          </w:p>
          <w:p w14:paraId="532F2859">
            <w:pPr>
              <w:topLinePunct/>
              <w:spacing w:line="440" w:lineRule="exact"/>
              <w:rPr>
                <w:rFonts w:ascii="宋体" w:hAnsi="宋体" w:cs="宋体"/>
                <w:szCs w:val="21"/>
                <w:highlight w:val="none"/>
              </w:rPr>
            </w:pPr>
          </w:p>
          <w:p w14:paraId="2BA9FC3C">
            <w:pPr>
              <w:topLinePunct/>
              <w:spacing w:line="440" w:lineRule="exact"/>
              <w:rPr>
                <w:rFonts w:ascii="宋体" w:hAnsi="宋体" w:cs="宋体"/>
                <w:szCs w:val="21"/>
                <w:highlight w:val="none"/>
              </w:rPr>
            </w:pPr>
          </w:p>
          <w:p w14:paraId="3360CB63">
            <w:pPr>
              <w:topLinePunct/>
              <w:spacing w:line="440" w:lineRule="exact"/>
              <w:rPr>
                <w:rFonts w:ascii="宋体" w:hAnsi="宋体" w:cs="宋体"/>
                <w:szCs w:val="21"/>
                <w:highlight w:val="none"/>
              </w:rPr>
            </w:pPr>
          </w:p>
          <w:p w14:paraId="5D2E1613">
            <w:pPr>
              <w:topLinePunct/>
              <w:spacing w:line="440" w:lineRule="exact"/>
              <w:rPr>
                <w:rFonts w:ascii="宋体" w:hAnsi="宋体" w:cs="宋体"/>
                <w:szCs w:val="21"/>
                <w:highlight w:val="none"/>
              </w:rPr>
            </w:pPr>
          </w:p>
        </w:tc>
      </w:tr>
      <w:tr w14:paraId="5BBD0A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173" w:type="dxa"/>
            <w:noWrap w:val="0"/>
            <w:vAlign w:val="center"/>
          </w:tcPr>
          <w:p w14:paraId="27730E3B">
            <w:pPr>
              <w:topLinePunct/>
              <w:spacing w:line="440" w:lineRule="exact"/>
              <w:jc w:val="center"/>
              <w:rPr>
                <w:rFonts w:ascii="宋体" w:hAnsi="宋体" w:cs="宋体"/>
                <w:szCs w:val="21"/>
                <w:highlight w:val="none"/>
              </w:rPr>
            </w:pPr>
            <w:r>
              <w:rPr>
                <w:rFonts w:hint="eastAsia" w:ascii="宋体" w:hAnsi="宋体" w:cs="宋体"/>
                <w:szCs w:val="21"/>
                <w:highlight w:val="none"/>
              </w:rPr>
              <w:t>备注</w:t>
            </w:r>
          </w:p>
        </w:tc>
        <w:tc>
          <w:tcPr>
            <w:tcW w:w="6779" w:type="dxa"/>
            <w:noWrap w:val="0"/>
            <w:vAlign w:val="top"/>
          </w:tcPr>
          <w:p w14:paraId="64FD23A8">
            <w:pPr>
              <w:topLinePunct/>
              <w:spacing w:line="440" w:lineRule="exact"/>
              <w:rPr>
                <w:rFonts w:ascii="宋体" w:hAnsi="宋体" w:cs="宋体"/>
                <w:szCs w:val="21"/>
                <w:highlight w:val="none"/>
              </w:rPr>
            </w:pPr>
          </w:p>
        </w:tc>
      </w:tr>
    </w:tbl>
    <w:p w14:paraId="3F96315E">
      <w:pPr>
        <w:snapToGrid w:val="0"/>
        <w:spacing w:line="500" w:lineRule="exact"/>
        <w:outlineLvl w:val="0"/>
        <w:rPr>
          <w:rFonts w:hint="eastAsia" w:ascii="宋体" w:hAnsi="宋体" w:cs="宋体"/>
          <w:b/>
          <w:bCs/>
          <w:szCs w:val="21"/>
          <w:highlight w:val="none"/>
        </w:rPr>
      </w:pPr>
      <w:r>
        <w:rPr>
          <w:rFonts w:hint="eastAsia" w:ascii="宋体" w:hAnsi="宋体" w:cs="宋体"/>
          <w:b/>
          <w:bCs/>
          <w:szCs w:val="21"/>
          <w:highlight w:val="none"/>
        </w:rPr>
        <w:t>注：每份有效</w:t>
      </w:r>
      <w:r>
        <w:rPr>
          <w:rFonts w:hint="eastAsia" w:ascii="宋体" w:hAnsi="宋体" w:cs="宋体"/>
          <w:b/>
          <w:bCs/>
          <w:szCs w:val="21"/>
          <w:highlight w:val="none"/>
          <w:lang w:val="en-US" w:eastAsia="zh-CN"/>
        </w:rPr>
        <w:t>案例</w:t>
      </w:r>
      <w:r>
        <w:rPr>
          <w:rFonts w:hint="eastAsia" w:ascii="宋体" w:hAnsi="宋体" w:cs="宋体"/>
          <w:b/>
          <w:bCs/>
          <w:szCs w:val="21"/>
          <w:highlight w:val="none"/>
        </w:rPr>
        <w:t>单独填写上表，后附合同复印件为依据。</w:t>
      </w:r>
    </w:p>
    <w:p w14:paraId="6F67B2DF">
      <w:pPr>
        <w:snapToGrid w:val="0"/>
        <w:spacing w:line="500" w:lineRule="exact"/>
        <w:outlineLvl w:val="0"/>
        <w:rPr>
          <w:rFonts w:ascii="宋体" w:hAnsi="宋体" w:cs="宋体"/>
          <w:sz w:val="24"/>
          <w:szCs w:val="24"/>
          <w:highlight w:val="none"/>
          <w:u w:val="single"/>
        </w:rPr>
      </w:pPr>
    </w:p>
    <w:p w14:paraId="0F0535F9">
      <w:pPr>
        <w:snapToGrid w:val="0"/>
        <w:spacing w:line="500" w:lineRule="exact"/>
        <w:outlineLvl w:val="0"/>
        <w:rPr>
          <w:rFonts w:ascii="宋体" w:hAnsi="宋体" w:cs="宋体"/>
          <w:sz w:val="24"/>
          <w:szCs w:val="24"/>
          <w:highlight w:val="none"/>
          <w:u w:val="single"/>
        </w:rPr>
      </w:pPr>
    </w:p>
    <w:p w14:paraId="3607BE94">
      <w:r>
        <w:br w:type="page"/>
      </w: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64"/>
        <w:gridCol w:w="946"/>
        <w:gridCol w:w="1488"/>
        <w:gridCol w:w="3160"/>
        <w:gridCol w:w="698"/>
        <w:gridCol w:w="693"/>
        <w:gridCol w:w="1367"/>
      </w:tblGrid>
      <w:tr w14:paraId="6C3E22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9"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C78F00D">
            <w:pPr>
              <w:keepNext w:val="0"/>
              <w:keepLines w:val="0"/>
              <w:widowControl/>
              <w:suppressLineNumbers w:val="0"/>
              <w:jc w:val="center"/>
              <w:textAlignment w:val="center"/>
              <w:rPr>
                <w:rFonts w:ascii="楷体" w:hAnsi="楷体" w:eastAsia="楷体" w:cs="楷体"/>
                <w:b/>
                <w:bCs/>
                <w:i w:val="0"/>
                <w:iCs w:val="0"/>
                <w:color w:val="000000"/>
                <w:sz w:val="48"/>
                <w:szCs w:val="48"/>
                <w:u w:val="none"/>
              </w:rPr>
            </w:pPr>
            <w:r>
              <w:rPr>
                <w:rFonts w:hint="eastAsia" w:ascii="楷体" w:hAnsi="楷体" w:eastAsia="楷体" w:cs="楷体"/>
                <w:b/>
                <w:bCs/>
                <w:i w:val="0"/>
                <w:iCs w:val="0"/>
                <w:color w:val="000000"/>
                <w:kern w:val="0"/>
                <w:sz w:val="48"/>
                <w:szCs w:val="48"/>
                <w:u w:val="none"/>
                <w:lang w:val="en-US" w:eastAsia="zh-CN" w:bidi="ar"/>
              </w:rPr>
              <w:t>招聘会展位物料参考单（室外）</w:t>
            </w:r>
          </w:p>
        </w:tc>
      </w:tr>
      <w:tr w14:paraId="486E4A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419"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0C96F2A7">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序号</w:t>
            </w:r>
          </w:p>
        </w:tc>
        <w:tc>
          <w:tcPr>
            <w:tcW w:w="519"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6694F069">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位置</w:t>
            </w:r>
          </w:p>
        </w:tc>
        <w:tc>
          <w:tcPr>
            <w:tcW w:w="816"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66BA036E">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物料名称</w:t>
            </w:r>
          </w:p>
        </w:tc>
        <w:tc>
          <w:tcPr>
            <w:tcW w:w="1733"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3A973B29">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尺寸</w:t>
            </w:r>
          </w:p>
        </w:tc>
        <w:tc>
          <w:tcPr>
            <w:tcW w:w="383"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797B71DB">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单位</w:t>
            </w:r>
          </w:p>
        </w:tc>
        <w:tc>
          <w:tcPr>
            <w:tcW w:w="380"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22CD064D">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单价</w:t>
            </w:r>
          </w:p>
        </w:tc>
        <w:tc>
          <w:tcPr>
            <w:tcW w:w="748"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2688CE0D">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备注</w:t>
            </w:r>
          </w:p>
        </w:tc>
      </w:tr>
      <w:tr w14:paraId="46B098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CE0C9E">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1</w:t>
            </w:r>
          </w:p>
        </w:tc>
        <w:tc>
          <w:tcPr>
            <w:tcW w:w="519" w:type="pct"/>
            <w:vMerge w:val="restart"/>
            <w:tcBorders>
              <w:top w:val="single" w:color="000000" w:sz="4" w:space="0"/>
              <w:left w:val="single" w:color="000000" w:sz="4" w:space="0"/>
              <w:bottom w:val="nil"/>
              <w:right w:val="single" w:color="000000" w:sz="4" w:space="0"/>
            </w:tcBorders>
            <w:shd w:val="clear" w:color="auto" w:fill="auto"/>
            <w:vAlign w:val="center"/>
          </w:tcPr>
          <w:p w14:paraId="46D957C2">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展位</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B317BC">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帐篷</w:t>
            </w:r>
          </w:p>
        </w:tc>
        <w:tc>
          <w:tcPr>
            <w:tcW w:w="1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63ED22">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3*3m  蓝色/红色/白色</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DC5654">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顶</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9FFE14">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80</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CC6AB5">
            <w:pPr>
              <w:jc w:val="center"/>
              <w:rPr>
                <w:rFonts w:hint="eastAsia" w:ascii="楷体" w:hAnsi="楷体" w:eastAsia="楷体" w:cs="楷体"/>
                <w:i w:val="0"/>
                <w:iCs w:val="0"/>
                <w:color w:val="000000"/>
                <w:sz w:val="22"/>
                <w:szCs w:val="22"/>
                <w:u w:val="none"/>
              </w:rPr>
            </w:pPr>
          </w:p>
        </w:tc>
      </w:tr>
      <w:tr w14:paraId="4CEF5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0F37F8">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2</w:t>
            </w:r>
          </w:p>
        </w:tc>
        <w:tc>
          <w:tcPr>
            <w:tcW w:w="519" w:type="pct"/>
            <w:vMerge w:val="continue"/>
            <w:tcBorders>
              <w:top w:val="single" w:color="000000" w:sz="4" w:space="0"/>
              <w:left w:val="single" w:color="000000" w:sz="4" w:space="0"/>
              <w:bottom w:val="nil"/>
              <w:right w:val="single" w:color="000000" w:sz="4" w:space="0"/>
            </w:tcBorders>
            <w:shd w:val="clear" w:color="auto" w:fill="auto"/>
            <w:vAlign w:val="center"/>
          </w:tcPr>
          <w:p w14:paraId="457A27D0">
            <w:pPr>
              <w:jc w:val="center"/>
              <w:rPr>
                <w:rFonts w:hint="eastAsia" w:ascii="楷体" w:hAnsi="楷体" w:eastAsia="楷体" w:cs="楷体"/>
                <w:i w:val="0"/>
                <w:iCs w:val="0"/>
                <w:color w:val="000000"/>
                <w:sz w:val="20"/>
                <w:szCs w:val="20"/>
                <w:u w:val="none"/>
              </w:rPr>
            </w:pP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EE3444">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桌椅（一桌三椅）</w:t>
            </w:r>
          </w:p>
        </w:tc>
        <w:tc>
          <w:tcPr>
            <w:tcW w:w="1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186554">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1.2*0.6m  白色桌布+白色折叠椅</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90F858">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套</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D6AAAA">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70</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ABC25C">
            <w:pPr>
              <w:jc w:val="center"/>
              <w:rPr>
                <w:rFonts w:hint="eastAsia" w:ascii="楷体" w:hAnsi="楷体" w:eastAsia="楷体" w:cs="楷体"/>
                <w:i w:val="0"/>
                <w:iCs w:val="0"/>
                <w:color w:val="000000"/>
                <w:sz w:val="22"/>
                <w:szCs w:val="22"/>
                <w:u w:val="none"/>
              </w:rPr>
            </w:pPr>
          </w:p>
        </w:tc>
      </w:tr>
      <w:tr w14:paraId="5B19D0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CE3C0B">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3</w:t>
            </w:r>
          </w:p>
        </w:tc>
        <w:tc>
          <w:tcPr>
            <w:tcW w:w="519" w:type="pct"/>
            <w:vMerge w:val="continue"/>
            <w:tcBorders>
              <w:top w:val="single" w:color="000000" w:sz="4" w:space="0"/>
              <w:left w:val="single" w:color="000000" w:sz="4" w:space="0"/>
              <w:bottom w:val="nil"/>
              <w:right w:val="single" w:color="000000" w:sz="4" w:space="0"/>
            </w:tcBorders>
            <w:shd w:val="clear" w:color="auto" w:fill="auto"/>
            <w:vAlign w:val="center"/>
          </w:tcPr>
          <w:p w14:paraId="74A91745">
            <w:pPr>
              <w:jc w:val="center"/>
              <w:rPr>
                <w:rFonts w:hint="eastAsia" w:ascii="楷体" w:hAnsi="楷体" w:eastAsia="楷体" w:cs="楷体"/>
                <w:i w:val="0"/>
                <w:iCs w:val="0"/>
                <w:color w:val="000000"/>
                <w:sz w:val="20"/>
                <w:szCs w:val="20"/>
                <w:u w:val="none"/>
              </w:rPr>
            </w:pP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935270">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企业门楣</w:t>
            </w:r>
          </w:p>
        </w:tc>
        <w:tc>
          <w:tcPr>
            <w:tcW w:w="1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C96D0D">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KT板  1.2*0.2m</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71888F">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个</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2FE4E7">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20</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AC893A">
            <w:pPr>
              <w:rPr>
                <w:rFonts w:hint="eastAsia" w:ascii="楷体" w:hAnsi="楷体" w:eastAsia="楷体" w:cs="楷体"/>
                <w:i w:val="0"/>
                <w:iCs w:val="0"/>
                <w:color w:val="000000"/>
                <w:sz w:val="22"/>
                <w:szCs w:val="22"/>
                <w:u w:val="none"/>
              </w:rPr>
            </w:pPr>
          </w:p>
        </w:tc>
      </w:tr>
      <w:tr w14:paraId="46EE6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977617">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4</w:t>
            </w:r>
          </w:p>
        </w:tc>
        <w:tc>
          <w:tcPr>
            <w:tcW w:w="519" w:type="pct"/>
            <w:vMerge w:val="continue"/>
            <w:tcBorders>
              <w:top w:val="single" w:color="000000" w:sz="4" w:space="0"/>
              <w:left w:val="single" w:color="000000" w:sz="4" w:space="0"/>
              <w:bottom w:val="nil"/>
              <w:right w:val="single" w:color="000000" w:sz="4" w:space="0"/>
            </w:tcBorders>
            <w:shd w:val="clear" w:color="auto" w:fill="auto"/>
            <w:vAlign w:val="center"/>
          </w:tcPr>
          <w:p w14:paraId="6B11FB28">
            <w:pPr>
              <w:jc w:val="center"/>
              <w:rPr>
                <w:rFonts w:hint="eastAsia" w:ascii="楷体" w:hAnsi="楷体" w:eastAsia="楷体" w:cs="楷体"/>
                <w:i w:val="0"/>
                <w:iCs w:val="0"/>
                <w:color w:val="000000"/>
                <w:sz w:val="20"/>
                <w:szCs w:val="20"/>
                <w:u w:val="none"/>
              </w:rPr>
            </w:pP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A62E23">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企业海报</w:t>
            </w:r>
          </w:p>
        </w:tc>
        <w:tc>
          <w:tcPr>
            <w:tcW w:w="1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915BDC">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KT板  0.6*0.9cm</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3BF380">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个</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01A5BC">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55</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48BE35">
            <w:pPr>
              <w:rPr>
                <w:rFonts w:hint="eastAsia" w:ascii="楷体" w:hAnsi="楷体" w:eastAsia="楷体" w:cs="楷体"/>
                <w:i w:val="0"/>
                <w:iCs w:val="0"/>
                <w:color w:val="000000"/>
                <w:sz w:val="22"/>
                <w:szCs w:val="22"/>
                <w:u w:val="none"/>
              </w:rPr>
            </w:pPr>
          </w:p>
        </w:tc>
      </w:tr>
      <w:tr w14:paraId="259B91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4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562EAB">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5</w:t>
            </w:r>
          </w:p>
        </w:tc>
        <w:tc>
          <w:tcPr>
            <w:tcW w:w="519" w:type="pct"/>
            <w:tcBorders>
              <w:top w:val="single" w:color="000000" w:sz="4" w:space="0"/>
              <w:left w:val="single" w:color="000000" w:sz="4" w:space="0"/>
              <w:bottom w:val="single" w:color="auto" w:sz="4" w:space="0"/>
              <w:right w:val="single" w:color="000000" w:sz="4" w:space="0"/>
            </w:tcBorders>
            <w:shd w:val="clear" w:color="auto" w:fill="auto"/>
            <w:vAlign w:val="center"/>
          </w:tcPr>
          <w:p w14:paraId="5365EBEB">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新增</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610E48">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信息填报表</w:t>
            </w:r>
          </w:p>
        </w:tc>
        <w:tc>
          <w:tcPr>
            <w:tcW w:w="17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7D52EB">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 xml:space="preserve">   A4  80g双胶纸黑白单面印刷</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0ADDF9">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张</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EE0132">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0.5</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66E972">
            <w:pPr>
              <w:jc w:val="center"/>
              <w:rPr>
                <w:rFonts w:hint="eastAsia" w:ascii="楷体" w:hAnsi="楷体" w:eastAsia="楷体" w:cs="楷体"/>
                <w:i w:val="0"/>
                <w:iCs w:val="0"/>
                <w:color w:val="000000"/>
                <w:sz w:val="22"/>
                <w:szCs w:val="22"/>
                <w:u w:val="none"/>
              </w:rPr>
            </w:pPr>
          </w:p>
        </w:tc>
      </w:tr>
    </w:tbl>
    <w:p w14:paraId="3A1DD8EB">
      <w:pPr>
        <w:pStyle w:val="14"/>
        <w:spacing w:line="360" w:lineRule="auto"/>
        <w:rPr>
          <w:rFonts w:hint="eastAsia"/>
          <w:lang w:val="en-US" w:eastAsia="zh-Hans"/>
        </w:rPr>
      </w:pP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24"/>
        <w:gridCol w:w="897"/>
        <w:gridCol w:w="1402"/>
        <w:gridCol w:w="2988"/>
        <w:gridCol w:w="649"/>
        <w:gridCol w:w="644"/>
        <w:gridCol w:w="1812"/>
      </w:tblGrid>
      <w:tr w14:paraId="58C9A7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19"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CDEB849">
            <w:pPr>
              <w:keepNext w:val="0"/>
              <w:keepLines w:val="0"/>
              <w:widowControl/>
              <w:suppressLineNumbers w:val="0"/>
              <w:jc w:val="center"/>
              <w:textAlignment w:val="center"/>
              <w:rPr>
                <w:rFonts w:ascii="楷体" w:hAnsi="楷体" w:eastAsia="楷体" w:cs="楷体"/>
                <w:b/>
                <w:bCs/>
                <w:i w:val="0"/>
                <w:iCs w:val="0"/>
                <w:color w:val="000000"/>
                <w:sz w:val="48"/>
                <w:szCs w:val="48"/>
                <w:u w:val="none"/>
              </w:rPr>
            </w:pPr>
            <w:r>
              <w:rPr>
                <w:rFonts w:hint="eastAsia" w:ascii="楷体" w:hAnsi="楷体" w:eastAsia="楷体" w:cs="楷体"/>
                <w:b/>
                <w:bCs/>
                <w:i w:val="0"/>
                <w:iCs w:val="0"/>
                <w:color w:val="000000"/>
                <w:kern w:val="0"/>
                <w:sz w:val="48"/>
                <w:szCs w:val="48"/>
                <w:u w:val="none"/>
                <w:lang w:val="en-US" w:eastAsia="zh-CN" w:bidi="ar"/>
              </w:rPr>
              <w:t>招聘会展位物料参考单（室内）</w:t>
            </w:r>
          </w:p>
        </w:tc>
      </w:tr>
      <w:tr w14:paraId="57F76F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397"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4A0AD4DF">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序号</w:t>
            </w:r>
          </w:p>
        </w:tc>
        <w:tc>
          <w:tcPr>
            <w:tcW w:w="492"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6FA05085">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位置</w:t>
            </w:r>
          </w:p>
        </w:tc>
        <w:tc>
          <w:tcPr>
            <w:tcW w:w="769"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5D4347EE">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物料名称</w:t>
            </w:r>
          </w:p>
        </w:tc>
        <w:tc>
          <w:tcPr>
            <w:tcW w:w="1639"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01FC4880">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尺寸</w:t>
            </w:r>
          </w:p>
        </w:tc>
        <w:tc>
          <w:tcPr>
            <w:tcW w:w="356"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21283F61">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单位</w:t>
            </w:r>
          </w:p>
        </w:tc>
        <w:tc>
          <w:tcPr>
            <w:tcW w:w="353"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3385B16A">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单价</w:t>
            </w:r>
          </w:p>
        </w:tc>
        <w:tc>
          <w:tcPr>
            <w:tcW w:w="992" w:type="pct"/>
            <w:tcBorders>
              <w:top w:val="single" w:color="000000" w:sz="4" w:space="0"/>
              <w:left w:val="single" w:color="000000" w:sz="4" w:space="0"/>
              <w:bottom w:val="single" w:color="000000" w:sz="4" w:space="0"/>
              <w:right w:val="single" w:color="000000" w:sz="4" w:space="0"/>
            </w:tcBorders>
            <w:shd w:val="clear" w:color="auto" w:fill="ADD88D"/>
            <w:vAlign w:val="center"/>
          </w:tcPr>
          <w:p w14:paraId="483EF1CC">
            <w:pPr>
              <w:keepNext w:val="0"/>
              <w:keepLines w:val="0"/>
              <w:widowControl/>
              <w:suppressLineNumbers w:val="0"/>
              <w:jc w:val="center"/>
              <w:textAlignment w:val="center"/>
              <w:rPr>
                <w:rFonts w:hint="eastAsia" w:ascii="楷体" w:hAnsi="楷体" w:eastAsia="楷体" w:cs="楷体"/>
                <w:b/>
                <w:bCs/>
                <w:i w:val="0"/>
                <w:iCs w:val="0"/>
                <w:color w:val="000000"/>
                <w:sz w:val="22"/>
                <w:szCs w:val="22"/>
                <w:u w:val="none"/>
              </w:rPr>
            </w:pPr>
            <w:r>
              <w:rPr>
                <w:rFonts w:hint="eastAsia" w:ascii="楷体" w:hAnsi="楷体" w:eastAsia="楷体" w:cs="楷体"/>
                <w:b/>
                <w:bCs/>
                <w:i w:val="0"/>
                <w:iCs w:val="0"/>
                <w:color w:val="000000"/>
                <w:kern w:val="0"/>
                <w:sz w:val="22"/>
                <w:szCs w:val="22"/>
                <w:u w:val="none"/>
                <w:lang w:val="en-US" w:eastAsia="zh-CN" w:bidi="ar"/>
              </w:rPr>
              <w:t>备注</w:t>
            </w:r>
          </w:p>
        </w:tc>
      </w:tr>
      <w:tr w14:paraId="09413A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C28672">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1</w:t>
            </w:r>
          </w:p>
        </w:tc>
        <w:tc>
          <w:tcPr>
            <w:tcW w:w="492" w:type="pct"/>
            <w:vMerge w:val="restart"/>
            <w:tcBorders>
              <w:top w:val="nil"/>
              <w:left w:val="single" w:color="000000" w:sz="4" w:space="0"/>
              <w:bottom w:val="nil"/>
              <w:right w:val="single" w:color="000000" w:sz="4" w:space="0"/>
            </w:tcBorders>
            <w:shd w:val="clear" w:color="auto" w:fill="auto"/>
            <w:vAlign w:val="center"/>
          </w:tcPr>
          <w:p w14:paraId="1F92852B">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展位</w:t>
            </w: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001092">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桌椅（一桌三椅）</w:t>
            </w:r>
          </w:p>
        </w:tc>
        <w:tc>
          <w:tcPr>
            <w:tcW w:w="16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D48520">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1.2*0.6m  白色桌布+白色折叠椅</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BBE96D">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套</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52C0D3">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70</w:t>
            </w:r>
          </w:p>
        </w:tc>
        <w:tc>
          <w:tcPr>
            <w:tcW w:w="9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9CCCC9">
            <w:pPr>
              <w:jc w:val="center"/>
              <w:rPr>
                <w:rFonts w:hint="eastAsia" w:ascii="楷体" w:hAnsi="楷体" w:eastAsia="楷体" w:cs="楷体"/>
                <w:i w:val="0"/>
                <w:iCs w:val="0"/>
                <w:color w:val="000000"/>
                <w:sz w:val="22"/>
                <w:szCs w:val="22"/>
                <w:u w:val="none"/>
              </w:rPr>
            </w:pPr>
          </w:p>
        </w:tc>
      </w:tr>
      <w:tr w14:paraId="4E86F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FAB7AF">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2</w:t>
            </w:r>
          </w:p>
        </w:tc>
        <w:tc>
          <w:tcPr>
            <w:tcW w:w="492" w:type="pct"/>
            <w:vMerge w:val="continue"/>
            <w:tcBorders>
              <w:top w:val="nil"/>
              <w:left w:val="single" w:color="000000" w:sz="4" w:space="0"/>
              <w:bottom w:val="nil"/>
              <w:right w:val="single" w:color="000000" w:sz="4" w:space="0"/>
            </w:tcBorders>
            <w:shd w:val="clear" w:color="auto" w:fill="auto"/>
            <w:vAlign w:val="center"/>
          </w:tcPr>
          <w:p w14:paraId="29E80088">
            <w:pPr>
              <w:jc w:val="center"/>
              <w:rPr>
                <w:rFonts w:hint="eastAsia" w:ascii="楷体" w:hAnsi="楷体" w:eastAsia="楷体" w:cs="楷体"/>
                <w:i w:val="0"/>
                <w:iCs w:val="0"/>
                <w:color w:val="000000"/>
                <w:sz w:val="20"/>
                <w:szCs w:val="20"/>
                <w:u w:val="none"/>
              </w:rPr>
            </w:pP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02CDC9">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企业海报</w:t>
            </w:r>
          </w:p>
        </w:tc>
        <w:tc>
          <w:tcPr>
            <w:tcW w:w="16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25902C">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立屏+KT板  1.8*0.8m  双面</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9D94CC">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套</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12E140">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175</w:t>
            </w:r>
          </w:p>
        </w:tc>
        <w:tc>
          <w:tcPr>
            <w:tcW w:w="9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0E1816">
            <w:pPr>
              <w:rPr>
                <w:rFonts w:hint="eastAsia" w:ascii="楷体" w:hAnsi="楷体" w:eastAsia="楷体" w:cs="楷体"/>
                <w:i w:val="0"/>
                <w:iCs w:val="0"/>
                <w:color w:val="000000"/>
                <w:sz w:val="22"/>
                <w:szCs w:val="22"/>
                <w:u w:val="none"/>
              </w:rPr>
            </w:pPr>
          </w:p>
        </w:tc>
      </w:tr>
      <w:tr w14:paraId="11B606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57BFA6">
            <w:pPr>
              <w:keepNext w:val="0"/>
              <w:keepLines w:val="0"/>
              <w:widowControl/>
              <w:suppressLineNumbers w:val="0"/>
              <w:jc w:val="center"/>
              <w:textAlignment w:val="center"/>
              <w:rPr>
                <w:rFonts w:hint="eastAsia" w:ascii="楷体" w:hAnsi="楷体" w:eastAsia="楷体" w:cs="楷体"/>
                <w:i w:val="0"/>
                <w:iCs w:val="0"/>
                <w:color w:val="000000"/>
                <w:sz w:val="20"/>
                <w:szCs w:val="20"/>
                <w:u w:val="none"/>
              </w:rPr>
            </w:pPr>
            <w:r>
              <w:rPr>
                <w:rFonts w:hint="eastAsia" w:ascii="楷体" w:hAnsi="楷体" w:eastAsia="楷体" w:cs="楷体"/>
                <w:i w:val="0"/>
                <w:iCs w:val="0"/>
                <w:color w:val="000000"/>
                <w:kern w:val="0"/>
                <w:sz w:val="20"/>
                <w:szCs w:val="20"/>
                <w:u w:val="none"/>
                <w:lang w:val="en-US" w:eastAsia="zh-CN" w:bidi="ar"/>
              </w:rPr>
              <w:t>3</w:t>
            </w:r>
          </w:p>
        </w:tc>
        <w:tc>
          <w:tcPr>
            <w:tcW w:w="492" w:type="pct"/>
            <w:tcBorders>
              <w:top w:val="single" w:color="000000" w:sz="4" w:space="0"/>
              <w:left w:val="single" w:color="000000" w:sz="4" w:space="0"/>
              <w:bottom w:val="single" w:color="auto" w:sz="4" w:space="0"/>
              <w:right w:val="single" w:color="000000" w:sz="4" w:space="0"/>
            </w:tcBorders>
            <w:shd w:val="clear" w:color="auto" w:fill="auto"/>
            <w:vAlign w:val="center"/>
          </w:tcPr>
          <w:p w14:paraId="235F7D7D">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新增</w:t>
            </w:r>
          </w:p>
        </w:tc>
        <w:tc>
          <w:tcPr>
            <w:tcW w:w="7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D09CBB">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信息填报表</w:t>
            </w:r>
          </w:p>
        </w:tc>
        <w:tc>
          <w:tcPr>
            <w:tcW w:w="16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EE5AD7">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 xml:space="preserve">   A4  80g双胶纸黑白单面印刷</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4D61EF">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张</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554699">
            <w:pPr>
              <w:keepNext w:val="0"/>
              <w:keepLines w:val="0"/>
              <w:widowControl/>
              <w:suppressLineNumbers w:val="0"/>
              <w:jc w:val="center"/>
              <w:textAlignment w:val="center"/>
              <w:rPr>
                <w:rFonts w:hint="eastAsia" w:ascii="楷体" w:hAnsi="楷体" w:eastAsia="楷体" w:cs="楷体"/>
                <w:i w:val="0"/>
                <w:iCs w:val="0"/>
                <w:color w:val="000000"/>
                <w:sz w:val="22"/>
                <w:szCs w:val="22"/>
                <w:u w:val="none"/>
              </w:rPr>
            </w:pPr>
            <w:r>
              <w:rPr>
                <w:rFonts w:hint="eastAsia" w:ascii="楷体" w:hAnsi="楷体" w:eastAsia="楷体" w:cs="楷体"/>
                <w:i w:val="0"/>
                <w:iCs w:val="0"/>
                <w:color w:val="000000"/>
                <w:kern w:val="0"/>
                <w:sz w:val="22"/>
                <w:szCs w:val="22"/>
                <w:u w:val="none"/>
                <w:lang w:val="en-US" w:eastAsia="zh-CN" w:bidi="ar"/>
              </w:rPr>
              <w:t>0.5</w:t>
            </w:r>
          </w:p>
        </w:tc>
        <w:tc>
          <w:tcPr>
            <w:tcW w:w="9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B74ED1">
            <w:pPr>
              <w:jc w:val="center"/>
              <w:rPr>
                <w:rFonts w:hint="eastAsia" w:ascii="楷体" w:hAnsi="楷体" w:eastAsia="楷体" w:cs="楷体"/>
                <w:i w:val="0"/>
                <w:iCs w:val="0"/>
                <w:color w:val="000000"/>
                <w:sz w:val="22"/>
                <w:szCs w:val="22"/>
                <w:u w:val="none"/>
              </w:rPr>
            </w:pPr>
          </w:p>
        </w:tc>
      </w:tr>
    </w:tbl>
    <w:p w14:paraId="620719EF"/>
    <w:sectPr>
      <w:headerReference r:id="rId6" w:type="first"/>
      <w:footerReference r:id="rId8" w:type="first"/>
      <w:headerReference r:id="rId5" w:type="default"/>
      <w:footerReference r:id="rId7" w:type="default"/>
      <w:pgSz w:w="11906" w:h="16838"/>
      <w:pgMar w:top="1418" w:right="1418" w:bottom="1418" w:left="1588"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华文楷体">
    <w:altName w:val="楷体_GB2312"/>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C5DD3D">
    <w:pPr>
      <w:pStyle w:val="5"/>
      <w:rPr>
        <w:rStyle w:val="12"/>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7E1E98">
    <w:pPr>
      <w:pStyle w:val="5"/>
      <w:rPr>
        <w:rStyle w:val="12"/>
        <w:sz w:val="18"/>
        <w:szCs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C1CD9C">
    <w:pPr>
      <w:pStyle w:val="6"/>
      <w:pBdr>
        <w:bottom w:val="single" w:color="000000" w:sz="4" w:space="0"/>
      </w:pBdr>
      <w:rPr>
        <w:rStyle w:val="12"/>
        <w:rFonts w:ascii="宋体" w:hAnsi="宋体" w:cs="Times New Roman"/>
        <w:color w:val="00000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6DDF87">
    <w:pPr>
      <w:pStyle w:val="6"/>
      <w:pBdr>
        <w:bottom w:val="single" w:color="000000" w:sz="4" w:space="0"/>
      </w:pBdr>
      <w:jc w:val="both"/>
      <w:rPr>
        <w:rStyle w:val="12"/>
        <w:rFonts w:ascii="宋体" w:hAnsi="宋体"/>
        <w:color w:val="000000"/>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A8CF1B">
    <w:pPr>
      <w:pStyle w:val="6"/>
      <w:pBdr>
        <w:bottom w:val="single" w:color="000000" w:sz="4" w:space="0"/>
      </w:pBdr>
      <w:rPr>
        <w:rStyle w:val="12"/>
        <w:rFonts w:ascii="宋体" w:hAnsi="宋体" w:cs="Times New Roman"/>
        <w:color w:val="000000"/>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05D869">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decimal"/>
      <w:lvlText w:val="（%1）"/>
      <w:lvlJc w:val="left"/>
      <w:pPr>
        <w:tabs>
          <w:tab w:val="left" w:pos="720"/>
        </w:tabs>
        <w:ind w:left="720" w:hanging="7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diMTBhMjMwMjg0ZDJkMjdhNTA2ZGIyZTAwZWIxODQifQ=="/>
  </w:docVars>
  <w:rsids>
    <w:rsidRoot w:val="00000000"/>
    <w:rsid w:val="061C1BFC"/>
    <w:rsid w:val="079052BE"/>
    <w:rsid w:val="0ADE0D98"/>
    <w:rsid w:val="114A472F"/>
    <w:rsid w:val="127023ED"/>
    <w:rsid w:val="13AC16D1"/>
    <w:rsid w:val="14983A03"/>
    <w:rsid w:val="159028DB"/>
    <w:rsid w:val="1A930EF5"/>
    <w:rsid w:val="241A61E3"/>
    <w:rsid w:val="278A5898"/>
    <w:rsid w:val="2B8E69D5"/>
    <w:rsid w:val="34853EBD"/>
    <w:rsid w:val="35CE6E2D"/>
    <w:rsid w:val="37795762"/>
    <w:rsid w:val="39FB2E95"/>
    <w:rsid w:val="3ACA4067"/>
    <w:rsid w:val="43115D2A"/>
    <w:rsid w:val="49180694"/>
    <w:rsid w:val="49B60B35"/>
    <w:rsid w:val="4A17094B"/>
    <w:rsid w:val="4CC52BE5"/>
    <w:rsid w:val="4E0B07C7"/>
    <w:rsid w:val="4F135B85"/>
    <w:rsid w:val="5053767C"/>
    <w:rsid w:val="590B5B1F"/>
    <w:rsid w:val="5D23179F"/>
    <w:rsid w:val="5FEF1CF1"/>
    <w:rsid w:val="684E1521"/>
    <w:rsid w:val="6BC8789F"/>
    <w:rsid w:val="6C4C227F"/>
    <w:rsid w:val="6D5F30C9"/>
    <w:rsid w:val="6FBE72BC"/>
    <w:rsid w:val="706809F3"/>
    <w:rsid w:val="73DC367B"/>
    <w:rsid w:val="73F41D96"/>
    <w:rsid w:val="7DAA50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宋体"/>
      <w:kern w:val="2"/>
      <w:sz w:val="21"/>
      <w:lang w:val="en-US" w:eastAsia="zh-CN" w:bidi="ar-SA"/>
    </w:rPr>
  </w:style>
  <w:style w:type="paragraph" w:styleId="2">
    <w:name w:val="heading 2"/>
    <w:basedOn w:val="1"/>
    <w:next w:val="1"/>
    <w:qFormat/>
    <w:uiPriority w:val="0"/>
    <w:pPr>
      <w:keepNext/>
      <w:keepLines/>
      <w:widowControl w:val="0"/>
      <w:spacing w:before="260" w:after="260" w:line="416" w:lineRule="auto"/>
      <w:textAlignment w:val="auto"/>
      <w:outlineLvl w:val="1"/>
    </w:pPr>
    <w:rPr>
      <w:rFonts w:ascii="Arial" w:hAnsi="Arial" w:eastAsia="黑体" w:cs="Times New Roman"/>
      <w:b/>
      <w:bCs/>
      <w:sz w:val="32"/>
      <w:szCs w:val="32"/>
    </w:rPr>
  </w:style>
  <w:style w:type="paragraph" w:styleId="3">
    <w:name w:val="heading 4"/>
    <w:basedOn w:val="1"/>
    <w:next w:val="1"/>
    <w:autoRedefine/>
    <w:qFormat/>
    <w:uiPriority w:val="99"/>
    <w:pPr>
      <w:keepNext/>
      <w:keepLines/>
      <w:adjustRightInd w:val="0"/>
      <w:spacing w:before="280" w:after="290" w:line="376" w:lineRule="atLeast"/>
      <w:outlineLvl w:val="3"/>
    </w:pPr>
    <w:rPr>
      <w:rFonts w:ascii="Arial" w:hAnsi="Arial"/>
      <w:b/>
      <w:spacing w:val="20"/>
      <w:sz w:val="28"/>
    </w:rPr>
  </w:style>
  <w:style w:type="character" w:default="1" w:styleId="11">
    <w:name w:val="Default Paragraph Font"/>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pPr>
      <w:spacing w:after="120"/>
    </w:pPr>
    <w:rPr>
      <w:rFonts w:ascii="宋体"/>
      <w:kern w:val="0"/>
      <w:sz w:val="34"/>
    </w:rPr>
  </w:style>
  <w:style w:type="paragraph" w:styleId="5">
    <w:name w:val="footer"/>
    <w:basedOn w:val="1"/>
    <w:next w:val="1"/>
    <w:autoRedefine/>
    <w:qFormat/>
    <w:uiPriority w:val="0"/>
    <w:pPr>
      <w:tabs>
        <w:tab w:val="center" w:pos="4153"/>
        <w:tab w:val="right" w:pos="8306"/>
      </w:tabs>
      <w:spacing w:line="240" w:lineRule="atLeast"/>
      <w:jc w:val="left"/>
    </w:pPr>
    <w:rPr>
      <w:kern w:val="0"/>
      <w:sz w:val="18"/>
    </w:rPr>
  </w:style>
  <w:style w:type="paragraph" w:styleId="6">
    <w:name w:val="header"/>
    <w:basedOn w:val="1"/>
    <w:qFormat/>
    <w:uiPriority w:val="99"/>
    <w:pPr>
      <w:pBdr>
        <w:bottom w:val="single" w:color="000000" w:sz="6" w:space="1"/>
      </w:pBdr>
      <w:tabs>
        <w:tab w:val="center" w:pos="4153"/>
        <w:tab w:val="right" w:pos="8306"/>
      </w:tabs>
      <w:snapToGrid w:val="0"/>
      <w:jc w:val="center"/>
    </w:pPr>
    <w:rPr>
      <w:sz w:val="18"/>
      <w:szCs w:val="18"/>
    </w:rPr>
  </w:style>
  <w:style w:type="paragraph" w:styleId="7">
    <w:name w:val="toc 1"/>
    <w:basedOn w:val="1"/>
    <w:next w:val="1"/>
    <w:autoRedefine/>
    <w:qFormat/>
    <w:uiPriority w:val="39"/>
  </w:style>
  <w:style w:type="paragraph" w:styleId="8">
    <w:name w:val="Body Text 2"/>
    <w:basedOn w:val="1"/>
    <w:autoRedefine/>
    <w:qFormat/>
    <w:uiPriority w:val="0"/>
    <w:pPr>
      <w:jc w:val="left"/>
    </w:pPr>
    <w:rPr>
      <w:rFonts w:ascii="仿宋_GB2312" w:hAnsi="宋体" w:eastAsia="仿宋_GB2312"/>
    </w:rPr>
  </w:style>
  <w:style w:type="paragraph" w:styleId="9">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2">
    <w:name w:val="NormalCharacter"/>
    <w:autoRedefine/>
    <w:qFormat/>
    <w:uiPriority w:val="0"/>
    <w:rPr>
      <w:sz w:val="24"/>
      <w:szCs w:val="24"/>
    </w:rPr>
  </w:style>
  <w:style w:type="paragraph" w:customStyle="1" w:styleId="13">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2319</Words>
  <Characters>2433</Characters>
  <Lines>0</Lines>
  <Paragraphs>0</Paragraphs>
  <TotalTime>0</TotalTime>
  <ScaleCrop>false</ScaleCrop>
  <LinksUpToDate>false</LinksUpToDate>
  <CharactersWithSpaces>2762</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2024-04-18T08:09:00Z</dcterms:created>
  <dc:creator>Administrator</dc:creator>
  <cp:lastModifiedBy>Administrator</cp:lastModifiedBy>
  <dcterms:modified xsi:type="dcterms:W3CDTF">2024-07-26T09:12:42Z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A753859267A944AAAFB8E7D1B2FD225D_12</vt:lpwstr>
  </property>
</Properties>
</file>