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机械类国一流及新工科专业科研教学创新平台</w:t>
      </w:r>
    </w:p>
    <w:p>
      <w:pPr>
        <w:pStyle w:val="null3"/>
        <w:jc w:val="center"/>
        <w:outlineLvl w:val="2"/>
      </w:pPr>
      <w:r>
        <w:rPr>
          <w:sz w:val="28"/>
          <w:b/>
        </w:rPr>
        <w:t>采购项目编号：</w:t>
      </w:r>
      <w:r>
        <w:rPr>
          <w:sz w:val="28"/>
          <w:b/>
        </w:rPr>
        <w:t>DQA-2024034-ZB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机械类国一流及新工科专业科研教学创新平台</w:t>
      </w:r>
      <w:r>
        <w:rPr/>
        <w:t>进行国内公开招标，兹邀请符合本次招标要求的供应商参加投标。</w:t>
      </w:r>
    </w:p>
    <w:p>
      <w:pPr>
        <w:pStyle w:val="null3"/>
        <w:outlineLvl w:val="2"/>
      </w:pPr>
      <w:r>
        <w:rPr>
          <w:sz w:val="28"/>
          <w:b/>
        </w:rPr>
        <w:t>一、采购项目编号：</w:t>
      </w:r>
      <w:r>
        <w:rPr>
          <w:sz w:val="28"/>
          <w:b/>
        </w:rPr>
        <w:t>DQA-2024034-ZB</w:t>
      </w:r>
    </w:p>
    <w:p>
      <w:pPr>
        <w:pStyle w:val="null3"/>
        <w:outlineLvl w:val="2"/>
      </w:pPr>
      <w:r>
        <w:rPr>
          <w:sz w:val="28"/>
          <w:b/>
        </w:rPr>
        <w:t>二、采购项目名称：</w:t>
      </w:r>
      <w:r>
        <w:rPr>
          <w:sz w:val="28"/>
          <w:b/>
        </w:rPr>
        <w:t>机械类国一流及新工科专业科研教学创新平台</w:t>
      </w:r>
    </w:p>
    <w:p>
      <w:pPr>
        <w:pStyle w:val="null3"/>
        <w:outlineLvl w:val="2"/>
      </w:pPr>
      <w:r>
        <w:rPr>
          <w:sz w:val="28"/>
          <w:b/>
        </w:rPr>
        <w:t>三、招标项目简介</w:t>
      </w:r>
    </w:p>
    <w:p>
      <w:pPr>
        <w:pStyle w:val="null3"/>
        <w:ind w:firstLine="480"/>
      </w:pPr>
      <w:r>
        <w:rPr/>
        <w:t>西安工业大学机电工程学院拟进行“机械类国一流及新工科专业科研教学创新平台”项目建设。本项目采购预算为268万元，拟采购数字孪生综合平台建设等硬、软件件设备1批。项目需满足推进我院三个国家级一流专业和智能制造工程新工科专业的产学研用融合，着力开展现有各级科教融合创新实践平台的改造完善、实验设备的补充和升级、开发信息化赋能、组建项目制科教融合创新团队、培育高水平科教融合项目和高水平科研、科学技术奖、教学成果奖等工作，最终目标是形成新质生产力、建设一流科研教学型学院。</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采购包2：</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采购包3：</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采购包4：</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采购包5：</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pPr>
      <w:r>
        <w:rPr/>
        <w:t>采购包6：</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采购包1：833,500.00元</w:t>
            </w:r>
          </w:p>
          <w:p>
            <w:pPr>
              <w:pStyle w:val="null3"/>
            </w:pPr>
            <w:r>
              <w:rPr/>
              <w:t>采购包2：412,200.00元</w:t>
            </w:r>
          </w:p>
          <w:p>
            <w:pPr>
              <w:pStyle w:val="null3"/>
            </w:pPr>
            <w:r>
              <w:rPr/>
              <w:t>采购包3：449,500.00元</w:t>
            </w:r>
          </w:p>
          <w:p>
            <w:pPr>
              <w:pStyle w:val="null3"/>
            </w:pPr>
            <w:r>
              <w:rPr/>
              <w:t>采购包4：598,500.00元</w:t>
            </w:r>
          </w:p>
          <w:p>
            <w:pPr>
              <w:pStyle w:val="null3"/>
            </w:pPr>
            <w:r>
              <w:rPr/>
              <w:t>采购包5：222,500.00元</w:t>
            </w:r>
          </w:p>
          <w:p>
            <w:pPr>
              <w:pStyle w:val="null3"/>
            </w:pPr>
            <w:r>
              <w:rPr/>
              <w:t>采购包6：163,800.00元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采购包1保证金金额：16,000.00元</w:t>
            </w:r>
          </w:p>
          <w:p>
            <w:pPr>
              <w:pStyle w:val="null3"/>
            </w:pPr>
            <w:r>
              <w:rPr/>
              <w:t>采购包2保证金金额：8,000.00元</w:t>
            </w:r>
          </w:p>
          <w:p>
            <w:pPr>
              <w:pStyle w:val="null3"/>
            </w:pPr>
            <w:r>
              <w:rPr/>
              <w:t>采购包3保证金金额：8,800.00元</w:t>
            </w:r>
          </w:p>
          <w:p>
            <w:pPr>
              <w:pStyle w:val="null3"/>
            </w:pPr>
            <w:r>
              <w:rPr/>
              <w:t>采购包4保证金金额：11,800.00元</w:t>
            </w:r>
          </w:p>
          <w:p>
            <w:pPr>
              <w:pStyle w:val="null3"/>
            </w:pPr>
            <w:r>
              <w:rPr/>
              <w:t>采购包5保证金金额：4,400.00元</w:t>
            </w:r>
          </w:p>
          <w:p>
            <w:pPr>
              <w:pStyle w:val="null3"/>
            </w:pPr>
            <w:r>
              <w:rPr/>
              <w:t>采购包6保证金金额：3,200.00元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说明：中标供应商在签订合同前5个工作日内，向采购人缴纳合同总价5%的履约保证金。</w:t>
            </w:r>
          </w:p>
          <w:p>
            <w:pPr>
              <w:pStyle w:val="null3"/>
            </w:pPr>
            <w:r>
              <w:rPr/>
              <w:t>采购包2：缴纳</w:t>
            </w:r>
          </w:p>
          <w:p>
            <w:pPr>
              <w:pStyle w:val="null3"/>
            </w:pPr>
            <w:r>
              <w:rPr/>
              <w:t>本采购包履约保证金为合同金额的5.0%</w:t>
            </w:r>
          </w:p>
          <w:p>
            <w:pPr>
              <w:pStyle w:val="null3"/>
            </w:pPr>
            <w:r>
              <w:rPr/>
              <w:t>说明：中标供应商在签订合同前5个工作日内，向采购人缴纳合同总价5%的履约保证金。</w:t>
            </w:r>
          </w:p>
          <w:p>
            <w:pPr>
              <w:pStyle w:val="null3"/>
            </w:pPr>
            <w:r>
              <w:rPr/>
              <w:t>采购包3：缴纳</w:t>
            </w:r>
          </w:p>
          <w:p>
            <w:pPr>
              <w:pStyle w:val="null3"/>
            </w:pPr>
            <w:r>
              <w:rPr/>
              <w:t>本采购包履约保证金为合同金额的5.0%</w:t>
            </w:r>
          </w:p>
          <w:p>
            <w:pPr>
              <w:pStyle w:val="null3"/>
            </w:pPr>
            <w:r>
              <w:rPr/>
              <w:t>说明：中标供应商在签订合同前5个工作日内，向采购人缴纳合同总价5%的履约保证金。</w:t>
            </w:r>
          </w:p>
          <w:p>
            <w:pPr>
              <w:pStyle w:val="null3"/>
            </w:pPr>
            <w:r>
              <w:rPr/>
              <w:t>采购包4：缴纳</w:t>
            </w:r>
          </w:p>
          <w:p>
            <w:pPr>
              <w:pStyle w:val="null3"/>
            </w:pPr>
            <w:r>
              <w:rPr/>
              <w:t>本采购包履约保证金为合同金额的5.0%</w:t>
            </w:r>
          </w:p>
          <w:p>
            <w:pPr>
              <w:pStyle w:val="null3"/>
            </w:pPr>
            <w:r>
              <w:rPr/>
              <w:t>说明：中标供应商在签订合同前5个工作日内，向采购人缴纳合同总价5%的履约保证金。</w:t>
            </w:r>
          </w:p>
          <w:p>
            <w:pPr>
              <w:pStyle w:val="null3"/>
            </w:pPr>
            <w:r>
              <w:rPr/>
              <w:t>采购包5：缴纳</w:t>
            </w:r>
          </w:p>
          <w:p>
            <w:pPr>
              <w:pStyle w:val="null3"/>
            </w:pPr>
            <w:r>
              <w:rPr/>
              <w:t>本采购包履约保证金为合同金额的5.0%</w:t>
            </w:r>
          </w:p>
          <w:p>
            <w:pPr>
              <w:pStyle w:val="null3"/>
            </w:pPr>
            <w:r>
              <w:rPr/>
              <w:t>说明：中标供应商在签订合同前5个工作日内，向采购人缴纳合同总价5%的履约保证金。</w:t>
            </w:r>
          </w:p>
          <w:p>
            <w:pPr>
              <w:pStyle w:val="null3"/>
            </w:pPr>
            <w:r>
              <w:rPr/>
              <w:t>采购包6：缴纳</w:t>
            </w:r>
          </w:p>
          <w:p>
            <w:pPr>
              <w:pStyle w:val="null3"/>
            </w:pPr>
            <w:r>
              <w:rPr/>
              <w:t>本采购包履约保证金为合同金额的5.0%</w:t>
            </w:r>
          </w:p>
          <w:p>
            <w:pPr>
              <w:pStyle w:val="null3"/>
            </w:pPr>
            <w:r>
              <w:rPr/>
              <w:t>说明：中标供应商在签订合同前5个工作日内，向采购人缴纳合同总价5%的履约保证金。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p>
            <w:pPr>
              <w:pStyle w:val="null3"/>
            </w:pPr>
            <w:r>
              <w:rPr/>
              <w:t>采购包2：组织现场踏勘：是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p>
            <w:pPr>
              <w:pStyle w:val="null3"/>
            </w:pPr>
            <w:r>
              <w:rPr/>
              <w:t>采购包3：组织现场踏勘：是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p>
            <w:pPr>
              <w:pStyle w:val="null3"/>
            </w:pPr>
            <w:r>
              <w:rPr/>
              <w:t>采购包4：组织现场踏勘：是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p>
            <w:pPr>
              <w:pStyle w:val="null3"/>
            </w:pPr>
            <w:r>
              <w:rPr/>
              <w:t>采购包5：组织现场踏勘：是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p>
            <w:pPr>
              <w:pStyle w:val="null3"/>
            </w:pPr>
            <w:r>
              <w:rPr/>
              <w:t>采购包6：组织现场踏勘：是</w:t>
            </w:r>
          </w:p>
          <w:p>
            <w:pPr>
              <w:pStyle w:val="null3"/>
              <w:ind w:firstLine="975"/>
            </w:pPr>
            <w:r>
              <w:rPr/>
              <w:t>踏勘时间：2024-08-07 15:00:00</w:t>
            </w:r>
          </w:p>
          <w:p>
            <w:pPr>
              <w:pStyle w:val="null3"/>
              <w:ind w:firstLine="975"/>
            </w:pPr>
            <w:r>
              <w:rPr/>
              <w:t>踏勘地点：西安工业大学未央校区东门口</w:t>
            </w:r>
          </w:p>
          <w:p>
            <w:pPr>
              <w:pStyle w:val="null3"/>
              <w:ind w:firstLine="975"/>
            </w:pPr>
            <w:r>
              <w:rPr/>
              <w:t>联系人：贾旭鸣</w:t>
            </w:r>
          </w:p>
          <w:p>
            <w:pPr>
              <w:pStyle w:val="null3"/>
              <w:ind w:firstLine="975"/>
            </w:pPr>
            <w:r>
              <w:rPr/>
              <w:t>联系电话号码：15529538732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以合同和招标文件要求为准</w:t>
      </w:r>
    </w:p>
    <w:p>
      <w:pPr>
        <w:pStyle w:val="null3"/>
      </w:pPr>
      <w:r>
        <w:rPr/>
        <w:t>采购包2：</w:t>
      </w:r>
    </w:p>
    <w:p>
      <w:pPr>
        <w:pStyle w:val="null3"/>
      </w:pPr>
      <w:r>
        <w:rPr/>
        <w:t>以合同和招标文件要求为准</w:t>
      </w:r>
    </w:p>
    <w:p>
      <w:pPr>
        <w:pStyle w:val="null3"/>
      </w:pPr>
      <w:r>
        <w:rPr/>
        <w:t>采购包3：</w:t>
      </w:r>
    </w:p>
    <w:p>
      <w:pPr>
        <w:pStyle w:val="null3"/>
      </w:pPr>
      <w:r>
        <w:rPr/>
        <w:t>以合同和招标文件要求为准</w:t>
      </w:r>
    </w:p>
    <w:p>
      <w:pPr>
        <w:pStyle w:val="null3"/>
      </w:pPr>
      <w:r>
        <w:rPr/>
        <w:t>采购包4：</w:t>
      </w:r>
    </w:p>
    <w:p>
      <w:pPr>
        <w:pStyle w:val="null3"/>
      </w:pPr>
      <w:r>
        <w:rPr/>
        <w:t>以合同和招标文件要求为准</w:t>
      </w:r>
    </w:p>
    <w:p>
      <w:pPr>
        <w:pStyle w:val="null3"/>
      </w:pPr>
      <w:r>
        <w:rPr/>
        <w:t>采购包5：</w:t>
      </w:r>
    </w:p>
    <w:p>
      <w:pPr>
        <w:pStyle w:val="null3"/>
      </w:pPr>
      <w:r>
        <w:rPr/>
        <w:t>以合同和招标文件要求为准</w:t>
      </w:r>
    </w:p>
    <w:p>
      <w:pPr>
        <w:pStyle w:val="null3"/>
      </w:pPr>
      <w:r>
        <w:rPr/>
        <w:t>采购包6：</w:t>
      </w:r>
    </w:p>
    <w:p>
      <w:pPr>
        <w:pStyle w:val="null3"/>
      </w:pPr>
      <w:r>
        <w:rPr/>
        <w:t>以合同和招标文件要求为准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工业大学机电工程学院拟进行“机械类国一流及新工科专业科研教学创新平台”项目建设。本项目采购预算为268万元，拟采购数字孪生综合平台建设等硬、软件件设备1批。项目需满足推进我院三个国家级一流专业和智能制造工程新工科专业的产学研用融合，着力开展现有各级科教融合创新实践平台的改造完善、实验设备的补充和升级、开发信息化赋能、组建项目制科教融合创新团队、培育高水平科教融合项目和高水平科研、科学技术奖、教学成果奖等工作，最终目标是形成新质生产力、建设一流科研教学型学院。</w:t>
      </w:r>
    </w:p>
    <w:p>
      <w:pPr>
        <w:pStyle w:val="null3"/>
        <w:outlineLvl w:val="2"/>
      </w:pPr>
      <w:r>
        <w:rPr>
          <w:sz w:val="28"/>
          <w:b/>
        </w:rPr>
        <w:t>3.2采购内容</w:t>
      </w:r>
    </w:p>
    <w:p>
      <w:pPr>
        <w:pStyle w:val="null3"/>
      </w:pPr>
      <w:r>
        <w:rPr/>
        <w:t>采购包1：</w:t>
      </w:r>
    </w:p>
    <w:p>
      <w:pPr>
        <w:pStyle w:val="null3"/>
      </w:pPr>
      <w:r>
        <w:rPr/>
        <w:t>采购包预算金额（元）: 833,500.00</w:t>
      </w:r>
    </w:p>
    <w:p>
      <w:pPr>
        <w:pStyle w:val="null3"/>
      </w:pPr>
      <w:r>
        <w:rPr/>
        <w:t>采购包最高限价（元）: 833,500.00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液压与气压传动实验室建设项目</w:t>
            </w:r>
          </w:p>
        </w:tc>
        <w:tc>
          <w:tcPr>
            <w:tcW w:type="dxa" w:w="831"/>
          </w:tcPr>
          <w:p>
            <w:pPr>
              <w:pStyle w:val="null3"/>
              <w:jc w:val="right"/>
            </w:pPr>
            <w:r>
              <w:rPr/>
              <w:t>1.00</w:t>
            </w:r>
          </w:p>
        </w:tc>
        <w:tc>
          <w:tcPr>
            <w:tcW w:type="dxa" w:w="831"/>
          </w:tcPr>
          <w:p>
            <w:pPr>
              <w:pStyle w:val="null3"/>
              <w:jc w:val="right"/>
            </w:pPr>
            <w:r>
              <w:rPr/>
              <w:t>833,500.00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412,200.00</w:t>
      </w:r>
    </w:p>
    <w:p>
      <w:pPr>
        <w:pStyle w:val="null3"/>
      </w:pPr>
      <w:r>
        <w:rPr/>
        <w:t>采购包最高限价（元）: 412,200.00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转盘式机器视觉应用平台</w:t>
            </w:r>
          </w:p>
        </w:tc>
        <w:tc>
          <w:tcPr>
            <w:tcW w:type="dxa" w:w="831"/>
          </w:tcPr>
          <w:p>
            <w:pPr>
              <w:pStyle w:val="null3"/>
              <w:jc w:val="right"/>
            </w:pPr>
            <w:r>
              <w:rPr/>
              <w:t>1.00</w:t>
            </w:r>
          </w:p>
        </w:tc>
        <w:tc>
          <w:tcPr>
            <w:tcW w:type="dxa" w:w="831"/>
          </w:tcPr>
          <w:p>
            <w:pPr>
              <w:pStyle w:val="null3"/>
              <w:jc w:val="right"/>
            </w:pPr>
            <w:r>
              <w:rPr/>
              <w:t>412,200.00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449,500.00</w:t>
      </w:r>
    </w:p>
    <w:p>
      <w:pPr>
        <w:pStyle w:val="null3"/>
      </w:pPr>
      <w:r>
        <w:rPr/>
        <w:t>采购包最高限价（元）: 449,500.00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基于云管理的数字孪生开发实验平台</w:t>
            </w:r>
          </w:p>
        </w:tc>
        <w:tc>
          <w:tcPr>
            <w:tcW w:type="dxa" w:w="831"/>
          </w:tcPr>
          <w:p>
            <w:pPr>
              <w:pStyle w:val="null3"/>
              <w:jc w:val="right"/>
            </w:pPr>
            <w:r>
              <w:rPr/>
              <w:t>1.00</w:t>
            </w:r>
          </w:p>
        </w:tc>
        <w:tc>
          <w:tcPr>
            <w:tcW w:type="dxa" w:w="831"/>
          </w:tcPr>
          <w:p>
            <w:pPr>
              <w:pStyle w:val="null3"/>
              <w:jc w:val="right"/>
            </w:pPr>
            <w:r>
              <w:rPr/>
              <w:t>449,500.00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598,500.00</w:t>
      </w:r>
    </w:p>
    <w:p>
      <w:pPr>
        <w:pStyle w:val="null3"/>
      </w:pPr>
      <w:r>
        <w:rPr/>
        <w:t>采购包最高限价（元）: 598,500.00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数字孪生综合实训平台</w:t>
            </w:r>
          </w:p>
        </w:tc>
        <w:tc>
          <w:tcPr>
            <w:tcW w:type="dxa" w:w="831"/>
          </w:tcPr>
          <w:p>
            <w:pPr>
              <w:pStyle w:val="null3"/>
              <w:jc w:val="right"/>
            </w:pPr>
            <w:r>
              <w:rPr/>
              <w:t>1.00</w:t>
            </w:r>
          </w:p>
        </w:tc>
        <w:tc>
          <w:tcPr>
            <w:tcW w:type="dxa" w:w="831"/>
          </w:tcPr>
          <w:p>
            <w:pPr>
              <w:pStyle w:val="null3"/>
              <w:jc w:val="right"/>
            </w:pPr>
            <w:r>
              <w:rPr/>
              <w:t>598,500.00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222,500.00</w:t>
      </w:r>
    </w:p>
    <w:p>
      <w:pPr>
        <w:pStyle w:val="null3"/>
      </w:pPr>
      <w:r>
        <w:rPr/>
        <w:t>采购包最高限价（元）: 222,500.00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气体定压比热容测试装置</w:t>
            </w:r>
          </w:p>
        </w:tc>
        <w:tc>
          <w:tcPr>
            <w:tcW w:type="dxa" w:w="831"/>
          </w:tcPr>
          <w:p>
            <w:pPr>
              <w:pStyle w:val="null3"/>
              <w:jc w:val="right"/>
            </w:pPr>
            <w:r>
              <w:rPr/>
              <w:t>1.00</w:t>
            </w:r>
          </w:p>
        </w:tc>
        <w:tc>
          <w:tcPr>
            <w:tcW w:type="dxa" w:w="831"/>
          </w:tcPr>
          <w:p>
            <w:pPr>
              <w:pStyle w:val="null3"/>
              <w:jc w:val="right"/>
            </w:pPr>
            <w:r>
              <w:rPr/>
              <w:t>222,500.00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163,800.00</w:t>
      </w:r>
    </w:p>
    <w:p>
      <w:pPr>
        <w:pStyle w:val="null3"/>
      </w:pPr>
      <w:r>
        <w:rPr/>
        <w:t>采购包最高限价（元）: 163,800.00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生产型数控精密床身式滑枕工作原理结构装置</w:t>
            </w:r>
          </w:p>
        </w:tc>
        <w:tc>
          <w:tcPr>
            <w:tcW w:type="dxa" w:w="831"/>
          </w:tcPr>
          <w:p>
            <w:pPr>
              <w:pStyle w:val="null3"/>
              <w:jc w:val="right"/>
            </w:pPr>
            <w:r>
              <w:rPr/>
              <w:t>1.00</w:t>
            </w:r>
          </w:p>
        </w:tc>
        <w:tc>
          <w:tcPr>
            <w:tcW w:type="dxa" w:w="831"/>
          </w:tcPr>
          <w:p>
            <w:pPr>
              <w:pStyle w:val="null3"/>
              <w:jc w:val="right"/>
            </w:pPr>
            <w:r>
              <w:rPr/>
              <w:t>163,800.00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标的名称：液压与气压传动实验室建设项目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项目名称：液压与气压传动实验室建设项目</w:t>
            </w:r>
          </w:p>
          <w:p>
            <w:pPr>
              <w:pStyle w:val="null3"/>
            </w:pPr>
            <w:r>
              <w:rPr>
                <w:rFonts w:ascii="arial, helvetica, sans-serif" w:hAnsi="arial, helvetica, sans-serif" w:cs="arial, helvetica, sans-serif" w:eastAsia="arial, helvetica, sans-serif"/>
                <w:sz w:val="21"/>
                <w:color w:val="000000"/>
              </w:rPr>
              <w:t>学校双一流建设中液压与气压传动实验室建设项目，实验室位于西安工业大学机电工程学院工</w:t>
            </w:r>
            <w:r>
              <w:rPr>
                <w:rFonts w:ascii="arial, helvetica, sans-serif" w:hAnsi="arial, helvetica, sans-serif" w:cs="arial, helvetica, sans-serif" w:eastAsia="arial, helvetica, sans-serif"/>
                <w:sz w:val="21"/>
                <w:color w:val="000000"/>
              </w:rPr>
              <w:t>2楼402实验室，每年承担约500名左右的学生实验科研教学任务。本采购包采购预算为83.35万元，拟采购含液压传动教学实验台5台（含液压传动教学虚拟仿真实验平台软件1套）。</w:t>
            </w:r>
          </w:p>
          <w:p>
            <w:pPr>
              <w:pStyle w:val="null3"/>
              <w:spacing w:before="240" w:after="60"/>
              <w:jc w:val="center"/>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1.质量保证与售后要求</w:t>
            </w:r>
          </w:p>
          <w:p>
            <w:pPr>
              <w:pStyle w:val="null3"/>
            </w:pPr>
            <w:r>
              <w:rPr>
                <w:rFonts w:ascii="arial, helvetica, sans-serif" w:hAnsi="arial, helvetica, sans-serif" w:cs="arial, helvetica, sans-serif" w:eastAsia="arial, helvetica, sans-serif"/>
                <w:sz w:val="21"/>
                <w:color w:val="000000"/>
              </w:rPr>
              <w:t>本项目软件及硬件质保</w:t>
            </w:r>
            <w:r>
              <w:rPr>
                <w:rFonts w:ascii="arial, helvetica, sans-serif" w:hAnsi="arial, helvetica, sans-serif" w:cs="arial, helvetica, sans-serif" w:eastAsia="arial, helvetica, sans-serif"/>
                <w:sz w:val="21"/>
                <w:color w:val="000000"/>
              </w:rPr>
              <w:t>5年。中标人接到采购人反映电话后，1小时内响应，6小时内派技术人员到现场，12小时解决问题，如出现超过72小时维修好，中标人应向采购人提供同类新产品替代，以保证采购人的正常使用。质保期外，中标人只收取材料费。</w:t>
            </w:r>
          </w:p>
          <w:p>
            <w:pPr>
              <w:pStyle w:val="null3"/>
            </w:pPr>
            <w:r>
              <w:rPr>
                <w:rFonts w:ascii="arial, helvetica, sans-serif" w:hAnsi="arial, helvetica, sans-serif" w:cs="arial, helvetica, sans-serif" w:eastAsia="arial, helvetica, sans-serif"/>
                <w:sz w:val="21"/>
                <w:color w:val="000000"/>
              </w:rPr>
              <w:t>软件：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1）质保期内，同版本、同序列、同架构、同站点免费升级维护和售后服务（从安装完成经甲方验收合格之日算起），终身维护；</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2）设备正式运行后，定期回访用户，当系统出现重大缺陷问题而影响到采购人实际应用时需及时响应并派人到现场解决。</w:t>
            </w:r>
          </w:p>
          <w:p>
            <w:pPr>
              <w:pStyle w:val="null3"/>
            </w:pPr>
            <w:r>
              <w:rPr>
                <w:rFonts w:ascii="arial, helvetica, sans-serif" w:hAnsi="arial, helvetica, sans-serif" w:cs="arial, helvetica, sans-serif" w:eastAsia="arial, helvetica, sans-serif"/>
                <w:sz w:val="21"/>
                <w:color w:val="000000"/>
              </w:rPr>
              <w:t>硬件：质保期过后软硬件产品升级只收取出厂成本费。</w:t>
            </w:r>
          </w:p>
          <w:p>
            <w:pPr>
              <w:pStyle w:val="null3"/>
            </w:pPr>
            <w:r>
              <w:rPr>
                <w:rFonts w:ascii="arial, helvetica, sans-serif" w:hAnsi="arial, helvetica, sans-serif" w:cs="arial, helvetica, sans-serif" w:eastAsia="arial, helvetica, sans-serif"/>
                <w:sz w:val="21"/>
                <w:color w:val="000000"/>
              </w:rPr>
              <w:t>2.培训服务要求</w:t>
            </w:r>
          </w:p>
          <w:p>
            <w:pPr>
              <w:pStyle w:val="null3"/>
            </w:pPr>
            <w:r>
              <w:rPr>
                <w:rFonts w:ascii="arial, helvetica, sans-serif" w:hAnsi="arial, helvetica, sans-serif" w:cs="arial, helvetica, sans-serif" w:eastAsia="arial, helvetica, sans-serif"/>
                <w:sz w:val="21"/>
                <w:color w:val="000000"/>
              </w:rPr>
              <w:t>中标人须负责开展培训服务，明确各阶段详实培训计划，包括但不限于对教师、教室设备管理人员等进行免费培训服务。培训内容包括软件安装及使用、维护方法，各种设备的初始化及故障诊断、定位和排除技能等。培训次数不限，达到熟练使用的效果。免费提供相关主要设备的操作流程及使用手册维修手册等。</w:t>
            </w:r>
          </w:p>
          <w:p>
            <w:pPr>
              <w:pStyle w:val="null3"/>
            </w:pPr>
            <w:r>
              <w:rPr>
                <w:rFonts w:ascii="arial, helvetica, sans-serif" w:hAnsi="arial, helvetica, sans-serif" w:cs="arial, helvetica, sans-serif" w:eastAsia="arial, helvetica, sans-serif"/>
                <w:sz w:val="21"/>
                <w:color w:val="000000"/>
              </w:rPr>
              <w:t>3.项目验收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验收方式：中标人按采购方要求将全部货物运到指定地点，经采购人现场按招标文件及合同中的采购参数内容验收核对登记后方可进行安装调试。最终验收按合同约定的时间进行，项目验收分为初验和终验两阶段。</w:t>
            </w:r>
          </w:p>
          <w:p>
            <w:pPr>
              <w:pStyle w:val="null3"/>
            </w:pPr>
            <w:r>
              <w:rPr>
                <w:rFonts w:ascii="arial, helvetica, sans-serif" w:hAnsi="arial, helvetica, sans-serif" w:cs="arial, helvetica, sans-serif" w:eastAsia="arial, helvetica, sans-serif"/>
                <w:sz w:val="21"/>
                <w:color w:val="000000"/>
              </w:rPr>
              <w:t>a.初验：货物到达交货地点后，由使用单位根据合同对货物的名称、品牌、规格、型号、产地、数量进行检查。</w:t>
            </w:r>
          </w:p>
          <w:p>
            <w:pPr>
              <w:pStyle w:val="null3"/>
            </w:pPr>
            <w:r>
              <w:rPr>
                <w:rFonts w:ascii="arial, helvetica, sans-serif" w:hAnsi="arial, helvetica, sans-serif" w:cs="arial, helvetica, sans-serif" w:eastAsia="arial, helvetica, sans-serif"/>
                <w:sz w:val="21"/>
                <w:color w:val="000000"/>
              </w:rPr>
              <w:t>b.终验：所有货物安装完毕，正常使用10个日历日后，由验收小组进行验收，合格后发《验收合格单》</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2）验收依据</w:t>
            </w:r>
          </w:p>
          <w:p>
            <w:pPr>
              <w:pStyle w:val="null3"/>
            </w:pPr>
            <w:r>
              <w:rPr>
                <w:rFonts w:ascii="arial, helvetica, sans-serif" w:hAnsi="arial, helvetica, sans-serif" w:cs="arial, helvetica, sans-serif" w:eastAsia="arial, helvetica, sans-serif"/>
                <w:sz w:val="21"/>
                <w:color w:val="000000"/>
              </w:rPr>
              <w:t>a.合同文本及合同补充文件（条款）。</w:t>
            </w:r>
          </w:p>
          <w:p>
            <w:pPr>
              <w:pStyle w:val="null3"/>
            </w:pPr>
            <w:r>
              <w:rPr>
                <w:rFonts w:ascii="arial, helvetica, sans-serif" w:hAnsi="arial, helvetica, sans-serif" w:cs="arial, helvetica, sans-serif" w:eastAsia="arial, helvetica, sans-serif"/>
                <w:sz w:val="21"/>
                <w:color w:val="000000"/>
              </w:rPr>
              <w:t>b.产品的合法来源渠道证明文件。</w:t>
            </w:r>
          </w:p>
          <w:p>
            <w:pPr>
              <w:pStyle w:val="null3"/>
            </w:pPr>
            <w:r>
              <w:rPr>
                <w:rFonts w:ascii="arial, helvetica, sans-serif" w:hAnsi="arial, helvetica, sans-serif" w:cs="arial, helvetica, sans-serif" w:eastAsia="arial, helvetica, sans-serif"/>
                <w:sz w:val="21"/>
                <w:color w:val="000000"/>
              </w:rPr>
              <w:t>C.公开招标文件。</w:t>
            </w:r>
          </w:p>
          <w:p>
            <w:pPr>
              <w:pStyle w:val="null3"/>
            </w:pPr>
            <w:r>
              <w:rPr>
                <w:rFonts w:ascii="arial, helvetica, sans-serif" w:hAnsi="arial, helvetica, sans-serif" w:cs="arial, helvetica, sans-serif" w:eastAsia="arial, helvetica, sans-serif"/>
                <w:sz w:val="21"/>
                <w:color w:val="000000"/>
              </w:rPr>
              <w:t>d.中标人的投标文件。</w:t>
            </w:r>
          </w:p>
          <w:p>
            <w:pPr>
              <w:pStyle w:val="null3"/>
            </w:pPr>
            <w:r>
              <w:rPr>
                <w:rFonts w:ascii="arial, helvetica, sans-serif" w:hAnsi="arial, helvetica, sans-serif" w:cs="arial, helvetica, sans-serif" w:eastAsia="arial, helvetica, sans-serif"/>
                <w:sz w:val="21"/>
                <w:color w:val="000000"/>
              </w:rPr>
              <w:t>e.合同货物清单，生产厂家的企业资质、货物的执行标准</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3）交付与验收地点；西安工业大学未央校区指定地点（四楼，无电梯）。</w:t>
            </w:r>
          </w:p>
          <w:p>
            <w:pPr>
              <w:pStyle w:val="null3"/>
            </w:pPr>
            <w:r>
              <w:rPr>
                <w:rFonts w:ascii="宋体" w:hAnsi="宋体" w:cs="宋体" w:eastAsia="宋体"/>
                <w:sz w:val="32"/>
                <w:b/>
                <w:color w:val="000000"/>
              </w:rPr>
              <w:t>三、项目实施要求</w:t>
            </w:r>
          </w:p>
          <w:p>
            <w:pPr>
              <w:pStyle w:val="null3"/>
            </w:pPr>
            <w:r>
              <w:rPr>
                <w:rFonts w:ascii="arial, helvetica, sans-serif" w:hAnsi="arial, helvetica, sans-serif" w:cs="arial, helvetica, sans-serif" w:eastAsia="arial, helvetica, sans-serif"/>
                <w:sz w:val="21"/>
                <w:color w:val="000000"/>
              </w:rPr>
              <w:t>1、投标人在项目实施过程中须符合国家安全生产等标准，确保安全，不得损坏学校其他设施，不得影响学校正常教学生活秩序；必须保证项目完成后的使用安全。</w:t>
            </w:r>
          </w:p>
          <w:p>
            <w:pPr>
              <w:pStyle w:val="null3"/>
            </w:pPr>
            <w:r>
              <w:rPr>
                <w:rFonts w:ascii="arial, helvetica, sans-serif" w:hAnsi="arial, helvetica, sans-serif" w:cs="arial, helvetica, sans-serif" w:eastAsia="arial, helvetica, sans-serif"/>
                <w:sz w:val="21"/>
                <w:color w:val="000000"/>
              </w:rPr>
              <w:t>2、</w:t>
            </w:r>
            <w:r>
              <w:rPr>
                <w:rFonts w:ascii="宋体" w:hAnsi="宋体" w:cs="宋体" w:eastAsia="宋体"/>
                <w:sz w:val="21"/>
                <w:color w:val="000000"/>
              </w:rPr>
              <w:t>因本项目涉及设备众多</w:t>
            </w:r>
            <w:r>
              <w:rPr>
                <w:rFonts w:ascii="宋体" w:hAnsi="宋体" w:cs="宋体" w:eastAsia="宋体"/>
                <w:sz w:val="21"/>
                <w:color w:val="000000"/>
              </w:rPr>
              <w:t>,安装环境复杂,各投标人必须按照标书指定时间及地点进行统一踏勘，如未进行统一踏勘，后期凡因对项目实施现场、实施环境、市场行情等了解不清而造成的后果和风险,须由供应商自行承担。所有投标人对项目发生地所有产生的内容进行确认，未参与踏勘的投标人视为确认现场全部情况。请各投标单位项目踏勘人（限一人参加）持有效的法人授权书集中进行踏勘。</w:t>
            </w:r>
          </w:p>
          <w:p>
            <w:pPr>
              <w:pStyle w:val="null3"/>
            </w:pPr>
            <w:r>
              <w:rPr>
                <w:rFonts w:ascii="宋体" w:hAnsi="宋体" w:cs="宋体" w:eastAsia="宋体"/>
                <w:sz w:val="21"/>
                <w:color w:val="000000"/>
              </w:rPr>
              <w:t>踏勘时间：</w:t>
            </w:r>
            <w:r>
              <w:rPr>
                <w:rFonts w:ascii="宋体" w:hAnsi="宋体" w:cs="宋体" w:eastAsia="宋体"/>
                <w:sz w:val="21"/>
                <w:color w:val="000000"/>
              </w:rPr>
              <w:t>详见招标文件第二章投标人须知前附表</w:t>
            </w:r>
          </w:p>
          <w:p>
            <w:pPr>
              <w:pStyle w:val="null3"/>
            </w:pPr>
            <w:r>
              <w:rPr>
                <w:rFonts w:ascii="宋体" w:hAnsi="宋体" w:cs="宋体" w:eastAsia="宋体"/>
                <w:sz w:val="21"/>
                <w:color w:val="000000"/>
              </w:rPr>
              <w:t>踏勘集合地点：</w:t>
            </w:r>
            <w:r>
              <w:rPr>
                <w:rFonts w:ascii="arial, helvetica, sans-serif" w:hAnsi="arial, helvetica, sans-serif" w:cs="arial, helvetica, sans-serif" w:eastAsia="arial, helvetica, sans-serif"/>
                <w:sz w:val="21"/>
                <w:color w:val="000000"/>
              </w:rPr>
              <w:t>西安工业大学未央</w:t>
            </w:r>
            <w:r>
              <w:rPr>
                <w:rFonts w:ascii="arial, helvetica, sans-serif" w:hAnsi="arial, helvetica, sans-serif" w:cs="arial, helvetica, sans-serif" w:eastAsia="arial, helvetica, sans-serif"/>
                <w:sz w:val="21"/>
                <w:color w:val="000000"/>
              </w:rPr>
              <w:t>校区东门口</w:t>
            </w:r>
          </w:p>
          <w:p>
            <w:pPr>
              <w:pStyle w:val="null3"/>
            </w:pPr>
            <w:r>
              <w:rPr>
                <w:rFonts w:ascii="宋体" w:hAnsi="宋体" w:cs="宋体" w:eastAsia="宋体"/>
                <w:sz w:val="21"/>
                <w:color w:val="000000"/>
              </w:rPr>
              <w:t>踏勘联系人：贾旭鸣</w:t>
            </w:r>
          </w:p>
          <w:p>
            <w:pPr>
              <w:pStyle w:val="null3"/>
            </w:pPr>
            <w:r>
              <w:rPr>
                <w:rFonts w:ascii="宋体" w:hAnsi="宋体" w:cs="宋体" w:eastAsia="宋体"/>
                <w:sz w:val="21"/>
                <w:color w:val="000000"/>
              </w:rPr>
              <w:t>联系电话：</w:t>
            </w:r>
            <w:r>
              <w:rPr>
                <w:rFonts w:ascii="宋体" w:hAnsi="宋体" w:cs="宋体" w:eastAsia="宋体"/>
                <w:sz w:val="21"/>
                <w:color w:val="000000"/>
              </w:rPr>
              <w:t>15529538732</w:t>
            </w:r>
          </w:p>
          <w:p>
            <w:pPr>
              <w:pStyle w:val="null3"/>
            </w:pPr>
            <w:r>
              <w:rPr>
                <w:rFonts w:ascii="arial, helvetica, sans-serif" w:hAnsi="arial, helvetica, sans-serif" w:cs="arial, helvetica, sans-serif" w:eastAsia="arial, helvetica, sans-serif"/>
                <w:sz w:val="21"/>
                <w:color w:val="000000"/>
              </w:rPr>
              <w:t>3、设备安装调试要求</w:t>
            </w:r>
          </w:p>
          <w:p>
            <w:pPr>
              <w:pStyle w:val="null3"/>
            </w:pPr>
            <w:r>
              <w:rPr>
                <w:rFonts w:ascii="arial, helvetica, sans-serif" w:hAnsi="arial, helvetica, sans-serif" w:cs="arial, helvetica, sans-serif" w:eastAsia="arial, helvetica, sans-serif"/>
                <w:sz w:val="21"/>
                <w:color w:val="000000"/>
              </w:rPr>
              <w:t>投标人负责完成设备的安装、调试等工作。</w:t>
            </w:r>
          </w:p>
          <w:p>
            <w:pPr>
              <w:pStyle w:val="null3"/>
              <w:spacing w:before="240" w:after="60"/>
              <w:jc w:val="center"/>
            </w:pPr>
            <w:r>
              <w:rPr>
                <w:rFonts w:ascii="宋体" w:hAnsi="宋体" w:cs="宋体" w:eastAsia="宋体"/>
                <w:sz w:val="32"/>
                <w:b/>
                <w:color w:val="000000"/>
              </w:rPr>
              <w:t>四、设备清单和技术参数</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Ind w:type="dxa" w:w="120"/>
              <w:tblBorders>
                <w:top w:val="none" w:color="000000" w:sz="4"/>
                <w:left w:val="none" w:color="000000" w:sz="4"/>
                <w:bottom w:val="none" w:color="000000" w:sz="4"/>
                <w:right w:val="none" w:color="000000" w:sz="4"/>
                <w:insideH w:val="none"/>
                <w:insideV w:val="none"/>
              </w:tblBorders>
            </w:tblPr>
            <w:tblGrid>
              <w:gridCol w:w="575"/>
              <w:gridCol w:w="575"/>
              <w:gridCol w:w="575"/>
              <w:gridCol w:w="819"/>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设备名称</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数量</w:t>
                  </w:r>
                </w:p>
              </w:tc>
              <w:tc>
                <w:tcPr>
                  <w:tcW w:type="dxa" w:w="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单位</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液压传动教学实验台</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5</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台</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482"/>
              <w:gridCol w:w="482"/>
              <w:gridCol w:w="1579"/>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序号</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设备名称</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技术指标要求</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1</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液压传动教学实验台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585"/>
                    <w:jc w:val="both"/>
                  </w:pPr>
                  <w:r>
                    <w:rPr>
                      <w:rFonts w:ascii="宋体" w:hAnsi="宋体" w:cs="宋体" w:eastAsia="宋体"/>
                      <w:sz w:val="21"/>
                      <w:color w:val="000000"/>
                    </w:rPr>
                    <w:t>（一）所有液压阀性能参数完全符合</w:t>
                  </w:r>
                  <w:r>
                    <w:rPr>
                      <w:rFonts w:ascii="calibri" w:hAnsi="calibri" w:cs="calibri" w:eastAsia="calibri"/>
                      <w:sz w:val="21"/>
                      <w:color w:val="000000"/>
                    </w:rPr>
                    <w:t>JB/JQ20233-88</w:t>
                  </w:r>
                  <w:r>
                    <w:rPr>
                      <w:rFonts w:ascii="宋体" w:hAnsi="宋体" w:cs="宋体" w:eastAsia="宋体"/>
                      <w:sz w:val="21"/>
                      <w:color w:val="000000"/>
                    </w:rPr>
                    <w:t>设计标准。</w:t>
                  </w:r>
                </w:p>
                <w:p>
                  <w:pPr>
                    <w:pStyle w:val="null3"/>
                    <w:ind w:right="585"/>
                    <w:jc w:val="both"/>
                  </w:pPr>
                  <w:r>
                    <w:rPr>
                      <w:rFonts w:ascii="黑体" w:hAnsi="黑体" w:cs="黑体" w:eastAsia="黑体"/>
                      <w:sz w:val="21"/>
                      <w:b/>
                      <w:i/>
                      <w:color w:val="000000"/>
                      <w:u w:val="single"/>
                    </w:rPr>
                    <w:t>（二）液压传动教学实验台（硬件）配置</w:t>
                  </w:r>
                  <w:r>
                    <w:rPr>
                      <w:rFonts w:ascii="黑体" w:hAnsi="黑体" w:cs="黑体" w:eastAsia="黑体"/>
                      <w:sz w:val="21"/>
                      <w:b/>
                      <w:i/>
                      <w:color w:val="000000"/>
                      <w:u w:val="single"/>
                    </w:rPr>
                    <w:t>要求</w:t>
                  </w:r>
                  <w:r>
                    <w:rPr>
                      <w:rFonts w:ascii="黑体" w:hAnsi="黑体" w:cs="黑体" w:eastAsia="黑体"/>
                      <w:sz w:val="21"/>
                      <w:b/>
                      <w:i/>
                      <w:color w:val="000000"/>
                      <w:u w:val="single"/>
                    </w:rPr>
                    <w:t>：</w:t>
                  </w:r>
                </w:p>
                <w:p>
                  <w:pPr>
                    <w:pStyle w:val="null3"/>
                    <w:ind w:right="585"/>
                    <w:jc w:val="both"/>
                  </w:pPr>
                  <w:r>
                    <w:rPr>
                      <w:rFonts w:ascii="calibri" w:hAnsi="calibri" w:cs="calibri" w:eastAsia="calibri"/>
                      <w:sz w:val="21"/>
                      <w:b/>
                      <w:color w:val="000000"/>
                      <w:u w:val="single"/>
                    </w:rPr>
                    <w:t>1.</w:t>
                  </w:r>
                  <w:r>
                    <w:rPr>
                      <w:rFonts w:ascii="宋体" w:hAnsi="宋体" w:cs="宋体" w:eastAsia="宋体"/>
                      <w:sz w:val="21"/>
                      <w:b/>
                      <w:color w:val="000000"/>
                      <w:u w:val="single"/>
                    </w:rPr>
                    <w:t>硬件参数：</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）电机：转速</w:t>
                  </w:r>
                  <w:r>
                    <w:rPr>
                      <w:rFonts w:ascii="calibri" w:hAnsi="calibri" w:cs="calibri" w:eastAsia="calibri"/>
                      <w:sz w:val="21"/>
                      <w:color w:val="000000"/>
                    </w:rPr>
                    <w:t>14</w:t>
                  </w:r>
                  <w:r>
                    <w:rPr>
                      <w:rFonts w:ascii="calibri" w:hAnsi="calibri" w:cs="calibri" w:eastAsia="calibri"/>
                      <w:sz w:val="21"/>
                      <w:color w:val="000000"/>
                    </w:rPr>
                    <w:t>00 -150</w:t>
                  </w:r>
                  <w:r>
                    <w:rPr>
                      <w:rFonts w:ascii="calibri" w:hAnsi="calibri" w:cs="calibri" w:eastAsia="calibri"/>
                      <w:sz w:val="21"/>
                      <w:color w:val="000000"/>
                    </w:rPr>
                    <w:t>0r/min</w:t>
                  </w:r>
                  <w:r>
                    <w:rPr>
                      <w:rFonts w:ascii="宋体" w:hAnsi="宋体" w:cs="宋体" w:eastAsia="宋体"/>
                      <w:sz w:val="21"/>
                      <w:color w:val="000000"/>
                    </w:rPr>
                    <w:t>，功率</w:t>
                  </w:r>
                  <w:r>
                    <w:rPr>
                      <w:rFonts w:ascii="宋体" w:hAnsi="宋体" w:cs="宋体" w:eastAsia="宋体"/>
                      <w:sz w:val="21"/>
                      <w:color w:val="000000"/>
                    </w:rPr>
                    <w:t>≥</w:t>
                  </w:r>
                  <w:r>
                    <w:rPr>
                      <w:rFonts w:ascii="calibri" w:hAnsi="calibri" w:cs="calibri" w:eastAsia="calibri"/>
                      <w:sz w:val="21"/>
                      <w:color w:val="000000"/>
                    </w:rPr>
                    <w:t>1.5KW</w:t>
                  </w:r>
                  <w:r>
                    <w:rPr>
                      <w:rFonts w:ascii="宋体" w:hAnsi="宋体" w:cs="宋体" w:eastAsia="宋体"/>
                      <w:sz w:val="21"/>
                      <w:color w:val="000000"/>
                    </w:rPr>
                    <w:t>；电压</w:t>
                  </w:r>
                  <w:r>
                    <w:rPr>
                      <w:rFonts w:ascii="宋体" w:hAnsi="宋体" w:cs="宋体" w:eastAsia="宋体"/>
                      <w:sz w:val="21"/>
                      <w:color w:val="000000"/>
                    </w:rPr>
                    <w:t>：</w:t>
                  </w:r>
                  <w:r>
                    <w:rPr>
                      <w:rFonts w:ascii="calibri" w:hAnsi="calibri" w:cs="calibri" w:eastAsia="calibri"/>
                      <w:sz w:val="21"/>
                      <w:color w:val="000000"/>
                    </w:rPr>
                    <w:t>380</w:t>
                  </w:r>
                  <w:r>
                    <w:rPr>
                      <w:rFonts w:ascii="calibri" w:hAnsi="calibri" w:cs="calibri" w:eastAsia="calibri"/>
                      <w:sz w:val="21"/>
                      <w:color w:val="000000"/>
                    </w:rPr>
                    <w:t>v</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w:t>
                  </w:r>
                  <w:r>
                    <w:rPr>
                      <w:rFonts w:ascii="宋体" w:hAnsi="宋体" w:cs="宋体" w:eastAsia="宋体"/>
                      <w:sz w:val="21"/>
                      <w:color w:val="000000"/>
                    </w:rPr>
                    <w:t>）定量泵：排量</w:t>
                  </w:r>
                  <w:r>
                    <w:rPr>
                      <w:rFonts w:ascii="calibri" w:hAnsi="calibri" w:cs="calibri" w:eastAsia="calibri"/>
                      <w:sz w:val="21"/>
                      <w:color w:val="000000"/>
                    </w:rPr>
                    <w:t>6-8</w:t>
                  </w:r>
                  <w:r>
                    <w:rPr>
                      <w:rFonts w:ascii="calibri" w:hAnsi="calibri" w:cs="calibri" w:eastAsia="calibri"/>
                      <w:sz w:val="21"/>
                      <w:color w:val="000000"/>
                    </w:rPr>
                    <w:t>ml/rev</w:t>
                  </w:r>
                  <w:r>
                    <w:rPr>
                      <w:rFonts w:ascii="宋体" w:hAnsi="宋体" w:cs="宋体" w:eastAsia="宋体"/>
                      <w:sz w:val="21"/>
                      <w:color w:val="000000"/>
                    </w:rPr>
                    <w:t>，额定压力</w:t>
                  </w:r>
                  <w:r>
                    <w:rPr>
                      <w:rFonts w:ascii="宋体" w:hAnsi="宋体" w:cs="宋体" w:eastAsia="宋体"/>
                      <w:sz w:val="21"/>
                      <w:color w:val="000000"/>
                    </w:rPr>
                    <w:t>≥</w:t>
                  </w:r>
                  <w:r>
                    <w:rPr>
                      <w:rFonts w:ascii="calibri" w:hAnsi="calibri" w:cs="calibri" w:eastAsia="calibri"/>
                      <w:sz w:val="21"/>
                      <w:color w:val="000000"/>
                    </w:rPr>
                    <w:t>7M</w:t>
                  </w:r>
                  <w:r>
                    <w:rPr>
                      <w:rFonts w:ascii="calibri" w:hAnsi="calibri" w:cs="calibri" w:eastAsia="calibri"/>
                      <w:sz w:val="21"/>
                      <w:color w:val="000000"/>
                    </w:rPr>
                    <w:t>p</w:t>
                  </w:r>
                  <w:r>
                    <w:rPr>
                      <w:rFonts w:ascii="calibri" w:hAnsi="calibri" w:cs="calibri" w:eastAsia="calibri"/>
                      <w:sz w:val="21"/>
                      <w:color w:val="000000"/>
                    </w:rPr>
                    <w:t>a</w:t>
                  </w:r>
                  <w:r>
                    <w:rPr>
                      <w:rFonts w:ascii="宋体" w:hAnsi="宋体" w:cs="宋体" w:eastAsia="宋体"/>
                      <w:sz w:val="21"/>
                      <w:color w:val="000000"/>
                    </w:rPr>
                    <w:t>；</w:t>
                  </w:r>
                  <w:r>
                    <w:rPr>
                      <w:rFonts w:ascii="arial" w:hAnsi="arial" w:cs="arial" w:eastAsia="arial"/>
                      <w:sz w:val="21"/>
                      <w:color w:val="000000"/>
                    </w:rPr>
                    <w:t xml:space="preserve"> </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）变量泵：排量</w:t>
                  </w:r>
                  <w:r>
                    <w:rPr>
                      <w:rFonts w:ascii="calibri" w:hAnsi="calibri" w:cs="calibri" w:eastAsia="calibri"/>
                      <w:sz w:val="21"/>
                      <w:color w:val="000000"/>
                    </w:rPr>
                    <w:t>8</w:t>
                  </w:r>
                  <w:r>
                    <w:rPr>
                      <w:rFonts w:ascii="calibri" w:hAnsi="calibri" w:cs="calibri" w:eastAsia="calibri"/>
                      <w:sz w:val="21"/>
                      <w:color w:val="000000"/>
                    </w:rPr>
                    <w:t>-10</w:t>
                  </w:r>
                  <w:r>
                    <w:rPr>
                      <w:rFonts w:ascii="calibri" w:hAnsi="calibri" w:cs="calibri" w:eastAsia="calibri"/>
                      <w:sz w:val="21"/>
                      <w:color w:val="000000"/>
                    </w:rPr>
                    <w:t xml:space="preserve">ml /rev    </w:t>
                  </w:r>
                  <w:r>
                    <w:rPr>
                      <w:rFonts w:ascii="宋体" w:hAnsi="宋体" w:cs="宋体" w:eastAsia="宋体"/>
                      <w:sz w:val="21"/>
                      <w:color w:val="000000"/>
                    </w:rPr>
                    <w:t>额定压力</w:t>
                  </w:r>
                  <w:r>
                    <w:rPr>
                      <w:rFonts w:ascii="宋体" w:hAnsi="宋体" w:cs="宋体" w:eastAsia="宋体"/>
                      <w:sz w:val="21"/>
                      <w:color w:val="000000"/>
                    </w:rPr>
                    <w:t>≥</w:t>
                  </w:r>
                  <w:r>
                    <w:rPr>
                      <w:rFonts w:ascii="calibri" w:hAnsi="calibri" w:cs="calibri" w:eastAsia="calibri"/>
                      <w:sz w:val="21"/>
                      <w:color w:val="000000"/>
                    </w:rPr>
                    <w:t>7MPa</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4</w:t>
                  </w:r>
                  <w:r>
                    <w:rPr>
                      <w:rFonts w:ascii="宋体" w:hAnsi="宋体" w:cs="宋体" w:eastAsia="宋体"/>
                      <w:sz w:val="21"/>
                      <w:color w:val="000000"/>
                    </w:rPr>
                    <w:t>）液压缸：行程</w:t>
                  </w:r>
                  <w:r>
                    <w:rPr>
                      <w:rFonts w:ascii="calibri" w:hAnsi="calibri" w:cs="calibri" w:eastAsia="calibri"/>
                      <w:sz w:val="21"/>
                      <w:color w:val="000000"/>
                    </w:rPr>
                    <w:t xml:space="preserve"> S</w:t>
                  </w:r>
                  <w:r>
                    <w:rPr>
                      <w:rFonts w:ascii="宋体" w:hAnsi="宋体" w:cs="宋体" w:eastAsia="宋体"/>
                      <w:sz w:val="21"/>
                      <w:color w:val="000000"/>
                    </w:rPr>
                    <w:t>≤</w:t>
                  </w:r>
                  <w:r>
                    <w:rPr>
                      <w:rFonts w:ascii="calibri" w:hAnsi="calibri" w:cs="calibri" w:eastAsia="calibri"/>
                      <w:sz w:val="21"/>
                      <w:color w:val="000000"/>
                    </w:rPr>
                    <w:t>270mm</w:t>
                  </w:r>
                  <w:r>
                    <w:rPr>
                      <w:rFonts w:ascii="宋体" w:hAnsi="宋体" w:cs="宋体" w:eastAsia="宋体"/>
                      <w:sz w:val="21"/>
                      <w:color w:val="000000"/>
                    </w:rPr>
                    <w:t xml:space="preserve"> </w:t>
                  </w:r>
                  <w:r>
                    <w:rPr>
                      <w:rFonts w:ascii="宋体" w:hAnsi="宋体" w:cs="宋体" w:eastAsia="宋体"/>
                      <w:sz w:val="21"/>
                      <w:color w:val="000000"/>
                    </w:rPr>
                    <w:t>，活塞直径</w:t>
                  </w:r>
                  <w:r>
                    <w:rPr>
                      <w:rFonts w:ascii="calibri" w:hAnsi="calibri" w:cs="calibri" w:eastAsia="calibri"/>
                      <w:sz w:val="21"/>
                      <w:color w:val="000000"/>
                    </w:rPr>
                    <w:t xml:space="preserve"> D</w:t>
                  </w:r>
                  <w:r>
                    <w:rPr>
                      <w:rFonts w:ascii="宋体" w:hAnsi="宋体" w:cs="宋体" w:eastAsia="宋体"/>
                      <w:sz w:val="21"/>
                      <w:color w:val="000000"/>
                    </w:rPr>
                    <w:t>≤</w:t>
                  </w:r>
                  <w:r>
                    <w:rPr>
                      <w:rFonts w:ascii="calibri" w:hAnsi="calibri" w:cs="calibri" w:eastAsia="calibri"/>
                      <w:sz w:val="21"/>
                      <w:color w:val="000000"/>
                    </w:rPr>
                    <w:t>32mm</w:t>
                  </w:r>
                  <w:r>
                    <w:rPr>
                      <w:rFonts w:ascii="宋体" w:hAnsi="宋体" w:cs="宋体" w:eastAsia="宋体"/>
                      <w:sz w:val="21"/>
                      <w:color w:val="000000"/>
                    </w:rPr>
                    <w:t xml:space="preserve"> </w:t>
                  </w:r>
                  <w:r>
                    <w:rPr>
                      <w:rFonts w:ascii="宋体" w:hAnsi="宋体" w:cs="宋体" w:eastAsia="宋体"/>
                      <w:sz w:val="21"/>
                      <w:color w:val="000000"/>
                    </w:rPr>
                    <w:t>，活塞杆直径：</w:t>
                  </w:r>
                  <w:r>
                    <w:rPr>
                      <w:rFonts w:ascii="calibri" w:hAnsi="calibri" w:cs="calibri" w:eastAsia="calibri"/>
                      <w:sz w:val="21"/>
                      <w:color w:val="000000"/>
                    </w:rPr>
                    <w:t>D</w:t>
                  </w:r>
                  <w:r>
                    <w:rPr>
                      <w:rFonts w:ascii="宋体" w:hAnsi="宋体" w:cs="宋体" w:eastAsia="宋体"/>
                      <w:sz w:val="21"/>
                      <w:color w:val="000000"/>
                    </w:rPr>
                    <w:t>≤</w:t>
                  </w:r>
                  <w:r>
                    <w:rPr>
                      <w:rFonts w:ascii="calibri" w:hAnsi="calibri" w:cs="calibri" w:eastAsia="calibri"/>
                      <w:sz w:val="21"/>
                      <w:color w:val="000000"/>
                    </w:rPr>
                    <w:t>18mm</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5</w:t>
                  </w:r>
                  <w:r>
                    <w:rPr>
                      <w:rFonts w:ascii="宋体" w:hAnsi="宋体" w:cs="宋体" w:eastAsia="宋体"/>
                      <w:sz w:val="21"/>
                      <w:color w:val="000000"/>
                    </w:rPr>
                    <w:t>）控制阀：方向控制阀、压力控制阀、流量控制阀等；</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6</w:t>
                  </w:r>
                  <w:r>
                    <w:rPr>
                      <w:rFonts w:ascii="宋体" w:hAnsi="宋体" w:cs="宋体" w:eastAsia="宋体"/>
                      <w:sz w:val="21"/>
                      <w:color w:val="000000"/>
                    </w:rPr>
                    <w:t>）管道连接：采用标准液压管道连接，连接方式快速接头；</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7</w:t>
                  </w:r>
                  <w:r>
                    <w:rPr>
                      <w:rFonts w:ascii="宋体" w:hAnsi="宋体" w:cs="宋体" w:eastAsia="宋体"/>
                      <w:sz w:val="21"/>
                      <w:color w:val="000000"/>
                    </w:rPr>
                    <w:t>）液压油箱：容积≥</w:t>
                  </w:r>
                  <w:r>
                    <w:rPr>
                      <w:rFonts w:ascii="calibri" w:hAnsi="calibri" w:cs="calibri" w:eastAsia="calibri"/>
                      <w:sz w:val="21"/>
                      <w:color w:val="000000"/>
                    </w:rPr>
                    <w:t>60L</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8</w:t>
                  </w:r>
                  <w:r>
                    <w:rPr>
                      <w:rFonts w:ascii="宋体" w:hAnsi="宋体" w:cs="宋体" w:eastAsia="宋体"/>
                      <w:sz w:val="21"/>
                      <w:color w:val="000000"/>
                    </w:rPr>
                    <w:t xml:space="preserve">）实验台外型尺寸：长×宽×高： </w:t>
                  </w:r>
                  <w:r>
                    <w:rPr>
                      <w:rFonts w:ascii="calibri" w:hAnsi="calibri" w:cs="calibri" w:eastAsia="calibri"/>
                      <w:sz w:val="21"/>
                      <w:color w:val="000000"/>
                    </w:rPr>
                    <w:t>1590</w:t>
                  </w:r>
                  <w:r>
                    <w:rPr>
                      <w:rFonts w:ascii="calibri" w:hAnsi="calibri" w:cs="calibri" w:eastAsia="calibri"/>
                      <w:sz w:val="21"/>
                      <w:color w:val="000000"/>
                    </w:rPr>
                    <w:t>mm</w:t>
                  </w:r>
                  <w:r>
                    <w:rPr>
                      <w:rFonts w:ascii="宋体" w:hAnsi="宋体" w:cs="宋体" w:eastAsia="宋体"/>
                      <w:sz w:val="21"/>
                      <w:color w:val="000000"/>
                    </w:rPr>
                    <w:t>×</w:t>
                  </w:r>
                  <w:r>
                    <w:rPr>
                      <w:rFonts w:ascii="calibri" w:hAnsi="calibri" w:cs="calibri" w:eastAsia="calibri"/>
                      <w:sz w:val="21"/>
                      <w:color w:val="000000"/>
                    </w:rPr>
                    <w:t>900</w:t>
                  </w:r>
                  <w:r>
                    <w:rPr>
                      <w:rFonts w:ascii="calibri" w:hAnsi="calibri" w:cs="calibri" w:eastAsia="calibri"/>
                      <w:sz w:val="21"/>
                      <w:color w:val="000000"/>
                    </w:rPr>
                    <w:t>mm</w:t>
                  </w:r>
                  <w:r>
                    <w:rPr>
                      <w:rFonts w:ascii="宋体" w:hAnsi="宋体" w:cs="宋体" w:eastAsia="宋体"/>
                      <w:sz w:val="21"/>
                      <w:color w:val="000000"/>
                    </w:rPr>
                    <w:t>×</w:t>
                  </w:r>
                  <w:r>
                    <w:rPr>
                      <w:rFonts w:ascii="calibri" w:hAnsi="calibri" w:cs="calibri" w:eastAsia="calibri"/>
                      <w:sz w:val="21"/>
                      <w:color w:val="000000"/>
                    </w:rPr>
                    <w:t>1920</w:t>
                  </w:r>
                  <w:r>
                    <w:rPr>
                      <w:rFonts w:ascii="calibri" w:hAnsi="calibri" w:cs="calibri" w:eastAsia="calibri"/>
                      <w:sz w:val="21"/>
                      <w:color w:val="000000"/>
                    </w:rPr>
                    <w:t>mm,</w:t>
                  </w:r>
                  <w:r>
                    <w:rPr>
                      <w:rFonts w:ascii="宋体" w:hAnsi="宋体" w:cs="宋体" w:eastAsia="宋体"/>
                      <w:sz w:val="21"/>
                      <w:color w:val="000000"/>
                    </w:rPr>
                    <w:t xml:space="preserve"> </w:t>
                  </w:r>
                  <w:r>
                    <w:rPr>
                      <w:rFonts w:ascii="宋体" w:hAnsi="宋体" w:cs="宋体" w:eastAsia="宋体"/>
                      <w:sz w:val="21"/>
                      <w:color w:val="000000"/>
                    </w:rPr>
                    <w:t>允许偏离的数值范围</w:t>
                  </w:r>
                  <w:r>
                    <w:rPr>
                      <w:rFonts w:ascii="宋体" w:hAnsi="宋体" w:cs="宋体" w:eastAsia="宋体"/>
                      <w:sz w:val="21"/>
                      <w:color w:val="000000"/>
                    </w:rPr>
                    <w:t>±</w:t>
                  </w:r>
                  <w:r>
                    <w:rPr>
                      <w:rFonts w:ascii="calibri" w:hAnsi="calibri" w:cs="calibri" w:eastAsia="calibri"/>
                      <w:sz w:val="21"/>
                      <w:color w:val="000000"/>
                    </w:rPr>
                    <w:t>100mm</w:t>
                  </w:r>
                  <w:r>
                    <w:rPr>
                      <w:rFonts w:ascii="宋体" w:hAnsi="宋体" w:cs="宋体" w:eastAsia="宋体"/>
                      <w:sz w:val="21"/>
                      <w:color w:val="000000"/>
                    </w:rPr>
                    <w:t>；带</w:t>
                  </w:r>
                  <w:r>
                    <w:rPr>
                      <w:rFonts w:ascii="宋体" w:hAnsi="宋体" w:cs="宋体" w:eastAsia="宋体"/>
                      <w:sz w:val="21"/>
                      <w:color w:val="000000"/>
                    </w:rPr>
                    <w:t>活动</w:t>
                  </w:r>
                  <w:r>
                    <w:rPr>
                      <w:rFonts w:ascii="宋体" w:hAnsi="宋体" w:cs="宋体" w:eastAsia="宋体"/>
                      <w:sz w:val="21"/>
                      <w:color w:val="000000"/>
                    </w:rPr>
                    <w:t>轮，脚轮</w:t>
                  </w:r>
                  <w:r>
                    <w:rPr>
                      <w:rFonts w:ascii="宋体" w:hAnsi="宋体" w:cs="宋体" w:eastAsia="宋体"/>
                      <w:sz w:val="21"/>
                      <w:color w:val="000000"/>
                    </w:rPr>
                    <w:t>带刹车</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9</w:t>
                  </w:r>
                  <w:r>
                    <w:rPr>
                      <w:rFonts w:ascii="宋体" w:hAnsi="宋体" w:cs="宋体" w:eastAsia="宋体"/>
                      <w:sz w:val="21"/>
                      <w:color w:val="000000"/>
                    </w:rPr>
                    <w:t>）工作油液：</w:t>
                  </w:r>
                  <w:r>
                    <w:rPr>
                      <w:rFonts w:ascii="calibri" w:hAnsi="calibri" w:cs="calibri" w:eastAsia="calibri"/>
                      <w:sz w:val="21"/>
                      <w:color w:val="000000"/>
                    </w:rPr>
                    <w:t>32- 46#</w:t>
                  </w:r>
                  <w:r>
                    <w:rPr>
                      <w:rFonts w:ascii="宋体" w:hAnsi="宋体" w:cs="宋体" w:eastAsia="宋体"/>
                      <w:sz w:val="21"/>
                      <w:color w:val="000000"/>
                    </w:rPr>
                    <w:t>液压油；</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10</w:t>
                  </w:r>
                  <w:r>
                    <w:rPr>
                      <w:rFonts w:ascii="宋体" w:hAnsi="宋体" w:cs="宋体" w:eastAsia="宋体"/>
                      <w:sz w:val="21"/>
                      <w:color w:val="000000"/>
                    </w:rPr>
                    <w:t>）显示屏：触摸屏操作界面，实时显示系统压力、温度、流量等参数。</w:t>
                  </w:r>
                </w:p>
                <w:p>
                  <w:pPr>
                    <w:pStyle w:val="null3"/>
                    <w:ind w:right="585"/>
                    <w:jc w:val="both"/>
                  </w:pPr>
                  <w:r>
                    <w:rPr>
                      <w:rFonts w:ascii="calibri" w:hAnsi="calibri" w:cs="calibri" w:eastAsia="calibri"/>
                      <w:sz w:val="21"/>
                      <w:b/>
                      <w:color w:val="000000"/>
                      <w:u w:val="single"/>
                    </w:rPr>
                    <w:t xml:space="preserve">2. </w:t>
                  </w:r>
                  <w:r>
                    <w:rPr>
                      <w:rFonts w:ascii="宋体" w:hAnsi="宋体" w:cs="宋体" w:eastAsia="宋体"/>
                      <w:sz w:val="21"/>
                      <w:b/>
                      <w:color w:val="000000"/>
                      <w:u w:val="single"/>
                    </w:rPr>
                    <w:t>功能：</w:t>
                  </w:r>
                </w:p>
                <w:p>
                  <w:pPr>
                    <w:pStyle w:val="null3"/>
                    <w:ind w:right="585"/>
                    <w:jc w:val="both"/>
                  </w:pPr>
                  <w:r>
                    <w:rPr>
                      <w:rFonts w:ascii="宋体" w:hAnsi="宋体" w:cs="宋体" w:eastAsia="宋体"/>
                      <w:sz w:val="21"/>
                      <w:color w:val="000000"/>
                    </w:rPr>
                    <w:t>包含但不限于液压以下回路：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）液压泵的空载、容积效率性能测试；</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w:t>
                  </w:r>
                  <w:r>
                    <w:rPr>
                      <w:rFonts w:ascii="宋体" w:hAnsi="宋体" w:cs="宋体" w:eastAsia="宋体"/>
                      <w:sz w:val="21"/>
                      <w:color w:val="000000"/>
                    </w:rPr>
                    <w:t>）基本溢流阀调压回路；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）溢流阀单级远程调压回路；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4</w:t>
                  </w:r>
                  <w:r>
                    <w:rPr>
                      <w:rFonts w:ascii="宋体" w:hAnsi="宋体" w:cs="宋体" w:eastAsia="宋体"/>
                      <w:sz w:val="21"/>
                      <w:color w:val="000000"/>
                    </w:rPr>
                    <w:t>）溢流阀多级调压回路；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5</w:t>
                  </w:r>
                  <w:r>
                    <w:rPr>
                      <w:rFonts w:ascii="宋体" w:hAnsi="宋体" w:cs="宋体" w:eastAsia="宋体"/>
                      <w:sz w:val="21"/>
                      <w:color w:val="000000"/>
                    </w:rPr>
                    <w:t>）变量泵调压回路；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6</w:t>
                  </w:r>
                  <w:r>
                    <w:rPr>
                      <w:rFonts w:ascii="宋体" w:hAnsi="宋体" w:cs="宋体" w:eastAsia="宋体"/>
                      <w:sz w:val="21"/>
                      <w:color w:val="000000"/>
                    </w:rPr>
                    <w:t>）一级减压回路；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7</w:t>
                  </w:r>
                  <w:r>
                    <w:rPr>
                      <w:rFonts w:ascii="宋体" w:hAnsi="宋体" w:cs="宋体" w:eastAsia="宋体"/>
                      <w:sz w:val="21"/>
                      <w:color w:val="000000"/>
                    </w:rPr>
                    <w:t>）二级减压回路；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8</w:t>
                  </w:r>
                  <w:r>
                    <w:rPr>
                      <w:rFonts w:ascii="宋体" w:hAnsi="宋体" w:cs="宋体" w:eastAsia="宋体"/>
                      <w:sz w:val="21"/>
                      <w:color w:val="000000"/>
                    </w:rPr>
                    <w:t>）</w:t>
                  </w:r>
                  <w:r>
                    <w:rPr>
                      <w:rFonts w:ascii="calibri" w:hAnsi="calibri" w:cs="calibri" w:eastAsia="calibri"/>
                      <w:sz w:val="21"/>
                      <w:color w:val="000000"/>
                    </w:rPr>
                    <w:t>H</w:t>
                  </w:r>
                  <w:r>
                    <w:rPr>
                      <w:rFonts w:ascii="宋体" w:hAnsi="宋体" w:cs="宋体" w:eastAsia="宋体"/>
                      <w:sz w:val="21"/>
                      <w:color w:val="000000"/>
                    </w:rPr>
                    <w:t>型、</w:t>
                  </w:r>
                  <w:r>
                    <w:rPr>
                      <w:rFonts w:ascii="calibri" w:hAnsi="calibri" w:cs="calibri" w:eastAsia="calibri"/>
                      <w:sz w:val="21"/>
                      <w:color w:val="000000"/>
                    </w:rPr>
                    <w:t>G</w:t>
                  </w:r>
                  <w:r>
                    <w:rPr>
                      <w:rFonts w:ascii="宋体" w:hAnsi="宋体" w:cs="宋体" w:eastAsia="宋体"/>
                      <w:sz w:val="21"/>
                      <w:color w:val="000000"/>
                    </w:rPr>
                    <w:t>型三位四通电磁换向阀中位卸荷回路；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9</w:t>
                  </w:r>
                  <w:r>
                    <w:rPr>
                      <w:rFonts w:ascii="宋体" w:hAnsi="宋体" w:cs="宋体" w:eastAsia="宋体"/>
                      <w:sz w:val="21"/>
                      <w:color w:val="000000"/>
                    </w:rPr>
                    <w:t>）二位三通电磁换向阀卸荷回路；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10</w:t>
                  </w:r>
                  <w:r>
                    <w:rPr>
                      <w:rFonts w:ascii="宋体" w:hAnsi="宋体" w:cs="宋体" w:eastAsia="宋体"/>
                      <w:sz w:val="21"/>
                      <w:color w:val="000000"/>
                    </w:rPr>
                    <w:t>）二位三通电磁换向阀控制溢流阀卸荷回路；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11</w:t>
                  </w:r>
                  <w:r>
                    <w:rPr>
                      <w:rFonts w:ascii="宋体" w:hAnsi="宋体" w:cs="宋体" w:eastAsia="宋体"/>
                      <w:sz w:val="21"/>
                      <w:color w:val="000000"/>
                    </w:rPr>
                    <w:t>）节流阀进油、回油、旁路调速及调速阀进油调速回路；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12</w:t>
                  </w:r>
                  <w:r>
                    <w:rPr>
                      <w:rFonts w:ascii="宋体" w:hAnsi="宋体" w:cs="宋体" w:eastAsia="宋体"/>
                      <w:sz w:val="21"/>
                      <w:color w:val="000000"/>
                    </w:rPr>
                    <w:t>）电磁阀和节流阀减速回路；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13</w:t>
                  </w:r>
                  <w:r>
                    <w:rPr>
                      <w:rFonts w:ascii="宋体" w:hAnsi="宋体" w:cs="宋体" w:eastAsia="宋体"/>
                      <w:sz w:val="21"/>
                      <w:color w:val="000000"/>
                    </w:rPr>
                    <w:t>）串联调速阀二次调速回路；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14</w:t>
                  </w:r>
                  <w:r>
                    <w:rPr>
                      <w:rFonts w:ascii="宋体" w:hAnsi="宋体" w:cs="宋体" w:eastAsia="宋体"/>
                      <w:sz w:val="21"/>
                      <w:color w:val="000000"/>
                    </w:rPr>
                    <w:t>）并联调速阀调速同步回路；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15</w:t>
                  </w:r>
                  <w:r>
                    <w:rPr>
                      <w:rFonts w:ascii="宋体" w:hAnsi="宋体" w:cs="宋体" w:eastAsia="宋体"/>
                      <w:sz w:val="21"/>
                      <w:color w:val="000000"/>
                    </w:rPr>
                    <w:t>）差动回路；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16</w:t>
                  </w:r>
                  <w:r>
                    <w:rPr>
                      <w:rFonts w:ascii="宋体" w:hAnsi="宋体" w:cs="宋体" w:eastAsia="宋体"/>
                      <w:sz w:val="21"/>
                      <w:color w:val="000000"/>
                    </w:rPr>
                    <w:t>）单向阀保压锁紧回路；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17</w:t>
                  </w:r>
                  <w:r>
                    <w:rPr>
                      <w:rFonts w:ascii="宋体" w:hAnsi="宋体" w:cs="宋体" w:eastAsia="宋体"/>
                      <w:sz w:val="21"/>
                      <w:color w:val="000000"/>
                    </w:rPr>
                    <w:t>）接近开关控制的顺序动作回路；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18</w:t>
                  </w:r>
                  <w:r>
                    <w:rPr>
                      <w:rFonts w:ascii="宋体" w:hAnsi="宋体" w:cs="宋体" w:eastAsia="宋体"/>
                      <w:sz w:val="21"/>
                      <w:color w:val="000000"/>
                    </w:rPr>
                    <w:t>）顺序阀压力控制的顺序动作回路；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19</w:t>
                  </w:r>
                  <w:r>
                    <w:rPr>
                      <w:rFonts w:ascii="宋体" w:hAnsi="宋体" w:cs="宋体" w:eastAsia="宋体"/>
                      <w:sz w:val="21"/>
                      <w:color w:val="000000"/>
                    </w:rPr>
                    <w:t>）时间控制顺序动作回路；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20</w:t>
                  </w:r>
                  <w:r>
                    <w:rPr>
                      <w:rFonts w:ascii="宋体" w:hAnsi="宋体" w:cs="宋体" w:eastAsia="宋体"/>
                      <w:sz w:val="21"/>
                      <w:color w:val="000000"/>
                    </w:rPr>
                    <w:t>）双泵供油回路。</w:t>
                  </w:r>
                </w:p>
                <w:p>
                  <w:pPr>
                    <w:pStyle w:val="null3"/>
                    <w:ind w:right="585"/>
                    <w:jc w:val="both"/>
                  </w:pPr>
                  <w:r>
                    <w:rPr>
                      <w:rFonts w:ascii="calibri" w:hAnsi="calibri" w:cs="calibri" w:eastAsia="calibri"/>
                      <w:sz w:val="21"/>
                      <w:b/>
                      <w:color w:val="000000"/>
                      <w:u w:val="single"/>
                    </w:rPr>
                    <w:t xml:space="preserve">3. </w:t>
                  </w:r>
                  <w:r>
                    <w:rPr>
                      <w:rFonts w:ascii="宋体" w:hAnsi="宋体" w:cs="宋体" w:eastAsia="宋体"/>
                      <w:sz w:val="21"/>
                      <w:b/>
                      <w:color w:val="000000"/>
                      <w:u w:val="single"/>
                    </w:rPr>
                    <w:t>安全性能：</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）液压系统：具备高压保护装置；</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w:t>
                  </w:r>
                  <w:r>
                    <w:rPr>
                      <w:rFonts w:ascii="宋体" w:hAnsi="宋体" w:cs="宋体" w:eastAsia="宋体"/>
                      <w:sz w:val="21"/>
                      <w:color w:val="000000"/>
                    </w:rPr>
                    <w:t>）电气系统：具备过载保护功能；</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）实验台本身：具备稳固的结构，防止因实验台倾覆而导致安全事故。</w:t>
                  </w:r>
                </w:p>
                <w:p>
                  <w:pPr>
                    <w:pStyle w:val="null3"/>
                    <w:ind w:right="585"/>
                    <w:jc w:val="both"/>
                  </w:pPr>
                  <w:r>
                    <w:rPr>
                      <w:rFonts w:ascii="calibri" w:hAnsi="calibri" w:cs="calibri" w:eastAsia="calibri"/>
                      <w:sz w:val="21"/>
                      <w:b/>
                      <w:color w:val="000000"/>
                      <w:u w:val="single"/>
                    </w:rPr>
                    <w:t>4.</w:t>
                  </w:r>
                  <w:r>
                    <w:rPr>
                      <w:rFonts w:ascii="宋体" w:hAnsi="宋体" w:cs="宋体" w:eastAsia="宋体"/>
                      <w:sz w:val="21"/>
                      <w:b/>
                      <w:color w:val="000000"/>
                      <w:u w:val="single"/>
                    </w:rPr>
                    <w:t>其它：</w:t>
                  </w:r>
                </w:p>
                <w:p>
                  <w:pPr>
                    <w:pStyle w:val="null3"/>
                    <w:ind w:right="585"/>
                    <w:jc w:val="both"/>
                  </w:pPr>
                  <w:r>
                    <w:rPr>
                      <w:rFonts w:ascii="宋体" w:hAnsi="宋体" w:cs="宋体" w:eastAsia="宋体"/>
                      <w:sz w:val="21"/>
                      <w:color w:val="000000"/>
                    </w:rPr>
                    <w:t>液压回路连接方式及密封材料，使用过程不漏油。</w:t>
                  </w:r>
                </w:p>
                <w:p>
                  <w:pPr>
                    <w:pStyle w:val="null3"/>
                    <w:ind w:right="585"/>
                    <w:jc w:val="both"/>
                  </w:pPr>
                  <w:r>
                    <w:rPr>
                      <w:rFonts w:ascii="黑体" w:hAnsi="黑体" w:cs="黑体" w:eastAsia="黑体"/>
                      <w:sz w:val="21"/>
                      <w:b/>
                      <w:i/>
                      <w:color w:val="000000"/>
                      <w:u w:val="single"/>
                    </w:rPr>
                    <w:t>（三）实验台配套</w:t>
                  </w:r>
                  <w:r>
                    <w:rPr>
                      <w:rFonts w:ascii="黑体" w:hAnsi="黑体" w:cs="黑体" w:eastAsia="黑体"/>
                      <w:sz w:val="21"/>
                      <w:b/>
                      <w:i/>
                      <w:color w:val="000000"/>
                      <w:u w:val="single"/>
                    </w:rPr>
                    <w:t>“液压传动教学虚拟仿真实验平台软件”配置</w:t>
                  </w:r>
                  <w:r>
                    <w:rPr>
                      <w:rFonts w:ascii="黑体" w:hAnsi="黑体" w:cs="黑体" w:eastAsia="黑体"/>
                      <w:sz w:val="21"/>
                      <w:b/>
                      <w:i/>
                      <w:color w:val="000000"/>
                      <w:u w:val="single"/>
                    </w:rPr>
                    <w:t>要求</w:t>
                  </w:r>
                  <w:r>
                    <w:rPr>
                      <w:rFonts w:ascii="黑体" w:hAnsi="黑体" w:cs="黑体" w:eastAsia="黑体"/>
                      <w:sz w:val="21"/>
                      <w:b/>
                      <w:i/>
                      <w:color w:val="000000"/>
                      <w:u w:val="single"/>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、软件包含但不限于以下元件库：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）液压元件库 ；</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w:t>
                  </w:r>
                  <w:r>
                    <w:rPr>
                      <w:rFonts w:ascii="宋体" w:hAnsi="宋体" w:cs="宋体" w:eastAsia="宋体"/>
                      <w:sz w:val="21"/>
                      <w:color w:val="000000"/>
                    </w:rPr>
                    <w:t>）比例液压元件库；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）气动元件库；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4</w:t>
                  </w:r>
                  <w:r>
                    <w:rPr>
                      <w:rFonts w:ascii="宋体" w:hAnsi="宋体" w:cs="宋体" w:eastAsia="宋体"/>
                      <w:sz w:val="21"/>
                      <w:color w:val="000000"/>
                    </w:rPr>
                    <w:t>）比例气动元件库；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5</w:t>
                  </w:r>
                  <w:r>
                    <w:rPr>
                      <w:rFonts w:ascii="宋体" w:hAnsi="宋体" w:cs="宋体" w:eastAsia="宋体"/>
                      <w:sz w:val="21"/>
                      <w:color w:val="000000"/>
                    </w:rPr>
                    <w:t>）驱动与传动组件库；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6</w:t>
                  </w:r>
                  <w:r>
                    <w:rPr>
                      <w:rFonts w:ascii="宋体" w:hAnsi="宋体" w:cs="宋体" w:eastAsia="宋体"/>
                      <w:sz w:val="21"/>
                      <w:color w:val="000000"/>
                    </w:rPr>
                    <w:t>）接口与控制库；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7</w:t>
                  </w:r>
                  <w:r>
                    <w:rPr>
                      <w:rFonts w:ascii="宋体" w:hAnsi="宋体" w:cs="宋体" w:eastAsia="宋体"/>
                      <w:sz w:val="21"/>
                      <w:color w:val="000000"/>
                    </w:rPr>
                    <w:t>）电气控制 （</w:t>
                  </w:r>
                  <w:r>
                    <w:rPr>
                      <w:rFonts w:ascii="calibri" w:hAnsi="calibri" w:cs="calibri" w:eastAsia="calibri"/>
                      <w:sz w:val="21"/>
                      <w:color w:val="000000"/>
                    </w:rPr>
                    <w:t>IEC/JIC</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8</w:t>
                  </w:r>
                  <w:r>
                    <w:rPr>
                      <w:rFonts w:ascii="宋体" w:hAnsi="宋体" w:cs="宋体" w:eastAsia="宋体"/>
                      <w:sz w:val="21"/>
                      <w:color w:val="000000"/>
                    </w:rPr>
                    <w:t>）数字电子电路；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9</w:t>
                  </w:r>
                  <w:r>
                    <w:rPr>
                      <w:rFonts w:ascii="宋体" w:hAnsi="宋体" w:cs="宋体" w:eastAsia="宋体"/>
                      <w:sz w:val="21"/>
                      <w:color w:val="000000"/>
                    </w:rPr>
                    <w:t>）</w:t>
                  </w:r>
                  <w:r>
                    <w:rPr>
                      <w:rFonts w:ascii="calibri" w:hAnsi="calibri" w:cs="calibri" w:eastAsia="calibri"/>
                      <w:sz w:val="21"/>
                      <w:color w:val="000000"/>
                    </w:rPr>
                    <w:t>Allen-Bradley PLC</w:t>
                  </w:r>
                  <w:r>
                    <w:rPr>
                      <w:rFonts w:ascii="宋体" w:hAnsi="宋体" w:cs="宋体" w:eastAsia="宋体"/>
                      <w:sz w:val="21"/>
                      <w:color w:val="000000"/>
                    </w:rPr>
                    <w:t>梯形图库、</w:t>
                  </w:r>
                  <w:r>
                    <w:rPr>
                      <w:rFonts w:ascii="calibri" w:hAnsi="calibri" w:cs="calibri" w:eastAsia="calibri"/>
                      <w:sz w:val="21"/>
                      <w:color w:val="000000"/>
                    </w:rPr>
                    <w:t>PLC IEC1131-3</w:t>
                  </w:r>
                  <w:r>
                    <w:rPr>
                      <w:rFonts w:ascii="宋体" w:hAnsi="宋体" w:cs="宋体" w:eastAsia="宋体"/>
                      <w:sz w:val="21"/>
                      <w:color w:val="000000"/>
                    </w:rPr>
                    <w:t>梯形图库、西门子</w:t>
                  </w:r>
                  <w:r>
                    <w:rPr>
                      <w:rFonts w:ascii="calibri" w:hAnsi="calibri" w:cs="calibri" w:eastAsia="calibri"/>
                      <w:sz w:val="21"/>
                      <w:color w:val="000000"/>
                    </w:rPr>
                    <w:t>PLC</w:t>
                  </w:r>
                  <w:r>
                    <w:rPr>
                      <w:rFonts w:ascii="宋体" w:hAnsi="宋体" w:cs="宋体" w:eastAsia="宋体"/>
                      <w:sz w:val="21"/>
                      <w:color w:val="000000"/>
                    </w:rPr>
                    <w:t>梯形图库、</w:t>
                  </w:r>
                  <w:r>
                    <w:rPr>
                      <w:rFonts w:ascii="calibri" w:hAnsi="calibri" w:cs="calibri" w:eastAsia="calibri"/>
                      <w:sz w:val="21"/>
                      <w:color w:val="000000"/>
                    </w:rPr>
                    <w:t>LS ELECTRIC</w:t>
                  </w:r>
                  <w:r>
                    <w:rPr>
                      <w:rFonts w:ascii="宋体" w:hAnsi="宋体" w:cs="宋体" w:eastAsia="宋体"/>
                      <w:sz w:val="21"/>
                      <w:color w:val="000000"/>
                    </w:rPr>
                    <w:t>梯形图库；</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10</w:t>
                  </w:r>
                  <w:r>
                    <w:rPr>
                      <w:rFonts w:ascii="宋体" w:hAnsi="宋体" w:cs="宋体" w:eastAsia="宋体"/>
                      <w:sz w:val="21"/>
                      <w:color w:val="000000"/>
                    </w:rPr>
                    <w:t>）电气工程（</w:t>
                  </w:r>
                  <w:r>
                    <w:rPr>
                      <w:rFonts w:ascii="calibri" w:hAnsi="calibri" w:cs="calibri" w:eastAsia="calibri"/>
                      <w:sz w:val="21"/>
                      <w:color w:val="000000"/>
                    </w:rPr>
                    <w:t>IEC/NEMA</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11</w:t>
                  </w:r>
                  <w:r>
                    <w:rPr>
                      <w:rFonts w:ascii="宋体" w:hAnsi="宋体" w:cs="宋体" w:eastAsia="宋体"/>
                      <w:sz w:val="21"/>
                      <w:color w:val="000000"/>
                    </w:rPr>
                    <w:t>）电工单线图；</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12</w:t>
                  </w:r>
                  <w:r>
                    <w:rPr>
                      <w:rFonts w:ascii="宋体" w:hAnsi="宋体" w:cs="宋体" w:eastAsia="宋体"/>
                      <w:sz w:val="21"/>
                      <w:color w:val="000000"/>
                    </w:rPr>
                    <w:t>）方框图（</w:t>
                  </w:r>
                  <w:r>
                    <w:rPr>
                      <w:rFonts w:ascii="calibri" w:hAnsi="calibri" w:cs="calibri" w:eastAsia="calibri"/>
                      <w:sz w:val="21"/>
                      <w:color w:val="000000"/>
                    </w:rPr>
                    <w:t>Block Diagram</w:t>
                  </w:r>
                  <w:r>
                    <w:rPr>
                      <w:rFonts w:ascii="宋体" w:hAnsi="宋体" w:cs="宋体" w:eastAsia="宋体"/>
                      <w:sz w:val="21"/>
                      <w:color w:val="000000"/>
                    </w:rPr>
                    <w:t>）；</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13</w:t>
                  </w:r>
                  <w:r>
                    <w:rPr>
                      <w:rFonts w:ascii="宋体" w:hAnsi="宋体" w:cs="宋体" w:eastAsia="宋体"/>
                      <w:sz w:val="21"/>
                      <w:color w:val="000000"/>
                    </w:rPr>
                    <w:t>）人机界面和控制面板。</w:t>
                  </w:r>
                </w:p>
                <w:p>
                  <w:pPr>
                    <w:pStyle w:val="null3"/>
                    <w:ind w:right="585"/>
                    <w:jc w:val="both"/>
                  </w:pPr>
                  <w:r>
                    <w:rPr>
                      <w:rFonts w:ascii="宋体" w:hAnsi="宋体" w:cs="宋体" w:eastAsia="宋体"/>
                      <w:sz w:val="21"/>
                      <w:color w:val="000000"/>
                    </w:rPr>
                    <w:t>（通过在线会议软件线上提供软件功能演示）</w:t>
                  </w:r>
                </w:p>
                <w:p>
                  <w:pPr>
                    <w:pStyle w:val="null3"/>
                    <w:ind w:right="585"/>
                    <w:jc w:val="both"/>
                  </w:pPr>
                  <w:r>
                    <w:rPr>
                      <w:rFonts w:ascii="calibri" w:hAnsi="calibri" w:cs="calibri" w:eastAsia="calibri"/>
                      <w:sz w:val="21"/>
                      <w:color w:val="000000"/>
                    </w:rPr>
                    <w:t>2.</w:t>
                  </w:r>
                  <w:r>
                    <w:rPr>
                      <w:rFonts w:ascii="宋体" w:hAnsi="宋体" w:cs="宋体" w:eastAsia="宋体"/>
                      <w:sz w:val="21"/>
                      <w:color w:val="000000"/>
                    </w:rPr>
                    <w:t>支持真实模拟大量企业真实项目案例，涵盖新能源、汽车、智能装备、</w:t>
                  </w:r>
                  <w:r>
                    <w:rPr>
                      <w:rFonts w:ascii="calibri" w:hAnsi="calibri" w:cs="calibri" w:eastAsia="calibri"/>
                      <w:sz w:val="21"/>
                      <w:color w:val="000000"/>
                    </w:rPr>
                    <w:t>3C</w:t>
                  </w:r>
                  <w:r>
                    <w:rPr>
                      <w:rFonts w:ascii="宋体" w:hAnsi="宋体" w:cs="宋体" w:eastAsia="宋体"/>
                      <w:sz w:val="21"/>
                      <w:color w:val="000000"/>
                    </w:rPr>
                    <w:t>、非标自动化等新兴行业。</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支持西门子、三菱、博世、伊顿等主流</w:t>
                  </w:r>
                  <w:r>
                    <w:rPr>
                      <w:rFonts w:ascii="calibri" w:hAnsi="calibri" w:cs="calibri" w:eastAsia="calibri"/>
                      <w:sz w:val="21"/>
                      <w:color w:val="000000"/>
                    </w:rPr>
                    <w:t>PLC</w:t>
                  </w:r>
                  <w:r>
                    <w:rPr>
                      <w:rFonts w:ascii="宋体" w:hAnsi="宋体" w:cs="宋体" w:eastAsia="宋体"/>
                      <w:sz w:val="21"/>
                      <w:color w:val="000000"/>
                    </w:rPr>
                    <w:t>产品仿真。</w:t>
                  </w:r>
                </w:p>
                <w:p>
                  <w:pPr>
                    <w:pStyle w:val="null3"/>
                    <w:ind w:right="585"/>
                    <w:jc w:val="both"/>
                  </w:pPr>
                  <w:r>
                    <w:rPr>
                      <w:rFonts w:ascii="宋体" w:hAnsi="宋体" w:cs="宋体" w:eastAsia="宋体"/>
                      <w:sz w:val="21"/>
                      <w:color w:val="000000"/>
                    </w:rPr>
                    <w:t>（通过在线会议软件线上提供软件功能演示）</w:t>
                  </w:r>
                </w:p>
                <w:p>
                  <w:pPr>
                    <w:pStyle w:val="null3"/>
                    <w:ind w:right="585"/>
                    <w:jc w:val="both"/>
                  </w:pPr>
                  <w:r>
                    <w:rPr>
                      <w:rFonts w:ascii="calibri" w:hAnsi="calibri" w:cs="calibri" w:eastAsia="calibri"/>
                      <w:sz w:val="21"/>
                      <w:color w:val="000000"/>
                    </w:rPr>
                    <w:t>4.</w:t>
                  </w:r>
                  <w:r>
                    <w:rPr>
                      <w:rFonts w:ascii="宋体" w:hAnsi="宋体" w:cs="宋体" w:eastAsia="宋体"/>
                      <w:sz w:val="21"/>
                      <w:color w:val="000000"/>
                    </w:rPr>
                    <w:t>支持煤矿机械、机床、汽车洗车</w:t>
                  </w:r>
                  <w:r>
                    <w:rPr>
                      <w:rFonts w:ascii="宋体" w:hAnsi="宋体" w:cs="宋体" w:eastAsia="宋体"/>
                      <w:sz w:val="21"/>
                      <w:color w:val="000000"/>
                    </w:rPr>
                    <w:t>系统</w:t>
                  </w:r>
                  <w:r>
                    <w:rPr>
                      <w:rFonts w:ascii="宋体" w:hAnsi="宋体" w:cs="宋体" w:eastAsia="宋体"/>
                      <w:sz w:val="21"/>
                      <w:color w:val="000000"/>
                    </w:rPr>
                    <w:t>、生产流水线、机械手等多种案例演示教学功能，并带教学资源包。</w:t>
                  </w:r>
                  <w:r>
                    <w:rPr>
                      <w:rFonts w:ascii="arial" w:hAnsi="arial" w:cs="arial" w:eastAsia="arial"/>
                      <w:sz w:val="21"/>
                      <w:color w:val="000000"/>
                    </w:rPr>
                    <w:t xml:space="preserve"> </w:t>
                  </w:r>
                </w:p>
                <w:p>
                  <w:pPr>
                    <w:pStyle w:val="null3"/>
                    <w:ind w:right="585"/>
                    <w:jc w:val="both"/>
                  </w:pPr>
                  <w:r>
                    <w:rPr>
                      <w:rFonts w:ascii="calibri" w:hAnsi="calibri" w:cs="calibri" w:eastAsia="calibri"/>
                      <w:sz w:val="21"/>
                      <w:color w:val="000000"/>
                    </w:rPr>
                    <w:t xml:space="preserve">5. </w:t>
                  </w:r>
                  <w:r>
                    <w:rPr>
                      <w:rFonts w:ascii="宋体" w:hAnsi="宋体" w:cs="宋体" w:eastAsia="宋体"/>
                      <w:sz w:val="21"/>
                      <w:color w:val="000000"/>
                    </w:rPr>
                    <w:t>包含设计套件，专门用于分析、设计和实时测试模拟、数字、</w:t>
                  </w:r>
                  <w:r>
                    <w:rPr>
                      <w:rFonts w:ascii="calibri" w:hAnsi="calibri" w:cs="calibri" w:eastAsia="calibri"/>
                      <w:sz w:val="21"/>
                      <w:color w:val="000000"/>
                    </w:rPr>
                    <w:t>VHDL</w:t>
                  </w:r>
                  <w:r>
                    <w:rPr>
                      <w:rFonts w:ascii="宋体" w:hAnsi="宋体" w:cs="宋体" w:eastAsia="宋体"/>
                      <w:sz w:val="21"/>
                      <w:color w:val="000000"/>
                    </w:rPr>
                    <w:t>和混合电子电路。</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）超过</w:t>
                  </w:r>
                  <w:r>
                    <w:rPr>
                      <w:rFonts w:ascii="calibri" w:hAnsi="calibri" w:cs="calibri" w:eastAsia="calibri"/>
                      <w:sz w:val="21"/>
                      <w:color w:val="000000"/>
                    </w:rPr>
                    <w:t>1000</w:t>
                  </w:r>
                  <w:r>
                    <w:rPr>
                      <w:rFonts w:ascii="宋体" w:hAnsi="宋体" w:cs="宋体" w:eastAsia="宋体"/>
                      <w:sz w:val="21"/>
                      <w:color w:val="000000"/>
                    </w:rPr>
                    <w:t>个元器件于模型库，并包含</w:t>
                  </w:r>
                  <w:r>
                    <w:rPr>
                      <w:rFonts w:ascii="calibri" w:hAnsi="calibri" w:cs="calibri" w:eastAsia="calibri"/>
                      <w:sz w:val="21"/>
                      <w:color w:val="000000"/>
                    </w:rPr>
                    <w:t>TI</w:t>
                  </w:r>
                  <w:r>
                    <w:rPr>
                      <w:rFonts w:ascii="宋体" w:hAnsi="宋体" w:cs="宋体" w:eastAsia="宋体"/>
                      <w:sz w:val="21"/>
                      <w:color w:val="000000"/>
                    </w:rPr>
                    <w:t>、</w:t>
                  </w:r>
                  <w:r>
                    <w:rPr>
                      <w:rFonts w:ascii="calibri" w:hAnsi="calibri" w:cs="calibri" w:eastAsia="calibri"/>
                      <w:sz w:val="21"/>
                      <w:color w:val="000000"/>
                    </w:rPr>
                    <w:t>ADI</w:t>
                  </w:r>
                  <w:r>
                    <w:rPr>
                      <w:rFonts w:ascii="宋体" w:hAnsi="宋体" w:cs="宋体" w:eastAsia="宋体"/>
                      <w:sz w:val="21"/>
                      <w:color w:val="000000"/>
                    </w:rPr>
                    <w:t>等元件模型；</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2</w:t>
                  </w:r>
                  <w:r>
                    <w:rPr>
                      <w:rFonts w:ascii="宋体" w:hAnsi="宋体" w:cs="宋体" w:eastAsia="宋体"/>
                      <w:sz w:val="21"/>
                      <w:color w:val="000000"/>
                    </w:rPr>
                    <w:t>）智能连线系统，建立原理图方便快捷；</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w:t>
                  </w:r>
                  <w:r>
                    <w:rPr>
                      <w:rFonts w:ascii="calibri" w:hAnsi="calibri" w:cs="calibri" w:eastAsia="calibri"/>
                      <w:sz w:val="21"/>
                      <w:color w:val="000000"/>
                    </w:rPr>
                    <w:t>2D/3D</w:t>
                  </w:r>
                  <w:r>
                    <w:rPr>
                      <w:rFonts w:ascii="宋体" w:hAnsi="宋体" w:cs="宋体" w:eastAsia="宋体"/>
                      <w:sz w:val="21"/>
                      <w:color w:val="000000"/>
                    </w:rPr>
                    <w:t>显示，界面即时切换，并可在</w:t>
                  </w:r>
                  <w:r>
                    <w:rPr>
                      <w:rFonts w:ascii="calibri" w:hAnsi="calibri" w:cs="calibri" w:eastAsia="calibri"/>
                      <w:sz w:val="21"/>
                      <w:color w:val="000000"/>
                    </w:rPr>
                    <w:t>3D</w:t>
                  </w:r>
                  <w:r>
                    <w:rPr>
                      <w:rFonts w:ascii="宋体" w:hAnsi="宋体" w:cs="宋体" w:eastAsia="宋体"/>
                      <w:sz w:val="21"/>
                      <w:color w:val="000000"/>
                    </w:rPr>
                    <w:t>仿真界面下，对外围模组控制。（如通过指拨开关调节，可以观看</w:t>
                  </w:r>
                  <w:r>
                    <w:rPr>
                      <w:rFonts w:ascii="calibri" w:hAnsi="calibri" w:cs="calibri" w:eastAsia="calibri"/>
                      <w:sz w:val="21"/>
                      <w:color w:val="000000"/>
                    </w:rPr>
                    <w:t>LED</w:t>
                  </w:r>
                  <w:r>
                    <w:rPr>
                      <w:rFonts w:ascii="宋体" w:hAnsi="宋体" w:cs="宋体" w:eastAsia="宋体"/>
                      <w:sz w:val="21"/>
                      <w:color w:val="000000"/>
                    </w:rPr>
                    <w:t>顺序变化）；</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4</w:t>
                  </w:r>
                  <w:r>
                    <w:rPr>
                      <w:rFonts w:ascii="宋体" w:hAnsi="宋体" w:cs="宋体" w:eastAsia="宋体"/>
                      <w:sz w:val="21"/>
                      <w:color w:val="000000"/>
                    </w:rPr>
                    <w:t>）自建模型功能，用户可自行建立模型；</w:t>
                  </w:r>
                </w:p>
                <w:p>
                  <w:pPr>
                    <w:pStyle w:val="null3"/>
                    <w:ind w:right="585"/>
                    <w:jc w:val="both"/>
                  </w:pPr>
                  <w:r>
                    <w:rPr>
                      <w:rFonts w:ascii="宋体" w:hAnsi="宋体" w:cs="宋体" w:eastAsia="宋体"/>
                      <w:sz w:val="21"/>
                      <w:color w:val="000000"/>
                    </w:rPr>
                    <w:t>▲</w:t>
                  </w:r>
                  <w:r>
                    <w:rPr>
                      <w:rFonts w:ascii="宋体" w:hAnsi="宋体" w:cs="宋体" w:eastAsia="宋体"/>
                      <w:sz w:val="21"/>
                      <w:color w:val="000000"/>
                    </w:rPr>
                    <w:t>（</w:t>
                  </w:r>
                  <w:r>
                    <w:rPr>
                      <w:rFonts w:ascii="calibri" w:hAnsi="calibri" w:cs="calibri" w:eastAsia="calibri"/>
                      <w:sz w:val="21"/>
                      <w:color w:val="000000"/>
                    </w:rPr>
                    <w:t>5</w:t>
                  </w:r>
                  <w:r>
                    <w:rPr>
                      <w:rFonts w:ascii="宋体" w:hAnsi="宋体" w:cs="宋体" w:eastAsia="宋体"/>
                      <w:sz w:val="21"/>
                      <w:color w:val="000000"/>
                    </w:rPr>
                    <w:t>）可通过</w:t>
                  </w:r>
                  <w:r>
                    <w:rPr>
                      <w:rFonts w:ascii="calibri" w:hAnsi="calibri" w:cs="calibri" w:eastAsia="calibri"/>
                      <w:sz w:val="21"/>
                      <w:color w:val="000000"/>
                    </w:rPr>
                    <w:t>vhdl</w:t>
                  </w:r>
                  <w:r>
                    <w:rPr>
                      <w:rFonts w:ascii="宋体" w:hAnsi="宋体" w:cs="宋体" w:eastAsia="宋体"/>
                      <w:sz w:val="21"/>
                      <w:color w:val="000000"/>
                    </w:rPr>
                    <w:t>，</w:t>
                  </w:r>
                  <w:r>
                    <w:rPr>
                      <w:rFonts w:ascii="calibri" w:hAnsi="calibri" w:cs="calibri" w:eastAsia="calibri"/>
                      <w:sz w:val="21"/>
                      <w:color w:val="000000"/>
                    </w:rPr>
                    <w:t>spice</w:t>
                  </w:r>
                  <w:r>
                    <w:rPr>
                      <w:rFonts w:ascii="宋体" w:hAnsi="宋体" w:cs="宋体" w:eastAsia="宋体"/>
                      <w:sz w:val="21"/>
                      <w:color w:val="000000"/>
                    </w:rPr>
                    <w:t>，图形法建立宏模块完成对元件的扩充；</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6</w:t>
                  </w:r>
                  <w:r>
                    <w:rPr>
                      <w:rFonts w:ascii="宋体" w:hAnsi="宋体" w:cs="宋体" w:eastAsia="宋体"/>
                      <w:sz w:val="21"/>
                      <w:color w:val="000000"/>
                    </w:rPr>
                    <w:t>）提供高阶分析功能，方便用户对模拟电路进行分析；</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7</w:t>
                  </w:r>
                  <w:r>
                    <w:rPr>
                      <w:rFonts w:ascii="宋体" w:hAnsi="宋体" w:cs="宋体" w:eastAsia="宋体"/>
                      <w:sz w:val="21"/>
                      <w:color w:val="000000"/>
                    </w:rPr>
                    <w:t>）直流分析、交流分析、瞬态分析、正弦稳态分析、傅立叶分析、温度扫描、参数扫描、符号分析、最坏情况及蒙特卡罗统计 ；</w:t>
                  </w:r>
                </w:p>
                <w:p>
                  <w:pPr>
                    <w:pStyle w:val="null3"/>
                    <w:ind w:right="585"/>
                    <w:jc w:val="both"/>
                  </w:pPr>
                  <w:r>
                    <w:rPr>
                      <w:rFonts w:ascii="宋体" w:hAnsi="宋体" w:cs="宋体" w:eastAsia="宋体"/>
                      <w:sz w:val="21"/>
                      <w:color w:val="000000"/>
                    </w:rPr>
                    <w:t>▲（</w:t>
                  </w:r>
                  <w:r>
                    <w:rPr>
                      <w:rFonts w:ascii="calibri" w:hAnsi="calibri" w:cs="calibri" w:eastAsia="calibri"/>
                      <w:sz w:val="21"/>
                      <w:color w:val="000000"/>
                    </w:rPr>
                    <w:t>9</w:t>
                  </w:r>
                  <w:r>
                    <w:rPr>
                      <w:rFonts w:ascii="宋体" w:hAnsi="宋体" w:cs="宋体" w:eastAsia="宋体"/>
                      <w:sz w:val="21"/>
                      <w:color w:val="000000"/>
                    </w:rPr>
                    <w:t>）支持液压元件虚拟测试；</w:t>
                  </w:r>
                </w:p>
                <w:p>
                  <w:pPr>
                    <w:pStyle w:val="null3"/>
                    <w:ind w:right="585"/>
                    <w:jc w:val="both"/>
                  </w:pPr>
                  <w:r>
                    <w:rPr>
                      <w:rFonts w:ascii="宋体" w:hAnsi="宋体" w:cs="宋体" w:eastAsia="宋体"/>
                      <w:sz w:val="21"/>
                      <w:color w:val="000000"/>
                    </w:rPr>
                    <w:t>▲</w:t>
                  </w:r>
                  <w:r>
                    <w:rPr>
                      <w:rFonts w:ascii="宋体" w:hAnsi="宋体" w:cs="宋体" w:eastAsia="宋体"/>
                      <w:sz w:val="21"/>
                      <w:color w:val="000000"/>
                    </w:rPr>
                    <w:t>（</w:t>
                  </w:r>
                  <w:r>
                    <w:rPr>
                      <w:rFonts w:ascii="calibri" w:hAnsi="calibri" w:cs="calibri" w:eastAsia="calibri"/>
                      <w:sz w:val="21"/>
                      <w:color w:val="000000"/>
                    </w:rPr>
                    <w:t>10</w:t>
                  </w:r>
                  <w:r>
                    <w:rPr>
                      <w:rFonts w:ascii="宋体" w:hAnsi="宋体" w:cs="宋体" w:eastAsia="宋体"/>
                      <w:sz w:val="21"/>
                      <w:color w:val="000000"/>
                    </w:rPr>
                    <w:t>）数字仿真功能，支持单片机控制器、</w:t>
                  </w:r>
                  <w:r>
                    <w:rPr>
                      <w:rFonts w:ascii="calibri" w:hAnsi="calibri" w:cs="calibri" w:eastAsia="calibri"/>
                      <w:sz w:val="21"/>
                      <w:color w:val="000000"/>
                    </w:rPr>
                    <w:t>ARM</w:t>
                  </w:r>
                  <w:r>
                    <w:rPr>
                      <w:rFonts w:ascii="宋体" w:hAnsi="宋体" w:cs="宋体" w:eastAsia="宋体"/>
                      <w:sz w:val="21"/>
                      <w:color w:val="000000"/>
                    </w:rPr>
                    <w:t>以及</w:t>
                  </w:r>
                  <w:r>
                    <w:rPr>
                      <w:rFonts w:ascii="calibri" w:hAnsi="calibri" w:cs="calibri" w:eastAsia="calibri"/>
                      <w:sz w:val="21"/>
                      <w:color w:val="000000"/>
                    </w:rPr>
                    <w:t>VHDL</w:t>
                  </w:r>
                  <w:r>
                    <w:rPr>
                      <w:rFonts w:ascii="宋体" w:hAnsi="宋体" w:cs="宋体" w:eastAsia="宋体"/>
                      <w:sz w:val="21"/>
                      <w:color w:val="000000"/>
                    </w:rPr>
                    <w:t>、</w:t>
                  </w:r>
                  <w:r>
                    <w:rPr>
                      <w:rFonts w:ascii="calibri" w:hAnsi="calibri" w:cs="calibri" w:eastAsia="calibri"/>
                      <w:sz w:val="21"/>
                      <w:color w:val="000000"/>
                    </w:rPr>
                    <w:t>Verilog</w:t>
                  </w:r>
                  <w:r>
                    <w:rPr>
                      <w:rFonts w:ascii="宋体" w:hAnsi="宋体" w:cs="宋体" w:eastAsia="宋体"/>
                      <w:sz w:val="21"/>
                      <w:color w:val="000000"/>
                    </w:rPr>
                    <w:t>的仿真。</w:t>
                  </w:r>
                </w:p>
                <w:p>
                  <w:pPr>
                    <w:pStyle w:val="null3"/>
                    <w:ind w:right="585"/>
                    <w:jc w:val="both"/>
                  </w:pPr>
                  <w:r>
                    <w:rPr>
                      <w:rFonts w:ascii="宋体" w:hAnsi="宋体" w:cs="宋体" w:eastAsia="宋体"/>
                      <w:sz w:val="21"/>
                      <w:color w:val="000000"/>
                    </w:rPr>
                    <w:t>（通过在线会议软件线上提供软件功能演示）</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标的名称：转盘式机器视觉应用平台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1.项目名称：转盘式机器视觉应用实验平台</w:t>
            </w:r>
          </w:p>
          <w:p>
            <w:pPr>
              <w:pStyle w:val="null3"/>
            </w:pPr>
            <w:r>
              <w:rPr>
                <w:rFonts w:ascii="arial, helvetica, sans-serif" w:hAnsi="arial, helvetica, sans-serif" w:cs="arial, helvetica, sans-serif" w:eastAsia="arial, helvetica, sans-serif"/>
                <w:sz w:val="21"/>
                <w:color w:val="000000"/>
              </w:rPr>
              <w:t>该实验平台的建设能够提升机电学院各个本科专业的办学设施设备水平，同时提供了丰富的开源代码可以增强机电工程学院师生在智能化特别是运动机械与图像处理结合相关领域的科研和创新能力培养。</w:t>
            </w:r>
          </w:p>
          <w:p>
            <w:pPr>
              <w:pStyle w:val="null3"/>
              <w:spacing w:before="240" w:after="60"/>
              <w:jc w:val="center"/>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1.质量保证与售后要求</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1）本项目整体质保期：验收合格后5年；质保期满后，仍需提供专业维修服务。</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2）质保期内免费提供正常使用的易损件。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3）供应设备经过双方检验认可后，签署验收报告，产品保修期自验收合格之日起计算，由中标人提供产品保修文件。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4）质保期内所有维修服务均由中标人免费上门取、送、修。安装调试1个月内，如有质量问题，设备整机无条件退换货并提供备件以保证教学正常开展。在保修期内，任何质量问题，中标人负责免费维修。</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5）质保期过后需换件时，应提供原装器件，并按成本价收费。</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6）服务响应时间：中标人接到维修电话后2小时内给予明确答复，4小时内到达现场维修。维修人员到现场后若问题特殊无法现场修复的，中标人需在24小时内给出合理解决方案。</w:t>
            </w:r>
          </w:p>
          <w:p>
            <w:pPr>
              <w:pStyle w:val="null3"/>
            </w:pPr>
            <w:r>
              <w:rPr>
                <w:rFonts w:ascii="arial, helvetica, sans-serif" w:hAnsi="arial, helvetica, sans-serif" w:cs="arial, helvetica, sans-serif" w:eastAsia="arial, helvetica, sans-serif"/>
                <w:sz w:val="21"/>
                <w:color w:val="000000"/>
              </w:rPr>
              <w:t>3.培训服务要求</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中标人须负责开展培训服务，指导参训人员完成设备的开机、关机及正常维护的基本操作。设备操作培训完成：成像硬件产品的操作使用、运动控制模块的操作使用、配套软件的操作使用（结合设备配套的相关指导书内容）。培训内容提供相应的书面文件及视频资料，方便用户后期自学使用。</w:t>
            </w:r>
          </w:p>
          <w:p>
            <w:pPr>
              <w:pStyle w:val="null3"/>
            </w:pPr>
            <w:r>
              <w:rPr>
                <w:rFonts w:ascii="arial, helvetica, sans-serif" w:hAnsi="arial, helvetica, sans-serif" w:cs="arial, helvetica, sans-serif" w:eastAsia="arial, helvetica, sans-serif"/>
                <w:sz w:val="21"/>
                <w:color w:val="000000"/>
              </w:rPr>
              <w:t>4.项目验收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验收方式：中标人按采购方要求将全部货物运到指定地点，经采购人现场按采购文件及合同中的采购参数内容验收，核对登记后方可进行安装调试。最终验收按合同约定的时间进行。验收分为初验和终验两个阶段。</w:t>
            </w:r>
          </w:p>
          <w:p>
            <w:pPr>
              <w:pStyle w:val="null3"/>
            </w:pPr>
            <w:r>
              <w:rPr>
                <w:rFonts w:ascii="arial, helvetica, sans-serif" w:hAnsi="arial, helvetica, sans-serif" w:cs="arial, helvetica, sans-serif" w:eastAsia="arial, helvetica, sans-serif"/>
                <w:sz w:val="21"/>
                <w:color w:val="000000"/>
              </w:rPr>
              <w:t>初验：货物到达交货地点后，由使用单位根据合同及相关技术要求做如下验收</w:t>
            </w:r>
            <w:r>
              <w:rPr>
                <w:rFonts w:ascii="arial, helvetica, sans-serif" w:hAnsi="arial, helvetica, sans-serif" w:cs="arial, helvetica, sans-serif" w:eastAsia="arial, helvetica, sans-serif"/>
                <w:sz w:val="21"/>
                <w:color w:val="000000"/>
              </w:rPr>
              <w:t>;</w:t>
            </w:r>
          </w:p>
          <w:p>
            <w:pPr>
              <w:pStyle w:val="null3"/>
            </w:pPr>
            <w:r>
              <w:rPr>
                <w:rFonts w:ascii="arial, helvetica, sans-serif" w:hAnsi="arial, helvetica, sans-serif" w:cs="arial, helvetica, sans-serif" w:eastAsia="arial, helvetica, sans-serif"/>
                <w:sz w:val="21"/>
                <w:color w:val="000000"/>
              </w:rPr>
              <w:t>所供货物的名称、品牌、规格、型号、产地、数量进行检查。</w:t>
            </w:r>
          </w:p>
          <w:p>
            <w:pPr>
              <w:pStyle w:val="null3"/>
            </w:pPr>
            <w:r>
              <w:rPr>
                <w:rFonts w:ascii="arial, helvetica, sans-serif" w:hAnsi="arial, helvetica, sans-serif" w:cs="arial, helvetica, sans-serif" w:eastAsia="arial, helvetica, sans-serif"/>
                <w:sz w:val="21"/>
                <w:color w:val="000000"/>
              </w:rPr>
              <w:t>工业相机二次开发例程源码及开发说明文档，第三方软件调用操作手册。</w:t>
            </w:r>
          </w:p>
          <w:p>
            <w:pPr>
              <w:pStyle w:val="null3"/>
            </w:pPr>
            <w:r>
              <w:rPr>
                <w:rFonts w:ascii="arial, helvetica, sans-serif" w:hAnsi="arial, helvetica, sans-serif" w:cs="arial, helvetica, sans-serif" w:eastAsia="arial, helvetica, sans-serif"/>
                <w:sz w:val="21"/>
                <w:color w:val="000000"/>
              </w:rPr>
              <w:t>所供货物中智能视觉软件响应的功能模块、工具的实际内容及配套的实验指导书实验内容进行核对检查。</w:t>
            </w:r>
          </w:p>
          <w:p>
            <w:pPr>
              <w:pStyle w:val="null3"/>
            </w:pPr>
            <w:r>
              <w:rPr>
                <w:rFonts w:ascii="arial, helvetica, sans-serif" w:hAnsi="arial, helvetica, sans-serif" w:cs="arial, helvetica, sans-serif" w:eastAsia="arial, helvetica, sans-serif"/>
                <w:sz w:val="21"/>
                <w:color w:val="000000"/>
              </w:rPr>
              <w:t>所提供</w:t>
            </w:r>
            <w:r>
              <w:rPr>
                <w:rFonts w:ascii="arial, helvetica, sans-serif" w:hAnsi="arial, helvetica, sans-serif" w:cs="arial, helvetica, sans-serif" w:eastAsia="arial, helvetica, sans-serif"/>
                <w:sz w:val="21"/>
                <w:color w:val="000000"/>
              </w:rPr>
              <w:t>opencv、matlab及labview的相关实验、配套实验指导书及实验源码进行核对检查。</w:t>
            </w:r>
          </w:p>
          <w:p>
            <w:pPr>
              <w:pStyle w:val="null3"/>
            </w:pPr>
            <w:r>
              <w:rPr>
                <w:rFonts w:ascii="arial, helvetica, sans-serif" w:hAnsi="arial, helvetica, sans-serif" w:cs="arial, helvetica, sans-serif" w:eastAsia="arial, helvetica, sans-serif"/>
                <w:sz w:val="21"/>
                <w:color w:val="000000"/>
              </w:rPr>
              <w:t>配套</w:t>
            </w:r>
            <w:r>
              <w:rPr>
                <w:rFonts w:ascii="arial, helvetica, sans-serif" w:hAnsi="arial, helvetica, sans-serif" w:cs="arial, helvetica, sans-serif" w:eastAsia="arial, helvetica, sans-serif"/>
                <w:sz w:val="21"/>
                <w:color w:val="000000"/>
              </w:rPr>
              <w:t>“智能视觉技术及应用”相关书籍，与书籍配套方便课程开展的PPT课件、教学视频、相关实验进行核对检查。</w:t>
            </w:r>
          </w:p>
          <w:p>
            <w:pPr>
              <w:pStyle w:val="null3"/>
            </w:pPr>
            <w:r>
              <w:rPr>
                <w:rFonts w:ascii="arial, helvetica, sans-serif" w:hAnsi="arial, helvetica, sans-serif" w:cs="arial, helvetica, sans-serif" w:eastAsia="arial, helvetica, sans-serif"/>
                <w:sz w:val="21"/>
                <w:color w:val="000000"/>
              </w:rPr>
              <w:t>终验：设备安装调试完毕，由验收小组进行验收。主要针对中标人提供的产品响应参数及招标文件要求对供货产品参数做验收。</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2）验收依据</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a．合同文本及合同补充文件（条款）。</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b.产品的合法来源渠道证明文件。</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c.公开招标文件。</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d.中标人的投标文件。</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e.合同货物清单。</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f.生产厂家的企业资质</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 交付与验收地点：西安工业大学未央校区指定地点。</w:t>
            </w:r>
          </w:p>
          <w:p>
            <w:pPr>
              <w:pStyle w:val="null3"/>
              <w:spacing w:before="240" w:after="60"/>
              <w:jc w:val="center"/>
            </w:pPr>
            <w:r>
              <w:rPr>
                <w:rFonts w:ascii="宋体" w:hAnsi="宋体" w:cs="宋体" w:eastAsia="宋体"/>
                <w:sz w:val="32"/>
                <w:b/>
                <w:color w:val="000000"/>
              </w:rPr>
              <w:t>三、项目实施要求</w:t>
            </w:r>
          </w:p>
          <w:p>
            <w:pPr>
              <w:pStyle w:val="null3"/>
            </w:pPr>
            <w:r>
              <w:rPr>
                <w:rFonts w:ascii="arial, helvetica, sans-serif" w:hAnsi="arial, helvetica, sans-serif" w:cs="arial, helvetica, sans-serif" w:eastAsia="arial, helvetica, sans-serif"/>
                <w:sz w:val="21"/>
                <w:color w:val="000000"/>
              </w:rPr>
              <w:t>1.中标人在项目实施过程中须符合国家安全生产等标准，确保安全。</w:t>
            </w:r>
          </w:p>
          <w:p>
            <w:pPr>
              <w:pStyle w:val="null3"/>
            </w:pPr>
            <w:r>
              <w:rPr>
                <w:rFonts w:ascii="arial, helvetica, sans-serif" w:hAnsi="arial, helvetica, sans-serif" w:cs="arial, helvetica, sans-serif" w:eastAsia="arial, helvetica, sans-serif"/>
                <w:sz w:val="21"/>
                <w:color w:val="000000"/>
              </w:rPr>
              <w:t>2、因本项目涉及设备众多,安装环境复杂,各投标人必须按照标书指定时间及地点进行统一踏勘，如未进行统一踏勘，后期凡因对项目实施现场、实施环境、市场行情等了解不清而造成的后果和风险,须由供应商自行承担。所有投标人对项目发生地所有产生的内容进行确认，未参与踏勘的投标人视为确认现场全部情况。请各投标单位项目踏勘人（限一人参加）持有效的法人授权书集中进行踏勘。</w:t>
            </w:r>
          </w:p>
          <w:p>
            <w:pPr>
              <w:pStyle w:val="null3"/>
            </w:pPr>
            <w:r>
              <w:rPr>
                <w:rFonts w:ascii="arial, helvetica, sans-serif" w:hAnsi="arial, helvetica, sans-serif" w:cs="arial, helvetica, sans-serif" w:eastAsia="arial, helvetica, sans-serif"/>
                <w:sz w:val="21"/>
                <w:color w:val="000000"/>
              </w:rPr>
              <w:t>踏勘时间：</w:t>
            </w:r>
            <w:r>
              <w:rPr>
                <w:rFonts w:ascii="宋体" w:hAnsi="宋体" w:cs="宋体" w:eastAsia="宋体"/>
                <w:sz w:val="21"/>
                <w:color w:val="000000"/>
              </w:rPr>
              <w:t>详见招标文件第二章投标人须知前附表</w:t>
            </w:r>
          </w:p>
          <w:p>
            <w:pPr>
              <w:pStyle w:val="null3"/>
            </w:pPr>
            <w:r>
              <w:rPr>
                <w:rFonts w:ascii="arial, helvetica, sans-serif" w:hAnsi="arial, helvetica, sans-serif" w:cs="arial, helvetica, sans-serif" w:eastAsia="arial, helvetica, sans-serif"/>
                <w:sz w:val="21"/>
                <w:color w:val="000000"/>
              </w:rPr>
              <w:t>踏勘集合地点：</w:t>
            </w:r>
            <w:r>
              <w:rPr>
                <w:rFonts w:ascii="arial, helvetica, sans-serif" w:hAnsi="arial, helvetica, sans-serif" w:cs="arial, helvetica, sans-serif" w:eastAsia="arial, helvetica, sans-serif"/>
                <w:sz w:val="21"/>
                <w:color w:val="000000"/>
              </w:rPr>
              <w:t>西安工业大学（未央校区）东</w:t>
            </w:r>
            <w:r>
              <w:rPr>
                <w:rFonts w:ascii="arial, helvetica, sans-serif" w:hAnsi="arial, helvetica, sans-serif" w:cs="arial, helvetica, sans-serif" w:eastAsia="arial, helvetica, sans-serif"/>
                <w:sz w:val="21"/>
                <w:color w:val="000000"/>
              </w:rPr>
              <w:t>门门口</w:t>
            </w:r>
          </w:p>
          <w:p>
            <w:pPr>
              <w:pStyle w:val="null3"/>
            </w:pPr>
            <w:r>
              <w:rPr>
                <w:rFonts w:ascii="arial, helvetica, sans-serif" w:hAnsi="arial, helvetica, sans-serif" w:cs="arial, helvetica, sans-serif" w:eastAsia="arial, helvetica, sans-serif"/>
                <w:sz w:val="21"/>
                <w:color w:val="000000"/>
              </w:rPr>
              <w:t>踏勘联系人：贾旭鸣</w:t>
            </w:r>
          </w:p>
          <w:p>
            <w:pPr>
              <w:pStyle w:val="null3"/>
            </w:pPr>
            <w:r>
              <w:rPr>
                <w:rFonts w:ascii="arial, helvetica, sans-serif" w:hAnsi="arial, helvetica, sans-serif" w:cs="arial, helvetica, sans-serif" w:eastAsia="arial, helvetica, sans-serif"/>
                <w:sz w:val="21"/>
                <w:color w:val="000000"/>
              </w:rPr>
              <w:t>联系电话：</w:t>
            </w:r>
            <w:r>
              <w:rPr>
                <w:rFonts w:ascii="arial, helvetica, sans-serif" w:hAnsi="arial, helvetica, sans-serif" w:cs="arial, helvetica, sans-serif" w:eastAsia="arial, helvetica, sans-serif"/>
                <w:sz w:val="21"/>
                <w:color w:val="000000"/>
              </w:rPr>
              <w:t>15529538732</w:t>
            </w:r>
          </w:p>
          <w:p>
            <w:pPr>
              <w:pStyle w:val="null3"/>
            </w:pPr>
            <w:r>
              <w:rPr>
                <w:rFonts w:ascii="arial, helvetica, sans-serif" w:hAnsi="arial, helvetica, sans-serif" w:cs="arial, helvetica, sans-serif" w:eastAsia="arial, helvetica, sans-serif"/>
                <w:sz w:val="21"/>
                <w:color w:val="000000"/>
              </w:rPr>
              <w:t>3.设备安装调试要求</w:t>
            </w:r>
          </w:p>
          <w:p>
            <w:pPr>
              <w:pStyle w:val="null3"/>
            </w:pP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中标人负责完成设备的安装、调试等工作，设备安装集成费及安装辅材包含在设备招标总体费用中。</w:t>
            </w:r>
          </w:p>
          <w:p>
            <w:pPr>
              <w:pStyle w:val="null3"/>
              <w:spacing w:before="240" w:after="60"/>
              <w:jc w:val="center"/>
            </w:pPr>
            <w:r>
              <w:rPr>
                <w:rFonts w:ascii="宋体" w:hAnsi="宋体" w:cs="宋体" w:eastAsia="宋体"/>
                <w:sz w:val="32"/>
                <w:b/>
                <w:color w:val="000000"/>
              </w:rPr>
              <w:t>四、设备清单和技术参数</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Ind w:type="dxa" w:w="120"/>
              <w:tblBorders>
                <w:top w:val="none" w:color="000000" w:sz="4"/>
                <w:left w:val="none" w:color="000000" w:sz="4"/>
                <w:bottom w:val="none" w:color="000000" w:sz="4"/>
                <w:right w:val="none" w:color="000000" w:sz="4"/>
                <w:insideH w:val="none"/>
                <w:insideV w:val="none"/>
              </w:tblBorders>
            </w:tblPr>
            <w:tblGrid>
              <w:gridCol w:w="575"/>
              <w:gridCol w:w="575"/>
              <w:gridCol w:w="575"/>
              <w:gridCol w:w="819"/>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序号</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设备名称</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数量</w:t>
                  </w:r>
                </w:p>
              </w:tc>
              <w:tc>
                <w:tcPr>
                  <w:tcW w:type="dxa" w:w="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单位</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转盘式</w:t>
                  </w:r>
                  <w:r>
                    <w:rPr>
                      <w:rFonts w:ascii="宋体" w:hAnsi="宋体" w:cs="宋体" w:eastAsia="宋体"/>
                      <w:sz w:val="22"/>
                      <w:color w:val="000000"/>
                    </w:rPr>
                    <w:t>机器视觉应用实验平台</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r>
            <w:tr>
              <w:tc>
                <w:tcPr>
                  <w:tcW w:type="dxa" w:w="25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color w:val="000000"/>
                    </w:rPr>
                    <w:t>一套设备包含：视觉模块、</w:t>
                  </w:r>
                  <w:r>
                    <w:rPr>
                      <w:rFonts w:ascii="宋体" w:hAnsi="宋体" w:cs="宋体" w:eastAsia="宋体"/>
                      <w:sz w:val="21"/>
                      <w:color w:val="000000"/>
                    </w:rPr>
                    <w:t>智能视觉处理系统模块、机械运动控制模块及相关配套资源材料组成。</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481"/>
              <w:gridCol w:w="481"/>
              <w:gridCol w:w="1581"/>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序号</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设备名称</w:t>
                  </w:r>
                </w:p>
              </w:tc>
              <w:tc>
                <w:tcPr>
                  <w:tcW w:type="dxa" w:w="1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技术指标要求</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21"/>
                      <w:color w:val="000000"/>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转盘式</w:t>
                  </w:r>
                  <w:r>
                    <w:rPr>
                      <w:rFonts w:ascii="宋体" w:hAnsi="宋体" w:cs="宋体" w:eastAsia="宋体"/>
                      <w:sz w:val="22"/>
                      <w:color w:val="000000"/>
                    </w:rPr>
                    <w:t>机器视觉应用实验平台</w:t>
                  </w:r>
                </w:p>
              </w:tc>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宋体" w:hAnsi="宋体" w:cs="宋体" w:eastAsia="宋体"/>
                      <w:sz w:val="22"/>
                      <w:color w:val="000000"/>
                    </w:rPr>
                    <w:t>主要功能用途：可实现图像处理、机器视觉基础实验，实现图像采集、硬件调试、算法函数学习、智能视觉软件的应用、视觉系统整体搭建调试等功能，提供实验指导书及实验例程源码等资源，可以完成实时在线实验及离线加载图片实验等教学内容。</w:t>
                  </w:r>
                </w:p>
                <w:p>
                  <w:pPr>
                    <w:pStyle w:val="null3"/>
                    <w:ind w:firstLine="440"/>
                  </w:pPr>
                  <w:r>
                    <w:rPr>
                      <w:rFonts w:ascii="宋体" w:hAnsi="宋体" w:cs="宋体" w:eastAsia="宋体"/>
                      <w:sz w:val="22"/>
                      <w:color w:val="000000"/>
                    </w:rPr>
                    <w:t>一、视觉模块：</w:t>
                  </w:r>
                </w:p>
                <w:p>
                  <w:pPr>
                    <w:pStyle w:val="null3"/>
                    <w:ind w:firstLine="440"/>
                  </w:pPr>
                  <w:r>
                    <w:rPr>
                      <w:rFonts w:ascii="宋体" w:hAnsi="宋体" w:cs="宋体" w:eastAsia="宋体"/>
                      <w:sz w:val="22"/>
                      <w:color w:val="000000"/>
                    </w:rPr>
                    <w:t>（一）</w:t>
                  </w:r>
                  <w:r>
                    <w:rPr>
                      <w:rFonts w:ascii="宋体" w:hAnsi="宋体" w:cs="宋体" w:eastAsia="宋体"/>
                      <w:sz w:val="22"/>
                      <w:color w:val="000000"/>
                    </w:rPr>
                    <w:t>、工业相机</w:t>
                  </w:r>
                </w:p>
                <w:p>
                  <w:pPr>
                    <w:pStyle w:val="null3"/>
                  </w:pPr>
                  <w:r>
                    <w:rPr>
                      <w:rFonts w:ascii="宋体" w:hAnsi="宋体" w:cs="宋体" w:eastAsia="宋体"/>
                      <w:sz w:val="21"/>
                      <w:color w:val="000000"/>
                    </w:rPr>
                    <w:t>1、最高分辨率: ≥1280×960；</w:t>
                  </w:r>
                </w:p>
                <w:p>
                  <w:pPr>
                    <w:pStyle w:val="null3"/>
                  </w:pPr>
                  <w:r>
                    <w:rPr>
                      <w:rFonts w:ascii="宋体" w:hAnsi="宋体" w:cs="宋体" w:eastAsia="宋体"/>
                      <w:sz w:val="21"/>
                      <w:color w:val="000000"/>
                    </w:rPr>
                    <w:t>2、光学尺寸:≥1/3”CCD芯片；</w:t>
                  </w:r>
                </w:p>
                <w:p>
                  <w:pPr>
                    <w:pStyle w:val="null3"/>
                  </w:pPr>
                  <w:r>
                    <w:rPr>
                      <w:rFonts w:ascii="宋体" w:hAnsi="宋体" w:cs="宋体" w:eastAsia="宋体"/>
                      <w:sz w:val="21"/>
                      <w:color w:val="000000"/>
                    </w:rPr>
                    <w:t>3、最大帧率: ≥40fps；</w:t>
                  </w:r>
                </w:p>
                <w:p>
                  <w:pPr>
                    <w:pStyle w:val="null3"/>
                  </w:pPr>
                  <w:r>
                    <w:rPr>
                      <w:rFonts w:ascii="宋体" w:hAnsi="宋体" w:cs="宋体" w:eastAsia="宋体"/>
                      <w:sz w:val="21"/>
                      <w:color w:val="000000"/>
                    </w:rPr>
                    <w:t>4、输出颜色:彩色；</w:t>
                  </w:r>
                </w:p>
                <w:p>
                  <w:pPr>
                    <w:pStyle w:val="null3"/>
                  </w:pPr>
                  <w:r>
                    <w:rPr>
                      <w:rFonts w:ascii="宋体" w:hAnsi="宋体" w:cs="宋体" w:eastAsia="宋体"/>
                      <w:sz w:val="21"/>
                      <w:color w:val="000000"/>
                    </w:rPr>
                    <w:t>5、曝光方式: 帧曝光；</w:t>
                  </w:r>
                </w:p>
                <w:p>
                  <w:pPr>
                    <w:pStyle w:val="null3"/>
                  </w:pPr>
                  <w:r>
                    <w:rPr>
                      <w:rFonts w:ascii="宋体" w:hAnsi="宋体" w:cs="宋体" w:eastAsia="宋体"/>
                      <w:sz w:val="21"/>
                      <w:color w:val="000000"/>
                    </w:rPr>
                    <w:t>6、采集方式:连续/外触发/软触发；</w:t>
                  </w:r>
                </w:p>
                <w:p>
                  <w:pPr>
                    <w:pStyle w:val="null3"/>
                  </w:pPr>
                  <w:r>
                    <w:rPr>
                      <w:rFonts w:ascii="宋体" w:hAnsi="宋体" w:cs="宋体" w:eastAsia="宋体"/>
                      <w:sz w:val="21"/>
                      <w:color w:val="000000"/>
                    </w:rPr>
                    <w:t>7</w:t>
                  </w:r>
                  <w:r>
                    <w:rPr>
                      <w:rFonts w:ascii="宋体" w:hAnsi="宋体" w:cs="宋体" w:eastAsia="宋体"/>
                      <w:sz w:val="21"/>
                      <w:color w:val="000000"/>
                    </w:rPr>
                    <w:t>、输出方式</w:t>
                  </w:r>
                  <w:r>
                    <w:rPr>
                      <w:rFonts w:ascii="宋体" w:hAnsi="宋体" w:cs="宋体" w:eastAsia="宋体"/>
                      <w:sz w:val="21"/>
                      <w:color w:val="000000"/>
                    </w:rPr>
                    <w:t>: GigE 千兆以太网输出(1000Mbit/s)；</w:t>
                  </w:r>
                </w:p>
                <w:p>
                  <w:pPr>
                    <w:pStyle w:val="null3"/>
                  </w:pPr>
                  <w:r>
                    <w:rPr>
                      <w:rFonts w:ascii="宋体" w:hAnsi="宋体" w:cs="宋体" w:eastAsia="宋体"/>
                      <w:sz w:val="21"/>
                      <w:color w:val="000000"/>
                    </w:rPr>
                    <w:t>10</w:t>
                  </w:r>
                  <w:r>
                    <w:rPr>
                      <w:rFonts w:ascii="宋体" w:hAnsi="宋体" w:cs="宋体" w:eastAsia="宋体"/>
                      <w:sz w:val="21"/>
                      <w:color w:val="000000"/>
                    </w:rPr>
                    <w:t>、</w:t>
                  </w:r>
                  <w:r>
                    <w:rPr>
                      <w:rFonts w:ascii="宋体" w:hAnsi="宋体" w:cs="宋体" w:eastAsia="宋体"/>
                      <w:sz w:val="21"/>
                      <w:color w:val="000000"/>
                    </w:rPr>
                    <w:t>相机具有支持</w:t>
                  </w:r>
                  <w:r>
                    <w:rPr>
                      <w:rFonts w:ascii="宋体" w:hAnsi="宋体" w:cs="宋体" w:eastAsia="宋体"/>
                      <w:sz w:val="21"/>
                      <w:color w:val="000000"/>
                    </w:rPr>
                    <w:t>Windows XP、Win7、Win8、Win10、win11</w:t>
                  </w:r>
                  <w:r>
                    <w:rPr>
                      <w:rFonts w:ascii="宋体" w:hAnsi="宋体" w:cs="宋体" w:eastAsia="宋体"/>
                      <w:sz w:val="21"/>
                      <w:color w:val="000000"/>
                    </w:rPr>
                    <w:t>系统的相关驱动和支持</w:t>
                  </w:r>
                  <w:r>
                    <w:rPr>
                      <w:rFonts w:ascii="宋体" w:hAnsi="宋体" w:cs="宋体" w:eastAsia="宋体"/>
                      <w:sz w:val="21"/>
                      <w:color w:val="000000"/>
                    </w:rPr>
                    <w:t>Linux系统的驱动；</w:t>
                  </w:r>
                </w:p>
                <w:p>
                  <w:pPr>
                    <w:pStyle w:val="null3"/>
                  </w:pPr>
                  <w:r>
                    <w:rPr>
                      <w:rFonts w:ascii="宋体" w:hAnsi="宋体" w:cs="宋体" w:eastAsia="宋体"/>
                      <w:sz w:val="21"/>
                      <w:color w:val="000000"/>
                    </w:rPr>
                    <w:t>11、提供至少包含VB.NET/VC/C#/QT/OpenCV /Python等开发语言环境下的SDK二次开发例程源码及相应的开发方法说明文档；</w:t>
                  </w:r>
                </w:p>
                <w:p>
                  <w:pPr>
                    <w:pStyle w:val="null3"/>
                  </w:pPr>
                  <w:r>
                    <w:rPr>
                      <w:rFonts w:ascii="宋体" w:hAnsi="宋体" w:cs="宋体" w:eastAsia="宋体"/>
                      <w:sz w:val="21"/>
                      <w:color w:val="000000"/>
                    </w:rPr>
                    <w:t>12、提供至少包含</w:t>
                  </w:r>
                  <w:r>
                    <w:rPr>
                      <w:rFonts w:ascii="宋体" w:hAnsi="宋体" w:cs="宋体" w:eastAsia="宋体"/>
                      <w:sz w:val="21"/>
                      <w:color w:val="000000"/>
                    </w:rPr>
                    <w:t>Halcon、Labview、VisionPro、Matlab、VisionBank、Matrox MIL</w:t>
                  </w:r>
                  <w:r>
                    <w:rPr>
                      <w:rFonts w:ascii="宋体" w:hAnsi="宋体" w:cs="宋体" w:eastAsia="宋体"/>
                      <w:sz w:val="21"/>
                      <w:color w:val="000000"/>
                    </w:rPr>
                    <w:t>等第三方图像处理软件中调用相机实时图像数据的操作手册。</w:t>
                  </w:r>
                </w:p>
                <w:p>
                  <w:pPr>
                    <w:pStyle w:val="null3"/>
                  </w:pPr>
                  <w:r>
                    <w:rPr>
                      <w:rFonts w:ascii="宋体" w:hAnsi="宋体" w:cs="宋体" w:eastAsia="宋体"/>
                      <w:sz w:val="22"/>
                      <w:color w:val="000000"/>
                    </w:rPr>
                    <w:t>（二）、工业镜头</w:t>
                  </w:r>
                </w:p>
                <w:p>
                  <w:pPr>
                    <w:pStyle w:val="null3"/>
                  </w:pPr>
                  <w:r>
                    <w:rPr>
                      <w:rFonts w:ascii="宋体" w:hAnsi="宋体" w:cs="宋体" w:eastAsia="宋体"/>
                      <w:sz w:val="21"/>
                      <w:color w:val="000000"/>
                    </w:rPr>
                    <w:t>1、▲像素：≥5MP；</w:t>
                  </w:r>
                </w:p>
                <w:p>
                  <w:pPr>
                    <w:pStyle w:val="null3"/>
                  </w:pPr>
                  <w:r>
                    <w:rPr>
                      <w:rFonts w:ascii="宋体" w:hAnsi="宋体" w:cs="宋体" w:eastAsia="宋体"/>
                      <w:sz w:val="21"/>
                      <w:color w:val="000000"/>
                    </w:rPr>
                    <w:t>2、焦距(mm)：≥16；</w:t>
                  </w:r>
                </w:p>
                <w:p>
                  <w:pPr>
                    <w:pStyle w:val="null3"/>
                  </w:pPr>
                  <w:r>
                    <w:rPr>
                      <w:rFonts w:ascii="宋体" w:hAnsi="宋体" w:cs="宋体" w:eastAsia="宋体"/>
                      <w:sz w:val="21"/>
                      <w:color w:val="000000"/>
                    </w:rPr>
                    <w:t>3、畸变：&lt;0.1%；</w:t>
                  </w:r>
                </w:p>
                <w:p>
                  <w:pPr>
                    <w:pStyle w:val="null3"/>
                  </w:pPr>
                  <w:r>
                    <w:rPr>
                      <w:rFonts w:ascii="宋体" w:hAnsi="宋体" w:cs="宋体" w:eastAsia="宋体"/>
                      <w:sz w:val="21"/>
                      <w:color w:val="000000"/>
                    </w:rPr>
                    <w:t>4</w:t>
                  </w:r>
                  <w:r>
                    <w:rPr>
                      <w:rFonts w:ascii="宋体" w:hAnsi="宋体" w:cs="宋体" w:eastAsia="宋体"/>
                      <w:sz w:val="21"/>
                      <w:color w:val="000000"/>
                    </w:rPr>
                    <w:t>、聚焦：</w:t>
                  </w:r>
                  <w:r>
                    <w:rPr>
                      <w:rFonts w:ascii="宋体" w:hAnsi="宋体" w:cs="宋体" w:eastAsia="宋体"/>
                      <w:sz w:val="21"/>
                      <w:color w:val="000000"/>
                    </w:rPr>
                    <w:t>≥0.1M，（推荐 0.1~0.9M ）；</w:t>
                  </w:r>
                </w:p>
                <w:p>
                  <w:pPr>
                    <w:pStyle w:val="null3"/>
                  </w:pPr>
                  <w:r>
                    <w:rPr>
                      <w:rFonts w:ascii="宋体" w:hAnsi="宋体" w:cs="宋体" w:eastAsia="宋体"/>
                      <w:sz w:val="21"/>
                      <w:color w:val="000000"/>
                    </w:rPr>
                    <w:t>5、接口：C；有滤镜螺纹可以外接滤光片等配件。</w:t>
                  </w:r>
                </w:p>
                <w:p>
                  <w:pPr>
                    <w:pStyle w:val="null3"/>
                  </w:pPr>
                  <w:r>
                    <w:rPr>
                      <w:rFonts w:ascii="宋体" w:hAnsi="宋体" w:cs="宋体" w:eastAsia="宋体"/>
                      <w:sz w:val="21"/>
                      <w:color w:val="000000"/>
                    </w:rPr>
                    <w:t>（三）、光源及光源控制器</w:t>
                  </w:r>
                </w:p>
                <w:p>
                  <w:pPr>
                    <w:pStyle w:val="null3"/>
                  </w:pPr>
                  <w:r>
                    <w:rPr>
                      <w:rFonts w:ascii="宋体" w:hAnsi="宋体" w:cs="宋体" w:eastAsia="宋体"/>
                      <w:sz w:val="21"/>
                      <w:color w:val="000000"/>
                    </w:rPr>
                    <w:t>1、光颜色：白色；</w:t>
                  </w:r>
                </w:p>
                <w:p>
                  <w:pPr>
                    <w:pStyle w:val="null3"/>
                  </w:pPr>
                  <w:r>
                    <w:rPr>
                      <w:rFonts w:ascii="宋体" w:hAnsi="宋体" w:cs="宋体" w:eastAsia="宋体"/>
                      <w:sz w:val="21"/>
                      <w:color w:val="000000"/>
                    </w:rPr>
                    <w:t>2、灯珠角度：≤45°；</w:t>
                  </w:r>
                </w:p>
                <w:p>
                  <w:pPr>
                    <w:pStyle w:val="null3"/>
                  </w:pPr>
                  <w:r>
                    <w:rPr>
                      <w:rFonts w:ascii="宋体" w:hAnsi="宋体" w:cs="宋体" w:eastAsia="宋体"/>
                      <w:sz w:val="21"/>
                      <w:color w:val="000000"/>
                    </w:rPr>
                    <w:t>3、外形尺寸（mm）：外径：≥120，内径≥68，厚度≤30；</w:t>
                  </w:r>
                </w:p>
                <w:p>
                  <w:pPr>
                    <w:pStyle w:val="null3"/>
                  </w:pPr>
                  <w:r>
                    <w:rPr>
                      <w:rFonts w:ascii="宋体" w:hAnsi="宋体" w:cs="宋体" w:eastAsia="宋体"/>
                      <w:sz w:val="21"/>
                      <w:color w:val="000000"/>
                    </w:rPr>
                    <w:t>4、支持模拟光源控制器；</w:t>
                  </w:r>
                </w:p>
                <w:p>
                  <w:pPr>
                    <w:pStyle w:val="null3"/>
                  </w:pPr>
                  <w:r>
                    <w:rPr>
                      <w:rFonts w:ascii="宋体" w:hAnsi="宋体" w:cs="宋体" w:eastAsia="宋体"/>
                      <w:sz w:val="21"/>
                      <w:color w:val="000000"/>
                    </w:rPr>
                    <w:t>5、工作模式：支持常亮和外触发模式。</w:t>
                  </w:r>
                </w:p>
                <w:p>
                  <w:pPr>
                    <w:pStyle w:val="null3"/>
                  </w:pPr>
                  <w:r>
                    <w:rPr>
                      <w:rFonts w:ascii="宋体" w:hAnsi="宋体" w:cs="宋体" w:eastAsia="宋体"/>
                      <w:sz w:val="21"/>
                      <w:color w:val="000000"/>
                    </w:rPr>
                    <w:t>（四）、智能视觉软件</w:t>
                  </w:r>
                </w:p>
                <w:p>
                  <w:pPr>
                    <w:pStyle w:val="null3"/>
                  </w:pPr>
                  <w:r>
                    <w:rPr>
                      <w:rFonts w:ascii="宋体" w:hAnsi="宋体" w:cs="宋体" w:eastAsia="宋体"/>
                      <w:sz w:val="21"/>
                      <w:color w:val="000000"/>
                    </w:rPr>
                    <w:t>1、支持多层级权限管理；</w:t>
                  </w:r>
                </w:p>
                <w:p>
                  <w:pPr>
                    <w:pStyle w:val="null3"/>
                  </w:pPr>
                  <w:r>
                    <w:rPr>
                      <w:rFonts w:ascii="宋体" w:hAnsi="宋体" w:cs="宋体" w:eastAsia="宋体"/>
                      <w:sz w:val="21"/>
                      <w:color w:val="000000"/>
                    </w:rPr>
                    <w:t>2、配备智能化操作功能；</w:t>
                  </w:r>
                </w:p>
                <w:p>
                  <w:pPr>
                    <w:pStyle w:val="null3"/>
                  </w:pPr>
                  <w:r>
                    <w:rPr>
                      <w:rFonts w:ascii="宋体" w:hAnsi="宋体" w:cs="宋体" w:eastAsia="宋体"/>
                      <w:sz w:val="21"/>
                      <w:color w:val="000000"/>
                    </w:rPr>
                    <w:t>3、支持自动曝光策略；</w:t>
                  </w:r>
                </w:p>
                <w:p>
                  <w:pPr>
                    <w:pStyle w:val="null3"/>
                  </w:pPr>
                  <w:r>
                    <w:rPr>
                      <w:rFonts w:ascii="宋体" w:hAnsi="宋体" w:cs="宋体" w:eastAsia="宋体"/>
                      <w:sz w:val="21"/>
                      <w:color w:val="000000"/>
                    </w:rPr>
                    <w:t>4、工程文件自动切换；</w:t>
                  </w:r>
                </w:p>
                <w:p>
                  <w:pPr>
                    <w:pStyle w:val="null3"/>
                  </w:pPr>
                  <w:r>
                    <w:rPr>
                      <w:rFonts w:ascii="宋体" w:hAnsi="宋体" w:cs="宋体" w:eastAsia="宋体"/>
                      <w:sz w:val="21"/>
                      <w:color w:val="000000"/>
                    </w:rPr>
                    <w:t>5、外部通讯助手，包括快捷的调试IO、通讯及PLC交互；</w:t>
                  </w:r>
                </w:p>
                <w:p>
                  <w:pPr>
                    <w:pStyle w:val="null3"/>
                  </w:pPr>
                  <w:r>
                    <w:rPr>
                      <w:rFonts w:ascii="宋体" w:hAnsi="宋体" w:cs="宋体" w:eastAsia="宋体"/>
                      <w:sz w:val="21"/>
                      <w:color w:val="000000"/>
                    </w:rPr>
                    <w:t>6、数据统计及分析能力；</w:t>
                  </w:r>
                </w:p>
                <w:p>
                  <w:pPr>
                    <w:pStyle w:val="null3"/>
                  </w:pPr>
                  <w:r>
                    <w:rPr>
                      <w:rFonts w:ascii="宋体" w:hAnsi="宋体" w:cs="宋体" w:eastAsia="宋体"/>
                      <w:sz w:val="21"/>
                      <w:color w:val="000000"/>
                    </w:rPr>
                    <w:t>7、支持日志系统；</w:t>
                  </w:r>
                </w:p>
                <w:p>
                  <w:pPr>
                    <w:pStyle w:val="null3"/>
                  </w:pPr>
                  <w:r>
                    <w:rPr>
                      <w:rFonts w:ascii="宋体" w:hAnsi="宋体" w:cs="宋体" w:eastAsia="宋体"/>
                      <w:sz w:val="21"/>
                      <w:color w:val="000000"/>
                    </w:rPr>
                    <w:t>8、软件采用拖拽式编程；</w:t>
                  </w:r>
                </w:p>
                <w:p>
                  <w:pPr>
                    <w:pStyle w:val="null3"/>
                  </w:pPr>
                  <w:r>
                    <w:rPr>
                      <w:rFonts w:ascii="宋体" w:hAnsi="宋体" w:cs="宋体" w:eastAsia="宋体"/>
                      <w:sz w:val="21"/>
                      <w:color w:val="000000"/>
                    </w:rPr>
                    <w:t>9、▲工业现场实际案例验证，精度</w:t>
                  </w:r>
                  <w:r>
                    <w:rPr>
                      <w:rFonts w:ascii="宋体" w:hAnsi="宋体" w:cs="宋体" w:eastAsia="宋体"/>
                      <w:sz w:val="21"/>
                      <w:color w:val="000000"/>
                    </w:rPr>
                    <w:t>可达到</w:t>
                  </w:r>
                  <w:r>
                    <w:rPr>
                      <w:rFonts w:ascii="宋体" w:hAnsi="宋体" w:cs="宋体" w:eastAsia="宋体"/>
                      <w:sz w:val="21"/>
                      <w:color w:val="000000"/>
                    </w:rPr>
                    <w:t>1/4亚像素；</w:t>
                  </w:r>
                </w:p>
                <w:p>
                  <w:pPr>
                    <w:pStyle w:val="null3"/>
                  </w:pPr>
                  <w:r>
                    <w:rPr>
                      <w:rFonts w:ascii="宋体" w:hAnsi="宋体" w:cs="宋体" w:eastAsia="宋体"/>
                      <w:sz w:val="21"/>
                      <w:color w:val="000000"/>
                    </w:rPr>
                    <w:t>10、▲软件包含但不限于图像预处理、定位类、几何类、有无类、计数类、计测类、识别类、掩膜类及线管检测类、螺纹检测类、齿轮检测类、大理石尺寸测量类等行业特色模块；</w:t>
                  </w:r>
                </w:p>
                <w:p>
                  <w:pPr>
                    <w:pStyle w:val="null3"/>
                  </w:pPr>
                  <w:r>
                    <w:rPr>
                      <w:rFonts w:ascii="宋体" w:hAnsi="宋体" w:cs="宋体" w:eastAsia="宋体"/>
                      <w:sz w:val="21"/>
                      <w:color w:val="000000"/>
                    </w:rPr>
                    <w:t>11、图像预处理工具≥20 个，主要包括但不限于：转换为灰度图、颜色空间转换、图像反色、任意角度旋转直方图均衡化、直方图正则化、直方图灰度变换、自适应直方图均衡、二值化增强（逐点阈值）、二值化增强（双阈值）、投影图像增强、均值滤波、中值滤波、Sobel 滤波、最大极值滤波、最小极值滤波、线增强滤波等；</w:t>
                  </w:r>
                </w:p>
                <w:p>
                  <w:pPr>
                    <w:pStyle w:val="null3"/>
                  </w:pPr>
                  <w:r>
                    <w:rPr>
                      <w:rFonts w:ascii="宋体" w:hAnsi="宋体" w:cs="宋体" w:eastAsia="宋体"/>
                      <w:sz w:val="21"/>
                      <w:color w:val="000000"/>
                    </w:rPr>
                    <w:t>12、定位工具≥10个，主要包括但不限于：灰度定位、特征定位、模板混合定位、多模板定位、矩形定位、斑块定位、边定位、边定位（任意方向）、圆定位、相交线定位等；</w:t>
                  </w:r>
                </w:p>
                <w:p>
                  <w:pPr>
                    <w:pStyle w:val="null3"/>
                  </w:pPr>
                  <w:r>
                    <w:rPr>
                      <w:rFonts w:ascii="宋体" w:hAnsi="宋体" w:cs="宋体" w:eastAsia="宋体"/>
                      <w:sz w:val="21"/>
                      <w:color w:val="000000"/>
                    </w:rPr>
                    <w:t>13、几何工具≥20 个，主要包括但不限于：圆、两线交点、点到线垂足、两线平分线（锐角）、多点拟合直线段、过点关于直线的平行线、点圆极值点、线圆极值点、圆线交点、圆圆交点、点到圆切点、点到椭圆最近点等；</w:t>
                  </w:r>
                </w:p>
                <w:p>
                  <w:pPr>
                    <w:pStyle w:val="null3"/>
                  </w:pPr>
                  <w:r>
                    <w:rPr>
                      <w:rFonts w:ascii="宋体" w:hAnsi="宋体" w:cs="宋体" w:eastAsia="宋体"/>
                      <w:sz w:val="21"/>
                      <w:color w:val="000000"/>
                    </w:rPr>
                    <w:t>14、有无工具≥20 个，主要包括但不限于：灰度检出（可用作定位）、特征检出（可用作定位）、斑块检出、边缘点检出、边检出、边检出（离散）、圆检出、圆弧检出、圆度检查、有序色块检出（仅彩色图）、自适应缺陷、线状缺陷、边缘缺陷、角点缺陷、统计缺陷、模板检查（字符行）、彩色模板检查（仅彩色图）、旋转周期模板检查等；</w:t>
                  </w:r>
                </w:p>
                <w:p>
                  <w:pPr>
                    <w:pStyle w:val="null3"/>
                  </w:pPr>
                  <w:r>
                    <w:rPr>
                      <w:rFonts w:ascii="宋体" w:hAnsi="宋体" w:cs="宋体" w:eastAsia="宋体"/>
                      <w:sz w:val="21"/>
                      <w:color w:val="000000"/>
                    </w:rPr>
                    <w:t>15、计数工具≥10个，主要包括但不限于：灰度搜索计数、特征搜索计数、斑块计数、圆计数、椭圆计数、矩形计数、区块自定义、位置自定义、多宽度测量（水平方向）、多宽度测量（垂直方向）等工具；</w:t>
                  </w:r>
                </w:p>
                <w:p>
                  <w:pPr>
                    <w:pStyle w:val="null3"/>
                  </w:pPr>
                  <w:r>
                    <w:rPr>
                      <w:rFonts w:ascii="宋体" w:hAnsi="宋体" w:cs="宋体" w:eastAsia="宋体"/>
                      <w:sz w:val="21"/>
                      <w:color w:val="000000"/>
                    </w:rPr>
                    <w:t>16、计测工具≥10 个，主要包括但不限于：距离（任意的点线圆之间）、圆直径、斑块面积或比率、亮度、对比度、斑线距离极值（宽高测量）、背景差异面积、颜色面积（仅彩色图）、边缘高度、截宽度测量等工具。</w:t>
                  </w:r>
                </w:p>
                <w:p>
                  <w:pPr>
                    <w:pStyle w:val="null3"/>
                  </w:pPr>
                  <w:r>
                    <w:rPr>
                      <w:rFonts w:ascii="宋体" w:hAnsi="宋体" w:cs="宋体" w:eastAsia="宋体"/>
                      <w:sz w:val="21"/>
                      <w:color w:val="000000"/>
                    </w:rPr>
                    <w:t>17、掩模工具≥10个，主要包括但不限于：前序图掩模、用户图形掩模（直接使用拖动区域）、模板掩膜、斑块掩模、颜色掩模（仅彩色图）、圆掩模、环形掩模、多边形掩模、掩膜后处理等；</w:t>
                  </w:r>
                </w:p>
                <w:p>
                  <w:pPr>
                    <w:pStyle w:val="null3"/>
                  </w:pPr>
                  <w:r>
                    <w:rPr>
                      <w:rFonts w:ascii="宋体" w:hAnsi="宋体" w:cs="宋体" w:eastAsia="宋体"/>
                      <w:sz w:val="21"/>
                      <w:color w:val="000000"/>
                    </w:rPr>
                    <w:t>18、其他工具共≥10个，主要包括但不限于：功能包、数值运算、公式运算、字符串比较、字符串处理、字符串生成、数值统计、状态统合及流程触发、跟随显示、位置偏移、模板分类、模板学习等。</w:t>
                  </w:r>
                </w:p>
                <w:p>
                  <w:pPr>
                    <w:pStyle w:val="null3"/>
                  </w:pPr>
                  <w:r>
                    <w:rPr>
                      <w:rFonts w:ascii="宋体" w:hAnsi="宋体" w:cs="宋体" w:eastAsia="宋体"/>
                      <w:sz w:val="21"/>
                      <w:color w:val="000000"/>
                    </w:rPr>
                    <w:t>二、智能视觉处理系统模块：</w:t>
                  </w:r>
                </w:p>
                <w:p>
                  <w:pPr>
                    <w:pStyle w:val="null3"/>
                  </w:pPr>
                  <w:r>
                    <w:rPr>
                      <w:rFonts w:ascii="宋体" w:hAnsi="宋体" w:cs="宋体" w:eastAsia="宋体"/>
                      <w:sz w:val="21"/>
                      <w:color w:val="000000"/>
                    </w:rPr>
                    <w:t>1、处理器：不低于Intel 奔腾G4560</w:t>
                  </w:r>
                </w:p>
                <w:p>
                  <w:pPr>
                    <w:pStyle w:val="null3"/>
                  </w:pPr>
                  <w:r>
                    <w:rPr>
                      <w:rFonts w:ascii="宋体" w:hAnsi="宋体" w:cs="宋体" w:eastAsia="宋体"/>
                      <w:sz w:val="21"/>
                      <w:color w:val="000000"/>
                    </w:rPr>
                    <w:t>2、内存：≥8G</w:t>
                  </w:r>
                </w:p>
                <w:p>
                  <w:pPr>
                    <w:pStyle w:val="null3"/>
                  </w:pPr>
                  <w:r>
                    <w:rPr>
                      <w:rFonts w:ascii="宋体" w:hAnsi="宋体" w:cs="宋体" w:eastAsia="宋体"/>
                      <w:sz w:val="21"/>
                      <w:color w:val="000000"/>
                    </w:rPr>
                    <w:t>3、硬盘：≥1T；</w:t>
                  </w:r>
                </w:p>
                <w:p>
                  <w:pPr>
                    <w:pStyle w:val="null3"/>
                  </w:pPr>
                  <w:r>
                    <w:rPr>
                      <w:rFonts w:ascii="宋体" w:hAnsi="宋体" w:cs="宋体" w:eastAsia="宋体"/>
                      <w:sz w:val="21"/>
                      <w:color w:val="000000"/>
                    </w:rPr>
                    <w:t>4、配套深度学习图像处理套件：显存≥12G；</w:t>
                  </w:r>
                </w:p>
                <w:p>
                  <w:pPr>
                    <w:pStyle w:val="null3"/>
                  </w:pPr>
                  <w:r>
                    <w:rPr>
                      <w:rFonts w:ascii="宋体" w:hAnsi="宋体" w:cs="宋体" w:eastAsia="宋体"/>
                      <w:sz w:val="21"/>
                      <w:color w:val="000000"/>
                    </w:rPr>
                    <w:t>5、接口类型：至少包含Intel 千兆网接口； USB2.0接口及USB3.0口；</w:t>
                  </w:r>
                </w:p>
                <w:p>
                  <w:pPr>
                    <w:pStyle w:val="null3"/>
                  </w:pPr>
                  <w:r>
                    <w:rPr>
                      <w:rFonts w:ascii="宋体" w:hAnsi="宋体" w:cs="宋体" w:eastAsia="宋体"/>
                      <w:sz w:val="21"/>
                      <w:color w:val="000000"/>
                    </w:rPr>
                    <w:t>6、输入设备：无线鼠标，无线键盘；</w:t>
                  </w:r>
                </w:p>
                <w:p>
                  <w:pPr>
                    <w:pStyle w:val="null3"/>
                  </w:pPr>
                  <w:r>
                    <w:rPr>
                      <w:rFonts w:ascii="宋体" w:hAnsi="宋体" w:cs="宋体" w:eastAsia="宋体"/>
                      <w:sz w:val="21"/>
                      <w:color w:val="000000"/>
                    </w:rPr>
                    <w:t>7、输出设备：≥23英寸液晶显示器；</w:t>
                  </w:r>
                </w:p>
                <w:p>
                  <w:pPr>
                    <w:pStyle w:val="null3"/>
                  </w:pPr>
                  <w:r>
                    <w:rPr>
                      <w:rFonts w:ascii="宋体" w:hAnsi="宋体" w:cs="宋体" w:eastAsia="宋体"/>
                      <w:sz w:val="21"/>
                      <w:color w:val="000000"/>
                    </w:rPr>
                    <w:t>8、提供opencv实验（实验涉及算法源代码，算法源码预装于智能视觉处理系统的指定路径下），至少包含如下实验内容：</w:t>
                  </w:r>
                </w:p>
                <w:p>
                  <w:pPr>
                    <w:pStyle w:val="null3"/>
                  </w:pPr>
                  <w:r>
                    <w:rPr>
                      <w:rFonts w:ascii="宋体" w:hAnsi="宋体" w:cs="宋体" w:eastAsia="宋体"/>
                      <w:sz w:val="21"/>
                      <w:color w:val="000000"/>
                    </w:rPr>
                    <w:t>（</w:t>
                  </w:r>
                  <w:r>
                    <w:rPr>
                      <w:rFonts w:ascii="宋体" w:hAnsi="宋体" w:cs="宋体" w:eastAsia="宋体"/>
                      <w:sz w:val="21"/>
                      <w:color w:val="000000"/>
                    </w:rPr>
                    <w:t>1）入门实验：新建一个OpenCV工程、Mat对象操作、图像色彩调节、图像融合、图像直方图、图像亮度调整、图像绘制等；</w:t>
                  </w:r>
                </w:p>
                <w:p>
                  <w:pPr>
                    <w:pStyle w:val="null3"/>
                  </w:pPr>
                  <w:r>
                    <w:rPr>
                      <w:rFonts w:ascii="宋体" w:hAnsi="宋体" w:cs="宋体" w:eastAsia="宋体"/>
                      <w:sz w:val="21"/>
                      <w:color w:val="000000"/>
                    </w:rPr>
                    <w:t>（</w:t>
                  </w:r>
                  <w:r>
                    <w:rPr>
                      <w:rFonts w:ascii="宋体" w:hAnsi="宋体" w:cs="宋体" w:eastAsia="宋体"/>
                      <w:sz w:val="21"/>
                      <w:color w:val="000000"/>
                    </w:rPr>
                    <w:t>2）基础实验：图像阈值操作、形态学处理、凸包、图像的腐蚀和膨胀、图像滤波、图像边缘提取、霍夫变换、相机在线实验等；</w:t>
                  </w:r>
                </w:p>
                <w:p>
                  <w:pPr>
                    <w:pStyle w:val="null3"/>
                  </w:pPr>
                  <w:r>
                    <w:rPr>
                      <w:rFonts w:ascii="宋体" w:hAnsi="宋体" w:cs="宋体" w:eastAsia="宋体"/>
                      <w:sz w:val="21"/>
                      <w:color w:val="000000"/>
                    </w:rPr>
                    <w:t>（</w:t>
                  </w:r>
                  <w:r>
                    <w:rPr>
                      <w:rFonts w:ascii="宋体" w:hAnsi="宋体" w:cs="宋体" w:eastAsia="宋体"/>
                      <w:sz w:val="21"/>
                      <w:color w:val="000000"/>
                    </w:rPr>
                    <w:t>3）进阶实验：模板匹配(Template Match)、切边、直线检测、对象提取、对象计数、透视校正、对象提取与测量、分水岭分割计数、分水岭图像分割等；</w:t>
                  </w:r>
                </w:p>
                <w:p>
                  <w:pPr>
                    <w:pStyle w:val="null3"/>
                  </w:pPr>
                  <w:r>
                    <w:rPr>
                      <w:rFonts w:ascii="宋体" w:hAnsi="宋体" w:cs="宋体" w:eastAsia="宋体"/>
                      <w:sz w:val="21"/>
                      <w:color w:val="000000"/>
                    </w:rPr>
                    <w:t>（</w:t>
                  </w:r>
                  <w:r>
                    <w:rPr>
                      <w:rFonts w:ascii="宋体" w:hAnsi="宋体" w:cs="宋体" w:eastAsia="宋体"/>
                      <w:sz w:val="21"/>
                      <w:color w:val="000000"/>
                    </w:rPr>
                    <w:t>4）创新实验：不少于3种创新实验案例；</w:t>
                  </w:r>
                </w:p>
                <w:p>
                  <w:pPr>
                    <w:pStyle w:val="null3"/>
                  </w:pPr>
                  <w:r>
                    <w:rPr>
                      <w:rFonts w:ascii="宋体" w:hAnsi="宋体" w:cs="宋体" w:eastAsia="宋体"/>
                      <w:sz w:val="21"/>
                      <w:color w:val="000000"/>
                    </w:rPr>
                    <w:t>（</w:t>
                  </w:r>
                  <w:r>
                    <w:rPr>
                      <w:rFonts w:ascii="宋体" w:hAnsi="宋体" w:cs="宋体" w:eastAsia="宋体"/>
                      <w:sz w:val="21"/>
                      <w:color w:val="000000"/>
                    </w:rPr>
                    <w:t>5）▲综合案例实验：提供不少于5种行业应用案例。</w:t>
                  </w:r>
                </w:p>
                <w:p>
                  <w:pPr>
                    <w:pStyle w:val="null3"/>
                  </w:pPr>
                  <w:r>
                    <w:rPr>
                      <w:rFonts w:ascii="宋体" w:hAnsi="宋体" w:cs="宋体" w:eastAsia="宋体"/>
                      <w:sz w:val="21"/>
                      <w:color w:val="000000"/>
                    </w:rPr>
                    <w:t>9、提供matlab实验（实验涉及算法源代码，算法源码预装于智能视觉处理系统的指定路径下），至少包含如下实验内容：</w:t>
                  </w:r>
                </w:p>
                <w:p>
                  <w:pPr>
                    <w:pStyle w:val="null3"/>
                  </w:pPr>
                  <w:r>
                    <w:rPr>
                      <w:rFonts w:ascii="宋体" w:hAnsi="宋体" w:cs="宋体" w:eastAsia="宋体"/>
                      <w:sz w:val="21"/>
                      <w:color w:val="000000"/>
                    </w:rPr>
                    <w:t>（</w:t>
                  </w:r>
                  <w:r>
                    <w:rPr>
                      <w:rFonts w:ascii="宋体" w:hAnsi="宋体" w:cs="宋体" w:eastAsia="宋体"/>
                      <w:sz w:val="21"/>
                      <w:color w:val="000000"/>
                    </w:rPr>
                    <w:t>1）基础实验：利用 MATLAB 采集图像、数字图像处理系统、MATLAB 绘图、MATLAB 图像的点运算、图像的几何变换、空间域图像增强、图像的傅立叶变换、图像增强——频域滤波、彩色图像处理、形态学图像处理、图像分割、图像压缩、图像融合、在线实验等；</w:t>
                  </w:r>
                </w:p>
                <w:p>
                  <w:pPr>
                    <w:pStyle w:val="null3"/>
                  </w:pPr>
                  <w:r>
                    <w:rPr>
                      <w:rFonts w:ascii="宋体" w:hAnsi="宋体" w:cs="宋体" w:eastAsia="宋体"/>
                      <w:sz w:val="21"/>
                      <w:color w:val="000000"/>
                    </w:rPr>
                    <w:t>（</w:t>
                  </w:r>
                  <w:r>
                    <w:rPr>
                      <w:rFonts w:ascii="宋体" w:hAnsi="宋体" w:cs="宋体" w:eastAsia="宋体"/>
                      <w:sz w:val="21"/>
                      <w:color w:val="000000"/>
                    </w:rPr>
                    <w:t>2）综合实验：不少于3个行业应用案例。</w:t>
                  </w:r>
                </w:p>
                <w:p>
                  <w:pPr>
                    <w:pStyle w:val="null3"/>
                  </w:pPr>
                  <w:r>
                    <w:rPr>
                      <w:rFonts w:ascii="宋体" w:hAnsi="宋体" w:cs="宋体" w:eastAsia="宋体"/>
                      <w:sz w:val="21"/>
                      <w:color w:val="000000"/>
                    </w:rPr>
                    <w:t>10、提供labview实验（实验涉及算法源代码，算法源码预装于智能视觉处理系统的指定路径下），至少包含如下实验内容：</w:t>
                  </w:r>
                </w:p>
                <w:p>
                  <w:pPr>
                    <w:pStyle w:val="null3"/>
                  </w:pPr>
                  <w:r>
                    <w:rPr>
                      <w:rFonts w:ascii="宋体" w:hAnsi="宋体" w:cs="宋体" w:eastAsia="宋体"/>
                      <w:sz w:val="21"/>
                      <w:color w:val="000000"/>
                    </w:rPr>
                    <w:t>（</w:t>
                  </w:r>
                  <w:r>
                    <w:rPr>
                      <w:rFonts w:ascii="宋体" w:hAnsi="宋体" w:cs="宋体" w:eastAsia="宋体"/>
                      <w:sz w:val="21"/>
                      <w:color w:val="000000"/>
                    </w:rPr>
                    <w:t>1）基础实验：基于Vision Assistant数字图像灰度化处理、二值化处理、边缘检测、轮廓提取、灰度图像几何形状检测、基于LabVIEW 图像读取显示及保存、基于LabVIEW 相机单帧图像采集、基于LabVIEW 相机连续图像采集；</w:t>
                  </w:r>
                </w:p>
                <w:p>
                  <w:pPr>
                    <w:pStyle w:val="null3"/>
                  </w:pPr>
                  <w:r>
                    <w:rPr>
                      <w:rFonts w:ascii="宋体" w:hAnsi="宋体" w:cs="宋体" w:eastAsia="宋体"/>
                      <w:sz w:val="21"/>
                      <w:color w:val="000000"/>
                    </w:rPr>
                    <w:t>（</w:t>
                  </w:r>
                  <w:r>
                    <w:rPr>
                      <w:rFonts w:ascii="宋体" w:hAnsi="宋体" w:cs="宋体" w:eastAsia="宋体"/>
                      <w:sz w:val="21"/>
                      <w:color w:val="000000"/>
                    </w:rPr>
                    <w:t>2）综合实验：不少于5种实验模块；</w:t>
                  </w:r>
                </w:p>
                <w:p>
                  <w:pPr>
                    <w:pStyle w:val="null3"/>
                  </w:pPr>
                  <w:r>
                    <w:rPr>
                      <w:rFonts w:ascii="宋体" w:hAnsi="宋体" w:cs="宋体" w:eastAsia="宋体"/>
                      <w:sz w:val="21"/>
                      <w:color w:val="000000"/>
                    </w:rPr>
                    <w:t>（</w:t>
                  </w:r>
                  <w:r>
                    <w:rPr>
                      <w:rFonts w:ascii="宋体" w:hAnsi="宋体" w:cs="宋体" w:eastAsia="宋体"/>
                      <w:sz w:val="21"/>
                      <w:color w:val="000000"/>
                    </w:rPr>
                    <w:t>3）▲应用实验：提供不少于5个行业应用实验案例。</w:t>
                  </w:r>
                </w:p>
                <w:p>
                  <w:pPr>
                    <w:pStyle w:val="null3"/>
                  </w:pPr>
                  <w:r>
                    <w:rPr>
                      <w:rFonts w:ascii="宋体" w:hAnsi="宋体" w:cs="宋体" w:eastAsia="宋体"/>
                      <w:sz w:val="21"/>
                      <w:color w:val="000000"/>
                    </w:rPr>
                    <w:t>三、机械运动控制模块</w:t>
                  </w:r>
                </w:p>
                <w:p>
                  <w:pPr>
                    <w:pStyle w:val="null3"/>
                    <w:ind w:firstLine="420"/>
                  </w:pPr>
                  <w:r>
                    <w:rPr>
                      <w:rFonts w:ascii="宋体" w:hAnsi="宋体" w:cs="宋体" w:eastAsia="宋体"/>
                      <w:sz w:val="21"/>
                      <w:color w:val="000000"/>
                    </w:rPr>
                    <w:t>本模块包括机械本体、</w:t>
                  </w:r>
                  <w:r>
                    <w:rPr>
                      <w:rFonts w:ascii="宋体" w:hAnsi="宋体" w:cs="宋体" w:eastAsia="宋体"/>
                      <w:sz w:val="21"/>
                      <w:color w:val="000000"/>
                    </w:rPr>
                    <w:t>PLC、HMI操作板、步进电机、霍尔传感器和光仟传感器。</w:t>
                  </w:r>
                </w:p>
                <w:p>
                  <w:pPr>
                    <w:pStyle w:val="null3"/>
                  </w:pPr>
                  <w:r>
                    <w:rPr>
                      <w:rFonts w:ascii="宋体" w:hAnsi="宋体" w:cs="宋体" w:eastAsia="宋体"/>
                      <w:sz w:val="21"/>
                      <w:color w:val="000000"/>
                    </w:rPr>
                    <w:t>1、机械本体参数：</w:t>
                  </w:r>
                </w:p>
                <w:p>
                  <w:pPr>
                    <w:pStyle w:val="null3"/>
                  </w:pPr>
                  <w:r>
                    <w:rPr>
                      <w:rFonts w:ascii="宋体" w:hAnsi="宋体" w:cs="宋体" w:eastAsia="宋体"/>
                      <w:sz w:val="21"/>
                      <w:color w:val="000000"/>
                    </w:rPr>
                    <w:t>（</w:t>
                  </w:r>
                  <w:r>
                    <w:rPr>
                      <w:rFonts w:ascii="宋体" w:hAnsi="宋体" w:cs="宋体" w:eastAsia="宋体"/>
                      <w:sz w:val="21"/>
                      <w:color w:val="000000"/>
                    </w:rPr>
                    <w:t>1）运动速度：最高75r/min；</w:t>
                  </w:r>
                </w:p>
                <w:p>
                  <w:pPr>
                    <w:pStyle w:val="null3"/>
                  </w:pPr>
                  <w:r>
                    <w:rPr>
                      <w:rFonts w:ascii="宋体" w:hAnsi="宋体" w:cs="宋体" w:eastAsia="宋体"/>
                      <w:sz w:val="21"/>
                      <w:color w:val="000000"/>
                    </w:rPr>
                    <w:t>（</w:t>
                  </w:r>
                  <w:r>
                    <w:rPr>
                      <w:rFonts w:ascii="宋体" w:hAnsi="宋体" w:cs="宋体" w:eastAsia="宋体"/>
                      <w:sz w:val="21"/>
                      <w:color w:val="000000"/>
                    </w:rPr>
                    <w:t>2）旋转台面直径：≥ф300mm；</w:t>
                  </w:r>
                </w:p>
                <w:p>
                  <w:pPr>
                    <w:pStyle w:val="null3"/>
                  </w:pPr>
                  <w:r>
                    <w:rPr>
                      <w:rFonts w:ascii="宋体" w:hAnsi="宋体" w:cs="宋体" w:eastAsia="宋体"/>
                      <w:sz w:val="21"/>
                      <w:color w:val="000000"/>
                    </w:rPr>
                    <w:t>（</w:t>
                  </w:r>
                  <w:r>
                    <w:rPr>
                      <w:rFonts w:ascii="宋体" w:hAnsi="宋体" w:cs="宋体" w:eastAsia="宋体"/>
                      <w:sz w:val="21"/>
                      <w:color w:val="000000"/>
                    </w:rPr>
                    <w:t>3）重复运动精度：≤±0.2mm；</w:t>
                  </w:r>
                </w:p>
                <w:p>
                  <w:pPr>
                    <w:pStyle w:val="null3"/>
                  </w:pPr>
                  <w:r>
                    <w:rPr>
                      <w:rFonts w:ascii="宋体" w:hAnsi="宋体" w:cs="宋体" w:eastAsia="宋体"/>
                      <w:sz w:val="21"/>
                      <w:color w:val="000000"/>
                    </w:rPr>
                    <w:t>（</w:t>
                  </w:r>
                  <w:r>
                    <w:rPr>
                      <w:rFonts w:ascii="宋体" w:hAnsi="宋体" w:cs="宋体" w:eastAsia="宋体"/>
                      <w:sz w:val="21"/>
                      <w:color w:val="000000"/>
                    </w:rPr>
                    <w:t>4）中心最大负载：≥1kg；</w:t>
                  </w:r>
                </w:p>
                <w:p>
                  <w:pPr>
                    <w:pStyle w:val="null3"/>
                  </w:pPr>
                  <w:r>
                    <w:rPr>
                      <w:rFonts w:ascii="宋体" w:hAnsi="宋体" w:cs="宋体" w:eastAsia="宋体"/>
                      <w:sz w:val="21"/>
                      <w:color w:val="000000"/>
                    </w:rPr>
                    <w:t>（</w:t>
                  </w:r>
                  <w:r>
                    <w:rPr>
                      <w:rFonts w:ascii="宋体" w:hAnsi="宋体" w:cs="宋体" w:eastAsia="宋体"/>
                      <w:sz w:val="21"/>
                      <w:color w:val="000000"/>
                    </w:rPr>
                    <w:t>5）运动方式：支持旋转运动，至少包含匀速、连续、单步运行模式。</w:t>
                  </w:r>
                </w:p>
                <w:p>
                  <w:pPr>
                    <w:pStyle w:val="null3"/>
                  </w:pPr>
                  <w:r>
                    <w:rPr>
                      <w:rFonts w:ascii="宋体" w:hAnsi="宋体" w:cs="宋体" w:eastAsia="宋体"/>
                      <w:sz w:val="21"/>
                      <w:color w:val="000000"/>
                    </w:rPr>
                    <w:t>2、PLC参数：</w:t>
                  </w:r>
                </w:p>
                <w:p>
                  <w:pPr>
                    <w:pStyle w:val="null3"/>
                  </w:pPr>
                  <w:r>
                    <w:rPr>
                      <w:rFonts w:ascii="宋体" w:hAnsi="宋体" w:cs="宋体" w:eastAsia="宋体"/>
                      <w:sz w:val="21"/>
                      <w:color w:val="000000"/>
                    </w:rPr>
                    <w:t>A、主机点数：≥14点；</w:t>
                  </w:r>
                </w:p>
                <w:p>
                  <w:pPr>
                    <w:pStyle w:val="null3"/>
                  </w:pPr>
                  <w:r>
                    <w:rPr>
                      <w:rFonts w:ascii="宋体" w:hAnsi="宋体" w:cs="宋体" w:eastAsia="宋体"/>
                      <w:sz w:val="21"/>
                      <w:color w:val="000000"/>
                    </w:rPr>
                    <w:t>B、最大 I/O 点数 :≥238点 内存容量 :≥4K Steps；</w:t>
                  </w:r>
                </w:p>
                <w:p>
                  <w:pPr>
                    <w:pStyle w:val="null3"/>
                  </w:pPr>
                  <w:r>
                    <w:rPr>
                      <w:rFonts w:ascii="宋体" w:hAnsi="宋体" w:cs="宋体" w:eastAsia="宋体"/>
                      <w:sz w:val="21"/>
                      <w:color w:val="000000"/>
                    </w:rPr>
                    <w:t>C、通讯接口 :内置 RS-232与 RS-485,相容MODBUS ASCII/RTU 通讯协议；</w:t>
                  </w:r>
                </w:p>
                <w:p>
                  <w:pPr>
                    <w:pStyle w:val="null3"/>
                  </w:pPr>
                  <w:r>
                    <w:rPr>
                      <w:rFonts w:ascii="宋体" w:hAnsi="宋体" w:cs="宋体" w:eastAsia="宋体"/>
                      <w:sz w:val="21"/>
                      <w:color w:val="000000"/>
                    </w:rPr>
                    <w:t>D、高速脉冲输出：≥2点（≥ Y0 ，Y1 ）独立高速脉冲输出功能，最高可以达到10Khz；支持 PID 自动调整功能温度、自动调整运算功能，运算结束后自动存储参数；</w:t>
                  </w:r>
                </w:p>
                <w:p>
                  <w:pPr>
                    <w:pStyle w:val="null3"/>
                  </w:pPr>
                  <w:r>
                    <w:rPr>
                      <w:rFonts w:ascii="宋体" w:hAnsi="宋体" w:cs="宋体" w:eastAsia="宋体"/>
                      <w:sz w:val="21"/>
                      <w:color w:val="000000"/>
                    </w:rPr>
                    <w:t>3、HMI参数：</w:t>
                  </w:r>
                </w:p>
                <w:p>
                  <w:pPr>
                    <w:pStyle w:val="null3"/>
                  </w:pPr>
                  <w:r>
                    <w:rPr>
                      <w:rFonts w:ascii="宋体" w:hAnsi="宋体" w:cs="宋体" w:eastAsia="宋体"/>
                      <w:sz w:val="21"/>
                      <w:color w:val="000000"/>
                    </w:rPr>
                    <w:t>A、显示界面：≥4.3英寸；</w:t>
                  </w:r>
                </w:p>
                <w:p>
                  <w:pPr>
                    <w:pStyle w:val="null3"/>
                  </w:pPr>
                  <w:r>
                    <w:rPr>
                      <w:rFonts w:ascii="宋体" w:hAnsi="宋体" w:cs="宋体" w:eastAsia="宋体"/>
                      <w:sz w:val="21"/>
                      <w:color w:val="000000"/>
                    </w:rPr>
                    <w:t>B、CPU ：优于32-bits 300MHz RISC；</w:t>
                  </w:r>
                </w:p>
                <w:p>
                  <w:pPr>
                    <w:pStyle w:val="null3"/>
                  </w:pPr>
                  <w:r>
                    <w:rPr>
                      <w:rFonts w:ascii="宋体" w:hAnsi="宋体" w:cs="宋体" w:eastAsia="宋体"/>
                      <w:sz w:val="21"/>
                      <w:color w:val="000000"/>
                    </w:rPr>
                    <w:t>C、配备触摸屏；</w:t>
                  </w:r>
                </w:p>
                <w:p>
                  <w:pPr>
                    <w:pStyle w:val="null3"/>
                  </w:pPr>
                  <w:r>
                    <w:rPr>
                      <w:rFonts w:ascii="宋体" w:hAnsi="宋体" w:cs="宋体" w:eastAsia="宋体"/>
                      <w:sz w:val="21"/>
                      <w:color w:val="000000"/>
                    </w:rPr>
                    <w:t>D、分辨率 ：≥480*272；</w:t>
                  </w:r>
                </w:p>
                <w:p>
                  <w:pPr>
                    <w:pStyle w:val="null3"/>
                  </w:pPr>
                  <w:r>
                    <w:rPr>
                      <w:rFonts w:ascii="宋体" w:hAnsi="宋体" w:cs="宋体" w:eastAsia="宋体"/>
                      <w:sz w:val="21"/>
                      <w:color w:val="000000"/>
                    </w:rPr>
                    <w:t>E、存储器 ：优于FLASH 128M 、内存（RAM）≥64M；</w:t>
                  </w:r>
                </w:p>
                <w:p>
                  <w:pPr>
                    <w:pStyle w:val="null3"/>
                  </w:pPr>
                  <w:r>
                    <w:rPr>
                      <w:rFonts w:ascii="宋体" w:hAnsi="宋体" w:cs="宋体" w:eastAsia="宋体"/>
                      <w:sz w:val="21"/>
                      <w:color w:val="000000"/>
                    </w:rPr>
                    <w:t>F、接口支持：至少包含USB接口 、串行接口（2个串口） COM1：RS422/RS485 、COM2：RS232；</w:t>
                  </w:r>
                </w:p>
                <w:p>
                  <w:pPr>
                    <w:pStyle w:val="null3"/>
                  </w:pPr>
                  <w:r>
                    <w:rPr>
                      <w:rFonts w:ascii="宋体" w:hAnsi="宋体" w:cs="宋体" w:eastAsia="宋体"/>
                      <w:sz w:val="21"/>
                      <w:color w:val="000000"/>
                    </w:rPr>
                    <w:t>G、面板符合：≥IP65；</w:t>
                  </w:r>
                </w:p>
                <w:p>
                  <w:pPr>
                    <w:pStyle w:val="null3"/>
                  </w:pPr>
                  <w:r>
                    <w:rPr>
                      <w:rFonts w:ascii="宋体" w:hAnsi="宋体" w:cs="宋体" w:eastAsia="宋体"/>
                      <w:sz w:val="21"/>
                      <w:color w:val="000000"/>
                    </w:rPr>
                    <w:t>4、步进电机参数：</w:t>
                  </w:r>
                </w:p>
                <w:p>
                  <w:pPr>
                    <w:pStyle w:val="null3"/>
                  </w:pPr>
                  <w:r>
                    <w:rPr>
                      <w:rFonts w:ascii="宋体" w:hAnsi="宋体" w:cs="宋体" w:eastAsia="宋体"/>
                      <w:sz w:val="21"/>
                      <w:color w:val="000000"/>
                    </w:rPr>
                    <w:t>A、静力矩：（N.m）：≥2.3；</w:t>
                  </w:r>
                </w:p>
                <w:p>
                  <w:pPr>
                    <w:pStyle w:val="null3"/>
                  </w:pPr>
                  <w:r>
                    <w:rPr>
                      <w:rFonts w:ascii="宋体" w:hAnsi="宋体" w:cs="宋体" w:eastAsia="宋体"/>
                      <w:sz w:val="21"/>
                      <w:color w:val="000000"/>
                    </w:rPr>
                    <w:t>B、额定电流（A）：≥5；</w:t>
                  </w:r>
                </w:p>
                <w:p>
                  <w:pPr>
                    <w:pStyle w:val="null3"/>
                  </w:pPr>
                  <w:r>
                    <w:rPr>
                      <w:rFonts w:ascii="宋体" w:hAnsi="宋体" w:cs="宋体" w:eastAsia="宋体"/>
                      <w:sz w:val="21"/>
                      <w:color w:val="000000"/>
                    </w:rPr>
                    <w:t>C、定位力矩（mN.m）：≥68；</w:t>
                  </w:r>
                </w:p>
                <w:p>
                  <w:pPr>
                    <w:pStyle w:val="null3"/>
                  </w:pPr>
                  <w:r>
                    <w:rPr>
                      <w:rFonts w:ascii="宋体" w:hAnsi="宋体" w:cs="宋体" w:eastAsia="宋体"/>
                      <w:sz w:val="21"/>
                      <w:color w:val="000000"/>
                    </w:rPr>
                    <w:t>D、转子惯量（g.cm2）：≥480；</w:t>
                  </w:r>
                </w:p>
                <w:p>
                  <w:pPr>
                    <w:pStyle w:val="null3"/>
                  </w:pPr>
                  <w:r>
                    <w:rPr>
                      <w:rFonts w:ascii="宋体" w:hAnsi="宋体" w:cs="宋体" w:eastAsia="宋体"/>
                      <w:sz w:val="21"/>
                      <w:color w:val="000000"/>
                    </w:rPr>
                    <w:t>E、步距角： ≥1.8°；</w:t>
                  </w:r>
                </w:p>
                <w:p>
                  <w:pPr>
                    <w:pStyle w:val="null3"/>
                  </w:pPr>
                  <w:r>
                    <w:rPr>
                      <w:rFonts w:ascii="宋体" w:hAnsi="宋体" w:cs="宋体" w:eastAsia="宋体"/>
                      <w:sz w:val="21"/>
                      <w:color w:val="000000"/>
                    </w:rPr>
                    <w:t>F、绝缘等级：≥B；</w:t>
                  </w:r>
                </w:p>
                <w:p>
                  <w:pPr>
                    <w:pStyle w:val="null3"/>
                  </w:pPr>
                  <w:r>
                    <w:rPr>
                      <w:rFonts w:ascii="宋体" w:hAnsi="宋体" w:cs="宋体" w:eastAsia="宋体"/>
                      <w:sz w:val="21"/>
                      <w:color w:val="000000"/>
                    </w:rPr>
                    <w:t>G、耐电压：≥500 VAC，1min ；</w:t>
                  </w:r>
                </w:p>
                <w:p>
                  <w:pPr>
                    <w:pStyle w:val="null3"/>
                  </w:pPr>
                  <w:r>
                    <w:rPr>
                      <w:rFonts w:ascii="宋体" w:hAnsi="宋体" w:cs="宋体" w:eastAsia="宋体"/>
                      <w:sz w:val="21"/>
                      <w:color w:val="000000"/>
                    </w:rPr>
                    <w:t>H、径向最大负载：≥75N（距离法兰面10mm处）；</w:t>
                  </w:r>
                </w:p>
                <w:p>
                  <w:pPr>
                    <w:pStyle w:val="null3"/>
                  </w:pPr>
                  <w:r>
                    <w:rPr>
                      <w:rFonts w:ascii="宋体" w:hAnsi="宋体" w:cs="宋体" w:eastAsia="宋体"/>
                      <w:sz w:val="21"/>
                      <w:color w:val="000000"/>
                    </w:rPr>
                    <w:t>（</w:t>
                  </w:r>
                  <w:r>
                    <w:rPr>
                      <w:rFonts w:ascii="宋体" w:hAnsi="宋体" w:cs="宋体" w:eastAsia="宋体"/>
                      <w:sz w:val="21"/>
                      <w:color w:val="000000"/>
                    </w:rPr>
                    <w:t>4）霍尔传感器参数：</w:t>
                  </w:r>
                </w:p>
                <w:p>
                  <w:pPr>
                    <w:pStyle w:val="null3"/>
                  </w:pPr>
                  <w:r>
                    <w:rPr>
                      <w:rFonts w:ascii="宋体" w:hAnsi="宋体" w:cs="宋体" w:eastAsia="宋体"/>
                      <w:sz w:val="21"/>
                      <w:color w:val="000000"/>
                    </w:rPr>
                    <w:t>A、电源电压：5-24VDC；</w:t>
                  </w:r>
                </w:p>
                <w:p>
                  <w:pPr>
                    <w:pStyle w:val="null3"/>
                  </w:pPr>
                  <w:r>
                    <w:rPr>
                      <w:rFonts w:ascii="宋体" w:hAnsi="宋体" w:cs="宋体" w:eastAsia="宋体"/>
                      <w:sz w:val="21"/>
                      <w:color w:val="000000"/>
                    </w:rPr>
                    <w:t>B、输出电流：≥200mA；</w:t>
                  </w:r>
                </w:p>
                <w:p>
                  <w:pPr>
                    <w:pStyle w:val="null3"/>
                  </w:pPr>
                  <w:r>
                    <w:rPr>
                      <w:rFonts w:ascii="宋体" w:hAnsi="宋体" w:cs="宋体" w:eastAsia="宋体"/>
                      <w:sz w:val="21"/>
                      <w:color w:val="000000"/>
                    </w:rPr>
                    <w:t>C、开关频率：≥320KHZ；</w:t>
                  </w:r>
                </w:p>
                <w:p>
                  <w:pPr>
                    <w:pStyle w:val="null3"/>
                  </w:pPr>
                  <w:r>
                    <w:rPr>
                      <w:rFonts w:ascii="宋体" w:hAnsi="宋体" w:cs="宋体" w:eastAsia="宋体"/>
                      <w:sz w:val="21"/>
                      <w:color w:val="000000"/>
                    </w:rPr>
                    <w:t>D、输出方式：NPN三线常开型；</w:t>
                  </w:r>
                </w:p>
                <w:p>
                  <w:pPr>
                    <w:pStyle w:val="null3"/>
                  </w:pPr>
                  <w:r>
                    <w:rPr>
                      <w:rFonts w:ascii="宋体" w:hAnsi="宋体" w:cs="宋体" w:eastAsia="宋体"/>
                      <w:sz w:val="21"/>
                      <w:color w:val="000000"/>
                    </w:rPr>
                    <w:t>E、检测距离：≥10mm；</w:t>
                  </w:r>
                </w:p>
                <w:p>
                  <w:pPr>
                    <w:pStyle w:val="null3"/>
                  </w:pPr>
                  <w:r>
                    <w:rPr>
                      <w:rFonts w:ascii="宋体" w:hAnsi="宋体" w:cs="宋体" w:eastAsia="宋体"/>
                      <w:sz w:val="21"/>
                      <w:color w:val="000000"/>
                    </w:rPr>
                    <w:t>F、可检测物体：永磁体；</w:t>
                  </w:r>
                </w:p>
                <w:p>
                  <w:pPr>
                    <w:pStyle w:val="null3"/>
                  </w:pPr>
                  <w:r>
                    <w:rPr>
                      <w:rFonts w:ascii="宋体" w:hAnsi="宋体" w:cs="宋体" w:eastAsia="宋体"/>
                      <w:sz w:val="21"/>
                      <w:color w:val="000000"/>
                    </w:rPr>
                    <w:t>G、外形：≥M12mm圆柱体。</w:t>
                  </w:r>
                </w:p>
                <w:p>
                  <w:pPr>
                    <w:pStyle w:val="null3"/>
                  </w:pPr>
                  <w:r>
                    <w:rPr>
                      <w:rFonts w:ascii="宋体" w:hAnsi="宋体" w:cs="宋体" w:eastAsia="宋体"/>
                      <w:sz w:val="21"/>
                      <w:color w:val="000000"/>
                    </w:rPr>
                    <w:t>（</w:t>
                  </w:r>
                  <w:r>
                    <w:rPr>
                      <w:rFonts w:ascii="宋体" w:hAnsi="宋体" w:cs="宋体" w:eastAsia="宋体"/>
                      <w:sz w:val="21"/>
                      <w:color w:val="000000"/>
                    </w:rPr>
                    <w:t>5）光纤传感器参数</w:t>
                  </w:r>
                </w:p>
                <w:p>
                  <w:pPr>
                    <w:pStyle w:val="null3"/>
                  </w:pPr>
                  <w:r>
                    <w:rPr>
                      <w:rFonts w:ascii="宋体" w:hAnsi="宋体" w:cs="宋体" w:eastAsia="宋体"/>
                      <w:sz w:val="21"/>
                      <w:color w:val="000000"/>
                    </w:rPr>
                    <w:t>A、电源电压：DC12～24V±10% 脉动；</w:t>
                  </w:r>
                </w:p>
                <w:p>
                  <w:pPr>
                    <w:pStyle w:val="null3"/>
                  </w:pPr>
                  <w:r>
                    <w:rPr>
                      <w:rFonts w:ascii="宋体" w:hAnsi="宋体" w:cs="宋体" w:eastAsia="宋体"/>
                      <w:sz w:val="21"/>
                      <w:color w:val="000000"/>
                    </w:rPr>
                    <w:t>B、连接方式：NPN；</w:t>
                  </w:r>
                </w:p>
                <w:p>
                  <w:pPr>
                    <w:pStyle w:val="null3"/>
                  </w:pPr>
                  <w:r>
                    <w:rPr>
                      <w:rFonts w:ascii="宋体" w:hAnsi="宋体" w:cs="宋体" w:eastAsia="宋体"/>
                      <w:sz w:val="21"/>
                      <w:color w:val="000000"/>
                    </w:rPr>
                    <w:t>C、光源：红色4元素LED 620nm；</w:t>
                  </w:r>
                </w:p>
                <w:p>
                  <w:pPr>
                    <w:pStyle w:val="null3"/>
                  </w:pPr>
                  <w:r>
                    <w:rPr>
                      <w:rFonts w:ascii="宋体" w:hAnsi="宋体" w:cs="宋体" w:eastAsia="宋体"/>
                      <w:sz w:val="21"/>
                      <w:color w:val="000000"/>
                    </w:rPr>
                    <w:t>D、数码显示：7位数码显示（红色）0～9999（光量值）；</w:t>
                  </w:r>
                </w:p>
                <w:p>
                  <w:pPr>
                    <w:pStyle w:val="null3"/>
                  </w:pPr>
                  <w:r>
                    <w:rPr>
                      <w:rFonts w:ascii="宋体" w:hAnsi="宋体" w:cs="宋体" w:eastAsia="宋体"/>
                      <w:sz w:val="21"/>
                      <w:color w:val="000000"/>
                    </w:rPr>
                    <w:t>E、保护回路：逆接保护、短路保护；</w:t>
                  </w:r>
                </w:p>
                <w:p>
                  <w:pPr>
                    <w:pStyle w:val="null3"/>
                  </w:pPr>
                  <w:r>
                    <w:rPr>
                      <w:rFonts w:ascii="宋体" w:hAnsi="宋体" w:cs="宋体" w:eastAsia="宋体"/>
                      <w:sz w:val="21"/>
                      <w:color w:val="000000"/>
                    </w:rPr>
                    <w:t>F、耐电压：AC1,000V 50/60Hz 1min。</w:t>
                  </w:r>
                </w:p>
                <w:p>
                  <w:pPr>
                    <w:pStyle w:val="null3"/>
                  </w:pPr>
                  <w:r>
                    <w:rPr>
                      <w:rFonts w:ascii="宋体" w:hAnsi="宋体" w:cs="宋体" w:eastAsia="宋体"/>
                      <w:sz w:val="21"/>
                      <w:color w:val="000000"/>
                    </w:rPr>
                    <w:t>四、设备配套相关配件及资源包：</w:t>
                  </w:r>
                </w:p>
                <w:p>
                  <w:pPr>
                    <w:pStyle w:val="null3"/>
                  </w:pPr>
                  <w:r>
                    <w:rPr>
                      <w:rFonts w:ascii="宋体" w:hAnsi="宋体" w:cs="宋体" w:eastAsia="宋体"/>
                      <w:sz w:val="21"/>
                      <w:color w:val="000000"/>
                    </w:rPr>
                    <w:t>1、实验仪器箱</w:t>
                  </w:r>
                </w:p>
                <w:p>
                  <w:pPr>
                    <w:pStyle w:val="null3"/>
                  </w:pPr>
                  <w:r>
                    <w:rPr>
                      <w:rFonts w:ascii="宋体" w:hAnsi="宋体" w:cs="宋体" w:eastAsia="宋体"/>
                      <w:sz w:val="21"/>
                      <w:color w:val="000000"/>
                    </w:rPr>
                    <w:t>2、防护罩</w:t>
                  </w:r>
                </w:p>
                <w:p>
                  <w:pPr>
                    <w:pStyle w:val="null3"/>
                  </w:pPr>
                  <w:r>
                    <w:rPr>
                      <w:rFonts w:ascii="宋体" w:hAnsi="宋体" w:cs="宋体" w:eastAsia="宋体"/>
                      <w:sz w:val="21"/>
                      <w:color w:val="000000"/>
                    </w:rPr>
                    <w:t>3、工具套装</w:t>
                  </w:r>
                </w:p>
                <w:p>
                  <w:pPr>
                    <w:pStyle w:val="null3"/>
                  </w:pPr>
                  <w:r>
                    <w:rPr>
                      <w:rFonts w:ascii="宋体" w:hAnsi="宋体" w:cs="宋体" w:eastAsia="宋体"/>
                      <w:sz w:val="21"/>
                      <w:color w:val="000000"/>
                    </w:rPr>
                    <w:t>4、实验课程测试品</w:t>
                  </w:r>
                </w:p>
                <w:p>
                  <w:pPr>
                    <w:pStyle w:val="null3"/>
                  </w:pPr>
                  <w:r>
                    <w:rPr>
                      <w:rFonts w:ascii="宋体" w:hAnsi="宋体" w:cs="宋体" w:eastAsia="宋体"/>
                      <w:sz w:val="21"/>
                      <w:color w:val="000000"/>
                    </w:rPr>
                    <w:t>5、双远心镜头一套（含背光源、环光源和支架）；</w:t>
                  </w:r>
                </w:p>
                <w:p>
                  <w:pPr>
                    <w:pStyle w:val="null3"/>
                  </w:pPr>
                  <w:r>
                    <w:rPr>
                      <w:rFonts w:ascii="宋体" w:hAnsi="宋体" w:cs="宋体" w:eastAsia="宋体"/>
                      <w:sz w:val="21"/>
                      <w:color w:val="000000"/>
                    </w:rPr>
                    <w:t>6、设备配套相关资源包：</w:t>
                  </w:r>
                </w:p>
                <w:p>
                  <w:pPr>
                    <w:pStyle w:val="null3"/>
                  </w:pPr>
                  <w:r>
                    <w:rPr>
                      <w:rFonts w:ascii="宋体" w:hAnsi="宋体" w:cs="宋体" w:eastAsia="宋体"/>
                      <w:sz w:val="21"/>
                      <w:color w:val="000000"/>
                    </w:rPr>
                    <w:t>（</w:t>
                  </w:r>
                  <w:r>
                    <w:rPr>
                      <w:rFonts w:ascii="宋体" w:hAnsi="宋体" w:cs="宋体" w:eastAsia="宋体"/>
                      <w:sz w:val="21"/>
                      <w:color w:val="000000"/>
                    </w:rPr>
                    <w:t>1）设备配套“智能视觉技术及应用”相关书籍。</w:t>
                  </w:r>
                </w:p>
                <w:p>
                  <w:pPr>
                    <w:pStyle w:val="null3"/>
                  </w:pPr>
                  <w:r>
                    <w:rPr>
                      <w:rFonts w:ascii="宋体" w:hAnsi="宋体" w:cs="宋体" w:eastAsia="宋体"/>
                      <w:sz w:val="21"/>
                      <w:color w:val="000000"/>
                    </w:rPr>
                    <w:t>（</w:t>
                  </w:r>
                  <w:r>
                    <w:rPr>
                      <w:rFonts w:ascii="宋体" w:hAnsi="宋体" w:cs="宋体" w:eastAsia="宋体"/>
                      <w:sz w:val="21"/>
                      <w:color w:val="000000"/>
                    </w:rPr>
                    <w:t>2）机器视觉相关课程PPT（与提供的配套书籍内容匹配）</w:t>
                  </w:r>
                </w:p>
                <w:p>
                  <w:pPr>
                    <w:pStyle w:val="null3"/>
                  </w:pPr>
                  <w:r>
                    <w:rPr>
                      <w:rFonts w:ascii="宋体" w:hAnsi="宋体" w:cs="宋体" w:eastAsia="宋体"/>
                      <w:sz w:val="21"/>
                      <w:color w:val="000000"/>
                    </w:rPr>
                    <w:t>（</w:t>
                  </w:r>
                  <w:r>
                    <w:rPr>
                      <w:rFonts w:ascii="宋体" w:hAnsi="宋体" w:cs="宋体" w:eastAsia="宋体"/>
                      <w:sz w:val="21"/>
                      <w:color w:val="000000"/>
                    </w:rPr>
                    <w:t>3）机器视觉相关课程视频（与提供的配套书籍内容匹配）</w:t>
                  </w:r>
                </w:p>
                <w:p>
                  <w:pPr>
                    <w:pStyle w:val="null3"/>
                  </w:pPr>
                  <w:r>
                    <w:rPr>
                      <w:rFonts w:ascii="宋体" w:hAnsi="宋体" w:cs="宋体" w:eastAsia="宋体"/>
                      <w:sz w:val="21"/>
                      <w:color w:val="000000"/>
                    </w:rPr>
                    <w:t>（</w:t>
                  </w:r>
                  <w:r>
                    <w:rPr>
                      <w:rFonts w:ascii="宋体" w:hAnsi="宋体" w:cs="宋体" w:eastAsia="宋体"/>
                      <w:sz w:val="21"/>
                      <w:color w:val="000000"/>
                    </w:rPr>
                    <w:t>4）设备配套实验指导书：至少支撑完成如下实验：</w:t>
                  </w:r>
                </w:p>
                <w:p>
                  <w:pPr>
                    <w:pStyle w:val="null3"/>
                  </w:pPr>
                  <w:r>
                    <w:rPr>
                      <w:rFonts w:ascii="宋体" w:hAnsi="宋体" w:cs="宋体" w:eastAsia="宋体"/>
                      <w:sz w:val="21"/>
                      <w:color w:val="000000"/>
                    </w:rPr>
                    <w:t>（</w:t>
                  </w:r>
                  <w:r>
                    <w:rPr>
                      <w:rFonts w:ascii="宋体" w:hAnsi="宋体" w:cs="宋体" w:eastAsia="宋体"/>
                      <w:sz w:val="21"/>
                      <w:color w:val="000000"/>
                    </w:rPr>
                    <w:t>4.1）视觉相关实验：</w:t>
                  </w:r>
                </w:p>
                <w:p>
                  <w:pPr>
                    <w:pStyle w:val="null3"/>
                  </w:pPr>
                  <w:r>
                    <w:rPr>
                      <w:rFonts w:ascii="宋体" w:hAnsi="宋体" w:cs="宋体" w:eastAsia="宋体"/>
                      <w:sz w:val="21"/>
                      <w:color w:val="000000"/>
                    </w:rPr>
                    <w:t>（</w:t>
                  </w:r>
                  <w:r>
                    <w:rPr>
                      <w:rFonts w:ascii="宋体" w:hAnsi="宋体" w:cs="宋体" w:eastAsia="宋体"/>
                      <w:sz w:val="21"/>
                      <w:color w:val="000000"/>
                    </w:rPr>
                    <w:t>4.1.1）基础实验（≥10个）：图像的采集与获取、预处理（图像灰度化、SOBEL 滤波）、标定、掩膜、定位、测量、字符识别、特征检出、特征搜索计数、数值运算、通讯。</w:t>
                  </w:r>
                </w:p>
                <w:p>
                  <w:pPr>
                    <w:pStyle w:val="null3"/>
                  </w:pPr>
                  <w:r>
                    <w:rPr>
                      <w:rFonts w:ascii="宋体" w:hAnsi="宋体" w:cs="宋体" w:eastAsia="宋体"/>
                      <w:sz w:val="21"/>
                      <w:color w:val="000000"/>
                    </w:rPr>
                    <w:t>（</w:t>
                  </w:r>
                  <w:r>
                    <w:rPr>
                      <w:rFonts w:ascii="宋体" w:hAnsi="宋体" w:cs="宋体" w:eastAsia="宋体"/>
                      <w:sz w:val="21"/>
                      <w:color w:val="000000"/>
                    </w:rPr>
                    <w:t>4.1.2）▲综合实验（≥3个）：包括但不限于视觉焊线检测、视觉字符检测、视觉圆技术检测和视觉焊点检测等。</w:t>
                  </w:r>
                </w:p>
                <w:p>
                  <w:pPr>
                    <w:pStyle w:val="null3"/>
                  </w:pPr>
                  <w:r>
                    <w:rPr>
                      <w:rFonts w:ascii="宋体" w:hAnsi="宋体" w:cs="宋体" w:eastAsia="宋体"/>
                      <w:sz w:val="21"/>
                      <w:color w:val="000000"/>
                    </w:rPr>
                    <w:t>（</w:t>
                  </w:r>
                  <w:r>
                    <w:rPr>
                      <w:rFonts w:ascii="宋体" w:hAnsi="宋体" w:cs="宋体" w:eastAsia="宋体"/>
                      <w:sz w:val="21"/>
                      <w:color w:val="000000"/>
                    </w:rPr>
                    <w:t>4.2）电气相关实验（≥10个）：包括但不限于PLC控制灯的亮灭实验、PLC自锁互锁程序实验、PLC 传感器控制程序设计、HMI程序上下载实验、HMI与PLC通讯连接实验、HMI与PLC走马灯设计实验、HMI与 PLC 传感器触发拍照实验、 HMI与 PLC步进电机正反转实验、 HMI与PLC 步进电机位置控制实验。</w:t>
                  </w:r>
                </w:p>
                <w:p>
                  <w:pPr>
                    <w:pStyle w:val="null3"/>
                  </w:pPr>
                  <w:r>
                    <w:rPr>
                      <w:rFonts w:ascii="宋体" w:hAnsi="宋体" w:cs="宋体" w:eastAsia="宋体"/>
                      <w:sz w:val="21"/>
                      <w:color w:val="000000"/>
                    </w:rPr>
                    <w:t>（</w:t>
                  </w:r>
                  <w:r>
                    <w:rPr>
                      <w:rFonts w:ascii="宋体" w:hAnsi="宋体" w:cs="宋体" w:eastAsia="宋体"/>
                      <w:sz w:val="21"/>
                      <w:color w:val="000000"/>
                    </w:rPr>
                    <w:t>5）基于opencv环境的视觉实验指导书及实验源码。</w:t>
                  </w:r>
                </w:p>
                <w:p>
                  <w:pPr>
                    <w:pStyle w:val="null3"/>
                  </w:pPr>
                  <w:r>
                    <w:rPr>
                      <w:rFonts w:ascii="宋体" w:hAnsi="宋体" w:cs="宋体" w:eastAsia="宋体"/>
                      <w:sz w:val="21"/>
                      <w:color w:val="000000"/>
                    </w:rPr>
                    <w:t>（</w:t>
                  </w:r>
                  <w:r>
                    <w:rPr>
                      <w:rFonts w:ascii="宋体" w:hAnsi="宋体" w:cs="宋体" w:eastAsia="宋体"/>
                      <w:sz w:val="21"/>
                      <w:color w:val="000000"/>
                    </w:rPr>
                    <w:t>6）基于matlab环境的视觉实验指导书及实验源码。</w:t>
                  </w:r>
                </w:p>
                <w:p>
                  <w:pPr>
                    <w:pStyle w:val="null3"/>
                  </w:pPr>
                  <w:r>
                    <w:rPr>
                      <w:rFonts w:ascii="宋体" w:hAnsi="宋体" w:cs="宋体" w:eastAsia="宋体"/>
                      <w:sz w:val="21"/>
                      <w:color w:val="000000"/>
                    </w:rPr>
                    <w:t>（</w:t>
                  </w:r>
                  <w:r>
                    <w:rPr>
                      <w:rFonts w:ascii="宋体" w:hAnsi="宋体" w:cs="宋体" w:eastAsia="宋体"/>
                      <w:sz w:val="21"/>
                      <w:color w:val="000000"/>
                    </w:rPr>
                    <w:t>7）基于labview环境的视觉实验指导书及实验源码。</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标的名称：基于云管理的数字孪生开发实验平台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“基于云管理的数字孪生开发实验平台”项目建设平台能够对生产数据进行可视化改造，支持智能化生产和数字化决策，具有智能产线虚拟调试与仿真功能</w:t>
            </w:r>
            <w:r>
              <w:rPr>
                <w:rFonts w:ascii="arial, helvetica, sans-serif" w:hAnsi="arial, helvetica, sans-serif" w:cs="arial, helvetica, sans-serif" w:eastAsia="arial, helvetica, sans-serif"/>
                <w:sz w:val="21"/>
                <w:color w:val="000000"/>
              </w:rPr>
              <w:t>,可以支持本学院科学研究，同时也有力支持学院三个国一流专业和一个新工科专业的学生实践教学。</w:t>
            </w:r>
          </w:p>
          <w:p>
            <w:pPr>
              <w:pStyle w:val="null3"/>
              <w:spacing w:before="240" w:after="60"/>
              <w:jc w:val="center"/>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w:hAnsi="arial" w:cs="arial" w:eastAsia="arial"/>
                <w:sz w:val="21"/>
                <w:color w:val="000000"/>
              </w:rPr>
              <w:t>1.质量保证与售后要求</w:t>
            </w:r>
          </w:p>
          <w:p>
            <w:pPr>
              <w:pStyle w:val="null3"/>
            </w:pPr>
            <w:r>
              <w:rPr>
                <w:rFonts w:ascii="arial, helvetica, sans-serif" w:hAnsi="arial, helvetica, sans-serif" w:cs="arial, helvetica, sans-serif" w:eastAsia="arial, helvetica, sans-serif"/>
                <w:sz w:val="21"/>
                <w:color w:val="000000"/>
              </w:rPr>
              <w:t>本项目软件及硬件质保</w:t>
            </w:r>
            <w:r>
              <w:rPr>
                <w:rFonts w:ascii="arial" w:hAnsi="arial" w:cs="arial" w:eastAsia="arial"/>
                <w:sz w:val="21"/>
                <w:color w:val="000000"/>
              </w:rPr>
              <w:t>5年。中标人接到采购人反映电话后，1小时内响应，6小时内派技术人员到现场，12小时解决问题，如出现超过72小时维修好，中标应向采购人提供同类新产品替代，以保证采购人的正常使用。质保期外，中标人只收取材料费。</w:t>
            </w:r>
          </w:p>
          <w:p>
            <w:pPr>
              <w:pStyle w:val="null3"/>
            </w:pPr>
            <w:r>
              <w:rPr>
                <w:rFonts w:ascii="arial, helvetica, sans-serif" w:hAnsi="arial, helvetica, sans-serif" w:cs="arial, helvetica, sans-serif" w:eastAsia="arial, helvetica, sans-serif"/>
                <w:sz w:val="21"/>
                <w:color w:val="000000"/>
              </w:rPr>
              <w:t>软件：</w:t>
            </w:r>
          </w:p>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1）质保期内，同版本、同序列、同架构、同站点免费升级维护和售后服务（从安装完成经甲方验收合格之日算起），终身维护；</w:t>
            </w:r>
          </w:p>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2）设备正式运行后，定期回访用户，当系统出现重大缺陷问题而影响到采购人实际应用时需及时响应并派人到现场解决。</w:t>
            </w:r>
          </w:p>
          <w:p>
            <w:pPr>
              <w:pStyle w:val="null3"/>
            </w:pPr>
            <w:r>
              <w:rPr>
                <w:rFonts w:ascii="arial, helvetica, sans-serif" w:hAnsi="arial, helvetica, sans-serif" w:cs="arial, helvetica, sans-serif" w:eastAsia="arial, helvetica, sans-serif"/>
                <w:sz w:val="21"/>
                <w:color w:val="000000"/>
              </w:rPr>
              <w:t>硬件：质保期过后软硬件产品升级只收取出厂成本费。备件：服务器，云终端内存、硬盘。</w:t>
            </w:r>
          </w:p>
          <w:p>
            <w:pPr>
              <w:pStyle w:val="null3"/>
            </w:pPr>
            <w:r>
              <w:rPr>
                <w:rFonts w:ascii="arial" w:hAnsi="arial" w:cs="arial" w:eastAsia="arial"/>
                <w:sz w:val="21"/>
                <w:color w:val="000000"/>
              </w:rPr>
              <w:t>2.培训服务要求</w:t>
            </w:r>
          </w:p>
          <w:p>
            <w:pPr>
              <w:pStyle w:val="null3"/>
            </w:pPr>
            <w:r>
              <w:rPr>
                <w:rFonts w:ascii="arial, helvetica, sans-serif" w:hAnsi="arial, helvetica, sans-serif" w:cs="arial, helvetica, sans-serif" w:eastAsia="arial, helvetica, sans-serif"/>
                <w:sz w:val="21"/>
                <w:color w:val="000000"/>
              </w:rPr>
              <w:t>中标人须负责开展培训服务，明确各阶段详实培训计划，包括但不限于对教师、教室设备管理人员等进行免费培训服务。培训内容包括软件安装及使用、维护方法，各种设备的初始化及故障诊断、定位和排除技能等。培训次数不限，达到熟练使用的效果。免费提供相关主要设备的操作流程及使用手册，维修手册等。</w:t>
            </w:r>
          </w:p>
          <w:p>
            <w:pPr>
              <w:pStyle w:val="null3"/>
            </w:pPr>
            <w:r>
              <w:rPr>
                <w:rFonts w:ascii="arial" w:hAnsi="arial" w:cs="arial" w:eastAsia="arial"/>
                <w:sz w:val="21"/>
                <w:color w:val="000000"/>
              </w:rPr>
              <w:t>3.项目验收</w:t>
            </w:r>
          </w:p>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1）验收方式：中标人按采购方要求将全部货物运到指定地点，经采购人现场按采购文件及合同中的采购参数内容验收核对登记后方可进行安装调试。最终验收按合同约定的时间进行，项目验收分为初验和终验两阶段。</w:t>
            </w:r>
          </w:p>
          <w:p>
            <w:pPr>
              <w:pStyle w:val="null3"/>
            </w:pPr>
            <w:r>
              <w:rPr>
                <w:rFonts w:ascii="arial" w:hAnsi="arial" w:cs="arial" w:eastAsia="arial"/>
                <w:sz w:val="21"/>
                <w:color w:val="000000"/>
              </w:rPr>
              <w:t>a.初验：货物到达交货地点后，由使用单位根据合同对货物的名称、品牌、规格、型号、产地、数量进行检查。</w:t>
            </w:r>
          </w:p>
          <w:p>
            <w:pPr>
              <w:pStyle w:val="null3"/>
            </w:pPr>
            <w:r>
              <w:rPr>
                <w:rFonts w:ascii="arial" w:hAnsi="arial" w:cs="arial" w:eastAsia="arial"/>
                <w:sz w:val="21"/>
                <w:color w:val="000000"/>
              </w:rPr>
              <w:t>b.终验：所有货物调试安装完毕，正常使用10个日历日后，由验收小组进行验收，合格后签发《验收合格单》。</w:t>
            </w:r>
          </w:p>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2）验收依据</w:t>
            </w:r>
          </w:p>
          <w:p>
            <w:pPr>
              <w:pStyle w:val="null3"/>
            </w:pPr>
            <w:r>
              <w:rPr>
                <w:rFonts w:ascii="arial" w:hAnsi="arial" w:cs="arial" w:eastAsia="arial"/>
                <w:sz w:val="21"/>
                <w:color w:val="000000"/>
              </w:rPr>
              <w:t>a.合同文本及合同补充文件（条款）。</w:t>
            </w:r>
          </w:p>
          <w:p>
            <w:pPr>
              <w:pStyle w:val="null3"/>
            </w:pPr>
            <w:r>
              <w:rPr>
                <w:rFonts w:ascii="arial" w:hAnsi="arial" w:cs="arial" w:eastAsia="arial"/>
                <w:sz w:val="21"/>
                <w:color w:val="000000"/>
              </w:rPr>
              <w:t>b.产品的合法来源渠道证明文件。</w:t>
            </w:r>
          </w:p>
          <w:p>
            <w:pPr>
              <w:pStyle w:val="null3"/>
            </w:pPr>
            <w:r>
              <w:rPr>
                <w:rFonts w:ascii="arial" w:hAnsi="arial" w:cs="arial" w:eastAsia="arial"/>
                <w:sz w:val="21"/>
                <w:color w:val="000000"/>
              </w:rPr>
              <w:t>c.公开招标文件。</w:t>
            </w:r>
          </w:p>
          <w:p>
            <w:pPr>
              <w:pStyle w:val="null3"/>
            </w:pPr>
            <w:r>
              <w:rPr>
                <w:rFonts w:ascii="arial" w:hAnsi="arial" w:cs="arial" w:eastAsia="arial"/>
                <w:sz w:val="21"/>
                <w:color w:val="000000"/>
              </w:rPr>
              <w:t>d.中标人的投标文件。</w:t>
            </w:r>
          </w:p>
          <w:p>
            <w:pPr>
              <w:pStyle w:val="null3"/>
            </w:pPr>
            <w:r>
              <w:rPr>
                <w:rFonts w:ascii="arial" w:hAnsi="arial" w:cs="arial" w:eastAsia="arial"/>
                <w:sz w:val="21"/>
                <w:color w:val="000000"/>
              </w:rPr>
              <w:t>e.合同货物清单。</w:t>
            </w:r>
          </w:p>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3）交付与验收地点：西安工业大学未央校区（四楼，无电梯）。</w:t>
            </w:r>
          </w:p>
          <w:p>
            <w:pPr>
              <w:pStyle w:val="null3"/>
              <w:spacing w:before="240" w:after="60"/>
              <w:jc w:val="center"/>
            </w:pPr>
            <w:r>
              <w:rPr>
                <w:rFonts w:ascii="宋体" w:hAnsi="宋体" w:cs="宋体" w:eastAsia="宋体"/>
                <w:sz w:val="32"/>
                <w:b/>
                <w:color w:val="000000"/>
              </w:rPr>
              <w:t>三、项目实施要求</w:t>
            </w:r>
          </w:p>
          <w:p>
            <w:pPr>
              <w:pStyle w:val="null3"/>
            </w:pPr>
            <w:r>
              <w:rPr>
                <w:rFonts w:ascii="arial, helvetica, sans-serif" w:hAnsi="arial, helvetica, sans-serif" w:cs="arial, helvetica, sans-serif" w:eastAsia="arial, helvetica, sans-serif"/>
                <w:sz w:val="21"/>
                <w:color w:val="000000"/>
              </w:rPr>
              <w:t>1、因本项目包含硬件设备的安装，供应商应审慎考虑教室各教学设施所需基本强弱电需求，进行电路布置。具体布置方式按照根据现场实际情况设计方案和采购人具体要求。</w:t>
            </w:r>
          </w:p>
          <w:p>
            <w:pPr>
              <w:pStyle w:val="null3"/>
            </w:pPr>
            <w:r>
              <w:rPr>
                <w:rFonts w:ascii="arial, helvetica, sans-serif" w:hAnsi="arial, helvetica, sans-serif" w:cs="arial, helvetica, sans-serif" w:eastAsia="arial, helvetica, sans-serif"/>
                <w:sz w:val="21"/>
                <w:color w:val="000000"/>
              </w:rPr>
              <w:t>2、中标人在项目实施过程中须符合国家安全生产等标准，确保安全，不得损坏学校其他设施，不得影响学校正常教学生活秩序；必须保证项目完成后的使用安全。</w:t>
            </w:r>
          </w:p>
          <w:p>
            <w:pPr>
              <w:pStyle w:val="null3"/>
            </w:pPr>
            <w:r>
              <w:rPr>
                <w:rFonts w:ascii="arial, helvetica, sans-serif" w:hAnsi="arial, helvetica, sans-serif" w:cs="arial, helvetica, sans-serif" w:eastAsia="arial, helvetica, sans-serif"/>
                <w:sz w:val="21"/>
                <w:color w:val="000000"/>
              </w:rPr>
              <w:t>3、设备安装调试要求</w:t>
            </w:r>
          </w:p>
          <w:p>
            <w:pPr>
              <w:pStyle w:val="null3"/>
            </w:pPr>
            <w:r>
              <w:rPr>
                <w:rFonts w:ascii="arial, helvetica, sans-serif" w:hAnsi="arial, helvetica, sans-serif" w:cs="arial, helvetica, sans-serif" w:eastAsia="arial, helvetica, sans-serif"/>
                <w:sz w:val="21"/>
                <w:color w:val="000000"/>
              </w:rPr>
              <w:t>供应商负责完成设备的安装、调试和开通等工作，本项目需要在满足功能需求的基础上能够进行统一运行管理运维，设备安装集成费及安装辅材包含在设备招标总体费用中。</w:t>
            </w:r>
          </w:p>
          <w:p>
            <w:pPr>
              <w:pStyle w:val="null3"/>
              <w:spacing w:before="240" w:after="60"/>
              <w:jc w:val="center"/>
            </w:pPr>
            <w:r>
              <w:rPr>
                <w:rFonts w:ascii="宋体" w:hAnsi="宋体" w:cs="宋体" w:eastAsia="宋体"/>
                <w:sz w:val="32"/>
                <w:b/>
                <w:color w:val="000000"/>
              </w:rPr>
              <w:t>四、</w:t>
            </w:r>
            <w:r>
              <w:rPr>
                <w:rFonts w:ascii="宋体" w:hAnsi="宋体" w:cs="宋体" w:eastAsia="宋体"/>
                <w:sz w:val="32"/>
                <w:b/>
                <w:color w:val="000000"/>
              </w:rPr>
              <w:t>技术要求</w:t>
            </w:r>
          </w:p>
          <w:p>
            <w:pPr>
              <w:pStyle w:val="null3"/>
            </w:pPr>
            <w:r>
              <w:rPr>
                <w:rFonts w:ascii="arial, helvetica, sans-serif" w:hAnsi="arial, helvetica, sans-serif" w:cs="arial, helvetica, sans-serif" w:eastAsia="arial, helvetica, sans-serif"/>
                <w:sz w:val="21"/>
                <w:color w:val="000000"/>
              </w:rPr>
              <w:t>1.建设目标</w:t>
            </w:r>
          </w:p>
          <w:p>
            <w:pPr>
              <w:pStyle w:val="null3"/>
            </w:pPr>
            <w:r>
              <w:rPr>
                <w:rFonts w:ascii="arial, helvetica, sans-serif" w:hAnsi="arial, helvetica, sans-serif" w:cs="arial, helvetica, sans-serif" w:eastAsia="arial, helvetica, sans-serif"/>
                <w:sz w:val="21"/>
                <w:color w:val="000000"/>
              </w:rPr>
              <w:t>“基于云管理的数字孪生开发实验平台”项目建设平台能够对生产数据进行可视化改造，支持智能化生产和数字化决策，提高制造企业的开发效率和数据处理能力，具有智能产线虚拟调试与仿真功能；围绕工业仿真技术基础开设的标准课程模块，帮助学生掌握软件常用功能，实现产线布局，掌握虚拟调试等方法。并通过虚拟产线案例，帮助学生了解智能产线的工作流程、设备单元，能够对生产线的基本单元、整体产线进行程序编写和虚拟调试；为实现课程实践环节中的无纸化提交报告和考试提供多用户、多桌面、多环境的用户系统统一管理，解决大学本科、研究生层次的课程教育；也可以为大学生各类竞赛、实践活动，以及研究生开展相关科研工作提供软、硬件平台，适应不同层次的教育需求。</w:t>
            </w:r>
          </w:p>
          <w:p>
            <w:pPr>
              <w:pStyle w:val="null3"/>
            </w:pPr>
            <w:r>
              <w:rPr>
                <w:rFonts w:ascii="arial, helvetica, sans-serif" w:hAnsi="arial, helvetica, sans-serif" w:cs="arial, helvetica, sans-serif" w:eastAsia="arial, helvetica, sans-serif"/>
                <w:sz w:val="21"/>
                <w:color w:val="000000"/>
              </w:rPr>
              <w:t>2.综合布线要求</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1）缆线的敷设应按设计规定进行，采用超五类网线。</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2）缆线应自然平直，不得产生扭绞、打圈接头等现象，不应受到外力的挤压和损伤。</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3）缆线两端应贴有标签，标明编号，标签书写应清晰、端正和正确，标签应选用不易损害的材料。</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4）综合布线系统中的所有缆线均应进行测试，确保其电气性能符合设计要求。</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5）在进行综合布线时，应遵循安全、可靠、经济、实用的原则，并考虑未来的扩展和维护方便。</w:t>
            </w:r>
          </w:p>
          <w:p>
            <w:pPr>
              <w:pStyle w:val="null3"/>
            </w:pPr>
            <w:r>
              <w:rPr>
                <w:rFonts w:ascii="宋体" w:hAnsi="宋体" w:cs="宋体" w:eastAsia="宋体"/>
                <w:sz w:val="32"/>
                <w:b/>
                <w:color w:val="000000"/>
              </w:rPr>
              <w:t>五、</w:t>
            </w:r>
            <w:r>
              <w:rPr>
                <w:rFonts w:ascii="宋体" w:hAnsi="宋体" w:cs="宋体" w:eastAsia="宋体"/>
                <w:sz w:val="32"/>
                <w:b/>
                <w:color w:val="000000"/>
              </w:rPr>
              <w:t>本项目需求清单</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Borders>
                <w:top w:val="none" w:color="000000" w:sz="4"/>
                <w:left w:val="none" w:color="000000" w:sz="4"/>
                <w:bottom w:val="none" w:color="000000" w:sz="4"/>
                <w:right w:val="none" w:color="000000" w:sz="4"/>
                <w:insideH w:val="none"/>
                <w:insideV w:val="none"/>
              </w:tblBorders>
            </w:tblPr>
            <w:tblGrid>
              <w:gridCol w:w="464"/>
              <w:gridCol w:w="1255"/>
              <w:gridCol w:w="248"/>
              <w:gridCol w:w="385"/>
            </w:tblGrid>
            <w:tr>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序号</w:t>
                  </w:r>
                </w:p>
              </w:tc>
              <w:tc>
                <w:tcPr>
                  <w:tcW w:type="dxa" w:w="1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设备名称</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单位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数量</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1</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高性能云计算服务器</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2</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数字孪生教学管理系统</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3</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数字孪生学生终端（核心产品）</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30</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4</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数字孪生云桌面系统平台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点</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30</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5</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数字工厂设计与仿真验证实验平台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6</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显示屏</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7</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接入交换机</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8</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数字孪生云主控机</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台</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9</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实验桌凳</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套</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15</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Borders>
                <w:top w:val="none" w:color="000000" w:sz="4"/>
                <w:left w:val="none" w:color="000000" w:sz="4"/>
                <w:bottom w:val="none" w:color="000000" w:sz="4"/>
                <w:right w:val="none" w:color="000000" w:sz="4"/>
                <w:insideH w:val="none"/>
                <w:insideV w:val="none"/>
              </w:tblBorders>
            </w:tblPr>
            <w:tblGrid>
              <w:gridCol w:w="174"/>
              <w:gridCol w:w="302"/>
              <w:gridCol w:w="2033"/>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设备名称</w:t>
                  </w:r>
                </w:p>
              </w:tc>
              <w:tc>
                <w:tcPr>
                  <w:tcW w:type="dxa" w:w="2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设备主要技术参数指标</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高性能云计算服务器</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1、规格：2U机架式服务器</w:t>
                  </w:r>
                </w:p>
                <w:p>
                  <w:pPr>
                    <w:pStyle w:val="null3"/>
                  </w:pPr>
                  <w:r>
                    <w:rPr>
                      <w:rFonts w:ascii="宋体" w:hAnsi="宋体" w:cs="宋体" w:eastAsia="宋体"/>
                      <w:sz w:val="21"/>
                    </w:rPr>
                    <w:t>2、▲CPU：≥2颗英特尔至强金牌6240R</w:t>
                  </w:r>
                  <w:r>
                    <w:rPr>
                      <w:rFonts w:ascii="宋体" w:hAnsi="宋体" w:cs="宋体" w:eastAsia="宋体"/>
                      <w:sz w:val="21"/>
                    </w:rPr>
                    <w:t>性能的</w:t>
                  </w:r>
                  <w:r>
                    <w:rPr>
                      <w:rFonts w:ascii="宋体" w:hAnsi="宋体" w:cs="宋体" w:eastAsia="宋体"/>
                      <w:sz w:val="21"/>
                    </w:rPr>
                    <w:t>处理器</w:t>
                  </w:r>
                </w:p>
                <w:p>
                  <w:pPr>
                    <w:pStyle w:val="null3"/>
                  </w:pPr>
                  <w:r>
                    <w:rPr>
                      <w:rFonts w:ascii="宋体" w:hAnsi="宋体" w:cs="宋体" w:eastAsia="宋体"/>
                      <w:sz w:val="21"/>
                    </w:rPr>
                    <w:t>3、内存：配置≥128G DDR4内存不低于24条DDR4内存插槽</w:t>
                  </w:r>
                </w:p>
                <w:p>
                  <w:pPr>
                    <w:pStyle w:val="null3"/>
                  </w:pPr>
                  <w:r>
                    <w:rPr>
                      <w:rFonts w:ascii="宋体" w:hAnsi="宋体" w:cs="宋体" w:eastAsia="宋体"/>
                      <w:sz w:val="21"/>
                    </w:rPr>
                    <w:t>4、硬盘：≥1920 G SSD SATA硬盘+2块4TB SATA 7.2K 3.5寸</w:t>
                  </w:r>
                  <w:r>
                    <w:rPr>
                      <w:rFonts w:ascii="宋体" w:hAnsi="宋体" w:cs="宋体" w:eastAsia="宋体"/>
                      <w:sz w:val="21"/>
                    </w:rPr>
                    <w:t>；</w:t>
                  </w:r>
                </w:p>
                <w:p>
                  <w:pPr>
                    <w:pStyle w:val="null3"/>
                  </w:pPr>
                  <w:r>
                    <w:rPr>
                      <w:rFonts w:ascii="宋体" w:hAnsi="宋体" w:cs="宋体" w:eastAsia="宋体"/>
                      <w:sz w:val="21"/>
                    </w:rPr>
                    <w:t>5、阵列卡支持RAID0/1/5/6/10/50/60</w:t>
                  </w:r>
                </w:p>
                <w:p>
                  <w:pPr>
                    <w:pStyle w:val="null3"/>
                  </w:pPr>
                  <w:r>
                    <w:rPr>
                      <w:rFonts w:ascii="宋体" w:hAnsi="宋体" w:cs="宋体" w:eastAsia="宋体"/>
                      <w:sz w:val="21"/>
                    </w:rPr>
                    <w:t>6、PCIe 扩展：最多10个PCIe3.0扩展槽位，包括1个RAID卡专用的PCIe扩展卡和1个灵活LOM插卡</w:t>
                  </w:r>
                </w:p>
                <w:p>
                  <w:pPr>
                    <w:pStyle w:val="null3"/>
                  </w:pPr>
                  <w:r>
                    <w:rPr>
                      <w:rFonts w:ascii="宋体" w:hAnsi="宋体" w:cs="宋体" w:eastAsia="宋体"/>
                      <w:sz w:val="21"/>
                    </w:rPr>
                    <w:t>7、板载双口</w:t>
                  </w:r>
                  <w:r>
                    <w:rPr>
                      <w:rFonts w:ascii="宋体" w:hAnsi="宋体" w:cs="宋体" w:eastAsia="宋体"/>
                      <w:sz w:val="21"/>
                    </w:rPr>
                    <w:t>性能</w:t>
                  </w:r>
                  <w:r>
                    <w:rPr>
                      <w:rFonts w:ascii="宋体" w:hAnsi="宋体" w:cs="宋体" w:eastAsia="宋体"/>
                      <w:sz w:val="21"/>
                    </w:rPr>
                    <w:t>千兆网卡</w:t>
                  </w:r>
                  <w:r>
                    <w:rPr>
                      <w:rFonts w:ascii="宋体" w:hAnsi="宋体" w:cs="宋体" w:eastAsia="宋体"/>
                      <w:sz w:val="21"/>
                    </w:rPr>
                    <w:t>+双口万兆（含光模块）</w:t>
                  </w:r>
                </w:p>
                <w:p>
                  <w:pPr>
                    <w:pStyle w:val="null3"/>
                  </w:pPr>
                  <w:r>
                    <w:rPr>
                      <w:rFonts w:ascii="宋体" w:hAnsi="宋体" w:cs="宋体" w:eastAsia="宋体"/>
                      <w:sz w:val="21"/>
                    </w:rPr>
                    <w:t>8、▲GPU显卡</w:t>
                  </w:r>
                  <w:r>
                    <w:rPr>
                      <w:rFonts w:ascii="宋体" w:hAnsi="宋体" w:cs="宋体" w:eastAsia="宋体"/>
                      <w:sz w:val="21"/>
                    </w:rPr>
                    <w:t>性能不低于</w:t>
                  </w:r>
                  <w:r>
                    <w:rPr>
                      <w:rFonts w:ascii="宋体" w:hAnsi="宋体" w:cs="宋体" w:eastAsia="宋体"/>
                      <w:sz w:val="21"/>
                    </w:rPr>
                    <w:t>2张4090 24G 显存GPU卡</w:t>
                  </w:r>
                </w:p>
                <w:p>
                  <w:pPr>
                    <w:pStyle w:val="null3"/>
                  </w:pPr>
                  <w:r>
                    <w:rPr>
                      <w:rFonts w:ascii="宋体" w:hAnsi="宋体" w:cs="宋体" w:eastAsia="宋体"/>
                      <w:sz w:val="21"/>
                    </w:rPr>
                    <w:t>9、管理：板载管理模块，支持IPMI、SOL、KVM Over IP、虚拟媒体等管理特性，对外提供1个1Gbps RJ45管理；网口（支持NCSI功能）</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数字孪生教学管理系统</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1"/>
                    </w:rPr>
                    <w:t>支持</w:t>
                  </w:r>
                  <w:r>
                    <w:rPr>
                      <w:rFonts w:ascii="宋体" w:hAnsi="宋体" w:cs="宋体" w:eastAsia="宋体"/>
                      <w:sz w:val="21"/>
                    </w:rPr>
                    <w:t>Win10及以上系统</w:t>
                  </w:r>
                </w:p>
                <w:p>
                  <w:pPr>
                    <w:pStyle w:val="null3"/>
                  </w:pPr>
                  <w:r>
                    <w:rPr>
                      <w:rFonts w:ascii="宋体" w:hAnsi="宋体" w:cs="宋体" w:eastAsia="宋体"/>
                      <w:sz w:val="21"/>
                    </w:rPr>
                    <w:t>2、支持放大和缩小操作。</w:t>
                  </w:r>
                </w:p>
                <w:p>
                  <w:pPr>
                    <w:pStyle w:val="null3"/>
                  </w:pPr>
                  <w:r>
                    <w:rPr>
                      <w:rFonts w:ascii="宋体" w:hAnsi="宋体" w:cs="宋体" w:eastAsia="宋体"/>
                      <w:sz w:val="21"/>
                    </w:rPr>
                    <w:t>4、屏幕广播支持DirectDraw、Direct3D、等课件，广播无延时。</w:t>
                  </w:r>
                </w:p>
                <w:p>
                  <w:pPr>
                    <w:pStyle w:val="null3"/>
                  </w:pPr>
                  <w:r>
                    <w:rPr>
                      <w:rFonts w:ascii="宋体" w:hAnsi="宋体" w:cs="宋体" w:eastAsia="宋体"/>
                      <w:sz w:val="21"/>
                    </w:rPr>
                    <w:t>5、支持画中画功能</w:t>
                  </w:r>
                </w:p>
                <w:p>
                  <w:pPr>
                    <w:pStyle w:val="null3"/>
                  </w:pPr>
                  <w:r>
                    <w:rPr>
                      <w:rFonts w:ascii="宋体" w:hAnsi="宋体" w:cs="宋体" w:eastAsia="宋体"/>
                      <w:sz w:val="21"/>
                    </w:rPr>
                    <w:t>6、支持常见媒体音视频格式；</w:t>
                  </w:r>
                </w:p>
                <w:p>
                  <w:pPr>
                    <w:pStyle w:val="null3"/>
                  </w:pPr>
                  <w:r>
                    <w:rPr>
                      <w:rFonts w:ascii="宋体" w:hAnsi="宋体" w:cs="宋体" w:eastAsia="宋体"/>
                      <w:sz w:val="21"/>
                    </w:rPr>
                    <w:t>7、支持激活锁定屏幕；</w:t>
                  </w:r>
                </w:p>
                <w:p>
                  <w:pPr>
                    <w:pStyle w:val="null3"/>
                  </w:pPr>
                  <w:r>
                    <w:rPr>
                      <w:rFonts w:ascii="宋体" w:hAnsi="宋体" w:cs="宋体" w:eastAsia="宋体"/>
                      <w:sz w:val="21"/>
                    </w:rPr>
                    <w:t>8、支持班机模型缩图标显示学生桌面；</w:t>
                  </w:r>
                </w:p>
                <w:p>
                  <w:pPr>
                    <w:pStyle w:val="null3"/>
                  </w:pPr>
                  <w:r>
                    <w:rPr>
                      <w:rFonts w:ascii="宋体" w:hAnsi="宋体" w:cs="宋体" w:eastAsia="宋体"/>
                      <w:sz w:val="21"/>
                    </w:rPr>
                    <w:t>9、支持黑屏和解除黑屏</w:t>
                  </w:r>
                </w:p>
                <w:p>
                  <w:pPr>
                    <w:pStyle w:val="null3"/>
                  </w:pPr>
                  <w:r>
                    <w:rPr>
                      <w:rFonts w:ascii="宋体" w:hAnsi="宋体" w:cs="宋体" w:eastAsia="宋体"/>
                      <w:sz w:val="21"/>
                    </w:rPr>
                    <w:t>10、支持屏幕录制与电子教鞭</w:t>
                  </w:r>
                </w:p>
                <w:p>
                  <w:pPr>
                    <w:pStyle w:val="null3"/>
                  </w:pPr>
                  <w:r>
                    <w:rPr>
                      <w:rFonts w:ascii="宋体" w:hAnsi="宋体" w:cs="宋体" w:eastAsia="宋体"/>
                      <w:sz w:val="21"/>
                    </w:rPr>
                    <w:t>12、支持使用编辑好的试卷分发到学生端进行考试，客观题能自动评分；</w:t>
                  </w:r>
                </w:p>
                <w:p>
                  <w:pPr>
                    <w:pStyle w:val="null3"/>
                  </w:pPr>
                  <w:r>
                    <w:rPr>
                      <w:rFonts w:ascii="宋体" w:hAnsi="宋体" w:cs="宋体" w:eastAsia="宋体"/>
                      <w:sz w:val="21"/>
                    </w:rPr>
                    <w:t>13、支持随堂小考</w:t>
                  </w:r>
                </w:p>
                <w:p>
                  <w:pPr>
                    <w:pStyle w:val="null3"/>
                  </w:pPr>
                  <w:r>
                    <w:rPr>
                      <w:rFonts w:ascii="宋体" w:hAnsi="宋体" w:cs="宋体" w:eastAsia="宋体"/>
                      <w:sz w:val="21"/>
                    </w:rPr>
                    <w:t>14、支持教师可以控制学生对各种应用程序的使用和限制；</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数字孪生</w:t>
                  </w:r>
                  <w:r>
                    <w:rPr>
                      <w:rFonts w:ascii="宋体" w:hAnsi="宋体" w:cs="宋体" w:eastAsia="宋体"/>
                      <w:sz w:val="21"/>
                      <w:color w:val="000000"/>
                    </w:rPr>
                    <w:t>学生终端</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1"/>
                    </w:rPr>
                    <w:t>▲处理器配置不低于intel i7-12700</w:t>
                  </w:r>
                  <w:r>
                    <w:rPr>
                      <w:rFonts w:ascii="宋体" w:hAnsi="宋体" w:cs="宋体" w:eastAsia="宋体"/>
                      <w:sz w:val="21"/>
                    </w:rPr>
                    <w:t>性能</w:t>
                  </w:r>
                  <w:r>
                    <w:rPr>
                      <w:rFonts w:ascii="宋体" w:hAnsi="宋体" w:cs="宋体" w:eastAsia="宋体"/>
                      <w:sz w:val="21"/>
                    </w:rPr>
                    <w:t>处理器，</w:t>
                  </w:r>
                </w:p>
                <w:p>
                  <w:pPr>
                    <w:pStyle w:val="null3"/>
                  </w:pPr>
                  <w:r>
                    <w:rPr>
                      <w:rFonts w:ascii="宋体" w:hAnsi="宋体" w:cs="宋体" w:eastAsia="宋体"/>
                      <w:sz w:val="21"/>
                    </w:rPr>
                    <w:t>2、主板配置不低于Intel H770 芯片组；</w:t>
                  </w:r>
                </w:p>
                <w:p>
                  <w:pPr>
                    <w:pStyle w:val="null3"/>
                  </w:pPr>
                  <w:r>
                    <w:rPr>
                      <w:rFonts w:ascii="宋体" w:hAnsi="宋体" w:cs="宋体" w:eastAsia="宋体"/>
                      <w:sz w:val="21"/>
                    </w:rPr>
                    <w:t>3、内存配置不低于8G内存，2个内存插槽；</w:t>
                  </w:r>
                </w:p>
                <w:p>
                  <w:pPr>
                    <w:pStyle w:val="null3"/>
                  </w:pPr>
                  <w:r>
                    <w:rPr>
                      <w:rFonts w:ascii="宋体" w:hAnsi="宋体" w:cs="宋体" w:eastAsia="宋体"/>
                      <w:sz w:val="21"/>
                    </w:rPr>
                    <w:t>4、硬盘配置不低于512G m.2 固态硬盘；</w:t>
                  </w:r>
                </w:p>
                <w:p>
                  <w:pPr>
                    <w:pStyle w:val="null3"/>
                  </w:pPr>
                  <w:r>
                    <w:rPr>
                      <w:rFonts w:ascii="宋体" w:hAnsi="宋体" w:cs="宋体" w:eastAsia="宋体"/>
                      <w:sz w:val="21"/>
                    </w:rPr>
                    <w:t>5、显卡配置不低于intel A380，≥6G独显，3DP+1*HDMI接口；</w:t>
                  </w:r>
                </w:p>
                <w:p>
                  <w:pPr>
                    <w:pStyle w:val="null3"/>
                  </w:pPr>
                  <w:r>
                    <w:rPr>
                      <w:rFonts w:ascii="宋体" w:hAnsi="宋体" w:cs="宋体" w:eastAsia="宋体"/>
                      <w:sz w:val="21"/>
                    </w:rPr>
                    <w:t>6、网卡配置不低于主板集成 1000M 以太网卡，1个RJ45接口；</w:t>
                  </w:r>
                </w:p>
                <w:p>
                  <w:pPr>
                    <w:pStyle w:val="null3"/>
                  </w:pPr>
                  <w:r>
                    <w:rPr>
                      <w:rFonts w:ascii="宋体" w:hAnsi="宋体" w:cs="宋体" w:eastAsia="宋体"/>
                      <w:sz w:val="21"/>
                    </w:rPr>
                    <w:t>7、端口配置不少于2个PCIe，1个USB Type-C ；4个USB3.2，1个DP，1个HDMI 接口，1个串口；</w:t>
                  </w:r>
                </w:p>
                <w:p>
                  <w:pPr>
                    <w:pStyle w:val="null3"/>
                  </w:pPr>
                  <w:r>
                    <w:rPr>
                      <w:rFonts w:ascii="宋体" w:hAnsi="宋体" w:cs="宋体" w:eastAsia="宋体"/>
                      <w:sz w:val="21"/>
                    </w:rPr>
                    <w:t>8、键鼠：USB 接口键盘鼠标；</w:t>
                  </w:r>
                </w:p>
                <w:p>
                  <w:pPr>
                    <w:pStyle w:val="null3"/>
                  </w:pPr>
                  <w:r>
                    <w:rPr>
                      <w:rFonts w:ascii="宋体" w:hAnsi="宋体" w:cs="宋体" w:eastAsia="宋体"/>
                      <w:sz w:val="21"/>
                    </w:rPr>
                    <w:t>9、电源配置不低于350W 能效电源；</w:t>
                  </w:r>
                </w:p>
                <w:p>
                  <w:pPr>
                    <w:pStyle w:val="null3"/>
                  </w:pPr>
                  <w:r>
                    <w:rPr>
                      <w:rFonts w:ascii="宋体" w:hAnsi="宋体" w:cs="宋体" w:eastAsia="宋体"/>
                      <w:sz w:val="21"/>
                    </w:rPr>
                    <w:t>10、塔式大机箱，</w:t>
                  </w:r>
                </w:p>
                <w:p>
                  <w:pPr>
                    <w:pStyle w:val="null3"/>
                  </w:pPr>
                  <w:r>
                    <w:rPr>
                      <w:rFonts w:ascii="宋体" w:hAnsi="宋体" w:cs="宋体" w:eastAsia="宋体"/>
                      <w:sz w:val="21"/>
                    </w:rPr>
                    <w:t xml:space="preserve">11、显示器不小于21.5 </w:t>
                  </w:r>
                  <w:r>
                    <w:rPr>
                      <w:rFonts w:ascii="宋体" w:hAnsi="宋体" w:cs="宋体" w:eastAsia="宋体"/>
                      <w:sz w:val="21"/>
                    </w:rPr>
                    <w:t>英寸，</w:t>
                  </w:r>
                  <w:r>
                    <w:rPr>
                      <w:rFonts w:ascii="宋体" w:hAnsi="宋体" w:cs="宋体" w:eastAsia="宋体"/>
                      <w:sz w:val="21"/>
                    </w:rPr>
                    <w:t>分辨率</w:t>
                  </w:r>
                  <w:r>
                    <w:rPr>
                      <w:rFonts w:ascii="宋体" w:hAnsi="宋体" w:cs="宋体" w:eastAsia="宋体"/>
                      <w:sz w:val="21"/>
                    </w:rPr>
                    <w:t>1920*1080</w:t>
                  </w:r>
                </w:p>
                <w:p>
                  <w:pPr>
                    <w:pStyle w:val="null3"/>
                  </w:pPr>
                  <w:r>
                    <w:rPr>
                      <w:rFonts w:ascii="宋体" w:hAnsi="宋体" w:cs="宋体" w:eastAsia="宋体"/>
                      <w:sz w:val="21"/>
                    </w:rPr>
                    <w:t>12、软件：windows11 64 位操作系统；</w:t>
                  </w:r>
                </w:p>
                <w:p>
                  <w:pPr>
                    <w:pStyle w:val="null3"/>
                  </w:pPr>
                  <w:r>
                    <w:rPr>
                      <w:rFonts w:ascii="宋体" w:hAnsi="宋体" w:cs="宋体" w:eastAsia="宋体"/>
                      <w:sz w:val="21"/>
                    </w:rPr>
                    <w:t>13、网络综合布线</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数字孪生云桌面系统</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1）▲系统支持多镜像多节点缓存，每个镜像支持</w:t>
                  </w:r>
                  <w:r>
                    <w:rPr>
                      <w:rFonts w:ascii="宋体" w:hAnsi="宋体" w:cs="宋体" w:eastAsia="宋体"/>
                      <w:sz w:val="21"/>
                    </w:rPr>
                    <w:t>不少于</w:t>
                  </w:r>
                  <w:r>
                    <w:rPr>
                      <w:rFonts w:ascii="宋体" w:hAnsi="宋体" w:cs="宋体" w:eastAsia="宋体"/>
                      <w:sz w:val="21"/>
                    </w:rPr>
                    <w:t>10个快照节点，并结构展示；在断网情况下，</w:t>
                  </w:r>
                  <w:r>
                    <w:rPr>
                      <w:rFonts w:ascii="宋体" w:hAnsi="宋体" w:cs="宋体" w:eastAsia="宋体"/>
                      <w:sz w:val="21"/>
                    </w:rPr>
                    <w:t>支持</w:t>
                  </w:r>
                  <w:r>
                    <w:rPr>
                      <w:rFonts w:ascii="宋体" w:hAnsi="宋体" w:cs="宋体" w:eastAsia="宋体"/>
                      <w:sz w:val="21"/>
                    </w:rPr>
                    <w:t>多快照节点可以随意切换启动。</w:t>
                  </w:r>
                </w:p>
                <w:p>
                  <w:pPr>
                    <w:pStyle w:val="null3"/>
                  </w:pPr>
                  <w:r>
                    <w:rPr>
                      <w:rFonts w:ascii="宋体" w:hAnsi="宋体" w:cs="宋体" w:eastAsia="宋体"/>
                      <w:sz w:val="21"/>
                    </w:rPr>
                    <w:t>（</w:t>
                  </w:r>
                  <w:r>
                    <w:rPr>
                      <w:rFonts w:ascii="宋体" w:hAnsi="宋体" w:cs="宋体" w:eastAsia="宋体"/>
                      <w:sz w:val="21"/>
                    </w:rPr>
                    <w:t>2）为提高客户机镜像缓存速率，管理端通过网络拓扑功能，对进行网络分组客户端只在本虚拟交换机内进行数据交换，提升离线速度，降低P2P种子机的压力。</w:t>
                  </w:r>
                </w:p>
                <w:p>
                  <w:pPr>
                    <w:pStyle w:val="null3"/>
                  </w:pPr>
                  <w:r>
                    <w:rPr>
                      <w:rFonts w:ascii="宋体" w:hAnsi="宋体" w:cs="宋体" w:eastAsia="宋体"/>
                      <w:sz w:val="21"/>
                    </w:rPr>
                    <w:t>（</w:t>
                  </w:r>
                  <w:r>
                    <w:rPr>
                      <w:rFonts w:ascii="宋体" w:hAnsi="宋体" w:cs="宋体" w:eastAsia="宋体"/>
                      <w:sz w:val="21"/>
                    </w:rPr>
                    <w:t>3）</w:t>
                  </w:r>
                  <w:r>
                    <w:rPr>
                      <w:rFonts w:ascii="宋体" w:hAnsi="宋体" w:cs="宋体" w:eastAsia="宋体"/>
                      <w:sz w:val="21"/>
                    </w:rPr>
                    <w:t>支持</w:t>
                  </w:r>
                  <w:r>
                    <w:rPr>
                      <w:rFonts w:ascii="宋体" w:hAnsi="宋体" w:cs="宋体" w:eastAsia="宋体"/>
                      <w:sz w:val="21"/>
                    </w:rPr>
                    <w:t>用户可以自主申报故障报修；支持管理员直接查看故障申报电脑，故障事件和备注进行处理。）</w:t>
                  </w:r>
                </w:p>
                <w:p>
                  <w:pPr>
                    <w:pStyle w:val="null3"/>
                  </w:pPr>
                  <w:r>
                    <w:rPr>
                      <w:rFonts w:ascii="宋体" w:hAnsi="宋体" w:cs="宋体" w:eastAsia="宋体"/>
                      <w:sz w:val="21"/>
                    </w:rPr>
                    <w:t>（</w:t>
                  </w:r>
                  <w:r>
                    <w:rPr>
                      <w:rFonts w:ascii="宋体" w:hAnsi="宋体" w:cs="宋体" w:eastAsia="宋体"/>
                      <w:sz w:val="21"/>
                    </w:rPr>
                    <w:t>4）在终端控制器后台</w:t>
                  </w:r>
                  <w:r>
                    <w:rPr>
                      <w:rFonts w:ascii="宋体" w:hAnsi="宋体" w:cs="宋体" w:eastAsia="宋体"/>
                      <w:sz w:val="21"/>
                    </w:rPr>
                    <w:t>支持教学镜像</w:t>
                  </w:r>
                  <w:r>
                    <w:rPr>
                      <w:rFonts w:ascii="宋体" w:hAnsi="宋体" w:cs="宋体" w:eastAsia="宋体"/>
                      <w:sz w:val="21"/>
                    </w:rPr>
                    <w:t>，可实现部分教学镜像任课老师和学生可见，部分镜像（如考试镜像）任课老师和学生不可见，当需要使用的时候，只需一键设置任课老师和学生均可看到镜像，保证重要镜像的安全性。</w:t>
                  </w:r>
                </w:p>
                <w:p>
                  <w:pPr>
                    <w:pStyle w:val="null3"/>
                  </w:pPr>
                  <w:r>
                    <w:rPr>
                      <w:rFonts w:ascii="宋体" w:hAnsi="宋体" w:cs="宋体" w:eastAsia="宋体"/>
                      <w:sz w:val="21"/>
                    </w:rPr>
                    <w:t>（</w:t>
                  </w:r>
                  <w:r>
                    <w:rPr>
                      <w:rFonts w:ascii="宋体" w:hAnsi="宋体" w:cs="宋体" w:eastAsia="宋体"/>
                      <w:sz w:val="21"/>
                    </w:rPr>
                    <w:t>5）</w:t>
                  </w:r>
                  <w:r>
                    <w:rPr>
                      <w:rFonts w:ascii="宋体" w:hAnsi="宋体" w:cs="宋体" w:eastAsia="宋体"/>
                      <w:sz w:val="21"/>
                    </w:rPr>
                    <w:t>支持</w:t>
                  </w:r>
                  <w:r>
                    <w:rPr>
                      <w:rFonts w:ascii="宋体" w:hAnsi="宋体" w:cs="宋体" w:eastAsia="宋体"/>
                      <w:sz w:val="21"/>
                    </w:rPr>
                    <w:t>C/S主控端管理模式和B/S架构web管理模式；</w:t>
                  </w:r>
                </w:p>
                <w:p>
                  <w:pPr>
                    <w:pStyle w:val="null3"/>
                  </w:pPr>
                  <w:r>
                    <w:rPr>
                      <w:rFonts w:ascii="宋体" w:hAnsi="宋体" w:cs="宋体" w:eastAsia="宋体"/>
                      <w:sz w:val="21"/>
                    </w:rPr>
                    <w:t>（</w:t>
                  </w:r>
                  <w:r>
                    <w:rPr>
                      <w:rFonts w:ascii="宋体" w:hAnsi="宋体" w:cs="宋体" w:eastAsia="宋体"/>
                      <w:sz w:val="21"/>
                    </w:rPr>
                    <w:t>6）手动配置资产盘点表功能；支持资产添加终端类型、品牌、质保期限等相关数据，支持每台电脑添加图片数据并展示出来，展示方式分为列表展示和图标展示两种；</w:t>
                  </w:r>
                </w:p>
                <w:p>
                  <w:pPr>
                    <w:pStyle w:val="null3"/>
                  </w:pPr>
                  <w:r>
                    <w:rPr>
                      <w:rFonts w:ascii="宋体" w:hAnsi="宋体" w:cs="宋体" w:eastAsia="宋体"/>
                      <w:sz w:val="21"/>
                    </w:rPr>
                    <w:t>（</w:t>
                  </w:r>
                  <w:r>
                    <w:rPr>
                      <w:rFonts w:ascii="宋体" w:hAnsi="宋体" w:cs="宋体" w:eastAsia="宋体"/>
                      <w:sz w:val="21"/>
                    </w:rPr>
                    <w:t>7）</w:t>
                  </w:r>
                  <w:r>
                    <w:rPr>
                      <w:rFonts w:ascii="宋体" w:hAnsi="宋体" w:cs="宋体" w:eastAsia="宋体"/>
                      <w:sz w:val="21"/>
                    </w:rPr>
                    <w:t>支持</w:t>
                  </w:r>
                  <w:r>
                    <w:rPr>
                      <w:rFonts w:ascii="宋体" w:hAnsi="宋体" w:cs="宋体" w:eastAsia="宋体"/>
                      <w:sz w:val="21"/>
                    </w:rPr>
                    <w:t>实验室管理人员对教学中各应用教学软件及实验室汇总统计，要求云系统平台具有桌面软件使用情况汇总统计功能，通过导出表格方式提供有利的云桌面系统中各应用软件使用管理数据。</w:t>
                  </w:r>
                </w:p>
                <w:p>
                  <w:pPr>
                    <w:pStyle w:val="null3"/>
                  </w:pPr>
                  <w:r>
                    <w:rPr>
                      <w:rFonts w:ascii="宋体" w:hAnsi="宋体" w:cs="宋体" w:eastAsia="宋体"/>
                      <w:sz w:val="21"/>
                    </w:rPr>
                    <w:t>（</w:t>
                  </w:r>
                  <w:r>
                    <w:rPr>
                      <w:rFonts w:ascii="宋体" w:hAnsi="宋体" w:cs="宋体" w:eastAsia="宋体"/>
                      <w:sz w:val="21"/>
                    </w:rPr>
                    <w:t>8）</w:t>
                  </w:r>
                  <w:r>
                    <w:rPr>
                      <w:rFonts w:ascii="宋体" w:hAnsi="宋体" w:cs="宋体" w:eastAsia="宋体"/>
                      <w:sz w:val="21"/>
                    </w:rPr>
                    <w:t>▲</w:t>
                  </w:r>
                  <w:r>
                    <w:rPr>
                      <w:rFonts w:ascii="宋体" w:hAnsi="宋体" w:cs="宋体" w:eastAsia="宋体"/>
                      <w:sz w:val="21"/>
                    </w:rPr>
                    <w:t>主管理界面应支持镜像管理、方案管理、任务计划、网络拓扑、群组管理、客户端管理、温度监控报警、资产盘点等基本管理功能；</w:t>
                  </w:r>
                </w:p>
                <w:p>
                  <w:pPr>
                    <w:pStyle w:val="null3"/>
                  </w:pPr>
                  <w:r>
                    <w:rPr>
                      <w:rFonts w:ascii="宋体" w:hAnsi="宋体" w:cs="宋体" w:eastAsia="宋体"/>
                      <w:sz w:val="21"/>
                    </w:rPr>
                    <w:t>（</w:t>
                  </w:r>
                  <w:r>
                    <w:rPr>
                      <w:rFonts w:ascii="宋体" w:hAnsi="宋体" w:cs="宋体" w:eastAsia="宋体"/>
                      <w:sz w:val="21"/>
                    </w:rPr>
                    <w:t>9）系统需具有多桌面设置功能（公共桌面、私有桌面、混合桌面）</w:t>
                  </w:r>
                </w:p>
                <w:p>
                  <w:pPr>
                    <w:pStyle w:val="null3"/>
                  </w:pPr>
                  <w:r>
                    <w:rPr>
                      <w:rFonts w:ascii="宋体" w:hAnsi="宋体" w:cs="宋体" w:eastAsia="宋体"/>
                      <w:sz w:val="21"/>
                    </w:rPr>
                    <w:t>（</w:t>
                  </w:r>
                  <w:r>
                    <w:rPr>
                      <w:rFonts w:ascii="宋体" w:hAnsi="宋体" w:cs="宋体" w:eastAsia="宋体"/>
                      <w:sz w:val="21"/>
                    </w:rPr>
                    <w:t>10）支持映射模式在镜像空间不足状态下，服务管理端支持镜像一键扩容至实际镜像需求大小；</w:t>
                  </w:r>
                </w:p>
                <w:p>
                  <w:pPr>
                    <w:pStyle w:val="null3"/>
                  </w:pPr>
                  <w:r>
                    <w:rPr>
                      <w:rFonts w:ascii="宋体" w:hAnsi="宋体" w:cs="宋体" w:eastAsia="宋体"/>
                      <w:sz w:val="21"/>
                    </w:rPr>
                    <w:t>（</w:t>
                  </w:r>
                  <w:r>
                    <w:rPr>
                      <w:rFonts w:ascii="宋体" w:hAnsi="宋体" w:cs="宋体" w:eastAsia="宋体"/>
                      <w:sz w:val="21"/>
                    </w:rPr>
                    <w:t>11）能够与学校现有云桌面系统相兼容，提供兼容承诺函。</w:t>
                  </w:r>
                </w:p>
                <w:p>
                  <w:pPr>
                    <w:pStyle w:val="null3"/>
                  </w:pPr>
                  <w:r>
                    <w:rPr>
                      <w:rFonts w:ascii="宋体" w:hAnsi="宋体" w:cs="宋体" w:eastAsia="宋体"/>
                      <w:sz w:val="21"/>
                    </w:rPr>
                    <w:t>（</w:t>
                  </w:r>
                  <w:r>
                    <w:rPr>
                      <w:rFonts w:ascii="宋体" w:hAnsi="宋体" w:cs="宋体" w:eastAsia="宋体"/>
                      <w:sz w:val="21"/>
                    </w:rPr>
                    <w:t>12）支持云服务器桌面地图，支持户三种远程到云服务器的功能，Web远程管理、VNC远程控制和远程桌面连接。</w:t>
                  </w:r>
                </w:p>
                <w:p>
                  <w:pPr>
                    <w:pStyle w:val="null3"/>
                  </w:pPr>
                  <w:r>
                    <w:rPr>
                      <w:rFonts w:ascii="宋体" w:hAnsi="宋体" w:cs="宋体" w:eastAsia="宋体"/>
                      <w:sz w:val="21"/>
                    </w:rPr>
                    <w:t>（</w:t>
                  </w:r>
                  <w:r>
                    <w:rPr>
                      <w:rFonts w:ascii="宋体" w:hAnsi="宋体" w:cs="宋体" w:eastAsia="宋体"/>
                      <w:sz w:val="21"/>
                    </w:rPr>
                    <w:t>13）支持管理端会自动提供客户端硬件温度预警。</w:t>
                  </w:r>
                </w:p>
                <w:p>
                  <w:pPr>
                    <w:pStyle w:val="null3"/>
                  </w:pPr>
                  <w:r>
                    <w:rPr>
                      <w:rFonts w:ascii="宋体" w:hAnsi="宋体" w:cs="宋体" w:eastAsia="宋体"/>
                      <w:sz w:val="21"/>
                    </w:rPr>
                    <w:t>（</w:t>
                  </w:r>
                  <w:r>
                    <w:rPr>
                      <w:rFonts w:ascii="宋体" w:hAnsi="宋体" w:cs="宋体" w:eastAsia="宋体"/>
                      <w:sz w:val="21"/>
                    </w:rPr>
                    <w:t>14）▲支持客户端动态视频桌面监控缩略图功能，实时监测到终端桌面动态。</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5</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数字工厂设计与仿真验证实验平台</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基础功能：</w:t>
                  </w:r>
                </w:p>
                <w:p>
                  <w:pPr>
                    <w:pStyle w:val="null3"/>
                  </w:pPr>
                  <w:r>
                    <w:rPr>
                      <w:rFonts w:ascii="宋体" w:hAnsi="宋体" w:cs="宋体" w:eastAsia="宋体"/>
                      <w:sz w:val="21"/>
                    </w:rPr>
                    <w:t>1、工业仿真能力：</w:t>
                  </w:r>
                  <w:r>
                    <w:rPr>
                      <w:rFonts w:ascii="宋体" w:hAnsi="宋体" w:cs="宋体" w:eastAsia="宋体"/>
                      <w:sz w:val="18"/>
                    </w:rPr>
                    <w:t>支持</w:t>
                  </w:r>
                  <w:r>
                    <w:rPr>
                      <w:rFonts w:ascii="宋体" w:hAnsi="宋体" w:cs="宋体" w:eastAsia="宋体"/>
                      <w:sz w:val="21"/>
                    </w:rPr>
                    <w:t>3D工艺仿真、装配仿真、人机协作、物流仿真、机器人仿真等；</w:t>
                  </w:r>
                </w:p>
                <w:p>
                  <w:pPr>
                    <w:pStyle w:val="null3"/>
                  </w:pPr>
                  <w:r>
                    <w:rPr>
                      <w:rFonts w:ascii="宋体" w:hAnsi="宋体" w:cs="宋体" w:eastAsia="宋体"/>
                      <w:sz w:val="21"/>
                    </w:rPr>
                    <w:t>2、智能化生产支持：平台能够对生产数据进行可视化改造，支持智能化生产和数字化决策；</w:t>
                  </w:r>
                </w:p>
                <w:p>
                  <w:pPr>
                    <w:pStyle w:val="null3"/>
                  </w:pPr>
                  <w:r>
                    <w:rPr>
                      <w:rFonts w:ascii="宋体" w:hAnsi="宋体" w:cs="宋体" w:eastAsia="宋体"/>
                      <w:sz w:val="21"/>
                    </w:rPr>
                    <w:t>3、丰富的组件库：</w:t>
                  </w:r>
                  <w:r>
                    <w:rPr>
                      <w:rFonts w:ascii="宋体" w:hAnsi="宋体" w:cs="宋体" w:eastAsia="宋体"/>
                      <w:sz w:val="18"/>
                    </w:rPr>
                    <w:t>支持</w:t>
                  </w:r>
                  <w:r>
                    <w:rPr>
                      <w:rFonts w:ascii="宋体" w:hAnsi="宋体" w:cs="宋体" w:eastAsia="宋体"/>
                      <w:sz w:val="21"/>
                    </w:rPr>
                    <w:t>3000多种工厂常见应用组件，全面覆盖各大品牌商的机器人、工装夹具和产线设备组件。</w:t>
                  </w:r>
                </w:p>
                <w:p>
                  <w:pPr>
                    <w:pStyle w:val="null3"/>
                  </w:pPr>
                  <w:r>
                    <w:rPr>
                      <w:rFonts w:ascii="宋体" w:hAnsi="宋体" w:cs="宋体" w:eastAsia="宋体"/>
                      <w:sz w:val="21"/>
                    </w:rPr>
                    <w:t>4、多行业应用：该平台</w:t>
                  </w:r>
                  <w:r>
                    <w:rPr>
                      <w:rFonts w:ascii="宋体" w:hAnsi="宋体" w:cs="宋体" w:eastAsia="宋体"/>
                      <w:sz w:val="18"/>
                    </w:rPr>
                    <w:t>可支持</w:t>
                  </w:r>
                  <w:r>
                    <w:rPr>
                      <w:rFonts w:ascii="宋体" w:hAnsi="宋体" w:cs="宋体" w:eastAsia="宋体"/>
                      <w:sz w:val="21"/>
                    </w:rPr>
                    <w:t>服务于航空航天、工程机械、汽车、电子、日化等多个行业，具有广泛的行业适用性。</w:t>
                  </w:r>
                </w:p>
                <w:p>
                  <w:pPr>
                    <w:pStyle w:val="null3"/>
                  </w:pPr>
                  <w:r>
                    <w:rPr>
                      <w:rFonts w:ascii="宋体" w:hAnsi="宋体" w:cs="宋体" w:eastAsia="宋体"/>
                      <w:sz w:val="21"/>
                    </w:rPr>
                    <w:t>5、平台</w:t>
                  </w:r>
                  <w:r>
                    <w:rPr>
                      <w:rFonts w:ascii="宋体" w:hAnsi="宋体" w:cs="宋体" w:eastAsia="宋体"/>
                      <w:sz w:val="18"/>
                    </w:rPr>
                    <w:t>完成</w:t>
                  </w:r>
                  <w:r>
                    <w:rPr>
                      <w:rFonts w:ascii="宋体" w:hAnsi="宋体" w:cs="宋体" w:eastAsia="宋体"/>
                      <w:sz w:val="21"/>
                    </w:rPr>
                    <w:t>实训实验项目：</w:t>
                  </w:r>
                </w:p>
                <w:p>
                  <w:pPr>
                    <w:pStyle w:val="null3"/>
                  </w:pPr>
                  <w:r>
                    <w:rPr>
                      <w:rFonts w:ascii="宋体" w:hAnsi="宋体" w:cs="宋体" w:eastAsia="宋体"/>
                      <w:sz w:val="21"/>
                    </w:rPr>
                    <w:t>（</w:t>
                  </w:r>
                  <w:r>
                    <w:rPr>
                      <w:rFonts w:ascii="宋体" w:hAnsi="宋体" w:cs="宋体" w:eastAsia="宋体"/>
                      <w:sz w:val="21"/>
                    </w:rPr>
                    <w:t>1）工业机器人离线编程与仿真：选用国内外知名机器人品牌库卡、发那科、越疆等及典型机器人应用场景、例如码垛、搬运、焊接等，通过仿真标准工作站形式，掌握图形化示教及离线编程仿真验证等技术。</w:t>
                  </w:r>
                </w:p>
                <w:p>
                  <w:pPr>
                    <w:pStyle w:val="null3"/>
                  </w:pPr>
                  <w:r>
                    <w:rPr>
                      <w:rFonts w:ascii="宋体" w:hAnsi="宋体" w:cs="宋体" w:eastAsia="宋体"/>
                      <w:sz w:val="21"/>
                    </w:rPr>
                    <w:t>（</w:t>
                  </w:r>
                  <w:r>
                    <w:rPr>
                      <w:rFonts w:ascii="宋体" w:hAnsi="宋体" w:cs="宋体" w:eastAsia="宋体"/>
                      <w:sz w:val="21"/>
                    </w:rPr>
                    <w:t>2）智能产线虚拟调试与仿真：</w:t>
                  </w:r>
                  <w:r>
                    <w:rPr>
                      <w:rFonts w:ascii="宋体" w:hAnsi="宋体" w:cs="宋体" w:eastAsia="宋体"/>
                      <w:sz w:val="18"/>
                    </w:rPr>
                    <w:t>支持</w:t>
                  </w:r>
                  <w:r>
                    <w:rPr>
                      <w:rFonts w:ascii="宋体" w:hAnsi="宋体" w:cs="宋体" w:eastAsia="宋体"/>
                      <w:sz w:val="21"/>
                    </w:rPr>
                    <w:t>围绕工业仿真技术基础开设的标准课程模块，帮助学生掌握软件常用功能，实现产线布局，掌握虚拟调试等方法。并通过虚拟产线案例，帮助学生了解智能产线的工作流程、设备单元，能够对生产线的基本单元、整体产线进行程序编写和虚拟调试。</w:t>
                  </w:r>
                </w:p>
                <w:p>
                  <w:pPr>
                    <w:pStyle w:val="null3"/>
                  </w:pPr>
                  <w:r>
                    <w:rPr>
                      <w:rFonts w:ascii="宋体" w:hAnsi="宋体" w:cs="宋体" w:eastAsia="宋体"/>
                      <w:sz w:val="21"/>
                    </w:rPr>
                    <w:t>（</w:t>
                  </w:r>
                  <w:r>
                    <w:rPr>
                      <w:rFonts w:ascii="宋体" w:hAnsi="宋体" w:cs="宋体" w:eastAsia="宋体"/>
                      <w:sz w:val="21"/>
                    </w:rPr>
                    <w:t>3）智能工厂建模与仿真：围绕美擎工业仿真技术高阶开设的标准课程，通过对典型智能工厂场景搭建，帮助学生理解工厂生产要素、夯实建模技术、熟练运用虚拟试产及协同制造分析解决工程问题。</w:t>
                  </w:r>
                </w:p>
                <w:p>
                  <w:pPr>
                    <w:pStyle w:val="null3"/>
                  </w:pPr>
                  <w:r>
                    <w:rPr>
                      <w:rFonts w:ascii="宋体" w:hAnsi="宋体" w:cs="宋体" w:eastAsia="宋体"/>
                      <w:sz w:val="21"/>
                    </w:rPr>
                    <w:t>（</w:t>
                  </w:r>
                  <w:r>
                    <w:rPr>
                      <w:rFonts w:ascii="宋体" w:hAnsi="宋体" w:cs="宋体" w:eastAsia="宋体"/>
                      <w:sz w:val="21"/>
                    </w:rPr>
                    <w:t>4）数字孪生工厂设备虚实映射：通过产线设备虚实映射实训，利用设备数据驱动仿真环境运动，实时反应设备及产线状态，掌握数字孪生工厂设备虚实联调技术。</w:t>
                  </w:r>
                </w:p>
                <w:p>
                  <w:pPr>
                    <w:pStyle w:val="null3"/>
                  </w:pPr>
                  <w:r>
                    <w:rPr>
                      <w:rFonts w:ascii="宋体" w:hAnsi="宋体" w:cs="宋体" w:eastAsia="宋体"/>
                      <w:sz w:val="21"/>
                    </w:rPr>
                    <w:t>技术指标：</w:t>
                  </w:r>
                </w:p>
                <w:p>
                  <w:pPr>
                    <w:pStyle w:val="null3"/>
                  </w:pPr>
                  <w:r>
                    <w:rPr>
                      <w:rFonts w:ascii="宋体" w:hAnsi="宋体" w:cs="宋体" w:eastAsia="宋体"/>
                      <w:sz w:val="21"/>
                    </w:rPr>
                    <w:t>1.零部件开发功能需满足：</w:t>
                  </w:r>
                </w:p>
                <w:p>
                  <w:pPr>
                    <w:pStyle w:val="null3"/>
                  </w:pPr>
                  <w:r>
                    <w:rPr>
                      <w:rFonts w:ascii="宋体" w:hAnsi="宋体" w:cs="宋体" w:eastAsia="宋体"/>
                      <w:sz w:val="21"/>
                    </w:rPr>
                    <w:t>▲（1）能够完成不少于6种外部模型导入/导出，包括但不限于3Dmax、AutoCAD、CATIA、Pro/E、SolidWorks、UG/NX等软件模型；并支持不少于4种主流中间格式模型导入/导出，包括但不限于IGES、JT、Parasolid (x_t)、STEP/STP等格式；</w:t>
                  </w:r>
                </w:p>
                <w:p>
                  <w:pPr>
                    <w:pStyle w:val="null3"/>
                  </w:pPr>
                  <w:r>
                    <w:rPr>
                      <w:rFonts w:ascii="宋体" w:hAnsi="宋体" w:cs="宋体" w:eastAsia="宋体"/>
                      <w:sz w:val="21"/>
                    </w:rPr>
                    <w:t>（</w:t>
                  </w:r>
                  <w:r>
                    <w:rPr>
                      <w:rFonts w:ascii="宋体" w:hAnsi="宋体" w:cs="宋体" w:eastAsia="宋体"/>
                      <w:sz w:val="21"/>
                    </w:rPr>
                    <w:t>2）能够</w:t>
                  </w:r>
                  <w:r>
                    <w:rPr>
                      <w:rFonts w:ascii="宋体" w:hAnsi="宋体" w:cs="宋体" w:eastAsia="宋体"/>
                      <w:sz w:val="18"/>
                    </w:rPr>
                    <w:t>支持</w:t>
                  </w:r>
                  <w:r>
                    <w:rPr>
                      <w:rFonts w:ascii="宋体" w:hAnsi="宋体" w:cs="宋体" w:eastAsia="宋体"/>
                      <w:sz w:val="21"/>
                    </w:rPr>
                    <w:t>非标设备组件开发，并建有公有云</w:t>
                  </w:r>
                  <w:r>
                    <w:rPr>
                      <w:rFonts w:ascii="宋体" w:hAnsi="宋体" w:cs="宋体" w:eastAsia="宋体"/>
                      <w:sz w:val="21"/>
                    </w:rPr>
                    <w:t>/私有云/本地化组件库，能够建立数字化工厂和知识库；</w:t>
                  </w:r>
                </w:p>
                <w:p>
                  <w:pPr>
                    <w:pStyle w:val="null3"/>
                  </w:pPr>
                  <w:r>
                    <w:rPr>
                      <w:rFonts w:ascii="宋体" w:hAnsi="宋体" w:cs="宋体" w:eastAsia="宋体"/>
                      <w:sz w:val="21"/>
                    </w:rPr>
                    <w:t>（</w:t>
                  </w:r>
                  <w:r>
                    <w:rPr>
                      <w:rFonts w:ascii="宋体" w:hAnsi="宋体" w:cs="宋体" w:eastAsia="宋体"/>
                      <w:sz w:val="21"/>
                    </w:rPr>
                    <w:t>3）能够完成装配顺序规划、装配节拍规划和动态装配安全距离分析；能够利用设计模型数据开展工艺虚拟验证、虚拟工艺装配和运动仿真；要求三维装配工艺设计与工艺仿真数据同源，并能够直接相互调用；</w:t>
                  </w:r>
                </w:p>
                <w:p>
                  <w:pPr>
                    <w:pStyle w:val="null3"/>
                  </w:pPr>
                  <w:r>
                    <w:rPr>
                      <w:rFonts w:ascii="宋体" w:hAnsi="宋体" w:cs="宋体" w:eastAsia="宋体"/>
                      <w:sz w:val="21"/>
                    </w:rPr>
                    <w:t>（</w:t>
                  </w:r>
                  <w:r>
                    <w:rPr>
                      <w:rFonts w:ascii="宋体" w:hAnsi="宋体" w:cs="宋体" w:eastAsia="宋体"/>
                      <w:sz w:val="21"/>
                    </w:rPr>
                    <w:t>4）能够支持Python、Java，.NET等任意一种主流高级语言实现复杂的物流逻辑和设备逻辑；</w:t>
                  </w:r>
                </w:p>
                <w:p>
                  <w:pPr>
                    <w:pStyle w:val="null3"/>
                  </w:pPr>
                  <w:r>
                    <w:rPr>
                      <w:rFonts w:ascii="宋体" w:hAnsi="宋体" w:cs="宋体" w:eastAsia="宋体"/>
                      <w:sz w:val="21"/>
                    </w:rPr>
                    <w:t>2.评估分析功能需满足：</w:t>
                  </w:r>
                </w:p>
                <w:p>
                  <w:pPr>
                    <w:pStyle w:val="null3"/>
                  </w:pPr>
                  <w:r>
                    <w:rPr>
                      <w:rFonts w:ascii="宋体" w:hAnsi="宋体" w:cs="宋体" w:eastAsia="宋体"/>
                      <w:sz w:val="21"/>
                    </w:rPr>
                    <w:t>▲（1）能够实现不少于5种全面评估和综合分析，包括但不限于产线、设备、物流、库存、节拍、瓶颈、人员和利用率等，支持不少于3种图表输出分析，包括但不限于折线图、饼图、柱状图等；</w:t>
                  </w:r>
                </w:p>
                <w:p>
                  <w:pPr>
                    <w:pStyle w:val="null3"/>
                  </w:pPr>
                  <w:r>
                    <w:rPr>
                      <w:rFonts w:ascii="宋体" w:hAnsi="宋体" w:cs="宋体" w:eastAsia="宋体"/>
                      <w:sz w:val="21"/>
                    </w:rPr>
                    <w:t>（</w:t>
                  </w:r>
                  <w:r>
                    <w:rPr>
                      <w:rFonts w:ascii="宋体" w:hAnsi="宋体" w:cs="宋体" w:eastAsia="宋体"/>
                      <w:sz w:val="21"/>
                    </w:rPr>
                    <w:t>2）能够进行人机工程学评估，包括但不限于可达性、可视性、间隙检查等；带有人体测量功能模型；支持评估装配和维修的人体姿态；支持疲劳强度分析、工作姿态分析，能够实时评估人体疲劳状态；能够自动根据任务和工件位置分解人体动作；支持工时分析，统计人员利用率。</w:t>
                  </w:r>
                </w:p>
                <w:p>
                  <w:pPr>
                    <w:pStyle w:val="null3"/>
                  </w:pPr>
                  <w:r>
                    <w:rPr>
                      <w:rFonts w:ascii="宋体" w:hAnsi="宋体" w:cs="宋体" w:eastAsia="宋体"/>
                      <w:sz w:val="21"/>
                    </w:rPr>
                    <w:t>3.仿真功能需满足：</w:t>
                  </w:r>
                </w:p>
                <w:p>
                  <w:pPr>
                    <w:pStyle w:val="null3"/>
                  </w:pPr>
                  <w:r>
                    <w:rPr>
                      <w:rFonts w:ascii="宋体" w:hAnsi="宋体" w:cs="宋体" w:eastAsia="宋体"/>
                      <w:sz w:val="21"/>
                    </w:rPr>
                    <w:t>（</w:t>
                  </w:r>
                  <w:r>
                    <w:rPr>
                      <w:rFonts w:ascii="宋体" w:hAnsi="宋体" w:cs="宋体" w:eastAsia="宋体"/>
                      <w:sz w:val="21"/>
                    </w:rPr>
                    <w:t>1）能够在同一3D环境实现3D物流过程仿真和机器人仿真/PLC、工艺规划仿真等；自动化虚拟调试，包含但不限于硬PLC、软PLC和仿真模拟器等；</w:t>
                  </w:r>
                </w:p>
                <w:p>
                  <w:pPr>
                    <w:pStyle w:val="null3"/>
                  </w:pPr>
                  <w:r>
                    <w:rPr>
                      <w:rFonts w:ascii="宋体" w:hAnsi="宋体" w:cs="宋体" w:eastAsia="宋体"/>
                      <w:sz w:val="21"/>
                    </w:rPr>
                    <w:t>（</w:t>
                  </w:r>
                  <w:r>
                    <w:rPr>
                      <w:rFonts w:ascii="宋体" w:hAnsi="宋体" w:cs="宋体" w:eastAsia="宋体"/>
                      <w:sz w:val="21"/>
                    </w:rPr>
                    <w:t>2）</w:t>
                  </w:r>
                  <w:r>
                    <w:rPr>
                      <w:rFonts w:ascii="宋体" w:hAnsi="宋体" w:cs="宋体" w:eastAsia="宋体"/>
                      <w:sz w:val="21"/>
                    </w:rPr>
                    <w:t>支持</w:t>
                  </w:r>
                  <w:r>
                    <w:rPr>
                      <w:rFonts w:ascii="宋体" w:hAnsi="宋体" w:cs="宋体" w:eastAsia="宋体"/>
                      <w:sz w:val="21"/>
                    </w:rPr>
                    <w:t>设备头顶实时显示，能够实现</w:t>
                  </w:r>
                  <w:r>
                    <w:rPr>
                      <w:rFonts w:ascii="宋体" w:hAnsi="宋体" w:cs="宋体" w:eastAsia="宋体"/>
                      <w:sz w:val="21"/>
                    </w:rPr>
                    <w:t>VR设备实时交互和基于VR虚拟现实的工业仿真展示，能够沉浸式动态展示具体的生产装配过程和实现VR虚拟产线互动；（提供佐证材料）</w:t>
                  </w:r>
                </w:p>
                <w:p>
                  <w:pPr>
                    <w:pStyle w:val="null3"/>
                  </w:pPr>
                  <w:r>
                    <w:rPr>
                      <w:rFonts w:ascii="宋体" w:hAnsi="宋体" w:cs="宋体" w:eastAsia="宋体"/>
                      <w:sz w:val="21"/>
                    </w:rPr>
                    <w:t>（</w:t>
                  </w:r>
                  <w:r>
                    <w:rPr>
                      <w:rFonts w:ascii="宋体" w:hAnsi="宋体" w:cs="宋体" w:eastAsia="宋体"/>
                      <w:sz w:val="21"/>
                    </w:rPr>
                    <w:t>3）能够进行机器人碰撞检测、可达性分析、代码导出、姿态设计、运动路径干涉检查和姿态合理性分析；能够完成机器人姿态和轨迹的离线编程与虚拟调试，与现场设备的实时联机；</w:t>
                  </w:r>
                </w:p>
                <w:p>
                  <w:pPr>
                    <w:pStyle w:val="null3"/>
                  </w:pPr>
                  <w:r>
                    <w:rPr>
                      <w:rFonts w:ascii="宋体" w:hAnsi="宋体" w:cs="宋体" w:eastAsia="宋体"/>
                      <w:sz w:val="21"/>
                    </w:rPr>
                    <w:t>（</w:t>
                  </w:r>
                  <w:r>
                    <w:rPr>
                      <w:rFonts w:ascii="宋体" w:hAnsi="宋体" w:cs="宋体" w:eastAsia="宋体"/>
                      <w:sz w:val="21"/>
                    </w:rPr>
                    <w:t>4）能够支持3D离散事件仿真；具有离散物流工作流功能；</w:t>
                  </w:r>
                </w:p>
                <w:p>
                  <w:pPr>
                    <w:pStyle w:val="null3"/>
                  </w:pPr>
                  <w:r>
                    <w:rPr>
                      <w:rFonts w:ascii="宋体" w:hAnsi="宋体" w:cs="宋体" w:eastAsia="宋体"/>
                      <w:sz w:val="21"/>
                    </w:rPr>
                    <w:t>▲（5）内嵌组件库能支持国内外多种品牌设备模型，能支持</w:t>
                  </w:r>
                  <w:r>
                    <w:rPr>
                      <w:rFonts w:ascii="宋体" w:hAnsi="宋体" w:cs="宋体" w:eastAsia="宋体"/>
                      <w:sz w:val="21"/>
                    </w:rPr>
                    <w:t>不限于</w:t>
                  </w:r>
                  <w:r>
                    <w:rPr>
                      <w:rFonts w:ascii="宋体" w:hAnsi="宋体" w:cs="宋体" w:eastAsia="宋体"/>
                      <w:sz w:val="21"/>
                    </w:rPr>
                    <w:t>3种</w:t>
                  </w:r>
                  <w:r>
                    <w:rPr>
                      <w:rFonts w:ascii="宋体" w:hAnsi="宋体" w:cs="宋体" w:eastAsia="宋体"/>
                      <w:sz w:val="21"/>
                    </w:rPr>
                    <w:t>机器人和机器人组件。</w:t>
                  </w:r>
                </w:p>
                <w:p>
                  <w:pPr>
                    <w:pStyle w:val="null3"/>
                  </w:pPr>
                  <w:r>
                    <w:rPr>
                      <w:rFonts w:ascii="宋体" w:hAnsi="宋体" w:cs="宋体" w:eastAsia="宋体"/>
                      <w:sz w:val="21"/>
                    </w:rPr>
                    <w:t>4.输出功能需满足：</w:t>
                  </w:r>
                </w:p>
                <w:p>
                  <w:pPr>
                    <w:pStyle w:val="null3"/>
                  </w:pPr>
                  <w:r>
                    <w:rPr>
                      <w:rFonts w:ascii="宋体" w:hAnsi="宋体" w:cs="宋体" w:eastAsia="宋体"/>
                      <w:sz w:val="21"/>
                    </w:rPr>
                    <w:t>（</w:t>
                  </w:r>
                  <w:r>
                    <w:rPr>
                      <w:rFonts w:ascii="宋体" w:hAnsi="宋体" w:cs="宋体" w:eastAsia="宋体"/>
                      <w:sz w:val="21"/>
                    </w:rPr>
                    <w:t>1）能够实现不少于3种渲染效果输出，包含但不限于阴影、射线、边线等；</w:t>
                  </w:r>
                </w:p>
                <w:p>
                  <w:pPr>
                    <w:pStyle w:val="null3"/>
                  </w:pPr>
                  <w:r>
                    <w:rPr>
                      <w:rFonts w:ascii="宋体" w:hAnsi="宋体" w:cs="宋体" w:eastAsia="宋体"/>
                      <w:sz w:val="21"/>
                    </w:rPr>
                    <w:t>（</w:t>
                  </w:r>
                  <w:r>
                    <w:rPr>
                      <w:rFonts w:ascii="宋体" w:hAnsi="宋体" w:cs="宋体" w:eastAsia="宋体"/>
                      <w:sz w:val="21"/>
                    </w:rPr>
                    <w:t>2）能够直接输出格式不少于3种，包含但不限于动画、视频和图片等；能够与数字大屏实时连接，进行动态展示；能够通过移动终端查看并漫游产线；</w:t>
                  </w:r>
                </w:p>
                <w:p>
                  <w:pPr>
                    <w:pStyle w:val="null3"/>
                    <w:numPr>
                      <w:ilvl w:val="0"/>
                      <w:numId w:val="1"/>
                    </w:numPr>
                  </w:pPr>
                  <w:r>
                    <w:rPr>
                      <w:rFonts w:ascii="宋体" w:hAnsi="宋体" w:cs="宋体" w:eastAsia="宋体"/>
                      <w:sz w:val="21"/>
                    </w:rPr>
                    <w:t>能够实现对工序设计、设备节拍分析、统计汇报、非标系统设计；具有数据采集和输出的界面，支持</w:t>
                  </w:r>
                  <w:r>
                    <w:rPr>
                      <w:rFonts w:ascii="宋体" w:hAnsi="宋体" w:cs="宋体" w:eastAsia="宋体"/>
                      <w:sz w:val="21"/>
                    </w:rPr>
                    <w:t>Excel、数据库接口，动态地采集和统计数据。</w:t>
                  </w:r>
                </w:p>
                <w:p>
                  <w:pPr>
                    <w:pStyle w:val="null3"/>
                  </w:pPr>
                  <w:r>
                    <w:rPr>
                      <w:rFonts w:ascii="宋体" w:hAnsi="宋体" w:cs="宋体" w:eastAsia="宋体"/>
                      <w:sz w:val="21"/>
                    </w:rPr>
                    <w:t>4.授权</w:t>
                  </w:r>
                  <w:r>
                    <w:rPr>
                      <w:rFonts w:ascii="宋体" w:hAnsi="宋体" w:cs="宋体" w:eastAsia="宋体"/>
                      <w:sz w:val="18"/>
                    </w:rPr>
                    <w:t>≥</w:t>
                  </w:r>
                  <w:r>
                    <w:rPr>
                      <w:rFonts w:ascii="宋体" w:hAnsi="宋体" w:cs="宋体" w:eastAsia="宋体"/>
                      <w:sz w:val="21"/>
                    </w:rPr>
                    <w:t>5个节点。</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显示屏</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1、屏幕尺寸不小于75英寸</w:t>
                  </w:r>
                </w:p>
                <w:p>
                  <w:pPr>
                    <w:pStyle w:val="null3"/>
                  </w:pPr>
                  <w:r>
                    <w:rPr>
                      <w:rFonts w:ascii="宋体" w:hAnsi="宋体" w:cs="宋体" w:eastAsia="宋体"/>
                      <w:sz w:val="21"/>
                    </w:rPr>
                    <w:t>2、高性能四核处理器；</w:t>
                  </w:r>
                </w:p>
                <w:p>
                  <w:pPr>
                    <w:pStyle w:val="null3"/>
                  </w:pPr>
                  <w:r>
                    <w:rPr>
                      <w:rFonts w:ascii="宋体" w:hAnsi="宋体" w:cs="宋体" w:eastAsia="宋体"/>
                      <w:sz w:val="21"/>
                    </w:rPr>
                    <w:t>3、内置2.4G/5G 双频无线网卡</w:t>
                  </w:r>
                </w:p>
                <w:p>
                  <w:pPr>
                    <w:pStyle w:val="null3"/>
                  </w:pPr>
                  <w:r>
                    <w:rPr>
                      <w:rFonts w:ascii="宋体" w:hAnsi="宋体" w:cs="宋体" w:eastAsia="宋体"/>
                      <w:sz w:val="21"/>
                    </w:rPr>
                    <w:t>4、端口参数不少于HDMI2.0接口数*2个；USB2.0接口数*2个</w:t>
                  </w:r>
                </w:p>
                <w:p>
                  <w:pPr>
                    <w:pStyle w:val="null3"/>
                  </w:pPr>
                  <w:r>
                    <w:rPr>
                      <w:rFonts w:ascii="宋体" w:hAnsi="宋体" w:cs="宋体" w:eastAsia="宋体"/>
                      <w:sz w:val="21"/>
                    </w:rPr>
                    <w:t>5、CPU采用Android架构</w:t>
                  </w:r>
                </w:p>
                <w:p>
                  <w:pPr>
                    <w:pStyle w:val="null3"/>
                  </w:pPr>
                  <w:r>
                    <w:rPr>
                      <w:rFonts w:ascii="宋体" w:hAnsi="宋体" w:cs="宋体" w:eastAsia="宋体"/>
                      <w:sz w:val="21"/>
                    </w:rPr>
                    <w:t>6、采用直下式/DLED</w:t>
                  </w:r>
                </w:p>
                <w:p>
                  <w:pPr>
                    <w:pStyle w:val="null3"/>
                  </w:pPr>
                  <w:r>
                    <w:rPr>
                      <w:rFonts w:ascii="宋体" w:hAnsi="宋体" w:cs="宋体" w:eastAsia="宋体"/>
                      <w:sz w:val="21"/>
                    </w:rPr>
                    <w:t>7、显示类型LED显示</w:t>
                  </w:r>
                </w:p>
                <w:p>
                  <w:pPr>
                    <w:pStyle w:val="null3"/>
                  </w:pPr>
                  <w:r>
                    <w:rPr>
                      <w:rFonts w:ascii="宋体" w:hAnsi="宋体" w:cs="宋体" w:eastAsia="宋体"/>
                      <w:sz w:val="21"/>
                    </w:rPr>
                    <w:t>8、屏幕分辨率：超高清4K</w:t>
                  </w:r>
                </w:p>
                <w:p>
                  <w:pPr>
                    <w:pStyle w:val="null3"/>
                  </w:pPr>
                  <w:r>
                    <w:rPr>
                      <w:rFonts w:ascii="宋体" w:hAnsi="宋体" w:cs="宋体" w:eastAsia="宋体"/>
                      <w:sz w:val="21"/>
                    </w:rPr>
                    <w:t>9、含支架和投屏器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接入交换机</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1"/>
                      <w:color w:val="000000"/>
                    </w:rPr>
                    <w:t>48个10/100/1000Base-T,4个 SFP；</w:t>
                  </w:r>
                </w:p>
                <w:p>
                  <w:pPr>
                    <w:pStyle w:val="null3"/>
                  </w:pPr>
                  <w:r>
                    <w:rPr>
                      <w:rFonts w:ascii="宋体" w:hAnsi="宋体" w:cs="宋体" w:eastAsia="宋体"/>
                      <w:sz w:val="21"/>
                      <w:color w:val="000000"/>
                    </w:rPr>
                    <w:t>2、交换容量</w:t>
                  </w:r>
                  <w:r>
                    <w:rPr>
                      <w:rFonts w:ascii="宋体" w:hAnsi="宋体" w:cs="宋体" w:eastAsia="宋体"/>
                      <w:sz w:val="18"/>
                      <w:color w:val="000000"/>
                    </w:rPr>
                    <w:t>≥</w:t>
                  </w:r>
                  <w:r>
                    <w:rPr>
                      <w:rFonts w:ascii="宋体" w:hAnsi="宋体" w:cs="宋体" w:eastAsia="宋体"/>
                      <w:sz w:val="21"/>
                      <w:color w:val="000000"/>
                    </w:rPr>
                    <w:t>336Gbps/3.36Tbps，包转发87Mpps/144Mpps；支持GE端口聚合，支持静态聚合、支持动态聚合、支持跨设备聚合、</w:t>
                  </w:r>
                </w:p>
                <w:p>
                  <w:pPr>
                    <w:pStyle w:val="null3"/>
                  </w:pPr>
                  <w:r>
                    <w:rPr>
                      <w:rFonts w:ascii="宋体" w:hAnsi="宋体" w:cs="宋体" w:eastAsia="宋体"/>
                      <w:sz w:val="21"/>
                      <w:color w:val="000000"/>
                    </w:rPr>
                    <w:t>3、支持802.3x流控及半双工背压流控，支持基于端口的VLAN，支持ARP Detection功能，支持IPv4/IPv6静态路由，支持RIP/RIPng，OSPFV1/V2/V3，</w:t>
                  </w:r>
                </w:p>
                <w:p>
                  <w:pPr>
                    <w:pStyle w:val="null3"/>
                  </w:pPr>
                  <w:r>
                    <w:rPr>
                      <w:rFonts w:ascii="宋体" w:hAnsi="宋体" w:cs="宋体" w:eastAsia="宋体"/>
                      <w:sz w:val="21"/>
                      <w:color w:val="000000"/>
                    </w:rPr>
                    <w:t xml:space="preserve"> </w:t>
                  </w:r>
                  <w:r>
                    <w:rPr>
                      <w:rFonts w:ascii="宋体" w:hAnsi="宋体" w:cs="宋体" w:eastAsia="宋体"/>
                      <w:sz w:val="21"/>
                      <w:color w:val="000000"/>
                    </w:rPr>
                    <w:t>4、支持STP/RSTP/MSTP协议，支持RMON（Remote Monitoring）告警、事件、历史记录；支持网管系统，支持WEB网管。</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数字孪生云主控机</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1、规格要求1U机箱</w:t>
                  </w:r>
                </w:p>
                <w:p>
                  <w:pPr>
                    <w:pStyle w:val="null3"/>
                  </w:pPr>
                  <w:r>
                    <w:rPr>
                      <w:rFonts w:ascii="宋体" w:hAnsi="宋体" w:cs="宋体" w:eastAsia="宋体"/>
                      <w:sz w:val="21"/>
                      <w:color w:val="000000"/>
                    </w:rPr>
                    <w:t>2、处理器 不低于Intel  C3000系列八核</w:t>
                  </w:r>
                  <w:r>
                    <w:rPr>
                      <w:rFonts w:ascii="宋体" w:hAnsi="宋体" w:cs="宋体" w:eastAsia="宋体"/>
                      <w:sz w:val="21"/>
                      <w:color w:val="000000"/>
                    </w:rPr>
                    <w:t>性能</w:t>
                  </w:r>
                  <w:r>
                    <w:rPr>
                      <w:rFonts w:ascii="宋体" w:hAnsi="宋体" w:cs="宋体" w:eastAsia="宋体"/>
                      <w:sz w:val="21"/>
                      <w:color w:val="000000"/>
                    </w:rPr>
                    <w:t>处理器</w:t>
                  </w:r>
                  <w:r>
                    <w:rPr>
                      <w:rFonts w:ascii="宋体" w:hAnsi="宋体" w:cs="宋体" w:eastAsia="宋体"/>
                      <w:sz w:val="21"/>
                      <w:color w:val="000000"/>
                    </w:rPr>
                    <w:t>，主频</w:t>
                  </w:r>
                  <w:r>
                    <w:rPr>
                      <w:rFonts w:ascii="宋体" w:hAnsi="宋体" w:cs="宋体" w:eastAsia="宋体"/>
                      <w:sz w:val="21"/>
                      <w:color w:val="000000"/>
                    </w:rPr>
                    <w:t>≥2.2GHz，缓存≥ 16M *1颗</w:t>
                  </w:r>
                </w:p>
                <w:p>
                  <w:pPr>
                    <w:pStyle w:val="null3"/>
                  </w:pPr>
                  <w:r>
                    <w:rPr>
                      <w:rFonts w:ascii="宋体" w:hAnsi="宋体" w:cs="宋体" w:eastAsia="宋体"/>
                      <w:sz w:val="21"/>
                      <w:color w:val="000000"/>
                    </w:rPr>
                    <w:t>3、内存配置不低于16GB DDR44、硬盘 配置不低于960G SSD硬盘*1块</w:t>
                  </w:r>
                </w:p>
                <w:p>
                  <w:pPr>
                    <w:pStyle w:val="null3"/>
                  </w:pPr>
                  <w:r>
                    <w:rPr>
                      <w:rFonts w:ascii="宋体" w:hAnsi="宋体" w:cs="宋体" w:eastAsia="宋体"/>
                      <w:sz w:val="21"/>
                      <w:color w:val="000000"/>
                    </w:rPr>
                    <w:t>5、网卡不低于5千兆以太网卡</w:t>
                  </w:r>
                </w:p>
                <w:p>
                  <w:pPr>
                    <w:pStyle w:val="null3"/>
                  </w:pPr>
                  <w:r>
                    <w:rPr>
                      <w:rFonts w:ascii="宋体" w:hAnsi="宋体" w:cs="宋体" w:eastAsia="宋体"/>
                      <w:sz w:val="21"/>
                      <w:color w:val="000000"/>
                    </w:rPr>
                    <w:t>6、外部接口不少于1 x VGA、1 x COM、3 x USB、5 x RJ45网口、2 *SFP+万兆网络</w:t>
                  </w:r>
                </w:p>
                <w:p>
                  <w:pPr>
                    <w:pStyle w:val="null3"/>
                  </w:pPr>
                  <w:r>
                    <w:rPr>
                      <w:rFonts w:ascii="宋体" w:hAnsi="宋体" w:cs="宋体" w:eastAsia="宋体"/>
                      <w:sz w:val="21"/>
                      <w:color w:val="000000"/>
                    </w:rPr>
                    <w:t>7、其他;支持5G/Wifi6，6SATA硬盘扩展</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实验桌凳</w:t>
                  </w:r>
                </w:p>
              </w:tc>
              <w:tc>
                <w:tcPr>
                  <w:tcW w:type="dxa" w:w="2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桌子尺寸：</w:t>
                  </w:r>
                  <w:r>
                    <w:rPr>
                      <w:rFonts w:ascii="宋体" w:hAnsi="宋体" w:cs="宋体" w:eastAsia="宋体"/>
                      <w:sz w:val="21"/>
                    </w:rPr>
                    <w:t>1200*600*750mm;板材厚度16mm，厚度≥25m；档板为0.8mm；冲压成型，桌架厚度≥1.0mm；厚度≥1.0mm；学生凳凳面尺寸：≥340*240mm，包含木质键盘托</w:t>
                  </w:r>
                  <w:r>
                    <w:rPr>
                      <w:rFonts w:ascii="宋体" w:hAnsi="宋体" w:cs="宋体" w:eastAsia="宋体"/>
                      <w:sz w:val="21"/>
                    </w:rPr>
                    <w:t>；</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标的名称：数字孪生综合实训平台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机械类国一流及新工科专业科研教学创新平台</w:t>
            </w:r>
            <w:r>
              <w:rPr>
                <w:rFonts w:ascii="arial, helvetica, sans-serif" w:hAnsi="arial, helvetica, sans-serif" w:cs="arial, helvetica, sans-serif" w:eastAsia="arial, helvetica, sans-serif"/>
                <w:sz w:val="21"/>
                <w:color w:val="000000"/>
              </w:rPr>
              <w:t>—数字孪生综合实训平台，拟采购数字孪生综合平台建设等硬、软件件设备1批，实现数字孪生实训平台搭建，包括柔性生产线联合调度、产线机器人调度、机械臂抓取、机器人路径规划设计等模块研究，同时也有力支持学院三个国一流专业和一个新工科专业的学生实践教学培育高水平教研项目和高水平教学成果奖等工作。</w:t>
            </w:r>
          </w:p>
          <w:p>
            <w:pPr>
              <w:pStyle w:val="null3"/>
              <w:spacing w:before="240" w:after="60"/>
              <w:jc w:val="center"/>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w:hAnsi="arial" w:cs="arial" w:eastAsia="arial"/>
                <w:sz w:val="21"/>
                <w:color w:val="000000"/>
              </w:rPr>
              <w:t>1.质量保证与售后要求</w:t>
            </w:r>
          </w:p>
          <w:p>
            <w:pPr>
              <w:pStyle w:val="null3"/>
            </w:pPr>
            <w:r>
              <w:rPr>
                <w:rFonts w:ascii="arial, helvetica, sans-serif" w:hAnsi="arial, helvetica, sans-serif" w:cs="arial, helvetica, sans-serif" w:eastAsia="arial, helvetica, sans-serif"/>
                <w:sz w:val="21"/>
                <w:color w:val="000000"/>
              </w:rPr>
              <w:t>本项目软件及硬件质保</w:t>
            </w:r>
            <w:r>
              <w:rPr>
                <w:rFonts w:ascii="arial, helvetica, sans-serif" w:hAnsi="arial, helvetica, sans-serif" w:cs="arial, helvetica, sans-serif" w:eastAsia="arial, helvetica, sans-serif"/>
                <w:sz w:val="21"/>
                <w:color w:val="000000"/>
              </w:rPr>
              <w:t>5</w:t>
            </w:r>
            <w:r>
              <w:rPr>
                <w:rFonts w:ascii="arial, helvetica, sans-serif" w:hAnsi="arial, helvetica, sans-serif" w:cs="arial, helvetica, sans-serif" w:eastAsia="arial, helvetica, sans-serif"/>
                <w:sz w:val="21"/>
                <w:color w:val="000000"/>
              </w:rPr>
              <w:t>年。</w:t>
            </w:r>
            <w:r>
              <w:rPr>
                <w:rFonts w:ascii="arial, helvetica, sans-serif" w:hAnsi="arial, helvetica, sans-serif" w:cs="arial, helvetica, sans-serif" w:eastAsia="arial, helvetica, sans-serif"/>
                <w:sz w:val="21"/>
                <w:color w:val="000000"/>
              </w:rPr>
              <w:t>中标人</w:t>
            </w:r>
            <w:r>
              <w:rPr>
                <w:rFonts w:ascii="arial, helvetica, sans-serif" w:hAnsi="arial, helvetica, sans-serif" w:cs="arial, helvetica, sans-serif" w:eastAsia="arial, helvetica, sans-serif"/>
                <w:sz w:val="21"/>
                <w:color w:val="000000"/>
              </w:rPr>
              <w:t>接到</w:t>
            </w:r>
            <w:r>
              <w:rPr>
                <w:rFonts w:ascii="arial, helvetica, sans-serif" w:hAnsi="arial, helvetica, sans-serif" w:cs="arial, helvetica, sans-serif" w:eastAsia="arial, helvetica, sans-serif"/>
                <w:sz w:val="21"/>
                <w:color w:val="000000"/>
              </w:rPr>
              <w:t>采购人</w:t>
            </w:r>
            <w:r>
              <w:rPr>
                <w:rFonts w:ascii="arial, helvetica, sans-serif" w:hAnsi="arial, helvetica, sans-serif" w:cs="arial, helvetica, sans-serif" w:eastAsia="arial, helvetica, sans-serif"/>
                <w:sz w:val="21"/>
                <w:color w:val="000000"/>
              </w:rPr>
              <w:t>反映电话后，</w:t>
            </w:r>
            <w:r>
              <w:rPr>
                <w:rFonts w:ascii="arial" w:hAnsi="arial" w:cs="arial" w:eastAsia="arial"/>
                <w:sz w:val="21"/>
                <w:color w:val="000000"/>
              </w:rPr>
              <w:t>1小时内响应，</w:t>
            </w:r>
            <w:r>
              <w:rPr>
                <w:rFonts w:ascii="arial, helvetica, sans-serif" w:hAnsi="arial, helvetica, sans-serif" w:cs="arial, helvetica, sans-serif" w:eastAsia="arial, helvetica, sans-serif"/>
                <w:sz w:val="21"/>
                <w:color w:val="000000"/>
              </w:rPr>
              <w:t>12</w:t>
            </w:r>
            <w:r>
              <w:rPr>
                <w:rFonts w:ascii="arial, helvetica, sans-serif" w:hAnsi="arial, helvetica, sans-serif" w:cs="arial, helvetica, sans-serif" w:eastAsia="arial, helvetica, sans-serif"/>
                <w:sz w:val="21"/>
                <w:color w:val="000000"/>
              </w:rPr>
              <w:t>小时内派技术人员到现场</w:t>
            </w:r>
            <w:r>
              <w:rPr>
                <w:rFonts w:ascii="arial, helvetica, sans-serif" w:hAnsi="arial, helvetica, sans-serif" w:cs="arial, helvetica, sans-serif" w:eastAsia="arial, helvetica, sans-serif"/>
                <w:sz w:val="21"/>
                <w:color w:val="000000"/>
              </w:rPr>
              <w:t>24</w:t>
            </w:r>
            <w:r>
              <w:rPr>
                <w:rFonts w:ascii="arial, helvetica, sans-serif" w:hAnsi="arial, helvetica, sans-serif" w:cs="arial, helvetica, sans-serif" w:eastAsia="arial, helvetica, sans-serif"/>
                <w:sz w:val="21"/>
                <w:color w:val="000000"/>
              </w:rPr>
              <w:t>小时解决问题，如出现超过</w:t>
            </w:r>
            <w:r>
              <w:rPr>
                <w:rFonts w:ascii="arial, helvetica, sans-serif" w:hAnsi="arial, helvetica, sans-serif" w:cs="arial, helvetica, sans-serif" w:eastAsia="arial, helvetica, sans-serif"/>
                <w:sz w:val="21"/>
                <w:color w:val="000000"/>
              </w:rPr>
              <w:t>84</w:t>
            </w:r>
            <w:r>
              <w:rPr>
                <w:rFonts w:ascii="arial, helvetica, sans-serif" w:hAnsi="arial, helvetica, sans-serif" w:cs="arial, helvetica, sans-serif" w:eastAsia="arial, helvetica, sans-serif"/>
                <w:sz w:val="21"/>
                <w:color w:val="000000"/>
              </w:rPr>
              <w:t>小时维修好，</w:t>
            </w:r>
            <w:r>
              <w:rPr>
                <w:rFonts w:ascii="arial, helvetica, sans-serif" w:hAnsi="arial, helvetica, sans-serif" w:cs="arial, helvetica, sans-serif" w:eastAsia="arial, helvetica, sans-serif"/>
                <w:sz w:val="21"/>
                <w:color w:val="000000"/>
              </w:rPr>
              <w:t>中标人</w:t>
            </w:r>
            <w:r>
              <w:rPr>
                <w:rFonts w:ascii="arial, helvetica, sans-serif" w:hAnsi="arial, helvetica, sans-serif" w:cs="arial, helvetica, sans-serif" w:eastAsia="arial, helvetica, sans-serif"/>
                <w:sz w:val="21"/>
                <w:color w:val="000000"/>
              </w:rPr>
              <w:t>应向</w:t>
            </w:r>
            <w:r>
              <w:rPr>
                <w:rFonts w:ascii="arial, helvetica, sans-serif" w:hAnsi="arial, helvetica, sans-serif" w:cs="arial, helvetica, sans-serif" w:eastAsia="arial, helvetica, sans-serif"/>
                <w:sz w:val="21"/>
                <w:color w:val="000000"/>
              </w:rPr>
              <w:t>采购人</w:t>
            </w:r>
            <w:r>
              <w:rPr>
                <w:rFonts w:ascii="arial, helvetica, sans-serif" w:hAnsi="arial, helvetica, sans-serif" w:cs="arial, helvetica, sans-serif" w:eastAsia="arial, helvetica, sans-serif"/>
                <w:sz w:val="21"/>
                <w:color w:val="000000"/>
              </w:rPr>
              <w:t>提供同类新产品替代，以保证</w:t>
            </w:r>
            <w:r>
              <w:rPr>
                <w:rFonts w:ascii="arial, helvetica, sans-serif" w:hAnsi="arial, helvetica, sans-serif" w:cs="arial, helvetica, sans-serif" w:eastAsia="arial, helvetica, sans-serif"/>
                <w:sz w:val="21"/>
                <w:color w:val="000000"/>
              </w:rPr>
              <w:t>采购人</w:t>
            </w:r>
            <w:r>
              <w:rPr>
                <w:rFonts w:ascii="arial, helvetica, sans-serif" w:hAnsi="arial, helvetica, sans-serif" w:cs="arial, helvetica, sans-serif" w:eastAsia="arial, helvetica, sans-serif"/>
                <w:sz w:val="21"/>
                <w:color w:val="000000"/>
              </w:rPr>
              <w:t>的正常使用。质保期外，</w:t>
            </w:r>
            <w:r>
              <w:rPr>
                <w:rFonts w:ascii="arial, helvetica, sans-serif" w:hAnsi="arial, helvetica, sans-serif" w:cs="arial, helvetica, sans-serif" w:eastAsia="arial, helvetica, sans-serif"/>
                <w:sz w:val="21"/>
                <w:color w:val="000000"/>
              </w:rPr>
              <w:t>中标人</w:t>
            </w:r>
            <w:r>
              <w:rPr>
                <w:rFonts w:ascii="arial, helvetica, sans-serif" w:hAnsi="arial, helvetica, sans-serif" w:cs="arial, helvetica, sans-serif" w:eastAsia="arial, helvetica, sans-serif"/>
                <w:sz w:val="21"/>
                <w:color w:val="000000"/>
              </w:rPr>
              <w:t>只收取材料费。</w:t>
            </w:r>
          </w:p>
          <w:p>
            <w:pPr>
              <w:pStyle w:val="null3"/>
            </w:pPr>
            <w:r>
              <w:rPr>
                <w:rFonts w:ascii="arial, helvetica, sans-serif" w:hAnsi="arial, helvetica, sans-serif" w:cs="arial, helvetica, sans-serif" w:eastAsia="arial, helvetica, sans-serif"/>
                <w:sz w:val="21"/>
                <w:color w:val="000000"/>
              </w:rPr>
              <w:t>软件：</w:t>
            </w:r>
          </w:p>
          <w:p>
            <w:pPr>
              <w:pStyle w:val="null3"/>
            </w:pPr>
            <w:r>
              <w:rPr>
                <w:rFonts w:ascii="arial" w:hAnsi="arial" w:cs="arial" w:eastAsia="arial"/>
                <w:sz w:val="21"/>
                <w:color w:val="000000"/>
              </w:rPr>
              <w:t>(1)质保期内，同版本、同序列、同架构、同站点免费升级维护和售后服务(从安装完成经甲方验收合格之日算起)；</w:t>
            </w:r>
          </w:p>
          <w:p>
            <w:pPr>
              <w:pStyle w:val="null3"/>
            </w:pPr>
            <w:r>
              <w:rPr>
                <w:rFonts w:ascii="arial" w:hAnsi="arial" w:cs="arial" w:eastAsia="arial"/>
                <w:sz w:val="21"/>
                <w:color w:val="000000"/>
              </w:rPr>
              <w:t>(2)设备正式运行后，定期回访用户，当系统出现重大缺陷问题而影响到</w:t>
            </w:r>
            <w:r>
              <w:rPr>
                <w:rFonts w:ascii="arial, helvetica, sans-serif" w:hAnsi="arial, helvetica, sans-serif" w:cs="arial, helvetica, sans-serif" w:eastAsia="arial, helvetica, sans-serif"/>
                <w:sz w:val="21"/>
                <w:color w:val="000000"/>
              </w:rPr>
              <w:t>采购人</w:t>
            </w:r>
            <w:r>
              <w:rPr>
                <w:rFonts w:ascii="arial, helvetica, sans-serif" w:hAnsi="arial, helvetica, sans-serif" w:cs="arial, helvetica, sans-serif" w:eastAsia="arial, helvetica, sans-serif"/>
                <w:sz w:val="21"/>
                <w:color w:val="000000"/>
              </w:rPr>
              <w:t>实际应用时需及时响应并派人到现场解决。</w:t>
            </w:r>
          </w:p>
          <w:p>
            <w:pPr>
              <w:pStyle w:val="null3"/>
            </w:pPr>
            <w:r>
              <w:rPr>
                <w:rFonts w:ascii="arial, helvetica, sans-serif" w:hAnsi="arial, helvetica, sans-serif" w:cs="arial, helvetica, sans-serif" w:eastAsia="arial, helvetica, sans-serif"/>
                <w:sz w:val="21"/>
                <w:color w:val="000000"/>
              </w:rPr>
              <w:t>硬件</w:t>
            </w:r>
            <w:r>
              <w:rPr>
                <w:rFonts w:ascii="arial, helvetica, sans-serif" w:hAnsi="arial, helvetica, sans-serif" w:cs="arial, helvetica, sans-serif" w:eastAsia="arial, helvetica, sans-serif"/>
                <w:sz w:val="21"/>
                <w:color w:val="000000"/>
              </w:rPr>
              <w:t>：</w:t>
            </w:r>
          </w:p>
          <w:p>
            <w:pPr>
              <w:pStyle w:val="null3"/>
            </w:pPr>
            <w:r>
              <w:rPr>
                <w:rFonts w:ascii="arial, helvetica, sans-serif" w:hAnsi="arial, helvetica, sans-serif" w:cs="arial, helvetica, sans-serif" w:eastAsia="arial, helvetica, sans-serif"/>
                <w:sz w:val="21"/>
                <w:color w:val="000000"/>
              </w:rPr>
              <w:t>质保期过后软硬件产品升级只收取出厂成本费。</w:t>
            </w:r>
          </w:p>
          <w:p>
            <w:pPr>
              <w:pStyle w:val="null3"/>
            </w:pPr>
            <w:r>
              <w:rPr>
                <w:rFonts w:ascii="arial" w:hAnsi="arial" w:cs="arial" w:eastAsia="arial"/>
                <w:sz w:val="21"/>
                <w:color w:val="000000"/>
              </w:rPr>
              <w:t>2.培训服务要求</w:t>
            </w:r>
          </w:p>
          <w:p>
            <w:pPr>
              <w:pStyle w:val="null3"/>
            </w:pPr>
            <w:r>
              <w:rPr>
                <w:rFonts w:ascii="arial, helvetica, sans-serif" w:hAnsi="arial, helvetica, sans-serif" w:cs="arial, helvetica, sans-serif" w:eastAsia="arial, helvetica, sans-serif"/>
                <w:sz w:val="21"/>
                <w:color w:val="000000"/>
              </w:rPr>
              <w:t>中标人须负责开展培训服务，明确各阶段详实培训计划，包括但不限于对教师、教室设备管理人员等进行免费培训服务。培训内容包括软件安装及使用、维护方法，各种设备的初始化及故障诊断、定位和排除技能等。培训次数不限，达到熟练使用的效果。免费提供相关主要设备的操作流程及使用手册</w:t>
            </w:r>
            <w:r>
              <w:rPr>
                <w:rFonts w:ascii="arial" w:hAnsi="arial" w:cs="arial" w:eastAsia="arial"/>
                <w:sz w:val="21"/>
                <w:color w:val="000000"/>
              </w:rPr>
              <w:t>,维修手册等。</w:t>
            </w:r>
          </w:p>
          <w:p>
            <w:pPr>
              <w:pStyle w:val="null3"/>
            </w:pPr>
            <w:r>
              <w:rPr>
                <w:rFonts w:ascii="arial" w:hAnsi="arial" w:cs="arial" w:eastAsia="arial"/>
                <w:sz w:val="21"/>
                <w:color w:val="000000"/>
              </w:rPr>
              <w:t>3.项目验收</w:t>
            </w:r>
          </w:p>
          <w:p>
            <w:pPr>
              <w:pStyle w:val="null3"/>
            </w:pPr>
            <w:r>
              <w:rPr>
                <w:rFonts w:ascii="arial" w:hAnsi="arial" w:cs="arial" w:eastAsia="arial"/>
                <w:sz w:val="21"/>
                <w:color w:val="000000"/>
              </w:rPr>
              <w:t>(1)验收方式：中标人按采购方要求将全部货物运到指定地点，经采购人现场按采购文件及合同中的采购参数内容验收核对登记后方可进行安装调试。最终验收按合同约定的时间进行，项目验收分为初验和终验两阶段。</w:t>
            </w:r>
          </w:p>
          <w:p>
            <w:pPr>
              <w:pStyle w:val="null3"/>
            </w:pPr>
            <w:r>
              <w:rPr>
                <w:rFonts w:ascii="arial" w:hAnsi="arial" w:cs="arial" w:eastAsia="arial"/>
                <w:sz w:val="21"/>
                <w:color w:val="000000"/>
              </w:rPr>
              <w:t>a. 初验：货物到达交货地点后，由使用单位根据合同对货物的名称、品牌、规格、型号、产地、数量进行检查。</w:t>
            </w:r>
          </w:p>
          <w:p>
            <w:pPr>
              <w:pStyle w:val="null3"/>
            </w:pPr>
            <w:r>
              <w:rPr>
                <w:rFonts w:ascii="arial" w:hAnsi="arial" w:cs="arial" w:eastAsia="arial"/>
                <w:sz w:val="21"/>
                <w:color w:val="000000"/>
              </w:rPr>
              <w:t>b. 终验：所有货物安装完毕，正常使用10个日历日后，由验收小组进行验收，合格后签发《验收合格单》。</w:t>
            </w:r>
          </w:p>
          <w:p>
            <w:pPr>
              <w:pStyle w:val="null3"/>
            </w:pPr>
            <w:r>
              <w:rPr>
                <w:rFonts w:ascii="arial" w:hAnsi="arial" w:cs="arial" w:eastAsia="arial"/>
                <w:sz w:val="21"/>
                <w:color w:val="000000"/>
              </w:rPr>
              <w:t>(2)验收依据</w:t>
            </w:r>
          </w:p>
          <w:p>
            <w:pPr>
              <w:pStyle w:val="null3"/>
            </w:pPr>
            <w:r>
              <w:rPr>
                <w:rFonts w:ascii="arial" w:hAnsi="arial" w:cs="arial" w:eastAsia="arial"/>
                <w:sz w:val="21"/>
                <w:color w:val="000000"/>
              </w:rPr>
              <w:t>a.合同文本及合同补充文件(条款)。</w:t>
            </w:r>
          </w:p>
          <w:p>
            <w:pPr>
              <w:pStyle w:val="null3"/>
            </w:pPr>
            <w:r>
              <w:rPr>
                <w:rFonts w:ascii="arial" w:hAnsi="arial" w:cs="arial" w:eastAsia="arial"/>
                <w:sz w:val="21"/>
                <w:color w:val="000000"/>
              </w:rPr>
              <w:t>b.公开招标文件。</w:t>
            </w:r>
          </w:p>
          <w:p>
            <w:pPr>
              <w:pStyle w:val="null3"/>
            </w:pPr>
            <w:r>
              <w:rPr>
                <w:rFonts w:ascii="arial, helvetica, sans-serif" w:hAnsi="arial, helvetica, sans-serif" w:cs="arial, helvetica, sans-serif" w:eastAsia="arial, helvetica, sans-serif"/>
                <w:sz w:val="21"/>
                <w:color w:val="000000"/>
              </w:rPr>
              <w:t>c</w:t>
            </w:r>
            <w:r>
              <w:rPr>
                <w:rFonts w:ascii="arial" w:hAnsi="arial" w:cs="arial" w:eastAsia="arial"/>
                <w:sz w:val="21"/>
                <w:color w:val="000000"/>
              </w:rPr>
              <w:t>.</w:t>
            </w:r>
            <w:r>
              <w:rPr>
                <w:rFonts w:ascii="arial, helvetica, sans-serif" w:hAnsi="arial, helvetica, sans-serif" w:cs="arial, helvetica, sans-serif" w:eastAsia="arial, helvetica, sans-serif"/>
                <w:sz w:val="21"/>
                <w:color w:val="000000"/>
              </w:rPr>
              <w:t>中标人</w:t>
            </w:r>
            <w:r>
              <w:rPr>
                <w:rFonts w:ascii="arial, helvetica, sans-serif" w:hAnsi="arial, helvetica, sans-serif" w:cs="arial, helvetica, sans-serif" w:eastAsia="arial, helvetica, sans-serif"/>
                <w:sz w:val="21"/>
                <w:color w:val="000000"/>
              </w:rPr>
              <w:t>的</w:t>
            </w:r>
            <w:r>
              <w:rPr>
                <w:rFonts w:ascii="arial, helvetica, sans-serif" w:hAnsi="arial, helvetica, sans-serif" w:cs="arial, helvetica, sans-serif" w:eastAsia="arial, helvetica, sans-serif"/>
                <w:sz w:val="21"/>
                <w:color w:val="000000"/>
              </w:rPr>
              <w:t>投标</w:t>
            </w:r>
            <w:r>
              <w:rPr>
                <w:rFonts w:ascii="arial, helvetica, sans-serif" w:hAnsi="arial, helvetica, sans-serif" w:cs="arial, helvetica, sans-serif" w:eastAsia="arial, helvetica, sans-serif"/>
                <w:sz w:val="21"/>
                <w:color w:val="000000"/>
              </w:rPr>
              <w:t>文件。</w:t>
            </w:r>
          </w:p>
          <w:p>
            <w:pPr>
              <w:pStyle w:val="null3"/>
            </w:pPr>
            <w:r>
              <w:rPr>
                <w:rFonts w:ascii="arial, helvetica, sans-serif" w:hAnsi="arial, helvetica, sans-serif" w:cs="arial, helvetica, sans-serif" w:eastAsia="arial, helvetica, sans-serif"/>
                <w:sz w:val="21"/>
                <w:color w:val="000000"/>
              </w:rPr>
              <w:t>d</w:t>
            </w:r>
            <w:r>
              <w:rPr>
                <w:rFonts w:ascii="arial" w:hAnsi="arial" w:cs="arial" w:eastAsia="arial"/>
                <w:sz w:val="21"/>
                <w:color w:val="000000"/>
              </w:rPr>
              <w:t>.合同货物清单。</w:t>
            </w:r>
          </w:p>
          <w:p>
            <w:pPr>
              <w:pStyle w:val="null3"/>
            </w:pPr>
            <w:r>
              <w:rPr>
                <w:rFonts w:ascii="arial, helvetica, sans-serif" w:hAnsi="arial, helvetica, sans-serif" w:cs="arial, helvetica, sans-serif" w:eastAsia="arial, helvetica, sans-serif"/>
                <w:sz w:val="21"/>
                <w:color w:val="000000"/>
              </w:rPr>
              <w:t>e</w:t>
            </w:r>
            <w:r>
              <w:rPr>
                <w:rFonts w:ascii="arial" w:hAnsi="arial" w:cs="arial" w:eastAsia="arial"/>
                <w:sz w:val="21"/>
                <w:color w:val="000000"/>
              </w:rPr>
              <w:t>.生产厂家的企业资质、货物的执行标准</w:t>
            </w:r>
          </w:p>
          <w:p>
            <w:pPr>
              <w:pStyle w:val="null3"/>
            </w:pPr>
            <w:r>
              <w:rPr>
                <w:rFonts w:ascii="arial" w:hAnsi="arial" w:cs="arial" w:eastAsia="arial"/>
                <w:sz w:val="21"/>
                <w:color w:val="000000"/>
              </w:rPr>
              <w:t>(3)交付与验收地点：指定地点。</w:t>
            </w:r>
          </w:p>
          <w:p>
            <w:pPr>
              <w:pStyle w:val="null3"/>
            </w:pPr>
            <w:r>
              <w:rPr>
                <w:rFonts w:ascii="宋体" w:hAnsi="宋体" w:cs="宋体" w:eastAsia="宋体"/>
                <w:sz w:val="32"/>
                <w:b/>
                <w:color w:val="000000"/>
              </w:rPr>
              <w:t>三、项目实施要求</w:t>
            </w:r>
          </w:p>
          <w:p>
            <w:pPr>
              <w:pStyle w:val="null3"/>
            </w:pPr>
            <w:r>
              <w:rPr>
                <w:rFonts w:ascii="arial, helvetica, sans-serif" w:hAnsi="arial, helvetica, sans-serif" w:cs="arial, helvetica, sans-serif" w:eastAsia="arial, helvetica, sans-serif"/>
                <w:sz w:val="21"/>
                <w:color w:val="000000"/>
              </w:rPr>
              <w:t>1、因本项目包含硬件设备的安装，投标人应审慎考虑教室各教学设施所需基本强弱电需求，进行电路布置。具体布置方式按照根据现场实际情况设计方案和采购人具体要求。</w:t>
            </w:r>
          </w:p>
          <w:p>
            <w:pPr>
              <w:pStyle w:val="null3"/>
            </w:pPr>
            <w:r>
              <w:rPr>
                <w:rFonts w:ascii="arial, helvetica, sans-serif" w:hAnsi="arial, helvetica, sans-serif" w:cs="arial, helvetica, sans-serif" w:eastAsia="arial, helvetica, sans-serif"/>
                <w:sz w:val="21"/>
                <w:color w:val="000000"/>
              </w:rPr>
              <w:t>2、因本项目存在后期扩展的可能，项目实施中电线的承载功率需按实际带载全部设备总功率的2倍以上计算。</w:t>
            </w:r>
          </w:p>
          <w:p>
            <w:pPr>
              <w:pStyle w:val="null3"/>
            </w:pPr>
            <w:r>
              <w:rPr>
                <w:rFonts w:ascii="arial, helvetica, sans-serif" w:hAnsi="arial, helvetica, sans-serif" w:cs="arial, helvetica, sans-serif" w:eastAsia="arial, helvetica, sans-serif"/>
                <w:sz w:val="21"/>
                <w:color w:val="000000"/>
              </w:rPr>
              <w:t>3、中标人在项日实施过程中须符合国家安全生产等标准，确保安全，不得损坏学校其他设施，不得影响学校正常教学生活秩序；必须保证项目完成后的使用安全。</w:t>
            </w:r>
          </w:p>
          <w:p>
            <w:pPr>
              <w:pStyle w:val="null3"/>
            </w:pPr>
            <w:r>
              <w:rPr>
                <w:rFonts w:ascii="arial, helvetica, sans-serif" w:hAnsi="arial, helvetica, sans-serif" w:cs="arial, helvetica, sans-serif" w:eastAsia="arial, helvetica, sans-serif"/>
                <w:sz w:val="21"/>
                <w:color w:val="000000"/>
              </w:rPr>
              <w:t>4、因本项目涉及设备众多,安装环境复杂,各投标人必须按照标书指定时间及地点进行统一踏勘，如未进行统一踏勘，后期凡因对项目实施现场、实施环境、市场行情等了解不清而造成的后果和风险,须由供应商自行承担。所有投标人对项目发生地所有产生的内容进行确认，未参与踏勘的投标人视为确认现场全部情况。请各投标单位项目踏勘人（限一人参加）持有效的法人授权书集中进行踏勘。</w:t>
            </w:r>
          </w:p>
          <w:p>
            <w:pPr>
              <w:pStyle w:val="null3"/>
            </w:pPr>
            <w:r>
              <w:rPr>
                <w:rFonts w:ascii="arial, helvetica, sans-serif" w:hAnsi="arial, helvetica, sans-serif" w:cs="arial, helvetica, sans-serif" w:eastAsia="arial, helvetica, sans-serif"/>
                <w:sz w:val="21"/>
                <w:color w:val="000000"/>
              </w:rPr>
              <w:t>踏勘时间：</w:t>
            </w:r>
            <w:r>
              <w:rPr>
                <w:rFonts w:ascii="宋体" w:hAnsi="宋体" w:cs="宋体" w:eastAsia="宋体"/>
                <w:sz w:val="21"/>
                <w:color w:val="000000"/>
              </w:rPr>
              <w:t>详见招标文件第二章投标人须知前附表</w:t>
            </w:r>
          </w:p>
          <w:p>
            <w:pPr>
              <w:pStyle w:val="null3"/>
            </w:pPr>
            <w:r>
              <w:rPr>
                <w:rFonts w:ascii="arial, helvetica, sans-serif" w:hAnsi="arial, helvetica, sans-serif" w:cs="arial, helvetica, sans-serif" w:eastAsia="arial, helvetica, sans-serif"/>
                <w:sz w:val="21"/>
                <w:color w:val="000000"/>
              </w:rPr>
              <w:t>踏勘集合地点：西安工业大学（未央校区）东门口</w:t>
            </w:r>
          </w:p>
          <w:p>
            <w:pPr>
              <w:pStyle w:val="null3"/>
            </w:pPr>
            <w:r>
              <w:rPr>
                <w:rFonts w:ascii="arial, helvetica, sans-serif" w:hAnsi="arial, helvetica, sans-serif" w:cs="arial, helvetica, sans-serif" w:eastAsia="arial, helvetica, sans-serif"/>
                <w:sz w:val="21"/>
                <w:color w:val="000000"/>
              </w:rPr>
              <w:t>踏勘联系人：贾旭鸣</w:t>
            </w:r>
          </w:p>
          <w:p>
            <w:pPr>
              <w:pStyle w:val="null3"/>
            </w:pPr>
            <w:r>
              <w:rPr>
                <w:rFonts w:ascii="arial, helvetica, sans-serif" w:hAnsi="arial, helvetica, sans-serif" w:cs="arial, helvetica, sans-serif" w:eastAsia="arial, helvetica, sans-serif"/>
                <w:sz w:val="21"/>
                <w:color w:val="000000"/>
              </w:rPr>
              <w:t>联系电话：</w:t>
            </w:r>
            <w:r>
              <w:rPr>
                <w:rFonts w:ascii="arial, helvetica, sans-serif" w:hAnsi="arial, helvetica, sans-serif" w:cs="arial, helvetica, sans-serif" w:eastAsia="arial, helvetica, sans-serif"/>
                <w:sz w:val="21"/>
                <w:color w:val="000000"/>
              </w:rPr>
              <w:t>15529538732（统一勘探）</w:t>
            </w:r>
          </w:p>
          <w:p>
            <w:pPr>
              <w:pStyle w:val="null3"/>
            </w:pPr>
            <w:r>
              <w:rPr>
                <w:rFonts w:ascii="arial, helvetica, sans-serif" w:hAnsi="arial, helvetica, sans-serif" w:cs="arial, helvetica, sans-serif" w:eastAsia="arial, helvetica, sans-serif"/>
                <w:sz w:val="21"/>
                <w:color w:val="000000"/>
              </w:rPr>
              <w:t>5、设备安装调试要求</w:t>
            </w:r>
          </w:p>
          <w:p>
            <w:pPr>
              <w:pStyle w:val="null3"/>
            </w:pPr>
            <w:r>
              <w:rPr>
                <w:rFonts w:ascii="arial, helvetica, sans-serif" w:hAnsi="arial, helvetica, sans-serif" w:cs="arial, helvetica, sans-serif" w:eastAsia="arial, helvetica, sans-serif"/>
                <w:sz w:val="21"/>
                <w:color w:val="000000"/>
              </w:rPr>
              <w:t>投标人负责完成设备的安装、调试和开通等工作，本项目需要在满足功能需求的基础上能够进行统一运行管理运维，设备安装集成费及安装辅材包含在设备招标总体费用中。</w:t>
            </w:r>
          </w:p>
          <w:p>
            <w:pPr>
              <w:pStyle w:val="null3"/>
            </w:pPr>
            <w:r>
              <w:rPr>
                <w:rFonts w:ascii="arial, helvetica, sans-serif" w:hAnsi="arial, helvetica, sans-serif" w:cs="arial, helvetica, sans-serif" w:eastAsia="arial, helvetica, sans-serif"/>
                <w:sz w:val="21"/>
                <w:color w:val="000000"/>
              </w:rPr>
              <w:t>6、环保要求</w:t>
            </w:r>
          </w:p>
          <w:p>
            <w:pPr>
              <w:pStyle w:val="null3"/>
            </w:pPr>
            <w:r>
              <w:rPr>
                <w:rFonts w:ascii="arial, helvetica, sans-serif" w:hAnsi="arial, helvetica, sans-serif" w:cs="arial, helvetica, sans-serif" w:eastAsia="arial, helvetica, sans-serif"/>
                <w:sz w:val="21"/>
                <w:color w:val="000000"/>
              </w:rPr>
              <w:t>按照国家有关规范，充分考虑环保、防火、美观等因素，甲醛释放量需符合国家环保标准。</w:t>
            </w:r>
          </w:p>
          <w:p>
            <w:pPr>
              <w:pStyle w:val="null3"/>
              <w:spacing w:before="240" w:after="60"/>
              <w:jc w:val="center"/>
            </w:pPr>
            <w:r>
              <w:rPr>
                <w:rFonts w:ascii="宋体" w:hAnsi="宋体" w:cs="宋体" w:eastAsia="宋体"/>
                <w:sz w:val="32"/>
                <w:b/>
                <w:color w:val="000000"/>
              </w:rPr>
              <w:t>四、</w:t>
            </w:r>
            <w:r>
              <w:rPr>
                <w:rFonts w:ascii="宋体" w:hAnsi="宋体" w:cs="宋体" w:eastAsia="宋体"/>
                <w:sz w:val="32"/>
                <w:b/>
                <w:color w:val="000000"/>
              </w:rPr>
              <w:t>技术要求</w:t>
            </w:r>
          </w:p>
          <w:p>
            <w:pPr>
              <w:pStyle w:val="null3"/>
            </w:pPr>
            <w:r>
              <w:rPr>
                <w:rFonts w:ascii="arial, helvetica, sans-serif" w:hAnsi="arial, helvetica, sans-serif" w:cs="arial, helvetica, sans-serif" w:eastAsia="arial, helvetica, sans-serif"/>
                <w:sz w:val="21"/>
                <w:color w:val="000000"/>
              </w:rPr>
              <w:t>1.建设目标</w:t>
            </w:r>
          </w:p>
          <w:p>
            <w:pPr>
              <w:pStyle w:val="null3"/>
            </w:pPr>
            <w:r>
              <w:rPr>
                <w:rFonts w:ascii="arial, helvetica, sans-serif" w:hAnsi="arial, helvetica, sans-serif" w:cs="arial, helvetica, sans-serif" w:eastAsia="arial, helvetica, sans-serif"/>
                <w:sz w:val="21"/>
                <w:color w:val="000000"/>
              </w:rPr>
              <w:t>数字孪生综合实训平台建设项目是一项集成度较高的项目，相关参建单位须协同配合，按照学校统一规划，建成验收合格后交付使用。本项目软件系统建设方面，需要构建具有</w:t>
            </w:r>
            <w:r>
              <w:rPr>
                <w:rFonts w:ascii="arial, helvetica, sans-serif" w:hAnsi="arial, helvetica, sans-serif" w:cs="arial, helvetica, sans-serif" w:eastAsia="arial, helvetica, sans-serif"/>
                <w:sz w:val="21"/>
                <w:color w:val="000000"/>
              </w:rPr>
              <w:t>“零代码编程、一体化控制系统”技术，一体化地控制机械臂、视觉、移动底盘及整个复合移动机器人系统的综合实验平台，以支撑国省一流专业建设和验收、学科建设等方面，满足当前快速发展的教学和软件运行需求。在硬件设备方面，引进当前广泛使用最前沿的复合机器人。为确保标准化的工作正常有序进行，供应商必须提供项目实施所需的硬件、软件性能参数要求以及确保项目运行所必须的技术保障配置需求。</w:t>
            </w:r>
          </w:p>
          <w:p>
            <w:pPr>
              <w:pStyle w:val="null3"/>
            </w:pPr>
            <w:r>
              <w:rPr>
                <w:rFonts w:ascii="arial, helvetica, sans-serif" w:hAnsi="arial, helvetica, sans-serif" w:cs="arial, helvetica, sans-serif" w:eastAsia="arial, helvetica, sans-serif"/>
                <w:sz w:val="21"/>
                <w:color w:val="000000"/>
              </w:rPr>
              <w:t>2.系统接口需求</w:t>
            </w:r>
          </w:p>
          <w:p>
            <w:pPr>
              <w:pStyle w:val="null3"/>
            </w:pPr>
            <w:r>
              <w:rPr>
                <w:rFonts w:ascii="arial, helvetica, sans-serif" w:hAnsi="arial, helvetica, sans-serif" w:cs="arial, helvetica, sans-serif" w:eastAsia="arial, helvetica, sans-serif"/>
                <w:sz w:val="21"/>
                <w:color w:val="000000"/>
              </w:rPr>
              <w:t>(1)硬软件要求：提供复合机器人一体化控制软件，支持多移动机器人的统一控制调度。提供二次开发接口，保证安全性。</w:t>
            </w:r>
          </w:p>
          <w:p>
            <w:pPr>
              <w:pStyle w:val="null3"/>
            </w:pPr>
            <w:r>
              <w:rPr>
                <w:rFonts w:ascii="arial, helvetica, sans-serif" w:hAnsi="arial, helvetica, sans-serif" w:cs="arial, helvetica, sans-serif" w:eastAsia="arial, helvetica, sans-serif"/>
                <w:sz w:val="21"/>
                <w:color w:val="000000"/>
              </w:rPr>
              <w:t>(2)数据保护：软件系统具备数据备份恢复保护策略，提供的数据备份恢复工具进行设置，支持用户进行自定义备份方案，进行本地备份或者异地备份。</w:t>
            </w:r>
          </w:p>
          <w:p>
            <w:pPr>
              <w:pStyle w:val="null3"/>
            </w:pPr>
            <w:r>
              <w:rPr>
                <w:rFonts w:ascii="arial, helvetica, sans-serif" w:hAnsi="arial, helvetica, sans-serif" w:cs="arial, helvetica, sans-serif" w:eastAsia="arial, helvetica, sans-serif"/>
                <w:sz w:val="21"/>
                <w:color w:val="000000"/>
              </w:rPr>
              <w:t>3.部署要求及说明</w:t>
            </w:r>
          </w:p>
          <w:p>
            <w:pPr>
              <w:pStyle w:val="null3"/>
            </w:pPr>
            <w:r>
              <w:rPr>
                <w:rFonts w:ascii="arial, helvetica, sans-serif" w:hAnsi="arial, helvetica, sans-serif" w:cs="arial, helvetica, sans-serif" w:eastAsia="arial, helvetica, sans-serif"/>
                <w:sz w:val="21"/>
                <w:color w:val="000000"/>
              </w:rPr>
              <w:t>(1)系统架构。系统设计满足高可用性要求，满足高并发需求，系统能够通过增加软硬件设备，方便、平滑的对系统容量进行扩容，后台存储容量也具备较高的可扩展能力。</w:t>
            </w:r>
          </w:p>
          <w:p>
            <w:pPr>
              <w:pStyle w:val="null3"/>
            </w:pPr>
            <w:r>
              <w:rPr>
                <w:rFonts w:ascii="arial, helvetica, sans-serif" w:hAnsi="arial, helvetica, sans-serif" w:cs="arial, helvetica, sans-serif" w:eastAsia="arial, helvetica, sans-serif"/>
                <w:sz w:val="21"/>
                <w:color w:val="000000"/>
              </w:rPr>
              <w:t>(2)方案确认。项目中标后，由中标人与采购人共同对项目安装及实施方案进行确认。</w:t>
            </w:r>
          </w:p>
          <w:p>
            <w:pPr>
              <w:pStyle w:val="null3"/>
            </w:pPr>
            <w:r>
              <w:rPr>
                <w:rFonts w:ascii="arial, helvetica, sans-serif" w:hAnsi="arial, helvetica, sans-serif" w:cs="arial, helvetica, sans-serif" w:eastAsia="arial, helvetica, sans-serif"/>
                <w:sz w:val="21"/>
                <w:color w:val="000000"/>
              </w:rPr>
              <w:t>(3)软件缺陷消缺要求</w:t>
            </w:r>
          </w:p>
          <w:p>
            <w:pPr>
              <w:pStyle w:val="null3"/>
            </w:pPr>
            <w:r>
              <w:rPr>
                <w:rFonts w:ascii="arial, helvetica, sans-serif" w:hAnsi="arial, helvetica, sans-serif" w:cs="arial, helvetica, sans-serif" w:eastAsia="arial, helvetica, sans-serif"/>
                <w:sz w:val="21"/>
                <w:color w:val="000000"/>
              </w:rPr>
              <w:t>针对本次招标建设的各系统软件代码中存在的</w:t>
            </w:r>
            <w:r>
              <w:rPr>
                <w:rFonts w:ascii="arial, helvetica, sans-serif" w:hAnsi="arial, helvetica, sans-serif" w:cs="arial, helvetica, sans-serif" w:eastAsia="arial, helvetica, sans-serif"/>
                <w:sz w:val="21"/>
                <w:color w:val="000000"/>
              </w:rPr>
              <w:t>bug、缺陷、软件漏洞，无论是否在保质期或运维服务期内，中标人均应无条件持续提供免费修正与消缺服务。</w:t>
            </w:r>
          </w:p>
          <w:p>
            <w:pPr>
              <w:pStyle w:val="null3"/>
            </w:pPr>
            <w:r>
              <w:rPr>
                <w:rFonts w:ascii="arial, helvetica, sans-serif" w:hAnsi="arial, helvetica, sans-serif" w:cs="arial, helvetica, sans-serif" w:eastAsia="arial, helvetica, sans-serif"/>
                <w:sz w:val="21"/>
                <w:color w:val="000000"/>
              </w:rPr>
              <w:t>4.综合布线要求</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1）统一进行现场踏勘。</w:t>
            </w:r>
          </w:p>
          <w:p>
            <w:pPr>
              <w:pStyle w:val="null3"/>
            </w:pPr>
            <w:r>
              <w:rPr>
                <w:rFonts w:ascii="arial, helvetica, sans-serif" w:hAnsi="arial, helvetica, sans-serif" w:cs="arial, helvetica, sans-serif" w:eastAsia="arial, helvetica, sans-serif"/>
                <w:sz w:val="21"/>
                <w:color w:val="000000"/>
              </w:rPr>
              <w:t>(2)缆线的敷设应按设计规定进行，采用超五类网线。</w:t>
            </w:r>
          </w:p>
          <w:p>
            <w:pPr>
              <w:pStyle w:val="null3"/>
            </w:pPr>
            <w:r>
              <w:rPr>
                <w:rFonts w:ascii="arial, helvetica, sans-serif" w:hAnsi="arial, helvetica, sans-serif" w:cs="arial, helvetica, sans-serif" w:eastAsia="arial, helvetica, sans-serif"/>
                <w:sz w:val="21"/>
                <w:color w:val="000000"/>
              </w:rPr>
              <w:t>(3)缆线应自然平直，不得产生扭绞、打圈接头等现象，不应受到外力的挤压和损伤。</w:t>
            </w:r>
          </w:p>
          <w:p>
            <w:pPr>
              <w:pStyle w:val="null3"/>
            </w:pPr>
            <w:r>
              <w:rPr>
                <w:rFonts w:ascii="arial, helvetica, sans-serif" w:hAnsi="arial, helvetica, sans-serif" w:cs="arial, helvetica, sans-serif" w:eastAsia="arial, helvetica, sans-serif"/>
                <w:sz w:val="21"/>
                <w:color w:val="000000"/>
              </w:rPr>
              <w:t>(4)缆线两端应贴有标签，标明编号，标签书写应清晰、端正和正确，标签应选用不易损害的材料。</w:t>
            </w:r>
          </w:p>
          <w:p>
            <w:pPr>
              <w:pStyle w:val="null3"/>
            </w:pPr>
            <w:r>
              <w:rPr>
                <w:rFonts w:ascii="arial, helvetica, sans-serif" w:hAnsi="arial, helvetica, sans-serif" w:cs="arial, helvetica, sans-serif" w:eastAsia="arial, helvetica, sans-serif"/>
                <w:sz w:val="21"/>
                <w:color w:val="000000"/>
              </w:rPr>
              <w:t>(5)综合布线系统中的所有缆线均应进行测试，确保其电气性能符合设计要求。</w:t>
            </w:r>
          </w:p>
          <w:p>
            <w:pPr>
              <w:pStyle w:val="null3"/>
            </w:pPr>
            <w:r>
              <w:rPr>
                <w:rFonts w:ascii="arial, helvetica, sans-serif" w:hAnsi="arial, helvetica, sans-serif" w:cs="arial, helvetica, sans-serif" w:eastAsia="arial, helvetica, sans-serif"/>
                <w:sz w:val="21"/>
                <w:color w:val="000000"/>
              </w:rPr>
              <w:t>(6)在进行综合布线时，应遵循安全、可靠、经济、实用的原则，并考虑未来的扩展和维护方便。</w:t>
            </w:r>
          </w:p>
          <w:p>
            <w:pPr>
              <w:pStyle w:val="null3"/>
            </w:pPr>
            <w:r>
              <w:rPr>
                <w:rFonts w:ascii="arial, helvetica, sans-serif" w:hAnsi="arial, helvetica, sans-serif" w:cs="arial, helvetica, sans-serif" w:eastAsia="arial, helvetica, sans-serif"/>
                <w:sz w:val="21"/>
                <w:color w:val="000000"/>
              </w:rPr>
              <w:t>(7)综合布线将作为项目验收的一项内容，必须达到采购人的要求。</w:t>
            </w:r>
          </w:p>
          <w:p>
            <w:pPr>
              <w:pStyle w:val="null3"/>
            </w:pPr>
            <w:r>
              <w:rPr>
                <w:rFonts w:ascii="宋体" w:hAnsi="宋体" w:cs="宋体" w:eastAsia="宋体"/>
                <w:sz w:val="32"/>
                <w:b/>
                <w:color w:val="000000"/>
              </w:rPr>
              <w:t>五、</w:t>
            </w:r>
            <w:r>
              <w:rPr>
                <w:rFonts w:ascii="宋体" w:hAnsi="宋体" w:cs="宋体" w:eastAsia="宋体"/>
                <w:sz w:val="32"/>
                <w:b/>
                <w:color w:val="000000"/>
              </w:rPr>
              <w:t>本项目需求清单</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Ind w:type="dxa" w:w="255"/>
              <w:tblBorders>
                <w:top w:val="none" w:color="000000" w:sz="4"/>
                <w:left w:val="none" w:color="000000" w:sz="4"/>
                <w:bottom w:val="none" w:color="000000" w:sz="4"/>
                <w:right w:val="none" w:color="000000" w:sz="4"/>
                <w:insideH w:val="none"/>
                <w:insideV w:val="none"/>
              </w:tblBorders>
            </w:tblPr>
            <w:tblGrid>
              <w:gridCol w:w="377"/>
              <w:gridCol w:w="965"/>
              <w:gridCol w:w="576"/>
              <w:gridCol w:w="622"/>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内容</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复合机器人（核心产品）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复合机器人移动底盘</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复合机器人充电桩</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Ind w:type="dxa" w:w="255"/>
              <w:tblBorders>
                <w:top w:val="none" w:color="000000" w:sz="4"/>
                <w:left w:val="none" w:color="000000" w:sz="4"/>
                <w:bottom w:val="none" w:color="000000" w:sz="4"/>
                <w:right w:val="none" w:color="000000" w:sz="4"/>
                <w:insideH w:val="none"/>
                <w:insideV w:val="none"/>
              </w:tblBorders>
            </w:tblPr>
            <w:tblGrid>
              <w:gridCol w:w="159"/>
              <w:gridCol w:w="185"/>
              <w:gridCol w:w="2203"/>
            </w:tblGrid>
            <w:tr>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rPr>
                    <w:t>序号</w:t>
                  </w:r>
                </w:p>
              </w:tc>
              <w:tc>
                <w:tcPr>
                  <w:tcW w:type="dxa" w:w="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rPr>
                    <w:t>名称</w:t>
                  </w:r>
                </w:p>
              </w:tc>
              <w:tc>
                <w:tcPr>
                  <w:tcW w:type="dxa" w:w="2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rPr>
                    <w:t>技术参数与性能指标</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9"/>
                    </w:rPr>
                    <w:t>1</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rPr>
                    <w:t>复合机器人</w:t>
                  </w:r>
                </w:p>
              </w:tc>
              <w:tc>
                <w:tcPr>
                  <w:tcW w:type="dxa" w:w="2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color w:val="000000"/>
                    </w:rPr>
                    <w:t>1</w:t>
                  </w:r>
                </w:p>
                <w:p>
                  <w:pPr>
                    <w:pStyle w:val="null3"/>
                  </w:pPr>
                  <w:r>
                    <w:rPr>
                      <w:rFonts w:ascii="宋体" w:hAnsi="宋体" w:cs="宋体" w:eastAsia="宋体"/>
                      <w:sz w:val="20"/>
                      <w:color w:val="000000"/>
                    </w:rPr>
                    <w:t>▲1.1复合机器人一体化控制功能：</w:t>
                  </w:r>
                </w:p>
                <w:p>
                  <w:pPr>
                    <w:pStyle w:val="null3"/>
                  </w:pPr>
                  <w:r>
                    <w:rPr>
                      <w:rFonts w:ascii="宋体" w:hAnsi="宋体" w:cs="宋体" w:eastAsia="宋体"/>
                      <w:sz w:val="20"/>
                      <w:color w:val="000000"/>
                    </w:rPr>
                    <w:t>复合机器人整体控制需在一个平台上完成，实现底盘、机器人、视觉等一体化控制。所有程序在控制器平台通过零代码方式编写，并提供控制功能源代码。控制器平台需要能够采集复合机器人的底盘数据（电量、位置、移动速度、导航雷达数据等）和机械臂数据（关节轴、</w:t>
                  </w:r>
                  <w:r>
                    <w:rPr>
                      <w:rFonts w:ascii="宋体" w:hAnsi="宋体" w:cs="宋体" w:eastAsia="宋体"/>
                      <w:sz w:val="20"/>
                      <w:color w:val="000000"/>
                    </w:rPr>
                    <w:t>IO、位姿）数据，</w:t>
                  </w:r>
                  <w:r>
                    <w:rPr>
                      <w:rFonts w:ascii="宋体" w:hAnsi="宋体" w:cs="宋体" w:eastAsia="宋体"/>
                      <w:sz w:val="20"/>
                      <w:color w:val="000000"/>
                    </w:rPr>
                    <w:t>上传至上位机，同时上位机可以下发控制指令到移动底盘和机器人。</w:t>
                  </w:r>
                </w:p>
                <w:p>
                  <w:pPr>
                    <w:pStyle w:val="null3"/>
                  </w:pPr>
                  <w:r>
                    <w:rPr>
                      <w:rFonts w:ascii="宋体" w:hAnsi="宋体" w:cs="宋体" w:eastAsia="宋体"/>
                      <w:sz w:val="20"/>
                      <w:color w:val="000000"/>
                    </w:rPr>
                    <w:t>▲1.2 SLAM导航功能：</w:t>
                  </w:r>
                </w:p>
                <w:p>
                  <w:pPr>
                    <w:pStyle w:val="null3"/>
                  </w:pPr>
                  <w:r>
                    <w:rPr>
                      <w:rFonts w:ascii="宋体" w:hAnsi="宋体" w:cs="宋体" w:eastAsia="宋体"/>
                      <w:sz w:val="20"/>
                      <w:color w:val="000000"/>
                    </w:rPr>
                    <w:t>导航方式需要采用单激光</w:t>
                  </w:r>
                  <w:r>
                    <w:rPr>
                      <w:rFonts w:ascii="宋体" w:hAnsi="宋体" w:cs="宋体" w:eastAsia="宋体"/>
                      <w:sz w:val="20"/>
                      <w:color w:val="000000"/>
                    </w:rPr>
                    <w:t>SLAM导航，</w:t>
                  </w:r>
                  <w:r>
                    <w:rPr>
                      <w:rFonts w:ascii="宋体" w:hAnsi="宋体" w:cs="宋体" w:eastAsia="宋体"/>
                      <w:sz w:val="20"/>
                      <w:color w:val="000000"/>
                    </w:rPr>
                    <w:t>双轮差速，</w:t>
                  </w:r>
                  <w:r>
                    <w:rPr>
                      <w:rFonts w:ascii="宋体" w:hAnsi="宋体" w:cs="宋体" w:eastAsia="宋体"/>
                      <w:sz w:val="20"/>
                      <w:color w:val="000000"/>
                    </w:rPr>
                    <w:t>附带移动控制软件系统包括高精度定位算法、自动绕行避障算法，移动底盘遇到障碍物时可自行规划路径绕开障碍物。移动底盘通讯协议是</w:t>
                  </w:r>
                  <w:r>
                    <w:rPr>
                      <w:rFonts w:ascii="宋体" w:hAnsi="宋体" w:cs="宋体" w:eastAsia="宋体"/>
                      <w:sz w:val="20"/>
                      <w:color w:val="000000"/>
                    </w:rPr>
                    <w:t>IO Modbus/TCP/IP。</w:t>
                  </w:r>
                </w:p>
                <w:p>
                  <w:pPr>
                    <w:pStyle w:val="null3"/>
                  </w:pPr>
                  <w:r>
                    <w:rPr>
                      <w:rFonts w:ascii="宋体" w:hAnsi="宋体" w:cs="宋体" w:eastAsia="宋体"/>
                      <w:sz w:val="20"/>
                      <w:color w:val="000000"/>
                    </w:rPr>
                    <w:t>1.3机械臂控制功能：</w:t>
                  </w:r>
                </w:p>
                <w:p>
                  <w:pPr>
                    <w:pStyle w:val="null3"/>
                  </w:pPr>
                  <w:r>
                    <w:rPr>
                      <w:rFonts w:ascii="宋体" w:hAnsi="宋体" w:cs="宋体" w:eastAsia="宋体"/>
                      <w:sz w:val="20"/>
                      <w:color w:val="000000"/>
                    </w:rPr>
                    <w:t>六自由度协作机械臂，实现底盘、机械臂和视觉一体化控制，实现机械臂定位抓取，附带机械臂控制软件系统包括轨迹规划算法、机械臂避障算法，机械臂通信协议包括</w:t>
                  </w:r>
                  <w:r>
                    <w:rPr>
                      <w:rFonts w:ascii="宋体" w:hAnsi="宋体" w:cs="宋体" w:eastAsia="宋体"/>
                      <w:sz w:val="20"/>
                      <w:color w:val="000000"/>
                    </w:rPr>
                    <w:t>IO/Modbus TCP/TCP/IP。</w:t>
                  </w:r>
                </w:p>
                <w:p>
                  <w:pPr>
                    <w:pStyle w:val="null3"/>
                  </w:pPr>
                  <w:r>
                    <w:rPr>
                      <w:rFonts w:ascii="arial, helvetica, sans-serif" w:hAnsi="arial, helvetica, sans-serif" w:cs="arial, helvetica, sans-serif" w:eastAsia="arial, helvetica, sans-serif"/>
                      <w:sz w:val="21"/>
                      <w:color w:val="000000"/>
                    </w:rPr>
                    <w:t>▲</w:t>
                  </w:r>
                  <w:r>
                    <w:rPr>
                      <w:rFonts w:ascii="宋体" w:hAnsi="宋体" w:cs="宋体" w:eastAsia="宋体"/>
                      <w:sz w:val="20"/>
                      <w:color w:val="000000"/>
                    </w:rPr>
                    <w:t>1.4  3D视觉引导定位抓取功能：</w:t>
                  </w:r>
                </w:p>
                <w:p>
                  <w:pPr>
                    <w:pStyle w:val="null3"/>
                  </w:pPr>
                  <w:r>
                    <w:rPr>
                      <w:rFonts w:ascii="宋体" w:hAnsi="宋体" w:cs="宋体" w:eastAsia="宋体"/>
                      <w:sz w:val="20"/>
                      <w:color w:val="000000"/>
                    </w:rPr>
                    <w:t>采用</w:t>
                  </w:r>
                  <w:r>
                    <w:rPr>
                      <w:rFonts w:ascii="宋体" w:hAnsi="宋体" w:cs="宋体" w:eastAsia="宋体"/>
                      <w:sz w:val="20"/>
                      <w:color w:val="000000"/>
                    </w:rPr>
                    <w:t>3D结构光相机，使用3D视觉引导机械臂从夹具库抓取工装夹具。附带3D视觉算法软件系统实现3D视觉引导定位抓取功能，必需实现手眼自动标定功能。3D视觉引导抓取精度要求±0.2mm。</w:t>
                  </w:r>
                </w:p>
                <w:p>
                  <w:pPr>
                    <w:pStyle w:val="null3"/>
                  </w:pPr>
                  <w:r>
                    <w:rPr>
                      <w:rFonts w:ascii="arial, helvetica, sans-serif" w:hAnsi="arial, helvetica, sans-serif" w:cs="arial, helvetica, sans-serif" w:eastAsia="arial, helvetica, sans-serif"/>
                      <w:sz w:val="21"/>
                      <w:color w:val="000000"/>
                    </w:rPr>
                    <w:t>▲</w:t>
                  </w:r>
                  <w:r>
                    <w:rPr>
                      <w:rFonts w:ascii="宋体" w:hAnsi="宋体" w:cs="宋体" w:eastAsia="宋体"/>
                      <w:sz w:val="20"/>
                      <w:color w:val="000000"/>
                    </w:rPr>
                    <w:t>1.5支持多复合移动机器人调度功能：</w:t>
                  </w:r>
                </w:p>
                <w:p>
                  <w:pPr>
                    <w:pStyle w:val="null3"/>
                  </w:pPr>
                  <w:r>
                    <w:rPr>
                      <w:rFonts w:ascii="宋体" w:hAnsi="宋体" w:cs="宋体" w:eastAsia="宋体"/>
                      <w:sz w:val="20"/>
                      <w:color w:val="000000"/>
                    </w:rPr>
                    <w:t>需要实现多车辆多任务的智能复合移动机器人实时调度，支持上位机</w:t>
                  </w:r>
                  <w:r>
                    <w:rPr>
                      <w:rFonts w:ascii="宋体" w:hAnsi="宋体" w:cs="宋体" w:eastAsia="宋体"/>
                      <w:sz w:val="20"/>
                      <w:color w:val="000000"/>
                    </w:rPr>
                    <w:t>2二次开发，可接收上层算法结果用于调度，附带智能复合移动机器人调度软件，包括路径规划算法和多车辆调度算法。</w:t>
                  </w:r>
                </w:p>
                <w:p>
                  <w:pPr>
                    <w:pStyle w:val="null3"/>
                  </w:pPr>
                  <w:r>
                    <w:rPr>
                      <w:rFonts w:ascii="宋体" w:hAnsi="宋体" w:cs="宋体" w:eastAsia="宋体"/>
                      <w:sz w:val="20"/>
                      <w:color w:val="000000"/>
                    </w:rPr>
                    <w:t>1.6 语音播报功能</w:t>
                  </w:r>
                </w:p>
                <w:p>
                  <w:pPr>
                    <w:pStyle w:val="null3"/>
                  </w:pPr>
                  <w:r>
                    <w:rPr>
                      <w:rFonts w:ascii="宋体" w:hAnsi="宋体" w:cs="宋体" w:eastAsia="宋体"/>
                      <w:sz w:val="20"/>
                      <w:color w:val="000000"/>
                    </w:rPr>
                    <w:t>支</w:t>
                  </w:r>
                  <w:r>
                    <w:rPr>
                      <w:rFonts w:ascii="宋体" w:hAnsi="宋体" w:cs="宋体" w:eastAsia="宋体"/>
                      <w:sz w:val="20"/>
                      <w:color w:val="000000"/>
                    </w:rPr>
                    <w:t>持实时语音提示运动状态。</w:t>
                  </w:r>
                </w:p>
                <w:p>
                  <w:pPr>
                    <w:pStyle w:val="null3"/>
                  </w:pPr>
                  <w:r>
                    <w:rPr>
                      <w:rFonts w:ascii="宋体" w:hAnsi="宋体" w:cs="宋体" w:eastAsia="宋体"/>
                      <w:sz w:val="20"/>
                      <w:color w:val="000000"/>
                    </w:rPr>
                    <w:t>1.7 灯带提示</w:t>
                  </w:r>
                </w:p>
                <w:p>
                  <w:pPr>
                    <w:pStyle w:val="null3"/>
                  </w:pPr>
                  <w:r>
                    <w:rPr>
                      <w:rFonts w:ascii="宋体" w:hAnsi="宋体" w:cs="宋体" w:eastAsia="宋体"/>
                      <w:sz w:val="20"/>
                      <w:color w:val="000000"/>
                    </w:rPr>
                    <w:t>支持</w:t>
                  </w:r>
                  <w:r>
                    <w:rPr>
                      <w:rFonts w:ascii="宋体" w:hAnsi="宋体" w:cs="宋体" w:eastAsia="宋体"/>
                      <w:sz w:val="20"/>
                      <w:color w:val="000000"/>
                    </w:rPr>
                    <w:t>多色灯带，显示移动底盘运动状态</w:t>
                  </w:r>
                  <w:r>
                    <w:rPr>
                      <w:rFonts w:ascii="宋体" w:hAnsi="宋体" w:cs="宋体" w:eastAsia="宋体"/>
                      <w:sz w:val="20"/>
                      <w:color w:val="000000"/>
                    </w:rPr>
                    <w:t>。</w:t>
                  </w:r>
                </w:p>
                <w:p>
                  <w:pPr>
                    <w:pStyle w:val="null3"/>
                  </w:pPr>
                  <w:r>
                    <w:rPr>
                      <w:rFonts w:ascii="宋体" w:hAnsi="宋体" w:cs="宋体" w:eastAsia="宋体"/>
                      <w:sz w:val="20"/>
                      <w:color w:val="000000"/>
                    </w:rPr>
                    <w:t>1.8 防碰撞功能</w:t>
                  </w:r>
                </w:p>
                <w:p>
                  <w:pPr>
                    <w:pStyle w:val="null3"/>
                  </w:pPr>
                  <w:r>
                    <w:rPr>
                      <w:rFonts w:ascii="宋体" w:hAnsi="宋体" w:cs="宋体" w:eastAsia="宋体"/>
                      <w:sz w:val="20"/>
                      <w:color w:val="000000"/>
                    </w:rPr>
                    <w:t>具备防碰撞检测条，当发生碰撞时能报警提示。</w:t>
                  </w:r>
                </w:p>
                <w:p>
                  <w:pPr>
                    <w:pStyle w:val="null3"/>
                  </w:pPr>
                  <w:r>
                    <w:rPr>
                      <w:rFonts w:ascii="宋体" w:hAnsi="宋体" w:cs="宋体" w:eastAsia="宋体"/>
                      <w:sz w:val="20"/>
                      <w:color w:val="000000"/>
                    </w:rPr>
                    <w:t>▲1.9底盘参数：尺寸： L≥1000mm* W≥680* H≥300mm；工作负载： ≥300Kg 电池容量：≥48V/40Ah驱动方式：双轮差速；复合机器人负重： ≥300Kg充电时间： ≤2h综合续航： ≥7.5h导航精度：±5mm</w:t>
                  </w:r>
                </w:p>
                <w:p>
                  <w:pPr>
                    <w:pStyle w:val="null3"/>
                  </w:pPr>
                  <w:r>
                    <w:rPr>
                      <w:rFonts w:ascii="宋体" w:hAnsi="宋体" w:cs="宋体" w:eastAsia="宋体"/>
                      <w:sz w:val="20"/>
                      <w:color w:val="000000"/>
                    </w:rPr>
                    <w:t>移动机器人导航移动速度要求</w:t>
                  </w:r>
                  <w:r>
                    <w:rPr>
                      <w:rFonts w:ascii="宋体" w:hAnsi="宋体" w:cs="宋体" w:eastAsia="宋体"/>
                      <w:sz w:val="20"/>
                      <w:color w:val="000000"/>
                    </w:rPr>
                    <w:t>≥1.2m/s爬坡能力要求≥5°</w:t>
                  </w:r>
                </w:p>
                <w:p>
                  <w:pPr>
                    <w:pStyle w:val="null3"/>
                  </w:pPr>
                  <w:r>
                    <w:rPr>
                      <w:rFonts w:ascii="宋体" w:hAnsi="宋体" w:cs="宋体" w:eastAsia="宋体"/>
                      <w:sz w:val="20"/>
                      <w:color w:val="000000"/>
                    </w:rPr>
                    <w:t>1.10 机械臂参数：</w:t>
                  </w:r>
                </w:p>
                <w:p>
                  <w:pPr>
                    <w:pStyle w:val="null3"/>
                  </w:pPr>
                  <w:r>
                    <w:rPr>
                      <w:rFonts w:ascii="宋体" w:hAnsi="宋体" w:cs="宋体" w:eastAsia="宋体"/>
                      <w:sz w:val="20"/>
                      <w:color w:val="000000"/>
                    </w:rPr>
                    <w:t>机械臂有效负载：</w:t>
                  </w:r>
                  <w:r>
                    <w:rPr>
                      <w:rFonts w:ascii="宋体" w:hAnsi="宋体" w:cs="宋体" w:eastAsia="宋体"/>
                      <w:sz w:val="20"/>
                      <w:color w:val="000000"/>
                    </w:rPr>
                    <w:t>≥10Kg</w:t>
                  </w:r>
                </w:p>
                <w:p>
                  <w:pPr>
                    <w:pStyle w:val="null3"/>
                  </w:pPr>
                  <w:r>
                    <w:rPr>
                      <w:rFonts w:ascii="宋体" w:hAnsi="宋体" w:cs="宋体" w:eastAsia="宋体"/>
                      <w:sz w:val="20"/>
                      <w:color w:val="000000"/>
                    </w:rPr>
                    <w:t>机械臂工作范围：</w:t>
                  </w:r>
                  <w:r>
                    <w:rPr>
                      <w:rFonts w:ascii="宋体" w:hAnsi="宋体" w:cs="宋体" w:eastAsia="宋体"/>
                      <w:sz w:val="20"/>
                      <w:color w:val="000000"/>
                    </w:rPr>
                    <w:t>≥1000mm</w:t>
                  </w:r>
                </w:p>
                <w:p>
                  <w:pPr>
                    <w:pStyle w:val="null3"/>
                  </w:pPr>
                  <w:r>
                    <w:rPr>
                      <w:rFonts w:ascii="宋体" w:hAnsi="宋体" w:cs="宋体" w:eastAsia="宋体"/>
                      <w:sz w:val="20"/>
                      <w:color w:val="000000"/>
                    </w:rPr>
                    <w:t>机械臂功耗：</w:t>
                  </w:r>
                  <w:r>
                    <w:rPr>
                      <w:rFonts w:ascii="宋体" w:hAnsi="宋体" w:cs="宋体" w:eastAsia="宋体"/>
                      <w:sz w:val="20"/>
                      <w:color w:val="000000"/>
                    </w:rPr>
                    <w:t>≥350W</w:t>
                  </w:r>
                </w:p>
                <w:p>
                  <w:pPr>
                    <w:pStyle w:val="null3"/>
                  </w:pPr>
                  <w:r>
                    <w:rPr>
                      <w:rFonts w:ascii="宋体" w:hAnsi="宋体" w:cs="宋体" w:eastAsia="宋体"/>
                      <w:sz w:val="20"/>
                      <w:color w:val="000000"/>
                    </w:rPr>
                    <w:t>机械臂关节活动范围：</w:t>
                  </w:r>
                  <w:r>
                    <w:rPr>
                      <w:rFonts w:ascii="宋体" w:hAnsi="宋体" w:cs="宋体" w:eastAsia="宋体"/>
                      <w:sz w:val="20"/>
                      <w:color w:val="000000"/>
                    </w:rPr>
                    <w:t>J1/4/6 ± 360°；J2±135°；J3±153°；J5±180°。</w:t>
                  </w:r>
                </w:p>
                <w:p>
                  <w:pPr>
                    <w:pStyle w:val="null3"/>
                  </w:pPr>
                  <w:r>
                    <w:rPr>
                      <w:rFonts w:ascii="宋体" w:hAnsi="宋体" w:cs="宋体" w:eastAsia="宋体"/>
                      <w:sz w:val="20"/>
                      <w:color w:val="000000"/>
                    </w:rPr>
                    <w:t>关节最大速度：</w:t>
                  </w:r>
                  <w:r>
                    <w:rPr>
                      <w:rFonts w:ascii="宋体" w:hAnsi="宋体" w:cs="宋体" w:eastAsia="宋体"/>
                      <w:sz w:val="20"/>
                      <w:color w:val="000000"/>
                    </w:rPr>
                    <w:t>J1-J2 100°/s；J3-J4 150°/s；J5-J6 180°/s</w:t>
                  </w:r>
                </w:p>
                <w:p>
                  <w:pPr>
                    <w:pStyle w:val="null3"/>
                  </w:pPr>
                  <w:r>
                    <w:rPr>
                      <w:rFonts w:ascii="宋体" w:hAnsi="宋体" w:cs="宋体" w:eastAsia="宋体"/>
                      <w:sz w:val="20"/>
                      <w:color w:val="000000"/>
                    </w:rPr>
                    <w:t>机械臂工具速度：</w:t>
                  </w:r>
                  <w:r>
                    <w:rPr>
                      <w:rFonts w:ascii="宋体" w:hAnsi="宋体" w:cs="宋体" w:eastAsia="宋体"/>
                      <w:sz w:val="20"/>
                      <w:color w:val="000000"/>
                    </w:rPr>
                    <w:t>2m/s</w:t>
                  </w:r>
                </w:p>
                <w:p>
                  <w:pPr>
                    <w:pStyle w:val="null3"/>
                  </w:pPr>
                  <w:r>
                    <w:rPr>
                      <w:rFonts w:ascii="宋体" w:hAnsi="宋体" w:cs="宋体" w:eastAsia="宋体"/>
                      <w:sz w:val="20"/>
                      <w:color w:val="000000"/>
                    </w:rPr>
                    <w:t>重复定位精度：</w:t>
                  </w:r>
                  <w:r>
                    <w:rPr>
                      <w:rFonts w:ascii="宋体" w:hAnsi="宋体" w:cs="宋体" w:eastAsia="宋体"/>
                      <w:sz w:val="20"/>
                      <w:color w:val="000000"/>
                    </w:rPr>
                    <w:t>±0.03mm</w:t>
                  </w:r>
                </w:p>
                <w:p>
                  <w:pPr>
                    <w:pStyle w:val="null3"/>
                  </w:pPr>
                  <w:r>
                    <w:rPr>
                      <w:rFonts w:ascii="宋体" w:hAnsi="宋体" w:cs="宋体" w:eastAsia="宋体"/>
                      <w:sz w:val="20"/>
                      <w:color w:val="000000"/>
                    </w:rPr>
                    <w:t>▲1.11 3D相机参数：</w:t>
                  </w:r>
                  <w:r>
                    <w:rPr>
                      <w:rFonts w:ascii="宋体" w:hAnsi="宋体" w:cs="宋体" w:eastAsia="宋体"/>
                      <w:sz w:val="20"/>
                      <w:color w:val="000000"/>
                    </w:rPr>
                    <w:t>快门速度：</w:t>
                  </w:r>
                  <w:r>
                    <w:rPr>
                      <w:rFonts w:ascii="宋体" w:hAnsi="宋体" w:cs="宋体" w:eastAsia="宋体"/>
                      <w:sz w:val="20"/>
                      <w:color w:val="000000"/>
                    </w:rPr>
                    <w:t>≤二分之一；</w:t>
                  </w:r>
                  <w:r>
                    <w:rPr>
                      <w:rFonts w:ascii="宋体" w:hAnsi="宋体" w:cs="宋体" w:eastAsia="宋体"/>
                      <w:sz w:val="20"/>
                      <w:color w:val="000000"/>
                    </w:rPr>
                    <w:t>分辨率：</w:t>
                  </w:r>
                  <w:r>
                    <w:rPr>
                      <w:rFonts w:ascii="宋体" w:hAnsi="宋体" w:cs="宋体" w:eastAsia="宋体"/>
                      <w:sz w:val="20"/>
                      <w:color w:val="000000"/>
                    </w:rPr>
                    <w:t>≥1.6MP；工作距离范围： 400-800mm；3D近视野(FOV)（mm）：≥248*164 @ 400；3D远视野(FOV)（mm）：≥500*331 @ 800；XY方向分辨率（mm）：0.17~0.34；防护等级：IP65通讯接口：千兆以太网；通讯协议：TCP/IP</w:t>
                  </w:r>
                </w:p>
                <w:p>
                  <w:pPr>
                    <w:pStyle w:val="null3"/>
                  </w:pPr>
                  <w:r>
                    <w:rPr>
                      <w:rFonts w:ascii="宋体" w:hAnsi="宋体" w:cs="宋体" w:eastAsia="宋体"/>
                      <w:sz w:val="20"/>
                      <w:color w:val="000000"/>
                    </w:rPr>
                    <w:t>▲1.12控制器参数：L≥263* W≥210* H≥155mm；</w:t>
                  </w:r>
                  <w:r>
                    <w:rPr>
                      <w:rFonts w:ascii="宋体" w:hAnsi="宋体" w:cs="宋体" w:eastAsia="宋体"/>
                      <w:sz w:val="20"/>
                      <w:color w:val="000000"/>
                    </w:rPr>
                    <w:t>处理器：</w:t>
                  </w:r>
                  <w:r>
                    <w:rPr>
                      <w:rFonts w:ascii="宋体" w:hAnsi="宋体" w:cs="宋体" w:eastAsia="宋体"/>
                      <w:sz w:val="20"/>
                      <w:color w:val="000000"/>
                    </w:rPr>
                    <w:t>不低于</w:t>
                  </w:r>
                  <w:r>
                    <w:rPr>
                      <w:rFonts w:ascii="宋体" w:hAnsi="宋体" w:cs="宋体" w:eastAsia="宋体"/>
                      <w:sz w:val="20"/>
                      <w:color w:val="000000"/>
                    </w:rPr>
                    <w:t>i7 9700：8Core 3.0GHz,12MB Intel® Smart Cache</w:t>
                  </w:r>
                  <w:r>
                    <w:rPr>
                      <w:rFonts w:ascii="宋体" w:hAnsi="宋体" w:cs="宋体" w:eastAsia="宋体"/>
                      <w:sz w:val="20"/>
                      <w:color w:val="000000"/>
                    </w:rPr>
                    <w:t>性能；内存：</w:t>
                  </w:r>
                  <w:r>
                    <w:rPr>
                      <w:rFonts w:ascii="宋体" w:hAnsi="宋体" w:cs="宋体" w:eastAsia="宋体"/>
                      <w:sz w:val="20"/>
                      <w:color w:val="000000"/>
                    </w:rPr>
                    <w:t>≥32G；系统硬盘SSD：≥512G；</w:t>
                  </w:r>
                  <w:r>
                    <w:rPr>
                      <w:rFonts w:ascii="宋体" w:hAnsi="宋体" w:cs="宋体" w:eastAsia="宋体"/>
                      <w:sz w:val="20"/>
                      <w:color w:val="000000"/>
                    </w:rPr>
                    <w:t>LAN以太网：15路</w:t>
                  </w:r>
                  <w:r>
                    <w:rPr>
                      <w:rFonts w:ascii="宋体" w:hAnsi="宋体" w:cs="宋体" w:eastAsia="宋体"/>
                      <w:sz w:val="20"/>
                      <w:color w:val="000000"/>
                    </w:rPr>
                    <w:t>；</w:t>
                  </w:r>
                  <w:r>
                    <w:rPr>
                      <w:rFonts w:ascii="宋体" w:hAnsi="宋体" w:cs="宋体" w:eastAsia="宋体"/>
                      <w:sz w:val="20"/>
                      <w:color w:val="000000"/>
                    </w:rPr>
                    <w:t>DI：16路；DO：16路；扩展IO：≥4096路输入，4096路输出；运动控制：64轴；支持EtherCAT：带轴性能： 500us；支持运动功能：点位、直线、圆弧、凸轮、连续轨迹运动、机械手指令；视觉支持3D</w:t>
                  </w:r>
                </w:p>
                <w:p>
                  <w:pPr>
                    <w:pStyle w:val="null3"/>
                  </w:pPr>
                  <w:r>
                    <w:rPr>
                      <w:rFonts w:ascii="宋体" w:hAnsi="宋体" w:cs="宋体" w:eastAsia="宋体"/>
                      <w:sz w:val="20"/>
                      <w:color w:val="000000"/>
                    </w:rPr>
                    <w:t>1.13底盘伺服电机参数：</w:t>
                  </w:r>
                </w:p>
                <w:p>
                  <w:pPr>
                    <w:pStyle w:val="null3"/>
                  </w:pPr>
                  <w:r>
                    <w:rPr>
                      <w:rFonts w:ascii="宋体" w:hAnsi="宋体" w:cs="宋体" w:eastAsia="宋体"/>
                      <w:sz w:val="20"/>
                      <w:color w:val="000000"/>
                    </w:rPr>
                    <w:t>底盘伺服电机功率：</w:t>
                  </w:r>
                  <w:r>
                    <w:rPr>
                      <w:rFonts w:ascii="宋体" w:hAnsi="宋体" w:cs="宋体" w:eastAsia="宋体"/>
                      <w:sz w:val="20"/>
                      <w:color w:val="000000"/>
                    </w:rPr>
                    <w:t>300-500W</w:t>
                  </w:r>
                </w:p>
                <w:p>
                  <w:pPr>
                    <w:pStyle w:val="null3"/>
                  </w:pPr>
                  <w:r>
                    <w:rPr>
                      <w:rFonts w:ascii="宋体" w:hAnsi="宋体" w:cs="宋体" w:eastAsia="宋体"/>
                      <w:sz w:val="20"/>
                      <w:color w:val="000000"/>
                    </w:rPr>
                    <w:t>底盘伺服电机法兰尺寸</w:t>
                  </w:r>
                  <w:r>
                    <w:rPr>
                      <w:rFonts w:ascii="宋体" w:hAnsi="宋体" w:cs="宋体" w:eastAsia="宋体"/>
                      <w:sz w:val="20"/>
                      <w:color w:val="000000"/>
                    </w:rPr>
                    <w:t>约</w:t>
                  </w:r>
                  <w:r>
                    <w:rPr>
                      <w:rFonts w:ascii="宋体" w:hAnsi="宋体" w:cs="宋体" w:eastAsia="宋体"/>
                      <w:sz w:val="20"/>
                      <w:color w:val="000000"/>
                    </w:rPr>
                    <w:t>：</w:t>
                  </w:r>
                  <w:r>
                    <w:rPr>
                      <w:rFonts w:ascii="宋体" w:hAnsi="宋体" w:cs="宋体" w:eastAsia="宋体"/>
                      <w:sz w:val="20"/>
                      <w:color w:val="000000"/>
                    </w:rPr>
                    <w:t>50*50-70*70mm</w:t>
                  </w:r>
                </w:p>
                <w:p>
                  <w:pPr>
                    <w:pStyle w:val="null3"/>
                  </w:pPr>
                  <w:r>
                    <w:rPr>
                      <w:rFonts w:ascii="宋体" w:hAnsi="宋体" w:cs="宋体" w:eastAsia="宋体"/>
                      <w:sz w:val="20"/>
                      <w:color w:val="000000"/>
                    </w:rPr>
                    <w:t>额定转速</w:t>
                  </w:r>
                  <w:r>
                    <w:rPr>
                      <w:rFonts w:ascii="宋体" w:hAnsi="宋体" w:cs="宋体" w:eastAsia="宋体"/>
                      <w:sz w:val="20"/>
                      <w:color w:val="000000"/>
                    </w:rPr>
                    <w:t>约</w:t>
                  </w:r>
                  <w:r>
                    <w:rPr>
                      <w:rFonts w:ascii="宋体" w:hAnsi="宋体" w:cs="宋体" w:eastAsia="宋体"/>
                      <w:sz w:val="20"/>
                      <w:color w:val="000000"/>
                    </w:rPr>
                    <w:t>：</w:t>
                  </w:r>
                  <w:r>
                    <w:rPr>
                      <w:rFonts w:ascii="宋体" w:hAnsi="宋体" w:cs="宋体" w:eastAsia="宋体"/>
                      <w:sz w:val="20"/>
                      <w:color w:val="000000"/>
                    </w:rPr>
                    <w:t>2000-4000rpm</w:t>
                  </w:r>
                </w:p>
                <w:p>
                  <w:pPr>
                    <w:pStyle w:val="null3"/>
                  </w:pPr>
                  <w:r>
                    <w:rPr>
                      <w:rFonts w:ascii="宋体" w:hAnsi="宋体" w:cs="宋体" w:eastAsia="宋体"/>
                      <w:sz w:val="20"/>
                      <w:color w:val="000000"/>
                    </w:rPr>
                    <w:t>1.14 电池参数：</w:t>
                  </w:r>
                </w:p>
                <w:p>
                  <w:pPr>
                    <w:pStyle w:val="null3"/>
                  </w:pPr>
                  <w:r>
                    <w:rPr>
                      <w:rFonts w:ascii="宋体" w:hAnsi="宋体" w:cs="宋体" w:eastAsia="宋体"/>
                      <w:sz w:val="20"/>
                      <w:color w:val="000000"/>
                    </w:rPr>
                    <w:t>电池最大持续充电电流电流：</w:t>
                  </w:r>
                  <w:r>
                    <w:rPr>
                      <w:rFonts w:ascii="宋体" w:hAnsi="宋体" w:cs="宋体" w:eastAsia="宋体"/>
                      <w:sz w:val="20"/>
                      <w:color w:val="000000"/>
                    </w:rPr>
                    <w:t>≥45A</w:t>
                  </w:r>
                </w:p>
                <w:p>
                  <w:pPr>
                    <w:pStyle w:val="null3"/>
                  </w:pPr>
                  <w:r>
                    <w:rPr>
                      <w:rFonts w:ascii="宋体" w:hAnsi="宋体" w:cs="宋体" w:eastAsia="宋体"/>
                      <w:sz w:val="20"/>
                      <w:color w:val="000000"/>
                    </w:rPr>
                    <w:t>循环寿命：</w:t>
                  </w:r>
                  <w:r>
                    <w:rPr>
                      <w:rFonts w:ascii="宋体" w:hAnsi="宋体" w:cs="宋体" w:eastAsia="宋体"/>
                      <w:sz w:val="20"/>
                      <w:color w:val="000000"/>
                    </w:rPr>
                    <w:t>≥ 80%</w:t>
                  </w:r>
                </w:p>
                <w:p>
                  <w:pPr>
                    <w:pStyle w:val="null3"/>
                  </w:pPr>
                  <w:r>
                    <w:rPr>
                      <w:rFonts w:ascii="宋体" w:hAnsi="宋体" w:cs="宋体" w:eastAsia="宋体"/>
                      <w:sz w:val="20"/>
                      <w:color w:val="000000"/>
                    </w:rPr>
                    <w:t>1.15激光雷达参数：</w:t>
                  </w:r>
                </w:p>
                <w:p>
                  <w:pPr>
                    <w:pStyle w:val="null3"/>
                  </w:pPr>
                  <w:r>
                    <w:rPr>
                      <w:rFonts w:ascii="宋体" w:hAnsi="宋体" w:cs="宋体" w:eastAsia="宋体"/>
                      <w:sz w:val="20"/>
                      <w:color w:val="000000"/>
                    </w:rPr>
                    <w:t>探测距离：</w:t>
                  </w:r>
                  <w:r>
                    <w:rPr>
                      <w:rFonts w:ascii="宋体" w:hAnsi="宋体" w:cs="宋体" w:eastAsia="宋体"/>
                      <w:sz w:val="20"/>
                      <w:color w:val="000000"/>
                    </w:rPr>
                    <w:t>0.1-40m</w:t>
                  </w:r>
                </w:p>
                <w:p>
                  <w:pPr>
                    <w:pStyle w:val="null3"/>
                  </w:pPr>
                  <w:r>
                    <w:rPr>
                      <w:rFonts w:ascii="宋体" w:hAnsi="宋体" w:cs="宋体" w:eastAsia="宋体"/>
                      <w:sz w:val="20"/>
                      <w:color w:val="000000"/>
                    </w:rPr>
                    <w:t>盲区范围：</w:t>
                  </w:r>
                  <w:r>
                    <w:rPr>
                      <w:rFonts w:ascii="宋体" w:hAnsi="宋体" w:cs="宋体" w:eastAsia="宋体"/>
                      <w:sz w:val="20"/>
                      <w:color w:val="000000"/>
                    </w:rPr>
                    <w:t>≤10cm</w:t>
                  </w:r>
                </w:p>
                <w:p>
                  <w:pPr>
                    <w:pStyle w:val="null3"/>
                  </w:pPr>
                  <w:r>
                    <w:rPr>
                      <w:rFonts w:ascii="宋体" w:hAnsi="宋体" w:cs="宋体" w:eastAsia="宋体"/>
                      <w:sz w:val="20"/>
                      <w:color w:val="000000"/>
                    </w:rPr>
                    <w:t>扫描精度：</w:t>
                  </w:r>
                  <w:r>
                    <w:rPr>
                      <w:rFonts w:ascii="宋体" w:hAnsi="宋体" w:cs="宋体" w:eastAsia="宋体"/>
                      <w:sz w:val="20"/>
                      <w:color w:val="000000"/>
                    </w:rPr>
                    <w:t>±3cm</w:t>
                  </w:r>
                </w:p>
                <w:p>
                  <w:pPr>
                    <w:pStyle w:val="null3"/>
                  </w:pPr>
                  <w:r>
                    <w:rPr>
                      <w:rFonts w:ascii="宋体" w:hAnsi="宋体" w:cs="宋体" w:eastAsia="宋体"/>
                      <w:sz w:val="20"/>
                      <w:color w:val="000000"/>
                    </w:rPr>
                    <w:t>角分辨率：</w:t>
                  </w:r>
                  <w:r>
                    <w:rPr>
                      <w:rFonts w:ascii="宋体" w:hAnsi="宋体" w:cs="宋体" w:eastAsia="宋体"/>
                      <w:sz w:val="20"/>
                      <w:color w:val="000000"/>
                    </w:rPr>
                    <w:t>≤0.2°</w:t>
                  </w:r>
                </w:p>
                <w:p>
                  <w:pPr>
                    <w:pStyle w:val="null3"/>
                  </w:pPr>
                  <w:r>
                    <w:rPr>
                      <w:rFonts w:ascii="宋体" w:hAnsi="宋体" w:cs="宋体" w:eastAsia="宋体"/>
                      <w:sz w:val="20"/>
                      <w:color w:val="000000"/>
                    </w:rPr>
                    <w:t>扫描范围：</w:t>
                  </w:r>
                  <w:r>
                    <w:rPr>
                      <w:rFonts w:ascii="宋体" w:hAnsi="宋体" w:cs="宋体" w:eastAsia="宋体"/>
                      <w:sz w:val="20"/>
                      <w:color w:val="000000"/>
                    </w:rPr>
                    <w:t>≥-45°~225°(270°)</w:t>
                  </w:r>
                </w:p>
                <w:p>
                  <w:pPr>
                    <w:pStyle w:val="null3"/>
                  </w:pPr>
                  <w:r>
                    <w:rPr>
                      <w:rFonts w:ascii="宋体" w:hAnsi="宋体" w:cs="宋体" w:eastAsia="宋体"/>
                      <w:sz w:val="20"/>
                      <w:color w:val="000000"/>
                    </w:rPr>
                    <w:t>输出分辨率：</w:t>
                  </w:r>
                  <w:r>
                    <w:rPr>
                      <w:rFonts w:ascii="宋体" w:hAnsi="宋体" w:cs="宋体" w:eastAsia="宋体"/>
                      <w:sz w:val="20"/>
                      <w:color w:val="000000"/>
                    </w:rPr>
                    <w:t>≤3mm</w:t>
                  </w:r>
                </w:p>
                <w:p>
                  <w:pPr>
                    <w:pStyle w:val="null3"/>
                  </w:pPr>
                  <w:r>
                    <w:rPr>
                      <w:rFonts w:ascii="宋体" w:hAnsi="宋体" w:cs="宋体" w:eastAsia="宋体"/>
                      <w:sz w:val="20"/>
                      <w:color w:val="000000"/>
                    </w:rPr>
                    <w:t>激光安全等级：</w:t>
                  </w:r>
                  <w:r>
                    <w:rPr>
                      <w:rFonts w:ascii="宋体" w:hAnsi="宋体" w:cs="宋体" w:eastAsia="宋体"/>
                      <w:sz w:val="20"/>
                      <w:color w:val="000000"/>
                    </w:rPr>
                    <w:t>Class I</w:t>
                  </w:r>
                </w:p>
                <w:p>
                  <w:pPr>
                    <w:pStyle w:val="null3"/>
                  </w:pPr>
                  <w:r>
                    <w:rPr>
                      <w:rFonts w:ascii="宋体" w:hAnsi="宋体" w:cs="宋体" w:eastAsia="宋体"/>
                      <w:sz w:val="20"/>
                      <w:color w:val="000000"/>
                    </w:rPr>
                    <w:t>防护等级：</w:t>
                  </w:r>
                  <w:r>
                    <w:rPr>
                      <w:rFonts w:ascii="宋体" w:hAnsi="宋体" w:cs="宋体" w:eastAsia="宋体"/>
                      <w:sz w:val="20"/>
                      <w:color w:val="000000"/>
                    </w:rPr>
                    <w:t>IP65</w:t>
                  </w:r>
                </w:p>
                <w:p>
                  <w:pPr>
                    <w:pStyle w:val="null3"/>
                  </w:pPr>
                  <w:r>
                    <w:rPr>
                      <w:rFonts w:ascii="宋体" w:hAnsi="宋体" w:cs="宋体" w:eastAsia="宋体"/>
                      <w:sz w:val="20"/>
                      <w:color w:val="000000"/>
                    </w:rPr>
                    <w:t>1.16 喇叭参数：</w:t>
                  </w:r>
                </w:p>
                <w:p>
                  <w:pPr>
                    <w:pStyle w:val="null3"/>
                  </w:pPr>
                  <w:r>
                    <w:rPr>
                      <w:rFonts w:ascii="宋体" w:hAnsi="宋体" w:cs="宋体" w:eastAsia="宋体"/>
                      <w:sz w:val="20"/>
                      <w:color w:val="000000"/>
                    </w:rPr>
                    <w:t>具有喇叭功能</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rPr>
                    <w:t>2</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rPr>
                    <w:t>复合机器人移动底盘</w:t>
                  </w:r>
                </w:p>
              </w:tc>
              <w:tc>
                <w:tcPr>
                  <w:tcW w:type="dxa" w:w="2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arial, helvetica, sans-serif" w:hAnsi="arial, helvetica, sans-serif" w:cs="arial, helvetica, sans-serif" w:eastAsia="arial, helvetica, sans-serif"/>
                      <w:sz w:val="21"/>
                      <w:color w:val="000000"/>
                    </w:rPr>
                    <w:t>▲</w:t>
                  </w:r>
                  <w:r>
                    <w:rPr>
                      <w:rFonts w:ascii="宋体" w:hAnsi="宋体" w:cs="宋体" w:eastAsia="宋体"/>
                      <w:sz w:val="20"/>
                      <w:color w:val="000000"/>
                    </w:rPr>
                    <w:t>2.1一体化控制功能：</w:t>
                  </w:r>
                </w:p>
                <w:p>
                  <w:pPr>
                    <w:pStyle w:val="null3"/>
                  </w:pPr>
                  <w:r>
                    <w:rPr>
                      <w:rFonts w:ascii="宋体" w:hAnsi="宋体" w:cs="宋体" w:eastAsia="宋体"/>
                      <w:sz w:val="20"/>
                      <w:color w:val="000000"/>
                    </w:rPr>
                    <w:t>可对接一体化控制系统，接受控制系统指令，并且上传底盘数据给上位机（电量、位置、移动速度、导航雷达数据等），通过零代码方式进行编程。</w:t>
                  </w:r>
                </w:p>
                <w:p>
                  <w:pPr>
                    <w:pStyle w:val="null3"/>
                  </w:pPr>
                  <w:r>
                    <w:rPr>
                      <w:rFonts w:ascii="arial, helvetica, sans-serif" w:hAnsi="arial, helvetica, sans-serif" w:cs="arial, helvetica, sans-serif" w:eastAsia="arial, helvetica, sans-serif"/>
                      <w:sz w:val="21"/>
                      <w:color w:val="000000"/>
                    </w:rPr>
                    <w:t>▲</w:t>
                  </w:r>
                  <w:r>
                    <w:rPr>
                      <w:rFonts w:ascii="宋体" w:hAnsi="宋体" w:cs="宋体" w:eastAsia="宋体"/>
                      <w:sz w:val="20"/>
                      <w:color w:val="000000"/>
                    </w:rPr>
                    <w:t>2.2  SLAM导航功能：</w:t>
                  </w:r>
                </w:p>
                <w:p>
                  <w:pPr>
                    <w:pStyle w:val="null3"/>
                  </w:pPr>
                  <w:r>
                    <w:rPr>
                      <w:rFonts w:ascii="宋体" w:hAnsi="宋体" w:cs="宋体" w:eastAsia="宋体"/>
                      <w:sz w:val="20"/>
                      <w:color w:val="000000"/>
                    </w:rPr>
                    <w:t>导航方式需要采用单激光</w:t>
                  </w:r>
                  <w:r>
                    <w:rPr>
                      <w:rFonts w:ascii="宋体" w:hAnsi="宋体" w:cs="宋体" w:eastAsia="宋体"/>
                      <w:sz w:val="20"/>
                      <w:color w:val="000000"/>
                    </w:rPr>
                    <w:t>SLAM导航，底盘的驱动方式为双轮差速，附带移动控制软件系统包括高精度定位算法、自动绕行避障算法，移动底盘遇到障碍物时可自行规划路径绕开障碍物。移动底盘通讯协议是IO Modbus/TCP/IP。</w:t>
                  </w:r>
                </w:p>
                <w:p>
                  <w:pPr>
                    <w:pStyle w:val="null3"/>
                  </w:pPr>
                  <w:r>
                    <w:rPr>
                      <w:rFonts w:ascii="arial, helvetica, sans-serif" w:hAnsi="arial, helvetica, sans-serif" w:cs="arial, helvetica, sans-serif" w:eastAsia="arial, helvetica, sans-serif"/>
                      <w:sz w:val="21"/>
                      <w:color w:val="000000"/>
                    </w:rPr>
                    <w:t>▲</w:t>
                  </w:r>
                  <w:r>
                    <w:rPr>
                      <w:rFonts w:ascii="宋体" w:hAnsi="宋体" w:cs="宋体" w:eastAsia="宋体"/>
                      <w:sz w:val="20"/>
                      <w:color w:val="000000"/>
                    </w:rPr>
                    <w:t>2.3 多移动底盘调度功能：</w:t>
                  </w:r>
                </w:p>
                <w:p>
                  <w:pPr>
                    <w:pStyle w:val="null3"/>
                  </w:pPr>
                  <w:r>
                    <w:rPr>
                      <w:rFonts w:ascii="宋体" w:hAnsi="宋体" w:cs="宋体" w:eastAsia="宋体"/>
                      <w:sz w:val="20"/>
                      <w:color w:val="000000"/>
                    </w:rPr>
                    <w:t>需要实现多车辆多任务的智能移动底盘实时调度，需支持上位机二次开发，可接收上层算法结果用于调度，可连接智能移动机器人调度软件，实现路径规划和多车辆调度。</w:t>
                  </w:r>
                </w:p>
                <w:p>
                  <w:pPr>
                    <w:pStyle w:val="null3"/>
                  </w:pPr>
                  <w:r>
                    <w:rPr>
                      <w:rFonts w:ascii="宋体" w:hAnsi="宋体" w:cs="宋体" w:eastAsia="宋体"/>
                      <w:sz w:val="20"/>
                      <w:color w:val="000000"/>
                    </w:rPr>
                    <w:t>2.4 语音播报功能</w:t>
                  </w:r>
                </w:p>
                <w:p>
                  <w:pPr>
                    <w:pStyle w:val="null3"/>
                  </w:pPr>
                  <w:r>
                    <w:rPr>
                      <w:rFonts w:ascii="宋体" w:hAnsi="宋体" w:cs="宋体" w:eastAsia="宋体"/>
                      <w:sz w:val="20"/>
                      <w:color w:val="000000"/>
                    </w:rPr>
                    <w:t>支持实时语音提示运动状态。</w:t>
                  </w:r>
                </w:p>
                <w:p>
                  <w:pPr>
                    <w:pStyle w:val="null3"/>
                  </w:pPr>
                  <w:r>
                    <w:rPr>
                      <w:rFonts w:ascii="宋体" w:hAnsi="宋体" w:cs="宋体" w:eastAsia="宋体"/>
                      <w:sz w:val="20"/>
                      <w:color w:val="000000"/>
                    </w:rPr>
                    <w:t>2.5 灯带提示</w:t>
                  </w:r>
                </w:p>
                <w:p>
                  <w:pPr>
                    <w:pStyle w:val="null3"/>
                  </w:pPr>
                  <w:r>
                    <w:rPr>
                      <w:rFonts w:ascii="宋体" w:hAnsi="宋体" w:cs="宋体" w:eastAsia="宋体"/>
                      <w:sz w:val="20"/>
                      <w:color w:val="000000"/>
                    </w:rPr>
                    <w:t>支持多色灯带，显示移动底盘运动状态。</w:t>
                  </w:r>
                </w:p>
                <w:p>
                  <w:pPr>
                    <w:pStyle w:val="null3"/>
                  </w:pPr>
                  <w:r>
                    <w:rPr>
                      <w:rFonts w:ascii="宋体" w:hAnsi="宋体" w:cs="宋体" w:eastAsia="宋体"/>
                      <w:sz w:val="20"/>
                      <w:color w:val="000000"/>
                    </w:rPr>
                    <w:t>2.6 防碰撞功能</w:t>
                  </w:r>
                </w:p>
                <w:p>
                  <w:pPr>
                    <w:pStyle w:val="null3"/>
                  </w:pPr>
                  <w:r>
                    <w:rPr>
                      <w:rFonts w:ascii="宋体" w:hAnsi="宋体" w:cs="宋体" w:eastAsia="宋体"/>
                      <w:sz w:val="20"/>
                      <w:color w:val="000000"/>
                    </w:rPr>
                    <w:t>具备防碰撞检测条，当发生碰撞时能报警提示。</w:t>
                  </w:r>
                </w:p>
                <w:p>
                  <w:pPr>
                    <w:pStyle w:val="null3"/>
                  </w:pPr>
                  <w:r>
                    <w:rPr>
                      <w:rFonts w:ascii="宋体" w:hAnsi="宋体" w:cs="宋体" w:eastAsia="宋体"/>
                      <w:sz w:val="20"/>
                      <w:color w:val="000000"/>
                    </w:rPr>
                    <w:t>▲ 2.7底盘参数： L≥860* W≥680* H≥300mm；工作负载：≥300Kg；电池容量：≥48V/40Ah；驱动方式：双轮差速；移动底盘重量：≥220Kg；充电时间：≤2h；综合续航：≥7.5h</w:t>
                  </w:r>
                </w:p>
                <w:p>
                  <w:pPr>
                    <w:pStyle w:val="null3"/>
                  </w:pPr>
                  <w:r>
                    <w:rPr>
                      <w:rFonts w:ascii="宋体" w:hAnsi="宋体" w:cs="宋体" w:eastAsia="宋体"/>
                      <w:sz w:val="20"/>
                      <w:color w:val="000000"/>
                    </w:rPr>
                    <w:t>2.8 底盘伺服电机参数：</w:t>
                  </w:r>
                </w:p>
                <w:p>
                  <w:pPr>
                    <w:pStyle w:val="null3"/>
                  </w:pPr>
                  <w:r>
                    <w:rPr>
                      <w:rFonts w:ascii="宋体" w:hAnsi="宋体" w:cs="宋体" w:eastAsia="宋体"/>
                      <w:sz w:val="20"/>
                      <w:color w:val="000000"/>
                    </w:rPr>
                    <w:t>底盘伺服电机功率约：</w:t>
                  </w:r>
                  <w:r>
                    <w:rPr>
                      <w:rFonts w:ascii="宋体" w:hAnsi="宋体" w:cs="宋体" w:eastAsia="宋体"/>
                      <w:sz w:val="20"/>
                      <w:color w:val="000000"/>
                    </w:rPr>
                    <w:t>300-500W</w:t>
                  </w:r>
                </w:p>
                <w:p>
                  <w:pPr>
                    <w:pStyle w:val="null3"/>
                  </w:pPr>
                  <w:r>
                    <w:rPr>
                      <w:rFonts w:ascii="宋体" w:hAnsi="宋体" w:cs="宋体" w:eastAsia="宋体"/>
                      <w:sz w:val="20"/>
                      <w:color w:val="000000"/>
                    </w:rPr>
                    <w:t>底盘伺服电机法兰尺寸约：</w:t>
                  </w:r>
                  <w:r>
                    <w:rPr>
                      <w:rFonts w:ascii="宋体" w:hAnsi="宋体" w:cs="宋体" w:eastAsia="宋体"/>
                      <w:sz w:val="20"/>
                      <w:color w:val="000000"/>
                    </w:rPr>
                    <w:t>50*50-70*70mm</w:t>
                  </w:r>
                </w:p>
                <w:p>
                  <w:pPr>
                    <w:pStyle w:val="null3"/>
                  </w:pPr>
                  <w:r>
                    <w:rPr>
                      <w:rFonts w:ascii="宋体" w:hAnsi="宋体" w:cs="宋体" w:eastAsia="宋体"/>
                      <w:sz w:val="20"/>
                      <w:color w:val="000000"/>
                    </w:rPr>
                    <w:t>额定转速约：</w:t>
                  </w:r>
                  <w:r>
                    <w:rPr>
                      <w:rFonts w:ascii="宋体" w:hAnsi="宋体" w:cs="宋体" w:eastAsia="宋体"/>
                      <w:sz w:val="20"/>
                      <w:color w:val="000000"/>
                    </w:rPr>
                    <w:t>2000-4000rpm</w:t>
                  </w:r>
                </w:p>
                <w:p>
                  <w:pPr>
                    <w:pStyle w:val="null3"/>
                  </w:pPr>
                  <w:r>
                    <w:rPr>
                      <w:rFonts w:ascii="宋体" w:hAnsi="宋体" w:cs="宋体" w:eastAsia="宋体"/>
                      <w:sz w:val="20"/>
                      <w:color w:val="000000"/>
                    </w:rPr>
                    <w:t>2.9 电池参数：</w:t>
                  </w:r>
                </w:p>
                <w:p>
                  <w:pPr>
                    <w:pStyle w:val="null3"/>
                  </w:pPr>
                  <w:r>
                    <w:rPr>
                      <w:rFonts w:ascii="宋体" w:hAnsi="宋体" w:cs="宋体" w:eastAsia="宋体"/>
                      <w:sz w:val="20"/>
                      <w:color w:val="000000"/>
                    </w:rPr>
                    <w:t>电池最大持续充电电流电流：</w:t>
                  </w:r>
                  <w:r>
                    <w:rPr>
                      <w:rFonts w:ascii="宋体" w:hAnsi="宋体" w:cs="宋体" w:eastAsia="宋体"/>
                      <w:sz w:val="20"/>
                      <w:color w:val="000000"/>
                    </w:rPr>
                    <w:t>≥45A</w:t>
                  </w:r>
                </w:p>
                <w:p>
                  <w:pPr>
                    <w:pStyle w:val="null3"/>
                  </w:pPr>
                  <w:r>
                    <w:rPr>
                      <w:rFonts w:ascii="宋体" w:hAnsi="宋体" w:cs="宋体" w:eastAsia="宋体"/>
                      <w:sz w:val="20"/>
                      <w:color w:val="000000"/>
                    </w:rPr>
                    <w:t>循环寿命：</w:t>
                  </w:r>
                  <w:r>
                    <w:rPr>
                      <w:rFonts w:ascii="宋体" w:hAnsi="宋体" w:cs="宋体" w:eastAsia="宋体"/>
                      <w:sz w:val="20"/>
                      <w:color w:val="000000"/>
                    </w:rPr>
                    <w:t>≥ 80%</w:t>
                  </w:r>
                </w:p>
                <w:p>
                  <w:pPr>
                    <w:pStyle w:val="null3"/>
                  </w:pPr>
                  <w:r>
                    <w:rPr>
                      <w:rFonts w:ascii="宋体" w:hAnsi="宋体" w:cs="宋体" w:eastAsia="宋体"/>
                      <w:sz w:val="20"/>
                      <w:color w:val="000000"/>
                    </w:rPr>
                    <w:t>2.10激光雷达参数：</w:t>
                  </w:r>
                </w:p>
                <w:p>
                  <w:pPr>
                    <w:pStyle w:val="null3"/>
                  </w:pPr>
                  <w:r>
                    <w:rPr>
                      <w:rFonts w:ascii="宋体" w:hAnsi="宋体" w:cs="宋体" w:eastAsia="宋体"/>
                      <w:sz w:val="20"/>
                      <w:color w:val="000000"/>
                    </w:rPr>
                    <w:t>探测距离：</w:t>
                  </w:r>
                  <w:r>
                    <w:rPr>
                      <w:rFonts w:ascii="宋体" w:hAnsi="宋体" w:cs="宋体" w:eastAsia="宋体"/>
                      <w:sz w:val="20"/>
                      <w:color w:val="000000"/>
                    </w:rPr>
                    <w:t>0.1-40m，盲区范围：≤10cm，扫描精度：±3cm，角分辨率：≤0.2°</w:t>
                  </w:r>
                </w:p>
                <w:p>
                  <w:pPr>
                    <w:pStyle w:val="null3"/>
                  </w:pPr>
                  <w:r>
                    <w:rPr>
                      <w:rFonts w:ascii="宋体" w:hAnsi="宋体" w:cs="宋体" w:eastAsia="宋体"/>
                      <w:sz w:val="20"/>
                      <w:color w:val="000000"/>
                    </w:rPr>
                    <w:t>扫描范围：</w:t>
                  </w:r>
                  <w:r>
                    <w:rPr>
                      <w:rFonts w:ascii="宋体" w:hAnsi="宋体" w:cs="宋体" w:eastAsia="宋体"/>
                      <w:sz w:val="20"/>
                      <w:color w:val="000000"/>
                    </w:rPr>
                    <w:t>≥-45°~225°(270°)，输出分辨率：≤3mm，</w:t>
                  </w:r>
                  <w:r>
                    <w:rPr>
                      <w:rFonts w:ascii="宋体" w:hAnsi="宋体" w:cs="宋体" w:eastAsia="宋体"/>
                      <w:sz w:val="20"/>
                      <w:color w:val="000000"/>
                    </w:rPr>
                    <w:t>激光安全等级：</w:t>
                  </w:r>
                  <w:r>
                    <w:rPr>
                      <w:rFonts w:ascii="宋体" w:hAnsi="宋体" w:cs="宋体" w:eastAsia="宋体"/>
                      <w:sz w:val="20"/>
                      <w:color w:val="000000"/>
                    </w:rPr>
                    <w:t>Class I</w:t>
                  </w:r>
                </w:p>
                <w:p>
                  <w:pPr>
                    <w:pStyle w:val="null3"/>
                  </w:pPr>
                  <w:r>
                    <w:rPr>
                      <w:rFonts w:ascii="宋体" w:hAnsi="宋体" w:cs="宋体" w:eastAsia="宋体"/>
                      <w:sz w:val="20"/>
                      <w:color w:val="000000"/>
                    </w:rPr>
                    <w:t>功耗：</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W</w:t>
                  </w:r>
                  <w:r>
                    <w:rPr>
                      <w:rFonts w:ascii="宋体" w:hAnsi="宋体" w:cs="宋体" w:eastAsia="宋体"/>
                      <w:sz w:val="20"/>
                      <w:color w:val="000000"/>
                    </w:rPr>
                    <w:t>，</w:t>
                  </w:r>
                  <w:r>
                    <w:rPr>
                      <w:rFonts w:ascii="宋体" w:hAnsi="宋体" w:cs="宋体" w:eastAsia="宋体"/>
                      <w:sz w:val="20"/>
                      <w:color w:val="000000"/>
                    </w:rPr>
                    <w:t>防护等级：</w:t>
                  </w:r>
                  <w:r>
                    <w:rPr>
                      <w:rFonts w:ascii="宋体" w:hAnsi="宋体" w:cs="宋体" w:eastAsia="宋体"/>
                      <w:sz w:val="20"/>
                      <w:color w:val="000000"/>
                    </w:rPr>
                    <w:t>IP65</w:t>
                  </w:r>
                </w:p>
                <w:p>
                  <w:pPr>
                    <w:pStyle w:val="null3"/>
                  </w:pPr>
                  <w:r>
                    <w:rPr>
                      <w:rFonts w:ascii="宋体" w:hAnsi="宋体" w:cs="宋体" w:eastAsia="宋体"/>
                      <w:sz w:val="20"/>
                      <w:color w:val="000000"/>
                    </w:rPr>
                    <w:t>2.11喇叭参数：</w:t>
                  </w:r>
                </w:p>
                <w:p>
                  <w:pPr>
                    <w:pStyle w:val="null3"/>
                  </w:pPr>
                  <w:r>
                    <w:rPr>
                      <w:rFonts w:ascii="宋体" w:hAnsi="宋体" w:cs="宋体" w:eastAsia="宋体"/>
                      <w:sz w:val="20"/>
                      <w:color w:val="000000"/>
                    </w:rPr>
                    <w:t>具有喇</w:t>
                  </w:r>
                  <w:r>
                    <w:rPr>
                      <w:rFonts w:ascii="宋体" w:hAnsi="宋体" w:cs="宋体" w:eastAsia="宋体"/>
                      <w:sz w:val="20"/>
                      <w:color w:val="000000"/>
                    </w:rPr>
                    <w:t>叭功能</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rPr>
                    <w:t>3</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rPr>
                    <w:t>复合机器人</w:t>
                  </w:r>
                  <w:r>
                    <w:rPr>
                      <w:rFonts w:ascii="宋体" w:hAnsi="宋体" w:cs="宋体" w:eastAsia="宋体"/>
                      <w:sz w:val="19"/>
                    </w:rPr>
                    <w:t>充电桩</w:t>
                  </w:r>
                </w:p>
              </w:tc>
              <w:tc>
                <w:tcPr>
                  <w:tcW w:type="dxa" w:w="2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color w:val="000000"/>
                    </w:rPr>
                    <w:t>3.充电桩参数：</w:t>
                  </w:r>
                </w:p>
                <w:p>
                  <w:pPr>
                    <w:pStyle w:val="null3"/>
                  </w:pPr>
                  <w:r>
                    <w:rPr>
                      <w:rFonts w:ascii="宋体" w:hAnsi="宋体" w:cs="宋体" w:eastAsia="宋体"/>
                      <w:sz w:val="20"/>
                      <w:color w:val="000000"/>
                    </w:rPr>
                    <w:t>充电桩交流输入电压：</w:t>
                  </w:r>
                  <w:r>
                    <w:rPr>
                      <w:rFonts w:ascii="宋体" w:hAnsi="宋体" w:cs="宋体" w:eastAsia="宋体"/>
                      <w:sz w:val="20"/>
                      <w:color w:val="000000"/>
                    </w:rPr>
                    <w:t xml:space="preserve">AC100V~240V 50Hz  </w:t>
                  </w:r>
                </w:p>
                <w:p>
                  <w:pPr>
                    <w:pStyle w:val="null3"/>
                  </w:pPr>
                  <w:r>
                    <w:rPr>
                      <w:rFonts w:ascii="宋体" w:hAnsi="宋体" w:cs="宋体" w:eastAsia="宋体"/>
                      <w:sz w:val="20"/>
                      <w:color w:val="000000"/>
                    </w:rPr>
                    <w:t>充电桩最大输出电压：</w:t>
                  </w:r>
                  <w:r>
                    <w:rPr>
                      <w:rFonts w:ascii="宋体" w:hAnsi="宋体" w:cs="宋体" w:eastAsia="宋体"/>
                      <w:sz w:val="20"/>
                      <w:color w:val="000000"/>
                    </w:rPr>
                    <w:t>50-60V</w:t>
                  </w:r>
                </w:p>
                <w:p>
                  <w:pPr>
                    <w:pStyle w:val="null3"/>
                  </w:pPr>
                  <w:r>
                    <w:rPr>
                      <w:rFonts w:ascii="宋体" w:hAnsi="宋体" w:cs="宋体" w:eastAsia="宋体"/>
                      <w:sz w:val="20"/>
                      <w:color w:val="000000"/>
                    </w:rPr>
                    <w:t>充电桩最大输出电流：</w:t>
                  </w:r>
                  <w:r>
                    <w:rPr>
                      <w:rFonts w:ascii="宋体" w:hAnsi="宋体" w:cs="宋体" w:eastAsia="宋体"/>
                      <w:sz w:val="20"/>
                      <w:color w:val="000000"/>
                    </w:rPr>
                    <w:t>DC 18-24A</w:t>
                  </w:r>
                </w:p>
                <w:p>
                  <w:pPr>
                    <w:pStyle w:val="null3"/>
                  </w:pPr>
                  <w:r>
                    <w:rPr>
                      <w:rFonts w:ascii="宋体" w:hAnsi="宋体" w:cs="宋体" w:eastAsia="宋体"/>
                      <w:sz w:val="20"/>
                      <w:color w:val="000000"/>
                    </w:rPr>
                    <w:t>充电桩最大输出功率：</w:t>
                  </w:r>
                  <w:r>
                    <w:rPr>
                      <w:rFonts w:ascii="宋体" w:hAnsi="宋体" w:cs="宋体" w:eastAsia="宋体"/>
                      <w:sz w:val="20"/>
                      <w:color w:val="000000"/>
                    </w:rPr>
                    <w:t xml:space="preserve">1000-1400W  </w:t>
                  </w:r>
                </w:p>
                <w:p>
                  <w:pPr>
                    <w:pStyle w:val="null3"/>
                  </w:pPr>
                  <w:r>
                    <w:rPr>
                      <w:rFonts w:ascii="宋体" w:hAnsi="宋体" w:cs="宋体" w:eastAsia="宋体"/>
                      <w:sz w:val="20"/>
                      <w:color w:val="000000"/>
                    </w:rPr>
                    <w:t>充电桩工作环境温度：</w:t>
                  </w:r>
                  <w:r>
                    <w:rPr>
                      <w:rFonts w:ascii="宋体" w:hAnsi="宋体" w:cs="宋体" w:eastAsia="宋体"/>
                      <w:sz w:val="20"/>
                      <w:color w:val="000000"/>
                    </w:rPr>
                    <w:t>-10~</w:t>
                  </w:r>
                  <w:r>
                    <w:rPr>
                      <w:rFonts w:ascii="宋体" w:hAnsi="宋体" w:cs="宋体" w:eastAsia="宋体"/>
                      <w:sz w:val="20"/>
                      <w:color w:val="000000"/>
                    </w:rPr>
                    <w:t>40℃</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标的名称：气体定压比热容测试装置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该设备属于热工综合实验室，用于支持机电工程学院师生进行工程热力学方面的科学研究工作，同时也为学院三个国家一流专业和一个新工科专业的学生提供实践教学，提升其热科学知识与能力。</w:t>
            </w:r>
          </w:p>
          <w:p>
            <w:pPr>
              <w:pStyle w:val="null3"/>
              <w:spacing w:before="240" w:after="60"/>
              <w:jc w:val="center"/>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w:hAnsi="arial" w:cs="arial" w:eastAsia="arial"/>
                <w:sz w:val="21"/>
                <w:color w:val="000000"/>
              </w:rPr>
              <w:t>1.质量保证与售后要求</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w:t>
            </w:r>
            <w:r>
              <w:rPr>
                <w:rFonts w:ascii="arial, helvetica, sans-serif" w:hAnsi="arial, helvetica, sans-serif" w:cs="arial, helvetica, sans-serif" w:eastAsia="arial, helvetica, sans-serif"/>
                <w:sz w:val="21"/>
                <w:color w:val="000000"/>
              </w:rPr>
              <w:t>本项目整体质保期：验收合格后</w:t>
            </w:r>
            <w:r>
              <w:rPr>
                <w:rFonts w:ascii="arial" w:hAnsi="arial" w:cs="arial" w:eastAsia="arial"/>
                <w:sz w:val="21"/>
                <w:color w:val="000000"/>
              </w:rPr>
              <w:t>5年；质保期满后，仍需提供专业维修服务。</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w:t>
            </w:r>
            <w:r>
              <w:rPr>
                <w:rFonts w:ascii="arial, helvetica, sans-serif" w:hAnsi="arial, helvetica, sans-serif" w:cs="arial, helvetica, sans-serif" w:eastAsia="arial, helvetica, sans-serif"/>
                <w:sz w:val="21"/>
                <w:color w:val="000000"/>
              </w:rPr>
              <w:t>质保期内免费提供正常使用的易损件和备件；软件系统提供终身免费升级服务。</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w:t>
            </w:r>
            <w:r>
              <w:rPr>
                <w:rFonts w:ascii="arial, helvetica, sans-serif" w:hAnsi="arial, helvetica, sans-serif" w:cs="arial, helvetica, sans-serif" w:eastAsia="arial, helvetica, sans-serif"/>
                <w:sz w:val="21"/>
                <w:color w:val="000000"/>
              </w:rPr>
              <w:t>供应设备经过双方检验认可后，签署验收报告，产品保修期自验收合格之日起计算，由中标人提供产品保修文件。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w:t>
            </w:r>
            <w:r>
              <w:rPr>
                <w:rFonts w:ascii="arial, helvetica, sans-serif" w:hAnsi="arial, helvetica, sans-serif" w:cs="arial, helvetica, sans-serif" w:eastAsia="arial, helvetica, sans-serif"/>
                <w:sz w:val="21"/>
                <w:color w:val="000000"/>
              </w:rPr>
              <w:t>质保期内所有维修服务均由中标人免费上门取、送、修。安装调试</w:t>
            </w:r>
            <w:r>
              <w:rPr>
                <w:rFonts w:ascii="arial" w:hAnsi="arial" w:cs="arial" w:eastAsia="arial"/>
                <w:sz w:val="21"/>
                <w:color w:val="000000"/>
              </w:rPr>
              <w:t>1个月内，如有质量问题，设备整机无条件退换货并提供备件以保证教学正常开展。在保修期内，任何质量问题，中标人负责免费维修。</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5）</w:t>
            </w:r>
            <w:r>
              <w:rPr>
                <w:rFonts w:ascii="arial, helvetica, sans-serif" w:hAnsi="arial, helvetica, sans-serif" w:cs="arial, helvetica, sans-serif" w:eastAsia="arial, helvetica, sans-serif"/>
                <w:sz w:val="21"/>
                <w:color w:val="000000"/>
              </w:rPr>
              <w:t>质保期过后需换件时，应提供原装器件，并按成本价收费。</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6）</w:t>
            </w:r>
            <w:r>
              <w:rPr>
                <w:rFonts w:ascii="arial, helvetica, sans-serif" w:hAnsi="arial, helvetica, sans-serif" w:cs="arial, helvetica, sans-serif" w:eastAsia="arial, helvetica, sans-serif"/>
                <w:sz w:val="21"/>
                <w:color w:val="000000"/>
              </w:rPr>
              <w:t>服务响应时间：中标人接到维修电话后</w:t>
            </w:r>
            <w:r>
              <w:rPr>
                <w:rFonts w:ascii="arial" w:hAnsi="arial" w:cs="arial" w:eastAsia="arial"/>
                <w:sz w:val="21"/>
                <w:color w:val="000000"/>
              </w:rPr>
              <w:t>2小时内给予明确答复，4小时内到达现场维修。维修人员到现场后若问题特殊无法现场修复的，中标人需在24小时内给出合理解决方案。</w:t>
            </w:r>
          </w:p>
          <w:p>
            <w:pPr>
              <w:pStyle w:val="null3"/>
            </w:pPr>
            <w:r>
              <w:rPr>
                <w:rFonts w:ascii="arial" w:hAnsi="arial" w:cs="arial" w:eastAsia="arial"/>
                <w:sz w:val="21"/>
                <w:color w:val="000000"/>
              </w:rPr>
              <w:t>2.培训服务要求</w:t>
            </w:r>
          </w:p>
          <w:p>
            <w:pPr>
              <w:pStyle w:val="null3"/>
            </w:pPr>
            <w:r>
              <w:rPr>
                <w:rFonts w:ascii="arial, helvetica, sans-serif" w:hAnsi="arial, helvetica, sans-serif" w:cs="arial, helvetica, sans-serif" w:eastAsia="arial, helvetica, sans-serif"/>
                <w:sz w:val="21"/>
                <w:color w:val="000000"/>
              </w:rPr>
              <w:t>中标人须负责开展培训服务，明确各阶段详实培训计划，包括但不限于对教师、教室设备管理人员等进行免费培训服务，培训次数不限，达到熟练使用的效果。免费提供相关主要设备的操作流程及使用手册，维修手册等。</w:t>
            </w:r>
          </w:p>
          <w:p>
            <w:pPr>
              <w:pStyle w:val="null3"/>
            </w:pPr>
            <w:r>
              <w:rPr>
                <w:rFonts w:ascii="arial" w:hAnsi="arial" w:cs="arial" w:eastAsia="arial"/>
                <w:sz w:val="21"/>
                <w:color w:val="000000"/>
              </w:rPr>
              <w:t>3.项目验收</w:t>
            </w:r>
          </w:p>
          <w:p>
            <w:pPr>
              <w:pStyle w:val="null3"/>
            </w:pPr>
            <w:r>
              <w:rPr>
                <w:rFonts w:ascii="arial, helvetica, sans-serif" w:hAnsi="arial, helvetica, sans-serif" w:cs="arial, helvetica, sans-serif" w:eastAsia="arial, helvetica, sans-serif"/>
                <w:sz w:val="21"/>
                <w:color w:val="000000"/>
              </w:rPr>
              <w:t>验收方式：中标人按采购方要求将全部货物运到指定地点，经采购人现场按招标文件及合同中的采购参数内容验收，核对登记后方可进行安装调试。最终验收按合同约定的时间进行。验收分为初验和终验两个阶段。</w:t>
            </w:r>
          </w:p>
          <w:p>
            <w:pPr>
              <w:pStyle w:val="null3"/>
            </w:pPr>
            <w:r>
              <w:rPr>
                <w:rFonts w:ascii="arial, helvetica, sans-serif" w:hAnsi="arial, helvetica, sans-serif" w:cs="arial, helvetica, sans-serif" w:eastAsia="arial, helvetica, sans-serif"/>
                <w:sz w:val="21"/>
                <w:color w:val="000000"/>
              </w:rPr>
              <w:t>初验：货物到达交货地点后，由使用单位根据合同对货物的名称、品牌、规格、型号、产地、数量进行检查。</w:t>
            </w:r>
          </w:p>
          <w:p>
            <w:pPr>
              <w:pStyle w:val="null3"/>
            </w:pPr>
            <w:r>
              <w:rPr>
                <w:rFonts w:ascii="arial, helvetica, sans-serif" w:hAnsi="arial, helvetica, sans-serif" w:cs="arial, helvetica, sans-serif" w:eastAsia="arial, helvetica, sans-serif"/>
                <w:sz w:val="21"/>
                <w:color w:val="000000"/>
              </w:rPr>
              <w:t>终验：设备安装调试完毕，由验收小组进行验收。</w:t>
            </w:r>
          </w:p>
          <w:p>
            <w:pPr>
              <w:pStyle w:val="null3"/>
            </w:pPr>
            <w:r>
              <w:rPr>
                <w:rFonts w:ascii="arial, helvetica, sans-serif" w:hAnsi="arial, helvetica, sans-serif" w:cs="arial, helvetica, sans-serif" w:eastAsia="arial, helvetica, sans-serif"/>
                <w:sz w:val="21"/>
                <w:color w:val="000000"/>
              </w:rPr>
              <w:t>交付与验收地点：指定地点（</w:t>
            </w:r>
            <w:r>
              <w:rPr>
                <w:rFonts w:ascii="arial" w:hAnsi="arial" w:cs="arial" w:eastAsia="arial"/>
                <w:sz w:val="21"/>
                <w:color w:val="000000"/>
              </w:rPr>
              <w:t>5楼，无电梯）。</w:t>
            </w:r>
          </w:p>
          <w:p>
            <w:pPr>
              <w:pStyle w:val="null3"/>
            </w:pPr>
            <w:r>
              <w:rPr>
                <w:rFonts w:ascii="宋体" w:hAnsi="宋体" w:cs="宋体" w:eastAsia="宋体"/>
                <w:sz w:val="32"/>
                <w:b/>
                <w:color w:val="000000"/>
              </w:rPr>
              <w:t>三、项目实施要求</w:t>
            </w:r>
          </w:p>
          <w:p>
            <w:pPr>
              <w:pStyle w:val="null3"/>
            </w:pPr>
            <w:r>
              <w:rPr>
                <w:rFonts w:ascii="arial, helvetica, sans-serif" w:hAnsi="arial, helvetica, sans-serif" w:cs="arial, helvetica, sans-serif" w:eastAsia="arial, helvetica, sans-serif"/>
                <w:sz w:val="21"/>
                <w:color w:val="000000"/>
              </w:rPr>
              <w:t>1</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因本项目包含</w:t>
            </w:r>
            <w:r>
              <w:rPr>
                <w:rFonts w:ascii="arial, helvetica, sans-serif" w:hAnsi="arial, helvetica, sans-serif" w:cs="arial, helvetica, sans-serif" w:eastAsia="arial, helvetica, sans-serif"/>
                <w:sz w:val="21"/>
                <w:color w:val="000000"/>
              </w:rPr>
              <w:t>8套设备的安装，实施复杂，投标人应审慎考虑电路布置（材料按照采购人要求布置）。</w:t>
            </w:r>
          </w:p>
          <w:p>
            <w:pPr>
              <w:pStyle w:val="null3"/>
            </w:pPr>
            <w:r>
              <w:rPr>
                <w:rFonts w:ascii="arial, helvetica, sans-serif" w:hAnsi="arial, helvetica, sans-serif" w:cs="arial, helvetica, sans-serif" w:eastAsia="arial, helvetica, sans-serif"/>
                <w:sz w:val="21"/>
                <w:color w:val="000000"/>
              </w:rPr>
              <w:t>2</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因本项目存在后期扩展的可能，项目实施中电线的承载功率需按实际带载全部设备总功率的</w:t>
            </w:r>
            <w:r>
              <w:rPr>
                <w:rFonts w:ascii="arial, helvetica, sans-serif" w:hAnsi="arial, helvetica, sans-serif" w:cs="arial, helvetica, sans-serif" w:eastAsia="arial, helvetica, sans-serif"/>
                <w:sz w:val="21"/>
                <w:color w:val="000000"/>
              </w:rPr>
              <w:t>2倍以上计算。</w:t>
            </w:r>
          </w:p>
          <w:p>
            <w:pPr>
              <w:pStyle w:val="null3"/>
            </w:pPr>
            <w:r>
              <w:rPr>
                <w:rFonts w:ascii="arial, helvetica, sans-serif" w:hAnsi="arial, helvetica, sans-serif" w:cs="arial, helvetica, sans-serif" w:eastAsia="arial, helvetica, sans-serif"/>
                <w:sz w:val="21"/>
                <w:color w:val="000000"/>
              </w:rPr>
              <w:t>3</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中标人在项目实施过程中须符合国家安全生产等标准，确保安全，不得损坏学校其他设施，不得影响学校正常教学生活秩序；必须保证项目完成后的使用安全。</w:t>
            </w:r>
          </w:p>
          <w:p>
            <w:pPr>
              <w:pStyle w:val="null3"/>
            </w:pPr>
            <w:r>
              <w:rPr>
                <w:rFonts w:ascii="arial, helvetica, sans-serif" w:hAnsi="arial, helvetica, sans-serif" w:cs="arial, helvetica, sans-serif" w:eastAsia="arial, helvetica, sans-serif"/>
                <w:sz w:val="21"/>
                <w:color w:val="000000"/>
              </w:rPr>
              <w:t>4</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因本项目涉及设备众多，安装环境复杂，各投标人必须按照标书指定时间及地点进行统一踏勘，如未进行统一踏勘，后期凡因对项目实施现场、实施环境、市场行情等了解不清而造成的后果和风险，须由供应商自行承担。所有投标人对项目发生地所有产生的内容进行确认，未参与踏勘的投标人视为确认现场全部情况。请各投标单位项目踏勘人（限一人参加）持有效的法人授权书集中进行踏勘。</w:t>
            </w:r>
          </w:p>
          <w:p>
            <w:pPr>
              <w:pStyle w:val="null3"/>
            </w:pPr>
            <w:r>
              <w:rPr>
                <w:rFonts w:ascii="arial, helvetica, sans-serif" w:hAnsi="arial, helvetica, sans-serif" w:cs="arial, helvetica, sans-serif" w:eastAsia="arial, helvetica, sans-serif"/>
                <w:sz w:val="21"/>
                <w:color w:val="000000"/>
              </w:rPr>
              <w:t>踏勘时间：</w:t>
            </w:r>
            <w:r>
              <w:rPr>
                <w:rFonts w:ascii="宋体" w:hAnsi="宋体" w:cs="宋体" w:eastAsia="宋体"/>
                <w:sz w:val="21"/>
                <w:color w:val="000000"/>
              </w:rPr>
              <w:t>详见招标文件第二章投标人须知前附表</w:t>
            </w:r>
          </w:p>
          <w:p>
            <w:pPr>
              <w:pStyle w:val="null3"/>
            </w:pPr>
            <w:r>
              <w:rPr>
                <w:rFonts w:ascii="arial, helvetica, sans-serif" w:hAnsi="arial, helvetica, sans-serif" w:cs="arial, helvetica, sans-serif" w:eastAsia="arial, helvetica, sans-serif"/>
                <w:sz w:val="21"/>
                <w:color w:val="000000"/>
              </w:rPr>
              <w:t>踏勘集合地点：西安工业大学（未央校区）东门门口</w:t>
            </w:r>
          </w:p>
          <w:p>
            <w:pPr>
              <w:pStyle w:val="null3"/>
            </w:pPr>
            <w:r>
              <w:rPr>
                <w:rFonts w:ascii="arial, helvetica, sans-serif" w:hAnsi="arial, helvetica, sans-serif" w:cs="arial, helvetica, sans-serif" w:eastAsia="arial, helvetica, sans-serif"/>
                <w:sz w:val="21"/>
                <w:color w:val="000000"/>
              </w:rPr>
              <w:t>踏勘联系人：贾旭鸣</w:t>
            </w:r>
          </w:p>
          <w:p>
            <w:pPr>
              <w:pStyle w:val="null3"/>
            </w:pPr>
            <w:r>
              <w:rPr>
                <w:rFonts w:ascii="arial, helvetica, sans-serif" w:hAnsi="arial, helvetica, sans-serif" w:cs="arial, helvetica, sans-serif" w:eastAsia="arial, helvetica, sans-serif"/>
                <w:sz w:val="21"/>
                <w:color w:val="000000"/>
              </w:rPr>
              <w:t>联系电话：</w:t>
            </w:r>
            <w:r>
              <w:rPr>
                <w:rFonts w:ascii="arial, helvetica, sans-serif" w:hAnsi="arial, helvetica, sans-serif" w:cs="arial, helvetica, sans-serif" w:eastAsia="arial, helvetica, sans-serif"/>
                <w:sz w:val="21"/>
                <w:color w:val="000000"/>
              </w:rPr>
              <w:t>15529538732</w:t>
            </w:r>
          </w:p>
          <w:p>
            <w:pPr>
              <w:pStyle w:val="null3"/>
            </w:pPr>
            <w:r>
              <w:rPr>
                <w:rFonts w:ascii="arial, helvetica, sans-serif" w:hAnsi="arial, helvetica, sans-serif" w:cs="arial, helvetica, sans-serif" w:eastAsia="arial, helvetica, sans-serif"/>
                <w:sz w:val="21"/>
                <w:color w:val="000000"/>
              </w:rPr>
              <w:t>5</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设备安装调试要求：中标人负责完成设备的安装、调试和开通等工作，设备安装集成费及安装辅材包含在设备报价中。</w:t>
            </w:r>
          </w:p>
          <w:p>
            <w:pPr>
              <w:pStyle w:val="null3"/>
            </w:pPr>
            <w:r>
              <w:rPr>
                <w:rFonts w:ascii="宋体" w:hAnsi="宋体" w:cs="宋体" w:eastAsia="宋体"/>
                <w:sz w:val="32"/>
                <w:b/>
                <w:color w:val="000000"/>
              </w:rPr>
              <w:t>四、</w:t>
            </w:r>
            <w:r>
              <w:rPr>
                <w:rFonts w:ascii="宋体" w:hAnsi="宋体" w:cs="宋体" w:eastAsia="宋体"/>
                <w:sz w:val="32"/>
                <w:b/>
                <w:color w:val="000000"/>
              </w:rPr>
              <w:t>本项目需求清单</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Borders>
                <w:top w:val="none" w:color="000000" w:sz="4"/>
                <w:left w:val="none" w:color="000000" w:sz="4"/>
                <w:bottom w:val="none" w:color="000000" w:sz="4"/>
                <w:right w:val="none" w:color="000000" w:sz="4"/>
                <w:insideH w:val="none"/>
                <w:insideV w:val="none"/>
              </w:tblBorders>
            </w:tblPr>
            <w:tblGrid>
              <w:gridCol w:w="310"/>
              <w:gridCol w:w="968"/>
              <w:gridCol w:w="637"/>
              <w:gridCol w:w="637"/>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序号</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宋体" w:hAnsi="宋体" w:cs="宋体" w:eastAsia="宋体"/>
                      <w:sz w:val="18"/>
                      <w:color w:val="000000"/>
                    </w:rPr>
                    <w:t>设备名称</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单位</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宋体" w:hAnsi="宋体" w:cs="宋体" w:eastAsia="宋体"/>
                      <w:sz w:val="18"/>
                      <w:color w:val="000000"/>
                    </w:rPr>
                    <w:t>数量</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8"/>
                      <w:color w:val="000000"/>
                    </w:rPr>
                    <w:t>1</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18"/>
                      <w:color w:val="000000"/>
                    </w:rPr>
                    <w:t>气体定压比热容测试装置（核心产品）</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helvetica, sans-serif" w:hAnsi="arial, helvetica, sans-serif" w:cs="arial, helvetica, sans-serif" w:eastAsia="arial, helvetica, sans-serif"/>
                      <w:sz w:val="18"/>
                      <w:color w:val="000000"/>
                    </w:rPr>
                    <w:t>套</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8"/>
                      <w:color w:val="000000"/>
                    </w:rPr>
                    <w:t>8</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Borders>
                <w:top w:val="none" w:color="000000" w:sz="4"/>
                <w:left w:val="none" w:color="000000" w:sz="4"/>
                <w:bottom w:val="none" w:color="000000" w:sz="4"/>
                <w:right w:val="none" w:color="000000" w:sz="4"/>
                <w:insideH w:val="none"/>
                <w:insideV w:val="none"/>
              </w:tblBorders>
            </w:tblPr>
            <w:tblGrid>
              <w:gridCol w:w="205"/>
              <w:gridCol w:w="320"/>
              <w:gridCol w:w="2022"/>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名称</w:t>
                  </w:r>
                </w:p>
              </w:tc>
              <w:tc>
                <w:tcPr>
                  <w:tcW w:type="dxa" w:w="2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技术参数或功能指标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气体定压比热容测试装置（核心产品）</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标准值误差</w:t>
                  </w:r>
                  <w:r>
                    <w:rPr>
                      <w:rFonts w:ascii="宋体" w:hAnsi="宋体" w:cs="宋体" w:eastAsia="宋体"/>
                      <w:sz w:val="21"/>
                      <w:color w:val="000000"/>
                    </w:rPr>
                    <w:t>：</w:t>
                  </w:r>
                  <w:r>
                    <w:rPr>
                      <w:rFonts w:ascii="宋体" w:hAnsi="宋体" w:cs="宋体" w:eastAsia="宋体"/>
                      <w:sz w:val="21"/>
                      <w:color w:val="000000"/>
                    </w:rPr>
                    <w:t>质量定压比热与标准值误差</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10%</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本体</w:t>
                  </w:r>
                  <w:r>
                    <w:rPr>
                      <w:rFonts w:ascii="宋体" w:hAnsi="宋体" w:cs="宋体" w:eastAsia="宋体"/>
                      <w:sz w:val="21"/>
                      <w:color w:val="000000"/>
                    </w:rPr>
                    <w:t>：</w:t>
                  </w:r>
                  <w:r>
                    <w:rPr>
                      <w:rFonts w:ascii="宋体" w:hAnsi="宋体" w:cs="宋体" w:eastAsia="宋体"/>
                      <w:sz w:val="21"/>
                      <w:color w:val="000000"/>
                    </w:rPr>
                    <w:t>含无机玻璃镀银真空镀瓦瓶比热测定仪本体</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个</w:t>
                  </w:r>
                  <w:r>
                    <w:rPr>
                      <w:rFonts w:ascii="宋体" w:hAnsi="宋体" w:cs="宋体" w:eastAsia="宋体"/>
                      <w:sz w:val="21"/>
                      <w:color w:val="000000"/>
                    </w:rPr>
                    <w:t>，</w:t>
                  </w:r>
                  <w:r>
                    <w:rPr>
                      <w:rFonts w:ascii="宋体" w:hAnsi="宋体" w:cs="宋体" w:eastAsia="宋体"/>
                      <w:sz w:val="21"/>
                      <w:color w:val="000000"/>
                    </w:rPr>
                    <w:t>气体加热最高温度</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300℃</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加热器</w:t>
                  </w:r>
                  <w:r>
                    <w:rPr>
                      <w:rFonts w:ascii="宋体" w:hAnsi="宋体" w:cs="宋体" w:eastAsia="宋体"/>
                      <w:sz w:val="21"/>
                      <w:color w:val="000000"/>
                    </w:rPr>
                    <w:t>：</w:t>
                  </w:r>
                  <w:r>
                    <w:rPr>
                      <w:rFonts w:ascii="宋体" w:hAnsi="宋体" w:cs="宋体" w:eastAsia="宋体"/>
                      <w:sz w:val="21"/>
                      <w:color w:val="000000"/>
                    </w:rPr>
                    <w:t>电压</w:t>
                  </w:r>
                  <w:r>
                    <w:rPr>
                      <w:rFonts w:ascii="&quot;times new roman&quot;" w:hAnsi="&quot;times new roman&quot;" w:cs="&quot;times new roman&quot;" w:eastAsia="&quot;times new roman&quot;"/>
                      <w:sz w:val="21"/>
                      <w:color w:val="000000"/>
                    </w:rPr>
                    <w:t>220V</w:t>
                  </w:r>
                  <w:r>
                    <w:rPr>
                      <w:rFonts w:ascii="宋体" w:hAnsi="宋体" w:cs="宋体" w:eastAsia="宋体"/>
                      <w:sz w:val="21"/>
                      <w:color w:val="000000"/>
                    </w:rPr>
                    <w:t>，加热功率</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75W</w:t>
                  </w:r>
                  <w:r>
                    <w:rPr>
                      <w:rFonts w:ascii="宋体" w:hAnsi="宋体" w:cs="宋体" w:eastAsia="宋体"/>
                      <w:sz w:val="21"/>
                      <w:color w:val="000000"/>
                    </w:rPr>
                    <w:t>，触摸屏电压调节</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工作电源</w:t>
                  </w:r>
                  <w:r>
                    <w:rPr>
                      <w:rFonts w:ascii="宋体" w:hAnsi="宋体" w:cs="宋体" w:eastAsia="宋体"/>
                      <w:sz w:val="21"/>
                      <w:color w:val="000000"/>
                    </w:rPr>
                    <w:t>：</w:t>
                  </w:r>
                  <w:r>
                    <w:rPr>
                      <w:rFonts w:ascii="宋体" w:hAnsi="宋体" w:cs="宋体" w:eastAsia="宋体"/>
                      <w:sz w:val="21"/>
                      <w:color w:val="000000"/>
                    </w:rPr>
                    <w:t>电压</w:t>
                  </w:r>
                  <w:r>
                    <w:rPr>
                      <w:rFonts w:ascii="&quot;times new roman&quot;" w:hAnsi="&quot;times new roman&quot;" w:cs="&quot;times new roman&quot;" w:eastAsia="&quot;times new roman&quot;"/>
                      <w:sz w:val="21"/>
                      <w:color w:val="000000"/>
                    </w:rPr>
                    <w:t>AC220V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50Hz</w:t>
                  </w:r>
                  <w:r>
                    <w:rPr>
                      <w:rFonts w:ascii="宋体" w:hAnsi="宋体" w:cs="宋体" w:eastAsia="宋体"/>
                      <w:sz w:val="21"/>
                      <w:color w:val="000000"/>
                    </w:rPr>
                    <w:t>，单相三线制、功率</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200W</w:t>
                  </w:r>
                  <w:r>
                    <w:rPr>
                      <w:rFonts w:ascii="宋体" w:hAnsi="宋体" w:cs="宋体" w:eastAsia="宋体"/>
                      <w:sz w:val="21"/>
                      <w:color w:val="000000"/>
                    </w:rPr>
                    <w:t>，具有接地保护、漏电保护、过流保护</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电源控制系统</w:t>
                  </w:r>
                  <w:r>
                    <w:rPr>
                      <w:rFonts w:ascii="宋体" w:hAnsi="宋体" w:cs="宋体" w:eastAsia="宋体"/>
                      <w:sz w:val="21"/>
                      <w:color w:val="000000"/>
                    </w:rPr>
                    <w:t>：</w:t>
                  </w:r>
                  <w:r>
                    <w:rPr>
                      <w:rFonts w:ascii="宋体" w:hAnsi="宋体" w:cs="宋体" w:eastAsia="宋体"/>
                      <w:sz w:val="21"/>
                      <w:color w:val="000000"/>
                    </w:rPr>
                    <w:t>具备漏电、过载、短路、防雷等保护，带灯自锁按钮开关、调节旋钮、线槽等</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宋体" w:hAnsi="宋体" w:cs="宋体" w:eastAsia="宋体"/>
                      <w:sz w:val="21"/>
                      <w:color w:val="000000"/>
                    </w:rPr>
                    <w:t>交流鼓风机</w:t>
                  </w:r>
                  <w:r>
                    <w:rPr>
                      <w:rFonts w:ascii="宋体" w:hAnsi="宋体" w:cs="宋体" w:eastAsia="宋体"/>
                      <w:sz w:val="21"/>
                      <w:color w:val="000000"/>
                    </w:rPr>
                    <w:t>：</w:t>
                  </w:r>
                  <w:r>
                    <w:rPr>
                      <w:rFonts w:ascii="宋体" w:hAnsi="宋体" w:cs="宋体" w:eastAsia="宋体"/>
                      <w:sz w:val="21"/>
                      <w:color w:val="000000"/>
                    </w:rPr>
                    <w:t>频率</w:t>
                  </w:r>
                  <w:r>
                    <w:rPr>
                      <w:rFonts w:ascii="&quot;times new roman&quot;" w:hAnsi="&quot;times new roman&quot;" w:cs="&quot;times new roman&quot;" w:eastAsia="&quot;times new roman&quot;"/>
                      <w:sz w:val="21"/>
                      <w:color w:val="000000"/>
                    </w:rPr>
                    <w:t>50HZ</w:t>
                  </w:r>
                  <w:r>
                    <w:rPr>
                      <w:rFonts w:ascii="宋体" w:hAnsi="宋体" w:cs="宋体" w:eastAsia="宋体"/>
                      <w:sz w:val="21"/>
                      <w:color w:val="000000"/>
                    </w:rPr>
                    <w:t>，额定电压</w:t>
                  </w:r>
                  <w:r>
                    <w:rPr>
                      <w:rFonts w:ascii="times new roman, times, serif" w:hAnsi="times new roman, times, serif" w:cs="times new roman, times, serif" w:eastAsia="times new roman, times, serif"/>
                      <w:sz w:val="21"/>
                      <w:color w:val="000000"/>
                    </w:rPr>
                    <w:t>220V</w:t>
                  </w:r>
                  <w:r>
                    <w:rPr>
                      <w:rFonts w:ascii="宋体" w:hAnsi="宋体" w:cs="宋体" w:eastAsia="宋体"/>
                      <w:sz w:val="21"/>
                      <w:color w:val="000000"/>
                    </w:rPr>
                    <w:t>，风量</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3m3/min</w:t>
                  </w:r>
                  <w:r>
                    <w:rPr>
                      <w:rFonts w:ascii="宋体" w:hAnsi="宋体" w:cs="宋体" w:eastAsia="宋体"/>
                      <w:sz w:val="21"/>
                      <w:color w:val="000000"/>
                    </w:rPr>
                    <w:t>，输入功率</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150W</w:t>
                  </w:r>
                  <w:r>
                    <w:rPr>
                      <w:rFonts w:ascii="宋体" w:hAnsi="宋体" w:cs="宋体" w:eastAsia="宋体"/>
                      <w:sz w:val="21"/>
                      <w:color w:val="000000"/>
                    </w:rPr>
                    <w:t>，风压</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500</w:t>
                  </w:r>
                  <w:r>
                    <w:rPr>
                      <w:rFonts w:ascii="&quot;times new roman&quot;" w:hAnsi="&quot;times new roman&quot;" w:cs="&quot;times new roman&quot;" w:eastAsia="&quot;times new roman&quot;"/>
                      <w:sz w:val="21"/>
                      <w:color w:val="000000"/>
                    </w:rPr>
                    <w:t>Pa</w:t>
                  </w:r>
                  <w:r>
                    <w:rPr>
                      <w:rFonts w:ascii="宋体" w:hAnsi="宋体" w:cs="宋体" w:eastAsia="宋体"/>
                      <w:sz w:val="21"/>
                      <w:color w:val="000000"/>
                    </w:rPr>
                    <w:t>，绝缘等级</w:t>
                  </w:r>
                  <w:r>
                    <w:rPr>
                      <w:rFonts w:ascii="times new roman, times, serif" w:hAnsi="times new roman, times, serif" w:cs="times new roman, times, serif" w:eastAsia="times new roman, times, serif"/>
                      <w:sz w:val="21"/>
                      <w:color w:val="000000"/>
                    </w:rPr>
                    <w:t>E</w:t>
                  </w:r>
                  <w:r>
                    <w:rPr>
                      <w:rFonts w:ascii="宋体" w:hAnsi="宋体" w:cs="宋体" w:eastAsia="宋体"/>
                      <w:sz w:val="21"/>
                      <w:color w:val="000000"/>
                    </w:rPr>
                    <w:t>，转速</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2800r/min</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w:t>
                  </w:r>
                  <w:r>
                    <w:rPr>
                      <w:rFonts w:ascii="宋体" w:hAnsi="宋体" w:cs="宋体" w:eastAsia="宋体"/>
                      <w:sz w:val="21"/>
                      <w:color w:val="000000"/>
                    </w:rPr>
                    <w:t>加湿器</w:t>
                  </w:r>
                  <w:r>
                    <w:rPr>
                      <w:rFonts w:ascii="宋体" w:hAnsi="宋体" w:cs="宋体" w:eastAsia="宋体"/>
                      <w:sz w:val="21"/>
                      <w:color w:val="000000"/>
                    </w:rPr>
                    <w:t>：</w:t>
                  </w:r>
                  <w:r>
                    <w:rPr>
                      <w:rFonts w:ascii="宋体" w:hAnsi="宋体" w:cs="宋体" w:eastAsia="宋体"/>
                      <w:sz w:val="21"/>
                      <w:color w:val="000000"/>
                    </w:rPr>
                    <w:t>有机玻璃材质，可自由加水，湿度范围</w:t>
                  </w:r>
                  <w:r>
                    <w:rPr>
                      <w:rFonts w:ascii="&quot;times new roman&quot;" w:hAnsi="&quot;times new roman&quot;" w:cs="&quot;times new roman&quot;" w:eastAsia="&quot;times new roman&quot;"/>
                      <w:sz w:val="21"/>
                      <w:color w:val="000000"/>
                    </w:rPr>
                    <w:t>70%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90%</w:t>
                  </w:r>
                </w:p>
                <w:p>
                  <w:pPr>
                    <w:pStyle w:val="null3"/>
                    <w:ind w:firstLine="210"/>
                  </w:pP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w:t>
                  </w:r>
                  <w:r>
                    <w:rPr>
                      <w:rFonts w:ascii="宋体" w:hAnsi="宋体" w:cs="宋体" w:eastAsia="宋体"/>
                      <w:sz w:val="21"/>
                      <w:color w:val="000000"/>
                    </w:rPr>
                    <w:t>质量流量计</w:t>
                  </w:r>
                  <w:r>
                    <w:rPr>
                      <w:rFonts w:ascii="宋体" w:hAnsi="宋体" w:cs="宋体" w:eastAsia="宋体"/>
                      <w:sz w:val="21"/>
                      <w:color w:val="000000"/>
                    </w:rPr>
                    <w:t>：</w:t>
                  </w:r>
                  <w:r>
                    <w:rPr>
                      <w:rFonts w:ascii="宋体" w:hAnsi="宋体" w:cs="宋体" w:eastAsia="宋体"/>
                      <w:sz w:val="21"/>
                      <w:color w:val="000000"/>
                    </w:rPr>
                    <w:t>数显超声波质量流量计，量程</w:t>
                  </w:r>
                  <w:r>
                    <w:rPr>
                      <w:rFonts w:ascii="宋体" w:hAnsi="宋体" w:cs="宋体" w:eastAsia="宋体"/>
                      <w:sz w:val="21"/>
                      <w:color w:val="000000"/>
                    </w:rPr>
                    <w:t>范围：</w:t>
                  </w:r>
                  <w:r>
                    <w:rPr>
                      <w:rFonts w:ascii="&quot;times new roman&quot;" w:hAnsi="&quot;times new roman&quot;" w:cs="&quot;times new roman&quot;" w:eastAsia="&quot;times new roman&quot;"/>
                      <w:sz w:val="21"/>
                      <w:color w:val="000000"/>
                    </w:rPr>
                    <w:t>0.06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60L/min</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9</w:t>
                  </w:r>
                  <w:r>
                    <w:rPr>
                      <w:rFonts w:ascii="宋体" w:hAnsi="宋体" w:cs="宋体" w:eastAsia="宋体"/>
                      <w:sz w:val="21"/>
                      <w:color w:val="000000"/>
                    </w:rPr>
                    <w:t>）</w:t>
                  </w:r>
                  <w:r>
                    <w:rPr>
                      <w:rFonts w:ascii="宋体" w:hAnsi="宋体" w:cs="宋体" w:eastAsia="宋体"/>
                      <w:sz w:val="21"/>
                      <w:color w:val="000000"/>
                    </w:rPr>
                    <w:t>温度传感器</w:t>
                  </w:r>
                  <w:r>
                    <w:rPr>
                      <w:rFonts w:ascii="宋体" w:hAnsi="宋体" w:cs="宋体" w:eastAsia="宋体"/>
                      <w:sz w:val="21"/>
                      <w:color w:val="000000"/>
                    </w:rPr>
                    <w:t>：</w:t>
                  </w:r>
                  <w:r>
                    <w:rPr>
                      <w:rFonts w:ascii="宋体" w:hAnsi="宋体" w:cs="宋体" w:eastAsia="宋体"/>
                      <w:sz w:val="21"/>
                      <w:color w:val="000000"/>
                    </w:rPr>
                    <w:t>量程：</w:t>
                  </w:r>
                  <w:r>
                    <w:rPr>
                      <w:rFonts w:ascii="&quot;times new roman&quot;" w:hAnsi="&quot;times new roman&quot;" w:cs="&quot;times new roman&quot;" w:eastAsia="&quot;times new roman&quot;"/>
                      <w:sz w:val="21"/>
                      <w:color w:val="000000"/>
                    </w:rPr>
                    <w:t>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400℃</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w:t>
                  </w:r>
                  <w:r>
                    <w:rPr>
                      <w:rFonts w:ascii="宋体" w:hAnsi="宋体" w:cs="宋体" w:eastAsia="宋体"/>
                      <w:sz w:val="21"/>
                      <w:color w:val="000000"/>
                    </w:rPr>
                    <w:t>温湿度变送器</w:t>
                  </w:r>
                  <w:r>
                    <w:rPr>
                      <w:rFonts w:ascii="宋体" w:hAnsi="宋体" w:cs="宋体" w:eastAsia="宋体"/>
                      <w:sz w:val="21"/>
                      <w:color w:val="000000"/>
                    </w:rPr>
                    <w:t>：</w:t>
                  </w:r>
                  <w:r>
                    <w:rPr>
                      <w:rFonts w:ascii="宋体" w:hAnsi="宋体" w:cs="宋体" w:eastAsia="宋体"/>
                      <w:sz w:val="21"/>
                      <w:color w:val="000000"/>
                    </w:rPr>
                    <w:t>供电电压</w:t>
                  </w:r>
                  <w:r>
                    <w:rPr>
                      <w:rFonts w:ascii="&quot;times new roman&quot;" w:hAnsi="&quot;times new roman&quot;" w:cs="&quot;times new roman&quot;" w:eastAsia="&quot;times new roman&quot;"/>
                      <w:sz w:val="21"/>
                      <w:color w:val="000000"/>
                    </w:rPr>
                    <w:t>DC24V</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20mA</w:t>
                  </w:r>
                  <w:r>
                    <w:rPr>
                      <w:rFonts w:ascii="宋体" w:hAnsi="宋体" w:cs="宋体" w:eastAsia="宋体"/>
                      <w:sz w:val="21"/>
                      <w:color w:val="000000"/>
                    </w:rPr>
                    <w:t>模拟量输出</w:t>
                  </w:r>
                  <w:r>
                    <w:rPr>
                      <w:rFonts w:ascii="宋体" w:hAnsi="宋体" w:cs="宋体" w:eastAsia="宋体"/>
                      <w:sz w:val="21"/>
                      <w:color w:val="000000"/>
                    </w:rPr>
                    <w:t>，</w:t>
                  </w:r>
                  <w:r>
                    <w:rPr>
                      <w:rFonts w:ascii="宋体" w:hAnsi="宋体" w:cs="宋体" w:eastAsia="宋体"/>
                      <w:sz w:val="21"/>
                      <w:color w:val="000000"/>
                    </w:rPr>
                    <w:t>湿度范围：</w:t>
                  </w:r>
                  <w:r>
                    <w:rPr>
                      <w:rFonts w:ascii="&quot;times new roman&quot;" w:hAnsi="&quot;times new roman&quot;" w:cs="&quot;times new roman&quot;" w:eastAsia="&quot;times new roman&quot;"/>
                      <w:sz w:val="21"/>
                      <w:color w:val="000000"/>
                    </w:rPr>
                    <w:t>0-100%</w:t>
                  </w:r>
                  <w:r>
                    <w:rPr>
                      <w:rFonts w:ascii="宋体" w:hAnsi="宋体" w:cs="宋体" w:eastAsia="宋体"/>
                      <w:sz w:val="21"/>
                      <w:color w:val="000000"/>
                    </w:rPr>
                    <w:t>，温度范围：</w:t>
                  </w:r>
                  <w:r>
                    <w:rPr>
                      <w:rFonts w:ascii="times new roman, times, serif" w:hAnsi="times new roman, times, serif" w:cs="times new roman, times, serif" w:eastAsia="times new roman, times, serif"/>
                      <w:sz w:val="21"/>
                      <w:color w:val="000000"/>
                    </w:rPr>
                    <w:t>-40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125℃</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11</w:t>
                  </w:r>
                  <w:r>
                    <w:rPr>
                      <w:rFonts w:ascii="宋体" w:hAnsi="宋体" w:cs="宋体" w:eastAsia="宋体"/>
                      <w:sz w:val="21"/>
                      <w:color w:val="000000"/>
                    </w:rPr>
                    <w:t>）</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PLC</w:t>
                  </w:r>
                  <w:r>
                    <w:rPr>
                      <w:rFonts w:ascii="宋体" w:hAnsi="宋体" w:cs="宋体" w:eastAsia="宋体"/>
                      <w:sz w:val="21"/>
                      <w:color w:val="000000"/>
                    </w:rPr>
                    <w:t>控制</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24VDC</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14</w:t>
                  </w:r>
                  <w:r>
                    <w:rPr>
                      <w:rFonts w:ascii="宋体" w:hAnsi="宋体" w:cs="宋体" w:eastAsia="宋体"/>
                      <w:sz w:val="21"/>
                      <w:color w:val="000000"/>
                    </w:rPr>
                    <w:t xml:space="preserve">点输入 </w:t>
                  </w:r>
                  <w:r>
                    <w:rPr>
                      <w:rFonts w:ascii="times new roman, times, serif" w:hAnsi="times new roman, times, serif" w:cs="times new roman, times, serif" w:eastAsia="times new roman, times, serif"/>
                      <w:sz w:val="21"/>
                      <w:color w:val="000000"/>
                    </w:rPr>
                    <w:t>24VDC/10</w:t>
                  </w:r>
                  <w:r>
                    <w:rPr>
                      <w:rFonts w:ascii="宋体" w:hAnsi="宋体" w:cs="宋体" w:eastAsia="宋体"/>
                      <w:sz w:val="21"/>
                      <w:color w:val="000000"/>
                    </w:rPr>
                    <w:t>点 输出 晶体管，</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r>
                    <w:rPr>
                      <w:rFonts w:ascii="times new roman, times, serif" w:hAnsi="times new roman, times, serif" w:cs="times new roman, times, serif" w:eastAsia="times new roman, times, serif"/>
                      <w:sz w:val="21"/>
                      <w:color w:val="000000"/>
                    </w:rPr>
                    <w:t>PPI</w:t>
                  </w:r>
                  <w:r>
                    <w:rPr>
                      <w:rFonts w:ascii="宋体" w:hAnsi="宋体" w:cs="宋体" w:eastAsia="宋体"/>
                      <w:sz w:val="21"/>
                      <w:color w:val="000000"/>
                    </w:rPr>
                    <w:t>通讯口，</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个</w:t>
                  </w:r>
                  <w:r>
                    <w:rPr>
                      <w:rFonts w:ascii="times new roman, times, serif" w:hAnsi="times new roman, times, serif" w:cs="times new roman, times, serif" w:eastAsia="times new roman, times, serif"/>
                      <w:sz w:val="21"/>
                      <w:color w:val="000000"/>
                    </w:rPr>
                    <w:t>RJ45</w:t>
                  </w:r>
                  <w:r>
                    <w:rPr>
                      <w:rFonts w:ascii="宋体" w:hAnsi="宋体" w:cs="宋体" w:eastAsia="宋体"/>
                      <w:sz w:val="21"/>
                      <w:color w:val="000000"/>
                    </w:rPr>
                    <w:t>以太网口，集成</w:t>
                  </w:r>
                  <w:r>
                    <w:rPr>
                      <w:rFonts w:ascii="times new roman, times, serif" w:hAnsi="times new roman, times, serif" w:cs="times new roman, times, serif" w:eastAsia="times new roman, times, serif"/>
                      <w:sz w:val="21"/>
                      <w:color w:val="000000"/>
                    </w:rPr>
                    <w:t>CP243</w:t>
                  </w:r>
                  <w:r>
                    <w:rPr>
                      <w:rFonts w:ascii="宋体" w:hAnsi="宋体" w:cs="宋体" w:eastAsia="宋体"/>
                      <w:sz w:val="21"/>
                      <w:color w:val="000000"/>
                    </w:rPr>
                    <w:t>功能</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12</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显示单元</w:t>
                  </w:r>
                  <w:r>
                    <w:rPr>
                      <w:rFonts w:ascii="宋体" w:hAnsi="宋体" w:cs="宋体" w:eastAsia="宋体"/>
                      <w:sz w:val="21"/>
                      <w:color w:val="000000"/>
                    </w:rPr>
                    <w:t>：</w:t>
                  </w:r>
                  <w:r>
                    <w:rPr>
                      <w:rFonts w:ascii="宋体" w:hAnsi="宋体" w:cs="宋体" w:eastAsia="宋体"/>
                      <w:sz w:val="21"/>
                      <w:color w:val="000000"/>
                    </w:rPr>
                    <w:t>人机交互系统，</w:t>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线高精度触摸屏</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寸，分辨率</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800×480</w:t>
                  </w:r>
                </w:p>
                <w:p>
                  <w:pPr>
                    <w:pStyle w:val="null3"/>
                    <w:ind w:firstLine="210"/>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13</w:t>
                  </w:r>
                  <w:r>
                    <w:rPr>
                      <w:rFonts w:ascii="宋体" w:hAnsi="宋体" w:cs="宋体" w:eastAsia="宋体"/>
                      <w:sz w:val="21"/>
                      <w:color w:val="000000"/>
                    </w:rPr>
                    <w:t>）</w:t>
                  </w:r>
                  <w:r>
                    <w:rPr>
                      <w:rFonts w:ascii="宋体" w:hAnsi="宋体" w:cs="宋体" w:eastAsia="宋体"/>
                      <w:sz w:val="21"/>
                      <w:color w:val="000000"/>
                    </w:rPr>
                    <w:t>实验操作台</w:t>
                  </w:r>
                  <w:r>
                    <w:rPr>
                      <w:rFonts w:ascii="宋体" w:hAnsi="宋体" w:cs="宋体" w:eastAsia="宋体"/>
                      <w:sz w:val="21"/>
                      <w:color w:val="000000"/>
                    </w:rPr>
                    <w:t>：</w:t>
                  </w:r>
                  <w:r>
                    <w:rPr>
                      <w:rFonts w:ascii="宋体" w:hAnsi="宋体" w:cs="宋体" w:eastAsia="宋体"/>
                      <w:sz w:val="21"/>
                      <w:color w:val="000000"/>
                    </w:rPr>
                    <w:t>所有组成部分安装在操作台尺寸</w:t>
                  </w:r>
                  <w:r>
                    <w:rPr>
                      <w:rFonts w:ascii="times new roman, times, serif" w:hAnsi="times new roman, times, serif" w:cs="times new roman, times, serif" w:eastAsia="times new roman, times, serif"/>
                      <w:sz w:val="21"/>
                      <w:color w:val="000000"/>
                    </w:rPr>
                    <w:t>≥1400×500×1400mm</w:t>
                  </w:r>
                  <w:r>
                    <w:rPr>
                      <w:rFonts w:ascii="宋体" w:hAnsi="宋体" w:cs="宋体" w:eastAsia="宋体"/>
                      <w:sz w:val="21"/>
                      <w:color w:val="000000"/>
                    </w:rPr>
                    <w:t>，不锈钢材质，配刹车万向轮、调整角、抽屉</w:t>
                  </w:r>
                  <w:r>
                    <w:rPr>
                      <w:rFonts w:ascii="宋体" w:hAnsi="宋体" w:cs="宋体" w:eastAsia="宋体"/>
                      <w:sz w:val="21"/>
                      <w:color w:val="000000"/>
                    </w:rPr>
                    <w:t>等</w:t>
                  </w:r>
                </w:p>
                <w:p>
                  <w:pPr>
                    <w:pStyle w:val="null3"/>
                    <w:ind w:firstLine="210"/>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3D</w:t>
                  </w:r>
                  <w:r>
                    <w:rPr>
                      <w:rFonts w:ascii="宋体" w:hAnsi="宋体" w:cs="宋体" w:eastAsia="宋体"/>
                      <w:sz w:val="21"/>
                      <w:color w:val="000000"/>
                    </w:rPr>
                    <w:t>仿真教学软件</w:t>
                  </w:r>
                  <w:r>
                    <w:rPr>
                      <w:rFonts w:ascii="宋体" w:hAnsi="宋体" w:cs="宋体" w:eastAsia="宋体"/>
                      <w:sz w:val="21"/>
                      <w:color w:val="000000"/>
                    </w:rPr>
                    <w:t>：</w:t>
                  </w:r>
                  <w:r>
                    <w:rPr>
                      <w:rFonts w:ascii="宋体" w:hAnsi="宋体" w:cs="宋体" w:eastAsia="宋体"/>
                      <w:sz w:val="21"/>
                      <w:color w:val="000000"/>
                    </w:rPr>
                    <w:t>配套无限点热力学工程教学管理平台及</w:t>
                  </w:r>
                  <w:r>
                    <w:rPr>
                      <w:rFonts w:ascii="&quot;times new roman&quot;" w:hAnsi="&quot;times new roman&quot;" w:cs="&quot;times new roman&quot;" w:eastAsia="&quot;times new roman&quot;"/>
                      <w:sz w:val="21"/>
                      <w:color w:val="000000"/>
                    </w:rPr>
                    <w:t>3D</w:t>
                  </w:r>
                  <w:r>
                    <w:rPr>
                      <w:rFonts w:ascii="宋体" w:hAnsi="宋体" w:cs="宋体" w:eastAsia="宋体"/>
                      <w:sz w:val="21"/>
                      <w:color w:val="000000"/>
                    </w:rPr>
                    <w:t>仿真教学软件</w:t>
                  </w: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标的名称：生产型数控精密床身式滑枕工作原理结构装置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center"/>
            </w:pPr>
            <w:r>
              <w:rPr>
                <w:rFonts w:ascii="宋体" w:hAnsi="宋体" w:cs="宋体" w:eastAsia="宋体"/>
                <w:sz w:val="32"/>
                <w:b/>
                <w:color w:val="000000"/>
              </w:rPr>
              <w:t>一、项目简介</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该设备是一台生产型数控精密床身式滑枕工作原理结构装置。配备有三轴伺服电机和高速高刚性主轴单元，</w:t>
            </w:r>
            <w:r>
              <w:rPr>
                <w:rFonts w:ascii="arial, helvetica, sans-serif" w:hAnsi="arial, helvetica, sans-serif" w:cs="arial, helvetica, sans-serif" w:eastAsia="arial, helvetica, sans-serif"/>
                <w:sz w:val="21"/>
                <w:color w:val="000000"/>
              </w:rPr>
              <w:t>X、Y、Z轴采用直线滚动导轨，底座、滑座、工作台、立柱、主轴箱等主要基础件采用优质铸铁材料。该设备不含数控系统，但XY轴需具有手动实现工作台连续直线运动功能。基于该设备能够开设多项拆装实验：X轴拆装、刀具库拆装、主轴拆装、机械手拆装、打刀缸拆装等。结合实验中心现有的测量测试设备，还可以进行机床精度测量、模块装配精度测量测试。</w:t>
            </w:r>
          </w:p>
          <w:p>
            <w:pPr>
              <w:pStyle w:val="null3"/>
            </w:pPr>
            <w:r>
              <w:rPr>
                <w:rFonts w:ascii="arial, helvetica, sans-serif" w:hAnsi="arial, helvetica, sans-serif" w:cs="arial, helvetica, sans-serif" w:eastAsia="arial, helvetica, sans-serif"/>
                <w:sz w:val="21"/>
                <w:color w:val="000000"/>
              </w:rPr>
              <w:t>购买该设备主要是用来支持学院师生进行精密机械设计、机械运动精密控制、精密测量的科学研究，同时也有力支持学院三个国一流专业和一个新工科专业的学生实践教学。</w:t>
            </w:r>
          </w:p>
          <w:p>
            <w:pPr>
              <w:pStyle w:val="null3"/>
            </w:pPr>
            <w:r>
              <w:rPr>
                <w:rFonts w:ascii="宋体" w:hAnsi="宋体" w:cs="宋体" w:eastAsia="宋体"/>
                <w:sz w:val="32"/>
                <w:b/>
                <w:color w:val="000000"/>
              </w:rPr>
              <w:t>二、建设要求</w:t>
            </w:r>
            <w:r>
              <w:rPr>
                <w:rFonts w:ascii="cambria" w:hAnsi="cambria" w:cs="cambria" w:eastAsia="cambria"/>
                <w:sz w:val="32"/>
                <w:b/>
                <w:color w:val="000000"/>
              </w:rPr>
              <w:t xml:space="preserve"> </w:t>
            </w:r>
          </w:p>
          <w:p>
            <w:pPr>
              <w:pStyle w:val="null3"/>
            </w:pPr>
            <w:r>
              <w:rPr>
                <w:rFonts w:ascii="arial, helvetica, sans-serif" w:hAnsi="arial, helvetica, sans-serif" w:cs="arial, helvetica, sans-serif" w:eastAsia="arial, helvetica, sans-serif"/>
                <w:sz w:val="21"/>
                <w:color w:val="000000"/>
              </w:rPr>
              <w:t>1.质量保证与售后要求</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1）本项目整体质保期：验收合格后5年；质保期满后，仍需提供专业维修服务。</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2）质保期内免费提供正常使用的易损件。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3）供应设备经过双方检验认可后，签署验收报告，产品保修期自验收合格之日起计算，由中标人提供产品保修文件。</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4）质保期内所有维修服务均由中标人免费上门取、送、修。安装调试1个月内，如有质量问题，设备整机无条件退换货并提供备件以保证教学正常开展。在保修期内，任何质量问题，中标人负责免费维修。</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5）质保期过后需换件时，应提供原装器件，并按成本价收费。</w:t>
            </w:r>
          </w:p>
          <w:p>
            <w:pPr>
              <w:pStyle w:val="null3"/>
            </w:pPr>
            <w:r>
              <w:rPr>
                <w:rFonts w:ascii="arial, helvetica, sans-serif" w:hAnsi="arial, helvetica, sans-serif" w:cs="arial, helvetica, sans-serif" w:eastAsia="arial, helvetica, sans-serif"/>
                <w:sz w:val="21"/>
                <w:color w:val="000000"/>
              </w:rPr>
              <w:t>（</w:t>
            </w:r>
            <w:r>
              <w:rPr>
                <w:rFonts w:ascii="arial, helvetica, sans-serif" w:hAnsi="arial, helvetica, sans-serif" w:cs="arial, helvetica, sans-serif" w:eastAsia="arial, helvetica, sans-serif"/>
                <w:sz w:val="21"/>
                <w:color w:val="000000"/>
              </w:rPr>
              <w:t>6）服务响应时间：中标人接到维修电话后2小时内给予明确答复，4小时内到达现场维修。维修人员到现场后若问题特殊无法现场修复的，中标人需在24小时内给出合理解决方案。</w:t>
            </w:r>
          </w:p>
          <w:p>
            <w:pPr>
              <w:pStyle w:val="null3"/>
            </w:pPr>
            <w:r>
              <w:rPr>
                <w:rFonts w:ascii="arial, helvetica, sans-serif" w:hAnsi="arial, helvetica, sans-serif" w:cs="arial, helvetica, sans-serif" w:eastAsia="arial, helvetica, sans-serif"/>
                <w:sz w:val="21"/>
                <w:color w:val="000000"/>
              </w:rPr>
              <w:t>2.培训服务要求</w:t>
            </w:r>
          </w:p>
          <w:p>
            <w:pPr>
              <w:pStyle w:val="null3"/>
            </w:pPr>
            <w:r>
              <w:rPr>
                <w:rFonts w:ascii="arial, helvetica, sans-serif" w:hAnsi="arial, helvetica, sans-serif" w:cs="arial, helvetica, sans-serif" w:eastAsia="arial, helvetica, sans-serif"/>
                <w:sz w:val="21"/>
                <w:color w:val="000000"/>
              </w:rPr>
              <w:t>中标人须负责开展培训服务，指导参训人员完成三次全套拆装测试实验，并形成一套影音资料及教学资料。一次全套拆装实验包含：（</w:t>
            </w:r>
            <w:r>
              <w:rPr>
                <w:rFonts w:ascii="arial, helvetica, sans-serif" w:hAnsi="arial, helvetica, sans-serif" w:cs="arial, helvetica, sans-serif" w:eastAsia="arial, helvetica, sans-serif"/>
                <w:sz w:val="21"/>
                <w:color w:val="000000"/>
              </w:rPr>
              <w:t>1）X轴拆装与测试；（2）刀具库主要组件的拆装；（3）主轴拆装与测试；（4）机械手拆装与测试；（5）打刀缸拆装与测试。</w:t>
            </w:r>
          </w:p>
          <w:p>
            <w:pPr>
              <w:pStyle w:val="null3"/>
            </w:pPr>
            <w:r>
              <w:rPr>
                <w:rFonts w:ascii="宋体" w:hAnsi="宋体" w:cs="宋体" w:eastAsia="宋体"/>
                <w:sz w:val="32"/>
                <w:b/>
                <w:color w:val="000000"/>
              </w:rPr>
              <w:t>三、项目实施要求</w:t>
            </w:r>
          </w:p>
          <w:p>
            <w:pPr>
              <w:pStyle w:val="null3"/>
            </w:pPr>
            <w:r>
              <w:rPr>
                <w:rFonts w:ascii="宋体" w:hAnsi="宋体" w:cs="宋体" w:eastAsia="宋体"/>
                <w:sz w:val="21"/>
                <w:color w:val="000000"/>
              </w:rPr>
              <w:t>1.中标人在项目实施过程中须符合国家安全生产等标准，确保安全。</w:t>
            </w:r>
          </w:p>
          <w:p>
            <w:pPr>
              <w:pStyle w:val="null3"/>
            </w:pPr>
            <w:r>
              <w:rPr>
                <w:rFonts w:ascii="宋体" w:hAnsi="宋体" w:cs="宋体" w:eastAsia="宋体"/>
                <w:sz w:val="21"/>
                <w:color w:val="000000"/>
              </w:rPr>
              <w:t>2.因本项目涉及设备众多,安装环境复杂,各投标人必须按照标书指定时间及地点进行统一踏勘，如未进行统一踏勘，后期凡因对项目实施现场、实施环境、市场行情等了解不清而造成的后果和风险,须由供应商自行承担。所有投标人对项目发生地所有产生的内容进行确认，未参与踏勘的投标人视为确认现场全部情况。请各投标单位项目踏勘人（限一人参加）持有效的法人授权书集中进行踏勘。</w:t>
            </w:r>
          </w:p>
          <w:p>
            <w:pPr>
              <w:pStyle w:val="null3"/>
            </w:pPr>
            <w:r>
              <w:rPr>
                <w:rFonts w:ascii="宋体" w:hAnsi="宋体" w:cs="宋体" w:eastAsia="宋体"/>
                <w:sz w:val="21"/>
                <w:color w:val="000000"/>
              </w:rPr>
              <w:t>踏勘时间：</w:t>
            </w:r>
            <w:r>
              <w:rPr>
                <w:rFonts w:ascii="宋体" w:hAnsi="宋体" w:cs="宋体" w:eastAsia="宋体"/>
                <w:sz w:val="21"/>
                <w:color w:val="000000"/>
              </w:rPr>
              <w:t>详见招标文件第二章投标人须知前附表</w:t>
            </w:r>
          </w:p>
          <w:p>
            <w:pPr>
              <w:pStyle w:val="null3"/>
            </w:pPr>
            <w:r>
              <w:rPr>
                <w:rFonts w:ascii="宋体" w:hAnsi="宋体" w:cs="宋体" w:eastAsia="宋体"/>
                <w:sz w:val="21"/>
                <w:color w:val="000000"/>
              </w:rPr>
              <w:t>踏勘集合地点：</w:t>
            </w:r>
            <w:r>
              <w:rPr>
                <w:rFonts w:ascii="宋体" w:hAnsi="宋体" w:cs="宋体" w:eastAsia="宋体"/>
                <w:sz w:val="21"/>
                <w:color w:val="000000"/>
              </w:rPr>
              <w:t>西安工业大学（未央校区）东</w:t>
            </w:r>
            <w:r>
              <w:rPr>
                <w:rFonts w:ascii="宋体" w:hAnsi="宋体" w:cs="宋体" w:eastAsia="宋体"/>
                <w:sz w:val="21"/>
                <w:color w:val="000000"/>
              </w:rPr>
              <w:t>门门口</w:t>
            </w:r>
          </w:p>
          <w:p>
            <w:pPr>
              <w:pStyle w:val="null3"/>
            </w:pPr>
            <w:r>
              <w:rPr>
                <w:rFonts w:ascii="宋体" w:hAnsi="宋体" w:cs="宋体" w:eastAsia="宋体"/>
                <w:sz w:val="21"/>
                <w:color w:val="000000"/>
              </w:rPr>
              <w:t>踏勘联系人：贾旭鸣</w:t>
            </w:r>
          </w:p>
          <w:p>
            <w:pPr>
              <w:pStyle w:val="null3"/>
            </w:pPr>
            <w:r>
              <w:rPr>
                <w:rFonts w:ascii="宋体" w:hAnsi="宋体" w:cs="宋体" w:eastAsia="宋体"/>
                <w:sz w:val="21"/>
                <w:color w:val="000000"/>
              </w:rPr>
              <w:t>联系电话：</w:t>
            </w:r>
            <w:r>
              <w:rPr>
                <w:rFonts w:ascii="宋体" w:hAnsi="宋体" w:cs="宋体" w:eastAsia="宋体"/>
                <w:sz w:val="21"/>
                <w:color w:val="000000"/>
              </w:rPr>
              <w:t>15529538732</w:t>
            </w:r>
          </w:p>
          <w:p>
            <w:pPr>
              <w:pStyle w:val="null3"/>
            </w:pPr>
            <w:r>
              <w:rPr>
                <w:rFonts w:ascii="宋体" w:hAnsi="宋体" w:cs="宋体" w:eastAsia="宋体"/>
                <w:sz w:val="21"/>
                <w:color w:val="000000"/>
              </w:rPr>
              <w:t>3.设备安装调试要求</w:t>
            </w:r>
          </w:p>
          <w:p>
            <w:pPr>
              <w:pStyle w:val="null3"/>
            </w:pPr>
            <w:r>
              <w:rPr>
                <w:rFonts w:ascii="宋体" w:hAnsi="宋体" w:cs="宋体" w:eastAsia="宋体"/>
                <w:sz w:val="21"/>
                <w:color w:val="000000"/>
              </w:rPr>
              <w:t>中标人负责完成设备的安装、调试等工作，设备安装集成费及安装辅材包含在设备报价中。</w:t>
            </w:r>
          </w:p>
          <w:p>
            <w:pPr>
              <w:pStyle w:val="null3"/>
            </w:pPr>
            <w:r>
              <w:rPr>
                <w:rFonts w:ascii="宋体" w:hAnsi="宋体" w:cs="宋体" w:eastAsia="宋体"/>
                <w:sz w:val="21"/>
                <w:color w:val="000000"/>
              </w:rPr>
              <w:t>4.售后服务要求</w:t>
            </w:r>
          </w:p>
          <w:p>
            <w:pPr>
              <w:pStyle w:val="null3"/>
            </w:pPr>
            <w:r>
              <w:rPr>
                <w:rFonts w:ascii="宋体" w:hAnsi="宋体" w:cs="宋体" w:eastAsia="宋体"/>
                <w:sz w:val="21"/>
                <w:color w:val="000000"/>
              </w:rPr>
              <w:t>项目验收完成后，提供售后服务人员</w:t>
            </w:r>
            <w:r>
              <w:rPr>
                <w:rFonts w:ascii="宋体" w:hAnsi="宋体" w:cs="宋体" w:eastAsia="宋体"/>
                <w:sz w:val="21"/>
                <w:color w:val="000000"/>
              </w:rPr>
              <w:t>1名，自验收通过之日起不少于5年，售后服务应作为设备的配套包含在本项目采购之中。售后服务人员5年内对设备在使用中的任何问题要做到及时解答或维护，保障设备能够正常开展教学活动。质保五年内每年实践教学开展前再到现场指导参训人员完成一次全套拆装实验。售后服务人员在工作中需接受服务质量的监督和考核，其结果作为履约保证金支付的重要依据。售后服务人员必须熟悉设备的机械结构、机械装配和电器控制。</w:t>
            </w:r>
          </w:p>
          <w:p>
            <w:pPr>
              <w:pStyle w:val="null3"/>
            </w:pPr>
            <w:r>
              <w:rPr>
                <w:rFonts w:ascii="宋体" w:hAnsi="宋体" w:cs="宋体" w:eastAsia="宋体"/>
                <w:sz w:val="32"/>
                <w:b/>
                <w:color w:val="000000"/>
              </w:rPr>
              <w:t>四、</w:t>
            </w:r>
            <w:r>
              <w:rPr>
                <w:rFonts w:ascii="宋体" w:hAnsi="宋体" w:cs="宋体" w:eastAsia="宋体"/>
                <w:sz w:val="32"/>
                <w:b/>
                <w:color w:val="000000"/>
              </w:rPr>
              <w:t>本项目需求清单</w:t>
            </w:r>
          </w:p>
          <w:p>
            <w:pPr>
              <w:pStyle w:val="null3"/>
            </w:pPr>
            <w:r>
              <w:rPr>
                <w:rFonts w:ascii="arial" w:hAnsi="arial" w:cs="arial" w:eastAsia="arial"/>
                <w:sz w:val="21"/>
                <w:color w:val="000000"/>
              </w:rPr>
              <w:t>1.</w:t>
            </w:r>
            <w:r>
              <w:rPr>
                <w:rFonts w:ascii="arial, helvetica, sans-serif" w:hAnsi="arial, helvetica, sans-serif" w:cs="arial, helvetica, sans-serif" w:eastAsia="arial, helvetica, sans-serif"/>
                <w:sz w:val="21"/>
                <w:color w:val="000000"/>
              </w:rPr>
              <w:t>本项目需求清单：</w:t>
            </w:r>
          </w:p>
          <w:tbl>
            <w:tblPr>
              <w:tblBorders>
                <w:top w:val="none" w:color="000000" w:sz="4"/>
                <w:left w:val="none" w:color="000000" w:sz="4"/>
                <w:bottom w:val="none" w:color="000000" w:sz="4"/>
                <w:right w:val="none" w:color="000000" w:sz="4"/>
                <w:insideH w:val="none"/>
                <w:insideV w:val="none"/>
              </w:tblBorders>
            </w:tblPr>
            <w:tblGrid>
              <w:gridCol w:w="357"/>
              <w:gridCol w:w="1540"/>
              <w:gridCol w:w="317"/>
              <w:gridCol w:w="340"/>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生产型数控精密床身式滑枕工作原理结构装置</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r>
          </w:tbl>
          <w:p>
            <w:pPr>
              <w:pStyle w:val="null3"/>
            </w:pPr>
            <w:r>
              <w:rPr>
                <w:rFonts w:ascii="arial" w:hAnsi="arial" w:cs="arial" w:eastAsia="arial"/>
                <w:sz w:val="21"/>
                <w:color w:val="000000"/>
              </w:rPr>
              <w:t>2.</w:t>
            </w:r>
            <w:r>
              <w:rPr>
                <w:rFonts w:ascii="arial, helvetica, sans-serif" w:hAnsi="arial, helvetica, sans-serif" w:cs="arial, helvetica, sans-serif" w:eastAsia="arial, helvetica, sans-serif"/>
                <w:sz w:val="21"/>
                <w:color w:val="000000"/>
              </w:rPr>
              <w:t>技术参数要求</w:t>
            </w:r>
          </w:p>
          <w:tbl>
            <w:tblPr>
              <w:tblBorders>
                <w:top w:val="none" w:color="000000" w:sz="4"/>
                <w:left w:val="none" w:color="000000" w:sz="4"/>
                <w:bottom w:val="none" w:color="000000" w:sz="4"/>
                <w:right w:val="none" w:color="000000" w:sz="4"/>
                <w:insideH w:val="none"/>
                <w:insideV w:val="none"/>
              </w:tblBorders>
            </w:tblPr>
            <w:tblGrid>
              <w:gridCol w:w="222"/>
              <w:gridCol w:w="345"/>
              <w:gridCol w:w="1980"/>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名称</w:t>
                  </w:r>
                </w:p>
              </w:tc>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技术参数或功能指标</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生产型数控精密床身式滑枕工作原理结构装置</w:t>
                  </w: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本设备主要配置有</w:t>
                  </w:r>
                  <w:r>
                    <w:rPr>
                      <w:rFonts w:ascii="宋体" w:hAnsi="宋体" w:cs="宋体" w:eastAsia="宋体"/>
                      <w:sz w:val="21"/>
                      <w:color w:val="000000"/>
                    </w:rPr>
                    <w:t>XYZ三轴精密滚珠丝杠，XYZ三轴线性导轨、XYZ三轴伺服电机与主轴伺服电机、BT40主轴单元、工作台、自动换刀系统、润滑系统及立柱等其他部件，构成一台生产型数控精密床身式滑枕工作原理结构装置，能实现XY轴分别不小于600mm和400mm的连续直线运动。</w:t>
                  </w:r>
                </w:p>
                <w:p>
                  <w:pPr>
                    <w:pStyle w:val="null3"/>
                  </w:pPr>
                  <w:r>
                    <w:rPr>
                      <w:rFonts w:ascii="宋体" w:hAnsi="宋体" w:cs="宋体" w:eastAsia="宋体"/>
                      <w:sz w:val="21"/>
                      <w:color w:val="000000"/>
                    </w:rPr>
                    <w:t>具体技术指标：</w:t>
                  </w:r>
                </w:p>
                <w:p>
                  <w:pPr>
                    <w:pStyle w:val="null3"/>
                  </w:pPr>
                  <w:r>
                    <w:rPr>
                      <w:rFonts w:ascii="宋体" w:hAnsi="宋体" w:cs="宋体" w:eastAsia="宋体"/>
                      <w:sz w:val="21"/>
                      <w:color w:val="000000"/>
                    </w:rPr>
                    <w:t>▲1.工作台</w:t>
                  </w:r>
                </w:p>
                <w:p>
                  <w:pPr>
                    <w:pStyle w:val="null3"/>
                  </w:pPr>
                  <w:r>
                    <w:rPr>
                      <w:rFonts w:ascii="宋体" w:hAnsi="宋体" w:cs="宋体" w:eastAsia="宋体"/>
                      <w:sz w:val="21"/>
                      <w:color w:val="000000"/>
                    </w:rPr>
                    <w:t>面积</w:t>
                  </w:r>
                  <w:r>
                    <w:rPr>
                      <w:rFonts w:ascii="宋体" w:hAnsi="宋体" w:cs="宋体" w:eastAsia="宋体"/>
                      <w:sz w:val="21"/>
                      <w:color w:val="000000"/>
                    </w:rPr>
                    <w:t>≥1000mm×400mm；</w:t>
                  </w:r>
                </w:p>
                <w:p>
                  <w:pPr>
                    <w:pStyle w:val="null3"/>
                  </w:pPr>
                  <w:r>
                    <w:rPr>
                      <w:rFonts w:ascii="宋体" w:hAnsi="宋体" w:cs="宋体" w:eastAsia="宋体"/>
                      <w:sz w:val="21"/>
                      <w:color w:val="000000"/>
                    </w:rPr>
                    <w:t>最大承重</w:t>
                  </w:r>
                  <w:r>
                    <w:rPr>
                      <w:rFonts w:ascii="宋体" w:hAnsi="宋体" w:cs="宋体" w:eastAsia="宋体"/>
                      <w:sz w:val="21"/>
                      <w:color w:val="000000"/>
                    </w:rPr>
                    <w:t>≥400kg；</w:t>
                  </w:r>
                </w:p>
                <w:p>
                  <w:pPr>
                    <w:pStyle w:val="null3"/>
                  </w:pPr>
                  <w:r>
                    <w:rPr>
                      <w:rFonts w:ascii="宋体" w:hAnsi="宋体" w:cs="宋体" w:eastAsia="宋体"/>
                      <w:sz w:val="21"/>
                      <w:color w:val="000000"/>
                    </w:rPr>
                    <w:t>▲2.行程：</w:t>
                  </w:r>
                </w:p>
                <w:p>
                  <w:pPr>
                    <w:pStyle w:val="null3"/>
                  </w:pPr>
                  <w:r>
                    <w:rPr>
                      <w:rFonts w:ascii="宋体" w:hAnsi="宋体" w:cs="宋体" w:eastAsia="宋体"/>
                      <w:sz w:val="21"/>
                      <w:color w:val="000000"/>
                    </w:rPr>
                    <w:t>X轴最大行程≥600mm;</w:t>
                  </w:r>
                </w:p>
                <w:p>
                  <w:pPr>
                    <w:pStyle w:val="null3"/>
                  </w:pPr>
                  <w:r>
                    <w:rPr>
                      <w:rFonts w:ascii="宋体" w:hAnsi="宋体" w:cs="宋体" w:eastAsia="宋体"/>
                      <w:sz w:val="21"/>
                      <w:color w:val="000000"/>
                    </w:rPr>
                    <w:t>Y轴最大行程≥400mm;</w:t>
                  </w:r>
                </w:p>
                <w:p>
                  <w:pPr>
                    <w:pStyle w:val="null3"/>
                  </w:pPr>
                  <w:r>
                    <w:rPr>
                      <w:rFonts w:ascii="宋体" w:hAnsi="宋体" w:cs="宋体" w:eastAsia="宋体"/>
                      <w:sz w:val="21"/>
                      <w:color w:val="000000"/>
                    </w:rPr>
                    <w:t>Z轴最大行程≥400mm;</w:t>
                  </w:r>
                </w:p>
                <w:p>
                  <w:pPr>
                    <w:pStyle w:val="null3"/>
                  </w:pPr>
                  <w:r>
                    <w:rPr>
                      <w:rFonts w:ascii="宋体" w:hAnsi="宋体" w:cs="宋体" w:eastAsia="宋体"/>
                      <w:sz w:val="21"/>
                      <w:color w:val="000000"/>
                    </w:rPr>
                    <w:t>主轴端面到工作台的距离：不小于区间</w:t>
                  </w:r>
                  <w:r>
                    <w:rPr>
                      <w:rFonts w:ascii="宋体" w:hAnsi="宋体" w:cs="宋体" w:eastAsia="宋体"/>
                      <w:sz w:val="21"/>
                      <w:color w:val="000000"/>
                    </w:rPr>
                    <w:t>130mm-530mm</w:t>
                  </w:r>
                </w:p>
                <w:p>
                  <w:pPr>
                    <w:pStyle w:val="null3"/>
                  </w:pPr>
                  <w:r>
                    <w:rPr>
                      <w:rFonts w:ascii="宋体" w:hAnsi="宋体" w:cs="宋体" w:eastAsia="宋体"/>
                      <w:sz w:val="21"/>
                      <w:color w:val="000000"/>
                    </w:rPr>
                    <w:t>▲3.主轴单元</w:t>
                  </w:r>
                </w:p>
                <w:p>
                  <w:pPr>
                    <w:pStyle w:val="null3"/>
                  </w:pPr>
                  <w:r>
                    <w:rPr>
                      <w:rFonts w:ascii="宋体" w:hAnsi="宋体" w:cs="宋体" w:eastAsia="宋体"/>
                      <w:sz w:val="21"/>
                      <w:color w:val="000000"/>
                    </w:rPr>
                    <w:t>配置</w:t>
                  </w:r>
                  <w:r>
                    <w:rPr>
                      <w:rFonts w:ascii="宋体" w:hAnsi="宋体" w:cs="宋体" w:eastAsia="宋体"/>
                      <w:sz w:val="21"/>
                      <w:color w:val="000000"/>
                    </w:rPr>
                    <w:t>BT40主轴单元，最高转速≥8000rpm,主轴伺服电机功率≥7.5KW。</w:t>
                  </w:r>
                </w:p>
                <w:p>
                  <w:pPr>
                    <w:pStyle w:val="null3"/>
                  </w:pPr>
                  <w:r>
                    <w:rPr>
                      <w:rFonts w:ascii="宋体" w:hAnsi="宋体" w:cs="宋体" w:eastAsia="宋体"/>
                      <w:sz w:val="21"/>
                      <w:color w:val="000000"/>
                    </w:rPr>
                    <w:t>▲4. XYZ三轴电机</w:t>
                  </w:r>
                </w:p>
                <w:p>
                  <w:pPr>
                    <w:pStyle w:val="null3"/>
                  </w:pPr>
                  <w:r>
                    <w:rPr>
                      <w:rFonts w:ascii="宋体" w:hAnsi="宋体" w:cs="宋体" w:eastAsia="宋体"/>
                      <w:sz w:val="21"/>
                      <w:color w:val="000000"/>
                    </w:rPr>
                    <w:t>XYZ三轴采用伺服电机,所有电机均为近期出厂，性能指标达到出厂要求；X/Y/Z三轴电机扭矩分别≥18NM/18NM/22NM，Z轴电机带刹车功能;</w:t>
                  </w:r>
                </w:p>
                <w:p>
                  <w:pPr>
                    <w:pStyle w:val="null3"/>
                  </w:pPr>
                  <w:r>
                    <w:rPr>
                      <w:rFonts w:ascii="宋体" w:hAnsi="宋体" w:cs="宋体" w:eastAsia="宋体"/>
                      <w:sz w:val="21"/>
                      <w:color w:val="000000"/>
                    </w:rPr>
                    <w:t>▲5. XYZ三轴滚珠丝杆</w:t>
                  </w:r>
                </w:p>
                <w:p>
                  <w:pPr>
                    <w:pStyle w:val="null3"/>
                  </w:pPr>
                  <w:r>
                    <w:rPr>
                      <w:rFonts w:ascii="宋体" w:hAnsi="宋体" w:cs="宋体" w:eastAsia="宋体"/>
                      <w:sz w:val="21"/>
                      <w:color w:val="000000"/>
                    </w:rPr>
                    <w:t>XYZ三轴滚珠丝杆精度达到C3级或以上精度，并提供出厂合格证；</w:t>
                  </w:r>
                </w:p>
                <w:p>
                  <w:pPr>
                    <w:pStyle w:val="null3"/>
                  </w:pPr>
                  <w:r>
                    <w:rPr>
                      <w:rFonts w:ascii="宋体" w:hAnsi="宋体" w:cs="宋体" w:eastAsia="宋体"/>
                      <w:sz w:val="21"/>
                      <w:color w:val="000000"/>
                    </w:rPr>
                    <w:t>▲6.XYZ轴均采用直线滚动导轨，X轴和Y轴具有能够通过手动实现工作台连续直线运动功能，且最大行程分别≥600mm和400mm；</w:t>
                  </w:r>
                </w:p>
                <w:p>
                  <w:pPr>
                    <w:pStyle w:val="null3"/>
                  </w:pPr>
                  <w:r>
                    <w:rPr>
                      <w:rFonts w:ascii="宋体" w:hAnsi="宋体" w:cs="宋体" w:eastAsia="宋体"/>
                      <w:sz w:val="21"/>
                      <w:color w:val="000000"/>
                    </w:rPr>
                    <w:t>▲7.自动换刀系统:刀库容量16把或以上；</w:t>
                  </w:r>
                </w:p>
                <w:p>
                  <w:pPr>
                    <w:pStyle w:val="null3"/>
                  </w:pPr>
                  <w:r>
                    <w:rPr>
                      <w:rFonts w:ascii="宋体" w:hAnsi="宋体" w:cs="宋体" w:eastAsia="宋体"/>
                      <w:sz w:val="21"/>
                      <w:color w:val="000000"/>
                    </w:rPr>
                    <w:t>▲8.润滑系统:能够实现手动润滑。</w:t>
                  </w:r>
                </w:p>
                <w:p>
                  <w:pPr>
                    <w:pStyle w:val="null3"/>
                  </w:pPr>
                  <w:r>
                    <w:rPr>
                      <w:rFonts w:ascii="宋体" w:hAnsi="宋体" w:cs="宋体" w:eastAsia="宋体"/>
                      <w:sz w:val="21"/>
                      <w:color w:val="000000"/>
                    </w:rPr>
                    <w:t>▲9.底座、滑座、工作台、立柱、主轴箱等主要基础件采用优质铸铁材料；</w:t>
                  </w:r>
                </w:p>
                <w:p>
                  <w:pPr>
                    <w:pStyle w:val="null3"/>
                  </w:pPr>
                  <w:r>
                    <w:rPr>
                      <w:rFonts w:ascii="宋体" w:hAnsi="宋体" w:cs="宋体" w:eastAsia="宋体"/>
                      <w:sz w:val="21"/>
                      <w:color w:val="000000"/>
                    </w:rPr>
                    <w:t>▲10.该装置必须保证至少能开展的拆装实验：（1）X轴拆装与测试；（2）刀具库拆装；（3）主轴拆装与测试；（4）机械手拆装与测试；（5）打刀缸拆装与测试。（投标人以加盖有效公章的书面承诺形式做出响应，承诺设备能够开展至少以上5项拆装实验，且验收前必须完成三次全套拆装实验。</w:t>
                  </w:r>
                  <w:r>
                    <w:rPr>
                      <w:rFonts w:ascii="宋体" w:hAnsi="宋体" w:cs="宋体" w:eastAsia="宋体"/>
                      <w:sz w:val="21"/>
                      <w:color w:val="000000"/>
                    </w:rPr>
                    <w:t>）</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w:t>
      </w:r>
    </w:p>
    <w:p>
      <w:pPr>
        <w:pStyle w:val="null3"/>
      </w:pPr>
      <w:r>
        <w:rPr/>
        <w:t>采购包2：</w:t>
      </w:r>
    </w:p>
    <w:p>
      <w:pPr>
        <w:pStyle w:val="null3"/>
      </w:pPr>
      <w:r>
        <w:rPr/>
        <w:t>自合同签订之日起30日</w:t>
      </w:r>
    </w:p>
    <w:p>
      <w:pPr>
        <w:pStyle w:val="null3"/>
      </w:pPr>
      <w:r>
        <w:rPr/>
        <w:t>采购包3：</w:t>
      </w:r>
    </w:p>
    <w:p>
      <w:pPr>
        <w:pStyle w:val="null3"/>
      </w:pPr>
      <w:r>
        <w:rPr/>
        <w:t>自合同签订之日起30日</w:t>
      </w:r>
    </w:p>
    <w:p>
      <w:pPr>
        <w:pStyle w:val="null3"/>
      </w:pPr>
      <w:r>
        <w:rPr/>
        <w:t>采购包4：</w:t>
      </w:r>
    </w:p>
    <w:p>
      <w:pPr>
        <w:pStyle w:val="null3"/>
      </w:pPr>
      <w:r>
        <w:rPr/>
        <w:t>自合同签订之日起50日</w:t>
      </w:r>
    </w:p>
    <w:p>
      <w:pPr>
        <w:pStyle w:val="null3"/>
      </w:pPr>
      <w:r>
        <w:rPr/>
        <w:t>采购包5：</w:t>
      </w:r>
    </w:p>
    <w:p>
      <w:pPr>
        <w:pStyle w:val="null3"/>
      </w:pPr>
      <w:r>
        <w:rPr/>
        <w:t>自合同签订之日起30日</w:t>
      </w:r>
    </w:p>
    <w:p>
      <w:pPr>
        <w:pStyle w:val="null3"/>
      </w:pPr>
      <w:r>
        <w:rPr/>
        <w:t>采购包6：</w:t>
      </w:r>
    </w:p>
    <w:p>
      <w:pPr>
        <w:pStyle w:val="null3"/>
      </w:pPr>
      <w:r>
        <w:rPr/>
        <w:t>自合同签订之日起30日</w:t>
      </w:r>
    </w:p>
    <w:p>
      <w:pPr>
        <w:pStyle w:val="null3"/>
        <w:outlineLvl w:val="3"/>
      </w:pPr>
      <w:r>
        <w:rPr>
          <w:sz w:val="24"/>
          <w:b/>
        </w:rPr>
        <w:t>3.4.2交货地点</w:t>
      </w:r>
    </w:p>
    <w:p>
      <w:pPr>
        <w:pStyle w:val="null3"/>
      </w:pPr>
      <w:r>
        <w:rPr/>
        <w:t>采购包1：</w:t>
      </w:r>
    </w:p>
    <w:p>
      <w:pPr>
        <w:pStyle w:val="null3"/>
      </w:pPr>
      <w:r>
        <w:rPr/>
        <w:t>西安工业大学未央校区指定地点（四楼，无电梯）</w:t>
      </w:r>
    </w:p>
    <w:p>
      <w:pPr>
        <w:pStyle w:val="null3"/>
      </w:pPr>
      <w:r>
        <w:rPr/>
        <w:t>采购包2：</w:t>
      </w:r>
    </w:p>
    <w:p>
      <w:pPr>
        <w:pStyle w:val="null3"/>
      </w:pPr>
      <w:r>
        <w:rPr/>
        <w:t>西安工业大学指定地点（五楼，无电梯）</w:t>
      </w:r>
    </w:p>
    <w:p>
      <w:pPr>
        <w:pStyle w:val="null3"/>
      </w:pPr>
      <w:r>
        <w:rPr/>
        <w:t>采购包3：</w:t>
      </w:r>
    </w:p>
    <w:p>
      <w:pPr>
        <w:pStyle w:val="null3"/>
      </w:pPr>
      <w:r>
        <w:rPr/>
        <w:t>西安工业大学未央校区指定地点（四楼，无电梯）</w:t>
      </w:r>
    </w:p>
    <w:p>
      <w:pPr>
        <w:pStyle w:val="null3"/>
      </w:pPr>
      <w:r>
        <w:rPr/>
        <w:t>采购包4：</w:t>
      </w:r>
    </w:p>
    <w:p>
      <w:pPr>
        <w:pStyle w:val="null3"/>
      </w:pPr>
      <w:r>
        <w:rPr/>
        <w:t>西安工业大学未央校区指定地点（四楼，无电梯）</w:t>
      </w:r>
    </w:p>
    <w:p>
      <w:pPr>
        <w:pStyle w:val="null3"/>
      </w:pPr>
      <w:r>
        <w:rPr/>
        <w:t>采购包5：</w:t>
      </w:r>
    </w:p>
    <w:p>
      <w:pPr>
        <w:pStyle w:val="null3"/>
      </w:pPr>
      <w:r>
        <w:rPr/>
        <w:t>西安工业大学未央校区指定地点（5楼，无电梯）</w:t>
      </w:r>
    </w:p>
    <w:p>
      <w:pPr>
        <w:pStyle w:val="null3"/>
      </w:pPr>
      <w:r>
        <w:rPr/>
        <w:t>采购包6：</w:t>
      </w:r>
    </w:p>
    <w:p>
      <w:pPr>
        <w:pStyle w:val="null3"/>
      </w:pPr>
      <w:r>
        <w:rPr/>
        <w:t>西安工业大学未央校区指定地点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中标人完成合同约定中全部设备部署100%，进行调试培训，并组织有关部门进行项目验收合格后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（一）初验：货物到达交货地点后，由使用单位根据合同对货物的名称、品牌、规格、型号、产地、数量进行检 查。 （二）终验：所有货物安装完毕，正常使用10个日历日后，由验收小组进行验收，合格后签发《验收合格单》。 （三）验收依据 1、合同文本及合同补充文件（条款）。 2、产品的合法来源渠道证明文件。 3、公开招标文件。 4、中标人的投标文件。 5、合同货物清单。 6、生产厂家的企业资质、货物的执行标准。</w:t>
      </w:r>
    </w:p>
    <w:p>
      <w:pPr>
        <w:pStyle w:val="null3"/>
      </w:pPr>
      <w:r>
        <w:rPr/>
        <w:t>采购包2：</w:t>
      </w:r>
    </w:p>
    <w:p>
      <w:pPr>
        <w:pStyle w:val="null3"/>
      </w:pPr>
      <w:r>
        <w:rPr/>
        <w:t>项目验收分初验和终验 中标人按采购方要求将全部货物运到指定地点，经采购人现场按采购文件及合同中的采购参数内容验收，核对登记后方可进行安装调试。最终验收按合同约定的时间进行。验收分为初验和终验两个阶段。 （一）初验：货物到达交货地点后，货物到达交货地点后，由使用单位根据合同及相关技术要求做如下验收; 1、所供货物的名称、品牌、规格、型号、产地、数量进行检查。 2、工业相机二次开发例程源码及开发说明文档，第三方软件调用操作手册。 3、所供货物中智能视觉软件响应的功能模块、工具的实际内容及配套的实验指导书实验内容进行核对检查。 4、所提供opencv、matlab及labview的相关实验、配套实验指导书及实验源码进行核对检查。 5、配套“智能视觉技术及应用”相关书籍，与书籍配套方便课程开展的PPT课件、教学视频、相关实验进行核对检查。 由使用单位根据合同对货物的名称、品牌、规格、型号、产地、数量进行检查。 （二）终验：设备安装调试完毕，由验收小组进行验收。主要针对中标厂家提供的产品响应参数、招标文件要求对供货产品参数及相关配套资料完整性和试运行效果做验收。设备安装调试完毕，由验收小组进行验收。主要针对中标人提供的产品响应参数及招标文件要求对供货产品参数做验收。签发《验收合格单》。 （三）验收依据 1、合同文本及合同补充文件（条款）。 2、产品的合法来源渠道证明文件。 3、公开招标文件。 4、中标人的投标文件。 5、合同货物清单。 6、生产厂家的企业资质。</w:t>
      </w:r>
    </w:p>
    <w:p>
      <w:pPr>
        <w:pStyle w:val="null3"/>
      </w:pPr>
      <w:r>
        <w:rPr/>
        <w:t>采购包3：</w:t>
      </w:r>
    </w:p>
    <w:p>
      <w:pPr>
        <w:pStyle w:val="null3"/>
      </w:pPr>
      <w:r>
        <w:rPr/>
        <w:t>项目验收分初验和终验 中标人按采购人要求将全部货物及配套技术资料送达指定地点，经采购人现场按招标文件及合同中的采购参数内容验收，核对登记后方可进行安装调试。最终验收按合同约定的时间进行。验收分为初验和终验两个阶段。 配套技术资料包括： 1)设备使用说明书一套。 2)设备出厂合格检验资料一套。 （一）初验：货物及配套技术资料到达交货地点后，由使用单位根据合同对货物的名称、品牌、规格、型号、产地、数量及配套技术资料进行检查。 （二）终验：设备安装调试完毕，由验收小组进行验收。配套技术资料齐全，设备功能齐全，设备试用效果好，签发《验收合格单》。设备验收合格单为采购人付款依据。 （三）验收依据 1、合同文本及合同补充文件（条款）。 2、产品的合法来源渠道证明文件。 3、公开招标文件。 4、中标人的投标文件。 5、合同货物清单。 6、生产厂家的企业资质、货物的执行标准。</w:t>
      </w:r>
    </w:p>
    <w:p>
      <w:pPr>
        <w:pStyle w:val="null3"/>
      </w:pPr>
      <w:r>
        <w:rPr/>
        <w:t>采购包4：</w:t>
      </w:r>
    </w:p>
    <w:p>
      <w:pPr>
        <w:pStyle w:val="null3"/>
      </w:pPr>
      <w:r>
        <w:rPr/>
        <w:t>项目验收分初验和终验 中标人按采购人要求将全部货物及配套技术资料送达指定地点，经采购人现场按招标文件及合同中的采购参数内容验收，核对登记后方可进行安装调试。最终验收按合同约定的时间进行。验收分为初验和终验两个阶段。 配套技术资料包括： 1)装置使用说明书一套。 2)装置出厂合格检验资料一套。 3）复合机器人合格证明 4）复合机器人控制代码开源、SLAM导航代码开源、机械臂控制代码开源。 （一）初验：货物及配套技术资料到达交货地点后，由使用单位根据合同对货物的名称、品牌、规格、型号、产地、数量及配套技术资料进行检查。 （二）终验：设备安装调试完毕，由验收小组进行验收。 复合机器人整体控制能够实现底盘、机器人、视觉等一体化控制。所有程序在控制器平台通过零代码方式编写，无需额外编写机器人程序，底盘及机器人控制可实现嵌入式开发，控制器平台需要能够采集复合机器人的底盘数据和机械臂数据数据，上传至上位机，同时上位机可以下发控制指令到移动底盘和机器人。 （三）验收依据 1、合同文本及合同补充文件（条款）。 2、产品的合法来源渠道证明文件。 3、公开招标文件。 4、中标人的投标文件。 5、合同货物清单。 6、生产厂家的企业资质、货物的执行标准。 7、配套技术资料</w:t>
      </w:r>
    </w:p>
    <w:p>
      <w:pPr>
        <w:pStyle w:val="null3"/>
      </w:pPr>
      <w:r>
        <w:rPr/>
        <w:t>采购包5：</w:t>
      </w:r>
    </w:p>
    <w:p>
      <w:pPr>
        <w:pStyle w:val="null3"/>
      </w:pPr>
      <w:r>
        <w:rPr/>
        <w:t>项目验收分初验和终验 （一）初验：货物到达交货地点后，由使用单位根据合同对货物的名称、品牌、规格、型号、产地、数量进行检查。 （二）终验：所有货物安装完毕，正常使用10个日历日后，由验收小组进行验收，合格后签发《验收合格单》。 验收依据 1、合同文本及合同补充文件（条款）。 2、产品的合法来源渠道证明文件。 3、公开招标文件。 4、中标人的投标文件。 5、合同货物清单。 6、生产厂家的企业资质、货物的执行标准。</w:t>
      </w:r>
    </w:p>
    <w:p>
      <w:pPr>
        <w:pStyle w:val="null3"/>
      </w:pPr>
      <w:r>
        <w:rPr/>
        <w:t>采购包6：</w:t>
      </w:r>
    </w:p>
    <w:p>
      <w:pPr>
        <w:pStyle w:val="null3"/>
      </w:pPr>
      <w:r>
        <w:rPr/>
        <w:t>项目验收分初验和终验 中标人按采购人要求将全部货物及配套技术资料送达指定地点，经采购人现场按招标文件及合同中的采购参数内容验收，核对登记后方可进行安装调试。最终验收按合同约定的时间进行。验收分为初验和终验两个阶段。 配套技术资料包括： 1)装置使用说明书一套。 2)装置出厂合格检验资料一套。 3）装箱单一份。 4）四个轴的电机出厂合格证； 5）滚珠丝杠出厂合格证； 6）相关图纸资料（总成装配图和部分组件的装配图）。 （一）初验：货物及配套技术资料到达交货地点后，由使用单位根据合同对货物的名称、品牌、规格、型号、产地、数量及配套技术资料进行检查。 （二）终验：设备安装调试完毕，由验收小组进行验收。精度检测所用量检具由中标人自备。设备安装调试完成后需达到如下精度指标： 1）安装水平:正、侧两个方向≤0.02mm 2）X/Y轴扭曲≤0.02mm（全行程）。 3）X/Y轴平行度≤0.025mm（全行程）。 4）Z轴对台面垂直度,正、侧向均≤0.025mm（300mm）。 5）X与Y轴垂直度≤0.02 mm。 6）主轴径向跳动≤0.008mm（根部），300mm处≤0.015mm 精度指标符合要求，且已经完成三次全套拆装实验培训，配套技术资料齐全，设备试用效果好，签发《验收合格单》。设备验收合格单为采购人付款依据。 （三）验收依据 1、合同文本及合同补充文件（条款）。 2、产品的合法来源渠道证明文件。 3、公开招标文件。 4、中标人的投标文件。 5、合同货物清单。 6、生产厂家的企业资质、货物的执行标准。 7、配套技术资料</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1、本项目整体质保期：验收合格后5 年；质保期满后，仍需提供专业维修服务，中标人在投标文件中需注明维修服务单项报价。 2、质保期内免费提供正常使用的易损件和备件；软件系统提供终身免费升级服务。 3、供应设备经过双方检验认可后，签署验收报告，产品保修期自验收合格 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6、服务响应时间：中标人接到维修电话后2小时内给予明确答复，4小时内到达现场维修。维修人员到现场后若问题特殊 无法现场修复的，中标人需在24小时内给出合理解决方案。</w:t>
      </w:r>
    </w:p>
    <w:p>
      <w:pPr>
        <w:pStyle w:val="null3"/>
      </w:pPr>
      <w:r>
        <w:rPr/>
        <w:t>采购包2：</w:t>
      </w:r>
    </w:p>
    <w:p>
      <w:pPr>
        <w:pStyle w:val="null3"/>
      </w:pPr>
      <w:r>
        <w:rPr/>
        <w:t>1、本项目整体质保期：验收合格后5 年；质保期满后，仍需提供专业维修服务，中标人在投标文件中需注明维修服务单项报价。 2、质保期内免费提供正常使用的易损件和备件。 3、供应设备经过双方检验认可后，签署验收报告，产品保修期自验收合格之日起计算，由中标人提供产品保修文件。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6、服务响应时间：中标人接到维修电话后2小时内给予明确答复，4小时内到达现场维修。维修人员到现场后若问题特殊无法现场修复的，中标人需在24小时内给出合理解决方案。</w:t>
      </w:r>
    </w:p>
    <w:p>
      <w:pPr>
        <w:pStyle w:val="null3"/>
      </w:pPr>
      <w:r>
        <w:rPr/>
        <w:t>采购包3：</w:t>
      </w:r>
    </w:p>
    <w:p>
      <w:pPr>
        <w:pStyle w:val="null3"/>
      </w:pPr>
      <w:r>
        <w:rPr/>
        <w:t>1、本项目整体质保期：验收合格后5年；质保期过后，中标人只收取材料费。 2、质保期内免费提供正常使用的易损件和备件；软件系统在质保期内，提供同版本、同序列、同架构、同站点免费升级维护和售后服务（自验收合格之日算起），终身维护； 3、供应设备经过双方检验认可后，签署验收报告，产品保修期自验收合格之日起计算，由中标人提供产品保修文件。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6、服务响应时间：中标人接到维修电话后2小时内给予明确答复，6小时内到达现场维修。维修人员到现场后若问题特殊无法现场修复的，供货方需在24小时内给出合理解决方案。 7、安装调试后，中标人须负责开展培训服务，明确各阶段详实培训计划，包括但不限于对教师、教室设备管理人员等进行免费培训服务，培训次数不限，达到熟练使用的效果。免费提供相关主要设备的操作流程及使用手册，维修手册等。</w:t>
      </w:r>
    </w:p>
    <w:p>
      <w:pPr>
        <w:pStyle w:val="null3"/>
      </w:pPr>
      <w:r>
        <w:rPr/>
        <w:t>采购包4：</w:t>
      </w:r>
    </w:p>
    <w:p>
      <w:pPr>
        <w:pStyle w:val="null3"/>
      </w:pPr>
      <w:r>
        <w:rPr/>
        <w:t>1、本项目整体质保期：验收合格后5年；质保期过后，中标人只收取材料费。 2、质保期内免费提供正常使用的易损件和备件；软件系统在质保期内，提供同版本、同序列、同架构、同站点免费升级维护和售后服务(自验收合格之日算起),终身维护； 3、供应设备经过双方检验认可后，签署验收报告，产品保修期自验收合格之日起计算，由中标人提供产品保修文件。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6、服务响应时间：中标人接到维修电话后2小时内给予明确答复，12小时内到达现场维修。维修人员到现场后若问题特殊无法现场修复的，中标人需在84小时内给出合理解决方案。 7、安装调试后，中标人须负责开展培训服务，明确各阶段详实培训计划，包括但不限于对教师、教室设备管理人员等进行免费培训服务，培训次数不限，达到熟练使用的效果。免费提供相关主要设备的操作流程及使用手册，维修手册等。</w:t>
      </w:r>
    </w:p>
    <w:p>
      <w:pPr>
        <w:pStyle w:val="null3"/>
      </w:pPr>
      <w:r>
        <w:rPr/>
        <w:t>采购包5：</w:t>
      </w:r>
    </w:p>
    <w:p>
      <w:pPr>
        <w:pStyle w:val="null3"/>
      </w:pPr>
      <w:r>
        <w:rPr/>
        <w:t>1、本项目整体质保期：验收合格后5年；质保期满后，仍需提供专业维修服务，投标人在投标文件中需注明维修服务单项报价。 2、质保期内免费提供正常使用的易损件和备件；软件系统提供终身免费升级服务。 3、供应设备经过双方检验认可后，签署验收报告，产品保修期自验收合格之日起计算，由中标人提供产品保修文件。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6、服务响应时间：中标人接到维修电话后2小时内给予明确答复，4小时内到达现场维修。维修人员到现场后若问题特殊无法现场修复的，中标人需在24小时内给出合理解决方案。</w:t>
      </w:r>
    </w:p>
    <w:p>
      <w:pPr>
        <w:pStyle w:val="null3"/>
      </w:pPr>
      <w:r>
        <w:rPr/>
        <w:t>采购包6：</w:t>
      </w:r>
    </w:p>
    <w:p>
      <w:pPr>
        <w:pStyle w:val="null3"/>
      </w:pPr>
      <w:r>
        <w:rPr/>
        <w:t>1、本项目整体质保期：验收合格后5年；质保期满后，仍需提供专业维修服务，投标人在投标文件中需注明维修服务单项报价。 2、质保期内免费提供正常使用的易损件和备件。 3、供应设备经过双方检验认可后，签署验收报告，产品保修期自验收合格之日起计算，由中标人提供产品保修文件。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6、服务响应时间：中标人接到维修电话后2小时内给予明确答复，4小时内到达现场维修。维修人员到现场后若问题特殊无法现场修复的，中标人需在24小时内给出合理解决方案。</w:t>
      </w:r>
    </w:p>
    <w:p>
      <w:pPr>
        <w:pStyle w:val="null3"/>
        <w:outlineLvl w:val="3"/>
      </w:pPr>
      <w:r>
        <w:rPr>
          <w:sz w:val="24"/>
          <w:b/>
        </w:rPr>
        <w:t>3.4.8违约责任与解决争议的方法</w:t>
      </w:r>
    </w:p>
    <w:p>
      <w:pPr>
        <w:pStyle w:val="null3"/>
      </w:pPr>
      <w:r>
        <w:rPr/>
        <w:t>采购包1：</w:t>
      </w:r>
    </w:p>
    <w:p>
      <w:pPr>
        <w:pStyle w:val="null3"/>
      </w:pPr>
      <w:r>
        <w:rPr/>
        <w:t>1、双方必须遵守本合同并执行合同中的各项规定，保证本合同的正常履行。 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3、因本项目涉及新学期教学正常运行开展，影响广泛重大，若未能按照合同签订要求如期履约，则全额扣除履约保证金，对学校造成的其他损失由中标人承担。 4、中标人在项目实施过程中所引起的任何人身损害、对第三方侵害、经济和劳动纠纷全部由中标人负责。</w:t>
      </w:r>
    </w:p>
    <w:p>
      <w:pPr>
        <w:pStyle w:val="null3"/>
      </w:pPr>
      <w:r>
        <w:rPr/>
        <w:t>采购包2：</w:t>
      </w:r>
    </w:p>
    <w:p>
      <w:pPr>
        <w:pStyle w:val="null3"/>
      </w:pPr>
      <w:r>
        <w:rPr/>
        <w:t>1、采购人与中标人双方必须遵守本合同并执行合同中的各项规定，保证本合同的正常履行。 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3、因本项目涉及新学期教学正常运行开展，影响广泛重大，若未能按照合同签订要求如期履约，则全额扣除履约保证金，对采购人造成的其他损失由中标人承担。 4、中标人在项目实施过程中所引起的任何人身损害、对第三方侵害、经济和劳动纠纷全部由中标人负责。</w:t>
      </w:r>
    </w:p>
    <w:p>
      <w:pPr>
        <w:pStyle w:val="null3"/>
      </w:pPr>
      <w:r>
        <w:rPr/>
        <w:t>采购包3：</w:t>
      </w:r>
    </w:p>
    <w:p>
      <w:pPr>
        <w:pStyle w:val="null3"/>
      </w:pPr>
      <w:r>
        <w:rPr/>
        <w:t>1、采购人与中标人双方必须遵守本合同并执行合同中的各项规定，保证本合同的正常履行。 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3、因本项目涉及新学期教学正常运行开展，影响广泛重大，若未能按照合同签订要求如期履约，则全额扣除履约保证金，对采购人造成的其他损失由中标人承担。 4、中标人在项目实施过程中所引起的任何人身损害、对第三方侵害、经济和劳动纠纷全部由中标人负责。</w:t>
      </w:r>
    </w:p>
    <w:p>
      <w:pPr>
        <w:pStyle w:val="null3"/>
      </w:pPr>
      <w:r>
        <w:rPr/>
        <w:t>采购包4：</w:t>
      </w:r>
    </w:p>
    <w:p>
      <w:pPr>
        <w:pStyle w:val="null3"/>
      </w:pPr>
      <w:r>
        <w:rPr/>
        <w:t>1、采购人与中标人双方必须遵守本合同并执行合同中的各项规定，保证本合同的正常履行。 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3、因本项目涉及新学期教学正常运行开展，影响广泛重大，若未能按照合同签订要求如期履约，则全额扣除履约保证金，对采购人造成的其他损失由中标人承担。 4、中标人在项目实施过程中所引起的任何人身损害、对第三方侵害、经济和劳动纠纷全部由中标人负责。</w:t>
      </w:r>
    </w:p>
    <w:p>
      <w:pPr>
        <w:pStyle w:val="null3"/>
      </w:pPr>
      <w:r>
        <w:rPr/>
        <w:t>采购包5：</w:t>
      </w:r>
    </w:p>
    <w:p>
      <w:pPr>
        <w:pStyle w:val="null3"/>
      </w:pPr>
      <w:r>
        <w:rPr/>
        <w:t>1、采购人与中标人双方必须遵守本合同并执行合同中的各项规定，保证本合同的正常履行。 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3、因本项目涉及新学期教学正常运行开展，影响广泛重大，若未能按照合同签订要求如期履约，则全额扣除履约保证金，对采购人造成的其他损失由中标人承担。 4、中标人在项目实施过程中所引起的任何人身损害、对第三方侵害、经济和劳动纠纷全部由中标人负责。</w:t>
      </w:r>
    </w:p>
    <w:p>
      <w:pPr>
        <w:pStyle w:val="null3"/>
      </w:pPr>
      <w:r>
        <w:rPr/>
        <w:t>采购包6：</w:t>
      </w:r>
    </w:p>
    <w:p>
      <w:pPr>
        <w:pStyle w:val="null3"/>
      </w:pPr>
      <w:r>
        <w:rPr/>
        <w:t>1、采购人与中标人双方必须遵守本合同并执行合同中的各项规定，保证本合同的正常履行。 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3、因本项目涉及新学期教学正常运行开展，影响广泛重大，若未能按照合同签订要求如期履约，则全额扣除履约保证金，对采购人造成的其他损失由中标人承担。 4、中标人在项目实施过程中所引起的任何人身损害、对第三方侵害、经济和劳动纠纷全部由中标人负责。</w:t>
      </w:r>
    </w:p>
    <w:p>
      <w:pPr>
        <w:pStyle w:val="null3"/>
        <w:jc w:val="left"/>
        <w:outlineLvl w:val="2"/>
      </w:pPr>
      <w:r>
        <w:rPr>
          <w:sz w:val="28"/>
          <w:b/>
        </w:rPr>
        <w:t>3.5其他要求</w:t>
      </w:r>
    </w:p>
    <w:p>
      <w:pPr>
        <w:pStyle w:val="null3"/>
      </w:pPr>
      <w:r>
        <w:rPr/>
        <w:t>1、（1）供应商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 5、因本项目存在后期扩展的可能，实验台所配套的元器件必须为符合相关标准的标准件，如有损坏可随时更换。 6、因本项目存在后期扩展的可能，项目实施中电线的承载功率需按实际带载全部设备总功率的2倍以上计算。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设备各项技术参数响应清晰明确，符合使用要求，技术指标和性能完全响应招标文件要求,满足使用需求，计35分。结合规格、技术参数偏离表的响应证明材料，按招标文件内配置最低要求，每出现1个负偏离，扣1分，带“▲”号指标项每出现1个负偏离扣3分。扣完为止。供应商须按招标文件要求提供带“▲”号指标项的证明材料（证明材料指：检测报告复印件或官网截图或产品彩页或产品技术参数白皮书，证明材料需加盖投标人公章，要求演示的“▲”号指标项无需提供证明材料）（供应商依据招标文件要求通过在线会议软件线上提供软件演示，未演示或演示内容不符合要求相关响应内容视为负偏离）。</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实施方案完备且明确，实施计划安排清晰，资金保障措施到位，人员责任明确，产品安装检测调试合理有序，保证拆装教学活动措施得力，保证按期供货，计（5-10]分；实施方案能保证按期供货，但实施方案完整性或具体内容部分有偏离，计(1-5]分；无实施方案或无法保证按期供货，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合法来源渠道证明</w:t>
            </w:r>
          </w:p>
        </w:tc>
        <w:tc>
          <w:tcPr>
            <w:tcW w:type="dxa" w:w="2492"/>
          </w:tcPr>
          <w:p>
            <w:pPr>
              <w:pStyle w:val="null3"/>
            </w:pPr>
            <w:r>
              <w:rPr/>
              <w:t>提供所投产品合法来源渠道证明文件（包括但不限于销售协议、代理协议、原厂授权等证明材料复印件加盖公章），计2分。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针对本项目制定有可行的技术培训方案，培训内容包括：(1)所提供产品的原理和技术性能、规范操作、维护保养、排除故障等各个方面；（2）验收前指导参训人员完成全套液压系统设计实验，并协助完成一套教学资料（包含影音资料拍摄、实验指导书撰写及教学ppt制作等）。液压系统设计实验包含：液压回路搭建与运行；液压传动教学虚拟仿真实验平台软件操作与运行；自动考核功能的操作与演示；液压元件虚拟测试；虚拟仿真实验典型案例的操作与演示；（3）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的计(3-5]分，培训方案简单，提供培训大纲和培训内容的计(0-3]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设有工程经验丰富的售后人员，有详细的设备故障解决方案及补救措施，易损件及组件补充等，提供详细的售后服务方案及售后服务承诺（含质保期内的每年培训承诺）等。 售后人员专业、售后服务方案充实详细、承诺完整详尽，能够保证用户使用设备顺利开展教学活动，得(3-5]分； 售后服务方案存在部分偏差，但承诺基本完整得(1-3]分； 售后服务方案存在部分偏差，承诺未覆盖上述内容得(0-1]分；未提供或售后服务方案过于简略无法满足使用需求的不得分。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提供供应商2020年1月1日至今同类项目业绩（以合同签订时间为准），提供中标通知书、完整合同复印件（扫描件），加盖供应商公章，每份有效业绩计1分，最高得5分。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进度保证方案</w:t>
            </w:r>
          </w:p>
        </w:tc>
        <w:tc>
          <w:tcPr>
            <w:tcW w:type="dxa" w:w="2492"/>
          </w:tcPr>
          <w:p>
            <w:pPr>
              <w:pStyle w:val="null3"/>
            </w:pPr>
            <w:r>
              <w:rPr/>
              <w:t>投标人针对本项目时间紧迫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3-5]分；实施方案组织合理，有较为详细的调配运输方案，进度保障措施可靠，基本能够保障项目时效性的得（2-3]分； 实施方案组织基本合理，运输方案不够详尽，有一定的进度保障措施，具备保障项目时效性的承诺的得（0-2]分；未提供或无法证明可以达到时效要求的不得分。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为行业主流产品，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选型方案先进可靠，质量保证承诺详尽得[2-3]分；选型方案基本满足采购需求，有质量保证承诺得[0-1]分；未提供或选型导致严重负偏离不得分。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技术方案中设备各项技术 参数响应清晰明确，符合使用要求，技 术指标和性能完全响应招标文件要求，满足使用需求，计35分。结合规格、技术参数偏离表的响应证明材料，按招标文件内配置最低要求，每出现1个负偏离，扣1分，带“▲”号指标项每出现1 个负偏离扣3分。扣完为止。供应商须按招标文件要求提供带“▲”号指标项的证明材料（证明材料指：检测报告复印件或官网截图或产品彩页或产品技术参数白皮书，证明材料需加盖投标人公章），否则自行承担未提供证明材料导致技术参数被视为负偏离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针对本项目有具体的项目组织实施方案，资金等保障措施可靠，能够保证按期供货。内容包含： 1、对项目的教学活动开展提供的实施方案，根据方案内容完整性，可行性等方面进行综合评价，按响应程度计[0~3]分; 2、备货、供货进度及保证措施；投标人针对本项目有具体的供货组织安排，详细的人员、财力调配、运输、派送措施，根据方案内容完整性，可行性等方面进行综合评价，按响应程度计[0~2]分; 3、拟投入本项目的人员安排及责任制度，根据方案内容完整性，可行性等方面进行综合评价，按响应程度计[0~2]分; 4、对投标人提供的质量保证及验收方案，根据方案内容完整性，可行性等方面进行综合评价，按响应程度计[0~2]分。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产品合法来源证明</w:t>
            </w:r>
          </w:p>
        </w:tc>
        <w:tc>
          <w:tcPr>
            <w:tcW w:type="dxa" w:w="2492"/>
          </w:tcPr>
          <w:p>
            <w:pPr>
              <w:pStyle w:val="null3"/>
            </w:pPr>
            <w:r>
              <w:rPr/>
              <w:t>提供产品合法来源证明，包括但不限于销售协议、代理协议、原厂授权，计2分。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技术人员和管理人员，培训内容应包括所提供产品的原理和技术性能、操作维护方法、排除故障等各个方面，培训的具体日期及人数由使用单位确定。确保培训后的人员应能熟练操作设备，了解产品结构、工作原理，并能排除一般故障。是否具有本地化培训能力。 培训方案明确，培训内容完整，培训人员工程经验丰富，培训计划安排清晰可靠，培训服务实力展示内容全面合理得（3~6]分；培训方案不够明确，培训内容基本完整，培训人员工程经验一般，计划安排较清晰得(1~3]分；未提供或培训内容缺失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1、售后服务机构健全，能够提供本地化服务的得2分。 2、具有相应的物力、人力保障，能够保证产、供、销，服务正常运转，有详细的在设备发生不同类型故障后的到达现场时间、解决故障时间、补救措施等方面的措施或方案，同时具有明确的承诺且符合实际需求，提供详细的售后服务方案及售后服务承诺等，方案充实详细、有质量保证承诺，具体可行计(1-3]分，售后服务承诺基本可行，有质量保证承诺计(0-1]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提供供应商2020年1月1日至今同类型项目或设备业绩（以合同签订时间为准）， 提供完整合同复印件（扫描件）加盖供应商公章，每份有效业绩 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演示</w:t>
            </w:r>
          </w:p>
        </w:tc>
        <w:tc>
          <w:tcPr>
            <w:tcW w:type="dxa" w:w="2492"/>
          </w:tcPr>
          <w:p>
            <w:pPr>
              <w:pStyle w:val="null3"/>
            </w:pPr>
            <w:r>
              <w:rPr/>
              <w:t>投标人针对本项目投标文件技术参数中的要求通过腾讯会议软件线上进行在线演示，时间不超过15分钟： 1、设备配套相机在包括但不限于VB.NET/VC/C#/QT/OpenCV /Python 等2种语言环境中利用相机SDK提供的例程源码调取实时图像数据。（2分） 2、智能视觉软件图像处理功能模块及相关工具在真实软件环境中演示。（2分） 3、智能视觉软件从打开到新建工程文件的案例开发整体流程，展示1个综合应用开发过程及开发完成后的运行结果。（2分） 4、在opencv环境下选择一个进阶实验进行演示。（2分）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35分；“▲”号参数为重要技术指标，每负偏离一项扣2分，非“▲”号参数每负偏离一项扣0.5分，扣完为止。投标人对带“▲”号条款的参数需求应提供充足的佐证材料(证明材料指：检测报告复印件或官网截图或产品彩页或产品技术参数白皮书，证明材料需加盖投标人公章)予以佐证，佐证材料应编制在投标文件中，供应商自行承担因证明材料不全、虚假、等被视为需求不理解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提供主要产品教学管理系统、学生终端、云桌面系统、数字工厂设计与仿真验证实训平台、云主控机的合法来源渠道证明文件（包括但不限于产品制造商授权、销售协议、代理协议、原厂授权等），提供一个产品得1分，最高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提供完整、具体可行的整体实施方案。提供的项目整体实施方案科学、实用，内容完整，工作流程。能够按照工作内容全面梳理工作流程，流程清晰、方法得当，可行性强，结合本项目要求，阐述服务时效及进度的保障措施，完全满足采购人需求，计（6-10]分；提供的项目整体实施方案科学、实用，计(4-6]分；实施方案基本科学、实用，内容基本完整，计(2-4]分；实施方案不科学、实用，内容不完整，计(0-2]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人员配置方案</w:t>
            </w:r>
          </w:p>
        </w:tc>
        <w:tc>
          <w:tcPr>
            <w:tcW w:type="dxa" w:w="2492"/>
          </w:tcPr>
          <w:p>
            <w:pPr>
              <w:pStyle w:val="null3"/>
            </w:pPr>
            <w:r>
              <w:rPr/>
              <w:t>针对本项目的采购需求，制定针对于本项目的人员配置方案，方案内容包括：1、人员组织结构；2、拟投入本项目的人员配置；3、项目人员岗位职责；方案内容完整，切实可行，根据以上内容完整度及合理性进行[0-3]分值赋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提供投标人2020年1月1日至今类似项目合同，每提供1个得1分，最高得5分。（以合同签订日期为准）备注：投标文件中提供合同复印件加盖公章。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的计(3-5]分，培训方案简单，提供培训大纲和培训内容的计(0-3]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1、售后服务机构健全，能够提供本地化服务的得4分。 2、具有相应的物力、人力保障，能够保证产、供、销，服务正常运转，有详细的在产品发生不同类型故障后的到达现场时间、解决故障时间、补救措施等方面的措施或方案，同时具有明确的承诺且符合实际需求，提供详细的售后服务方案及售后服务承诺等，方案充实详细、有质量保证承诺，具体可行计(2-3]分，售后服务承诺基本可行，有质量保证承诺计(0-2]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完全符合、响应招标文件要求，没有负偏离计50分“▲”号参数为重要技术指标，每负偏离一项扣 3分，非“▲”号参数每负偏离一项扣1分，扣完为止。投标人对带“▲”号条款的参数需求应提供充足的佐证材料（证明材料指：检测报告复印件或官网截图或产品彩页或产品技术参数白皮书，证明材料需加盖投标人公章），予以佐证，佐证材料应编制在投标文件中，供应商自行承担因证明材料不全、虚假、等被视为需求不理解的风险。</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的计（4-10]分；若培训方案简单，提供培训大纲和培训内容的计（0-4]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1、售后服务机构健全，能够提供本地化服务的得2分。 2、具有相应的物力、人力保障，能够保证产、供、销，服务正常运转，有详细的在产品发生不同类型故障后的到达现场时间、解决故障时间、补救措施等方面的措施或方案，同时具有明确的承诺且符合实际需求，提供详细的售后服务方案及售后服务承诺等，方案充实详细、有质量保证承诺，具体可行计（3-8]分；如售后服务承诺基本可行，有质量保证承诺计（0-3]；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的技术参数响应清晰明确，符合使用要求，技术指标和性能完全响应招标文件要求，满足使用需求，计30分。每出现1个负偏离，扣1分。带“▲”号指标项每出现1个负偏离扣3分。扣完为止。投标人须按招标文件要求提供带“▲”号指标项的证明材料（证明材料指：检测报告复印件或官网截图或产品彩页或产品技术参数白皮书，证明材料需加盖投标人公章），否则自行承担未提供证明材料导致技术参数被视为负偏离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项目整体实施方案</w:t>
            </w:r>
          </w:p>
        </w:tc>
        <w:tc>
          <w:tcPr>
            <w:tcW w:type="dxa" w:w="2492"/>
          </w:tcPr>
          <w:p>
            <w:pPr>
              <w:pStyle w:val="null3"/>
            </w:pPr>
            <w:r>
              <w:rPr/>
              <w:t>投标人根据本项目实际情况对实验室现状、建设目标等方面进行整体设计。 建设方案科学合理，完善可靠，切实可行得（3-5]分； 建设方案科学合理，基本完整，切实可行得（2-3]分；建设方案有部分不合理，基本完整，可行性不够明确得（0-2]分；未提供或无法实施不得分。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进度保证方案</w:t>
            </w:r>
          </w:p>
        </w:tc>
        <w:tc>
          <w:tcPr>
            <w:tcW w:type="dxa" w:w="2492"/>
          </w:tcPr>
          <w:p>
            <w:pPr>
              <w:pStyle w:val="null3"/>
            </w:pPr>
            <w:r>
              <w:rPr/>
              <w:t>投标人针对本项目时间紧迫性，提供具体可行的实施方案，具体的供货组织安排，详细的人员、财力调配、运输、派送措施及设备到货后验收、实施进度及保证措施、设备安装、人员组成及人员调配、安装调试等，根据方案的完整全面， 实施方案组织合理，调配运输方案清晰明确，进度保障措施先进可靠，能够切实保障项目时效性的得（3-5]分；实施方案组织合理，有较为详细的调配运输方案，进度保障措施可靠，基本能够保障项目时效性的得（2-3]分； 实施方案组织基本合理，运输方案不够详尽，有一定的进度保障措施，具备保障项目时效性的承诺的得（0-2]分；未提供或无法证明可以达到时效要求的不得分。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整体设计方案</w:t>
            </w:r>
          </w:p>
        </w:tc>
        <w:tc>
          <w:tcPr>
            <w:tcW w:type="dxa" w:w="2492"/>
          </w:tcPr>
          <w:p>
            <w:pPr>
              <w:pStyle w:val="null3"/>
            </w:pPr>
            <w:r>
              <w:rPr/>
              <w:t>提供设计效果图、综合布线、建设特色、方案效果的展示情况进行赋分。 整体布置方案先进可靠，有前瞻性，方案展示能够清晰说明整体效果得（4-6]分；整体布置方案完整详细，方案展示能够清晰说明整体效果得（2-4]分；整体布置方案不完善，方案展示不清晰得（0-2]分；未提供或整体布局设计落后，严重影响使用需求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1、项目实施过程以及项目后期软硬件兼容、数据对接、技术保障等重点难点问题的分析及应对措施进行赋分（0-2.5)分。 2、投标人综合考虑本项目特点，提供有利于本项目实施的备品备件、易损件配备情况方案。根据配备情况进行赋分 （0-2.5)分。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提供投标人2020年1月1日至今同类项目业绩（以合同签订时间为准），提供中标通知、完整合同复印件（扫描件）加盖投标人公章，每份有效业绩计1分，最高得5分。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提供所投产品合法来源渠道证明文件（包括但不限于销售协议、代理协议、原厂授权等）的计4分，未提供或材料无效不得分。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培训方案明确，培训内容完整，计划安排清晰可靠得（3-5]分；培训方案不够明确，培训内容基本完整，计划安排清晰得（0-3]分； 未提供或培训内容缺失不得分。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具有相应的物力、人力保障，能够保证产、供、销，服务正常运转，有详细的在设备（产品）发生故障后解决故障办法、补救措施等方面的措施或方案，提供详细的售后服务方案及售后服务承诺等，进行赋分。 售后服务方案充实详细、承诺完整详尽得（3-5]分；售后服务方案存在部分偏差，但承诺基本完整得（1-3]分；售后服务方案存在部分偏差，承诺未覆盖上述内容得（0-1]分；未提供或售后服务方案过于简略无法满足使用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设备各项技术参数响应清晰明确，符合使用要求，技术指标和性能完全响应招标文件要求,满足使用需求，计33分。结合规格、技术参数偏离表的响应证明材料，按招标文件内配置最低要求，每出现1个负偏离，扣1分，带“▲”号指标项每出现1个负偏离扣4分。扣完为止。投标人须按招标文件要求提供带“▲”号指标项的证明材料（证明材料指：检测报告复印件或官网截图或产品彩页或产品技术参数白皮书，证明材料需加盖投标人公章），否则自行承担未提供证明材料导致技术参数被视为负偏离的风险。加分项（5分）：在全部参数无负偏离的情况下，投标设备（产品）的“▲”参数优于采购要求、佐证材料齐全完整，“▲”项经评定符合实质性优于，每项加1分，最多得5分。</w:t>
            </w:r>
          </w:p>
        </w:tc>
        <w:tc>
          <w:tcPr>
            <w:tcW w:type="dxa" w:w="831"/>
          </w:tcPr>
          <w:p>
            <w:pPr>
              <w:pStyle w:val="null3"/>
              <w:jc w:val="right"/>
            </w:pPr>
            <w:r>
              <w:rPr/>
              <w:t>38.0000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的项目组织实施方案，资金等保障措施可靠，能够保证按期供货。内容包含：1、备货、供货进度及保证措施；2、拟投入本项目的人员安排及责任制度；3、产品安装、检测、调试等方面保证措施；4、保障项目能够顺利开展拆装教学活动的实施方案； 评审标准： 实施方案完备且明确，实施计划安排清晰，资金保障措施到位，人员责任明确，产品安装检测调试合理有序，保证拆装教学活动措施得力，保证按期供货，计（5-10]分；实施方案能保证按期供货，但实施方案完整性或具体内容部分有偏离，计(1-5]分；无实施方案或无法保证按期供货，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合法来源渠道证明</w:t>
            </w:r>
          </w:p>
        </w:tc>
        <w:tc>
          <w:tcPr>
            <w:tcW w:type="dxa" w:w="2492"/>
          </w:tcPr>
          <w:p>
            <w:pPr>
              <w:pStyle w:val="null3"/>
            </w:pPr>
            <w:r>
              <w:rPr/>
              <w:t>提供所投产品合法来源渠道证明文件（包括但不限于销售协议、代理协议、原厂授权等证明材料复印件加盖公章），计2分。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w:t>
            </w:r>
          </w:p>
        </w:tc>
        <w:tc>
          <w:tcPr>
            <w:tcW w:type="dxa" w:w="2492"/>
          </w:tcPr>
          <w:p>
            <w:pPr>
              <w:pStyle w:val="null3"/>
            </w:pPr>
            <w:r>
              <w:rPr/>
              <w:t>针对本项目制定有可行的技术培训方案，培训内容包括：(1)所提供产品的原理和技术性能、规范操作、维护保养、排除故障等各个方面；（2）验收前指导参训人员完成三次全套拆装实验，并协助完成一套教学资料（包含影音资料拍摄、实验指导书撰写及教学ppt制作等）。一次全套拆装实验包含： X轴拆装与测试；刀具库主要组件的拆装；主轴拆装与测试；机械手拆装与测试；打刀缸拆装与测试;（3）质保五年内每年实践教学开展前再到安装现场指导参训人员完成一次全套拆装实验。培训的具体日期及人数由使用单位确定。 培训方案明确，培训内容完整，培训人员工程经验丰富，培训计划安排清晰，确保培训后的人员应能熟练进行全套拆装实验，了解产品结构和工作原理，掌握维护保养方法，排除一般故障方法，计（5-10]分；提供培训方案和培训内容，能够基本保证培训的人员了解产品结构和工作原理，掌握维护保养方法，排除一般故障方法，但部分内容不详细不明确，无法保证培训的人员能够熟练进行拆装实验，计(2-5]分；培训方案简单，提供培训大纲和培训内容，计（0-2]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设有工程经验丰富的售后人员，有详细的设备故障解决方案及补救措施，易损件及组件补充等，提供详细的售后服务方案及售后服务承诺（含质保期内的每年培训承诺）等。 售后人员专业、售后服务方案充实详细、承诺完整详尽，能够保证用户使用设备顺利开展教学活动，得(3-5]分； 售后服务方案存在部分偏差，但承诺基本完整得(1-3]分； 售后服务方案存在部分偏差，承诺未覆盖上述内容得(0-1]分；未提供或售后服务方案过于简略无法满足使用需求的不得分。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提供供应商2020年1月1日至今同类项目业绩（以合同签订时间为准），提供中标通知书、完整合同复印件（扫描件），加盖供应商公章，每份有效业绩计1分，最高得5分。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详见附件：货物采购合同（参考模板）.docx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