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焊接虚拟仿真实训室项目</w:t>
      </w:r>
    </w:p>
    <w:p>
      <w:pPr>
        <w:pStyle w:val="null3"/>
        <w:jc w:val="center"/>
        <w:outlineLvl w:val="2"/>
      </w:pPr>
      <w:r>
        <w:rPr>
          <w:sz w:val="28"/>
          <w:b/>
        </w:rPr>
        <w:t>采购项目编号：</w:t>
      </w:r>
      <w:r>
        <w:rPr>
          <w:sz w:val="28"/>
          <w:b/>
        </w:rPr>
        <w:t>HXGJXM2024-ZC-GK1037</w:t>
      </w:r>
      <w:r>
        <w:br/>
      </w:r>
      <w:r>
        <w:br/>
      </w:r>
      <w:r>
        <w:br/>
      </w:r>
    </w:p>
    <w:p>
      <w:pPr>
        <w:pStyle w:val="null3"/>
        <w:jc w:val="center"/>
        <w:outlineLvl w:val="2"/>
      </w:pPr>
      <w:r>
        <w:rPr>
          <w:sz w:val="28"/>
          <w:b/>
        </w:rPr>
        <w:t>西安航空职业技术学院</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西安航空职业技术学院</w:t>
      </w:r>
      <w:r>
        <w:rPr/>
        <w:t>委托，拟对</w:t>
      </w:r>
      <w:r>
        <w:rPr/>
        <w:t>焊接虚拟仿真实训室项目</w:t>
      </w:r>
      <w:r>
        <w:rPr/>
        <w:t>进行国内公开招标，兹邀请符合本次招标要求的供应商参加投标。</w:t>
      </w:r>
    </w:p>
    <w:p>
      <w:pPr>
        <w:pStyle w:val="null3"/>
        <w:outlineLvl w:val="2"/>
      </w:pPr>
      <w:r>
        <w:rPr>
          <w:sz w:val="28"/>
          <w:b/>
        </w:rPr>
        <w:t>一、采购项目编号：</w:t>
      </w:r>
      <w:r>
        <w:rPr>
          <w:sz w:val="28"/>
          <w:b/>
        </w:rPr>
        <w:t>HXGJXM2024-ZC-GK1037</w:t>
      </w:r>
    </w:p>
    <w:p>
      <w:pPr>
        <w:pStyle w:val="null3"/>
        <w:outlineLvl w:val="2"/>
      </w:pPr>
      <w:r>
        <w:rPr>
          <w:sz w:val="28"/>
          <w:b/>
        </w:rPr>
        <w:t>二、采购项目名称：</w:t>
      </w:r>
      <w:r>
        <w:rPr>
          <w:sz w:val="28"/>
          <w:b/>
        </w:rPr>
        <w:t>焊接虚拟仿真实训室项目</w:t>
      </w:r>
    </w:p>
    <w:p>
      <w:pPr>
        <w:pStyle w:val="null3"/>
        <w:outlineLvl w:val="2"/>
      </w:pPr>
      <w:r>
        <w:rPr>
          <w:sz w:val="28"/>
          <w:b/>
        </w:rPr>
        <w:t>三、招标项目简介</w:t>
      </w:r>
    </w:p>
    <w:p>
      <w:pPr>
        <w:pStyle w:val="null3"/>
        <w:ind w:firstLine="480"/>
      </w:pPr>
      <w:r>
        <w:rPr/>
        <w:t>为满足我校智能焊接技术专业进行智能化升级、绿色化转型，有效、绿色地组织焊接技术专业教学，对接装备制造企业对智能焊接技术的发展需求，改善专业教学条件，同时考虑职业院校技能大赛高职智能焊接技术赛项国赛的要求、职业技能等级证书培训、考证要求，进行用于教学、培训、考证和社会服务等功能的实训室扩建项目。具体详见招标文件第三章相关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1、法定代表人身份证明/法定代表人授权书：法定代表人授权书 (附法定代表人、被授权人身份证复印件)；(法定代表人直接参加投标，须提供法定代表人身份证明) ；</w:t>
      </w:r>
    </w:p>
    <w:p>
      <w:pPr>
        <w:pStyle w:val="null3"/>
      </w:pPr>
      <w:r>
        <w:rPr/>
        <w:t>2、信用记录：供应商未被“信用中国”网站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p>
      <w:pPr>
        <w:pStyle w:val="null3"/>
      </w:pPr>
      <w:r>
        <w:rPr/>
        <w:t>3、投标保证金：投标保证金缴纳凭证或担保机构出具的保函；</w:t>
      </w:r>
    </w:p>
    <w:p>
      <w:pPr>
        <w:pStyle w:val="null3"/>
      </w:pPr>
      <w:r>
        <w:rPr/>
        <w:t>4、非联合体：本项目不接受联合体投标。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西安航空职业技术学院</w:t>
      </w:r>
    </w:p>
    <w:p>
      <w:pPr>
        <w:pStyle w:val="null3"/>
      </w:pPr>
      <w:r>
        <w:rPr/>
        <w:t xml:space="preserve"> 地址： </w:t>
      </w:r>
      <w:r>
        <w:rPr/>
        <w:t>西安市阎良区迎宾大道500号</w:t>
      </w:r>
    </w:p>
    <w:p>
      <w:pPr>
        <w:pStyle w:val="null3"/>
      </w:pPr>
      <w:r>
        <w:rPr/>
        <w:t xml:space="preserve"> 邮编： </w:t>
      </w:r>
      <w:r>
        <w:rPr/>
        <w:t>710089</w:t>
      </w:r>
    </w:p>
    <w:p>
      <w:pPr>
        <w:pStyle w:val="null3"/>
      </w:pPr>
      <w:r>
        <w:rPr/>
        <w:t xml:space="preserve"> 联系人： </w:t>
      </w:r>
      <w:r>
        <w:rPr/>
        <w:t>于老师</w:t>
      </w:r>
    </w:p>
    <w:p>
      <w:pPr>
        <w:pStyle w:val="null3"/>
      </w:pPr>
      <w:r>
        <w:rPr/>
        <w:t xml:space="preserve"> 联系电话： </w:t>
      </w:r>
      <w:r>
        <w:rPr/>
        <w:t>029-86852376</w:t>
      </w:r>
    </w:p>
    <w:p>
      <w:pPr>
        <w:pStyle w:val="null3"/>
        <w:outlineLvl w:val="2"/>
      </w:pPr>
      <w:r>
        <w:rPr>
          <w:sz w:val="28"/>
          <w:b/>
        </w:rPr>
        <w:t>代理机构：</w:t>
      </w:r>
      <w:r>
        <w:rPr>
          <w:sz w:val="28"/>
          <w:b/>
        </w:rPr>
        <w:t>华夏国际项目管理有限公司</w:t>
      </w:r>
    </w:p>
    <w:p>
      <w:pPr>
        <w:pStyle w:val="null3"/>
      </w:pPr>
      <w:r>
        <w:rPr/>
        <w:t xml:space="preserve"> 地址： </w:t>
      </w:r>
      <w:r>
        <w:rPr/>
        <w:t>西安市高新区科技五路8号数字大厦4楼</w:t>
      </w:r>
    </w:p>
    <w:p>
      <w:pPr>
        <w:pStyle w:val="null3"/>
      </w:pPr>
      <w:r>
        <w:rPr/>
        <w:t xml:space="preserve"> 邮编： </w:t>
      </w:r>
      <w:r>
        <w:rPr/>
        <w:t>710065</w:t>
      </w:r>
    </w:p>
    <w:p>
      <w:pPr>
        <w:pStyle w:val="null3"/>
      </w:pPr>
      <w:r>
        <w:rPr/>
        <w:t xml:space="preserve"> 联系人： </w:t>
      </w:r>
      <w:r>
        <w:rPr/>
        <w:t>柴彩珍、陆文科、张艳萍、康敏茹</w:t>
      </w:r>
    </w:p>
    <w:p>
      <w:pPr>
        <w:pStyle w:val="null3"/>
      </w:pPr>
      <w:r>
        <w:rPr/>
        <w:t xml:space="preserve"> 联系电话： </w:t>
      </w:r>
      <w:r>
        <w:rPr/>
        <w:t>029-88899970-815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开户银行：招商银行西安枫林绿洲支行</w:t>
            </w:r>
          </w:p>
          <w:p>
            <w:pPr>
              <w:pStyle w:val="null3"/>
            </w:pPr>
            <w:r>
              <w:rPr/>
              <w:t>银行账号：129916843810000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 和国家发展改革委员会办公厅颁发的《关于招标代理服务收费有关问题的通知》(发改办价格[2003]857号) 的有关规定下浮20%执行。 代理服务费账户: 户名：华夏国际项目管理有限公司 开户行：中国工商银行股份有限公司西安城南科技支行 账号：3700024819200130193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西安航空职业技术学院</w:t>
      </w:r>
      <w:r>
        <w:rPr/>
        <w:t>和</w:t>
      </w:r>
      <w:r>
        <w:rPr/>
        <w:t>华夏国际项目管理有限公司</w:t>
      </w:r>
      <w:r>
        <w:rPr/>
        <w:t>享有。对招标文件中供应商参加本次政府采购活动应当具备的条件，招标项目技术、服务、商务及其他要求，评标细则及标准由</w:t>
      </w:r>
      <w:r>
        <w:rPr/>
        <w:t>西安航空职业技术学院</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西安航空职业技术学院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联系人：柴彩珍、陆文科、张艳萍、康敏茹</w:t>
      </w:r>
    </w:p>
    <w:p>
      <w:pPr>
        <w:pStyle w:val="null3"/>
      </w:pPr>
      <w:r>
        <w:rPr/>
        <w:t>联系电话：029-88899970-815</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verdana" w:hAnsi="verdana" w:cs="verdana" w:eastAsia="verdana"/>
          <w:sz w:val="21"/>
          <w:color w:val="000000"/>
        </w:rPr>
        <w:t>为满足我校智能焊接技术专业进行智能化升级、绿色化转型，有效、绿色地组织焊接技术专业教学，对接装备制造企业对智能焊接技术的发展需求，改善专业教学条件，同时考虑职业院校技能大赛高职智能焊接技术赛项国赛的要求、职业技能等级证书培训、考证要求，进行用于教学、培训、考证和社会服务等功能的实训室扩建项目。</w:t>
      </w:r>
    </w:p>
    <w:p>
      <w:pPr>
        <w:pStyle w:val="null3"/>
        <w:ind w:firstLine="480"/>
        <w:jc w:val="left"/>
      </w:pPr>
      <w:r>
        <w:rPr>
          <w:rFonts w:ascii="verdana" w:hAnsi="verdana" w:cs="verdana" w:eastAsia="verdana"/>
          <w:sz w:val="21"/>
          <w:color w:val="000000"/>
        </w:rPr>
        <w:t>本项目需室内场地约160平方米，在实训中心二楼南侧智能焊接实训室扩建，实训室建设包含手工AR虚拟焊机2台套、AR虚拟焊接机器人2台套、国产焊接机器人工作站1台套、国产焊接机器人4台套，柜机空调2台套，并进行设备安装时室内线路改造及文化建设。</w:t>
      </w:r>
    </w:p>
    <w:p>
      <w:pPr>
        <w:pStyle w:val="null3"/>
        <w:jc w:val="left"/>
      </w:pPr>
      <w:r>
        <w:rPr>
          <w:rFonts w:ascii="verdana" w:hAnsi="verdana" w:cs="verdana" w:eastAsia="verdana"/>
          <w:sz w:val="21"/>
          <w:color w:val="000000"/>
        </w:rPr>
        <w:t>扩建该实训室后，可以完成40人次焊接技术手工焊接和焊接机器人虚拟仿真练习、机器人编程训练和焊接练习，节约常规技能培训成本，学生可以反复练习手工焊接和机器人焊接基本操作技能。</w:t>
      </w:r>
    </w:p>
    <w:p>
      <w:pPr>
        <w:pStyle w:val="null3"/>
        <w:outlineLvl w:val="2"/>
      </w:pPr>
      <w:r>
        <w:rPr>
          <w:sz w:val="28"/>
          <w:b/>
        </w:rPr>
        <w:t>3.2采购内容</w:t>
      </w:r>
    </w:p>
    <w:p>
      <w:pPr>
        <w:pStyle w:val="null3"/>
      </w:pPr>
      <w:r>
        <w:rPr/>
        <w:t>采购包1：</w:t>
      </w:r>
    </w:p>
    <w:p>
      <w:pPr>
        <w:pStyle w:val="null3"/>
      </w:pPr>
      <w:r>
        <w:rPr/>
        <w:t>采购包预算金额（元）: 2,200,000.00</w:t>
      </w:r>
    </w:p>
    <w:p>
      <w:pPr>
        <w:pStyle w:val="null3"/>
      </w:pPr>
      <w:r>
        <w:rPr/>
        <w:t>采购包最高限价（元）: 2,200,000.00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实训设备</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63"/>
              <w:gridCol w:w="119"/>
              <w:gridCol w:w="2266"/>
            </w:tblGrid>
            <w:tr>
              <w:tc>
                <w:tcPr>
                  <w:tcW w:type="dxa" w:w="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jc w:val="center"/>
                  </w:pPr>
                  <w:r>
                    <w:rPr>
                      <w:rFonts w:ascii="宋体" w:hAnsi="宋体" w:cs="宋体" w:eastAsia="宋体"/>
                      <w:sz w:val="21"/>
                      <w:color w:val="000000"/>
                    </w:rPr>
                    <w:t>参数性质</w:t>
                  </w:r>
                </w:p>
              </w:tc>
              <w:tc>
                <w:tcPr>
                  <w:tcW w:type="dxa" w:w="1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1"/>
                      <w:color w:val="000000"/>
                    </w:rPr>
                    <w:t>序号</w:t>
                  </w:r>
                </w:p>
              </w:tc>
              <w:tc>
                <w:tcPr>
                  <w:tcW w:type="dxa" w:w="22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jc w:val="center"/>
                  </w:pPr>
                  <w:r>
                    <w:rPr>
                      <w:rFonts w:ascii="宋体" w:hAnsi="宋体" w:cs="宋体" w:eastAsia="宋体"/>
                      <w:sz w:val="21"/>
                      <w:color w:val="000000"/>
                    </w:rPr>
                    <w:t>技术参数与性能指标</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quot;lucida sans unicode&quot;" w:hAnsi="&quot;lucida sans unicode&quot;" w:cs="&quot;lucida sans unicode&quot;" w:eastAsia="&quot;lucida sans unicode&quot;"/>
                      <w:sz w:val="21"/>
                      <w:color w:val="000000"/>
                    </w:rPr>
                    <w:t>1</w:t>
                  </w:r>
                </w:p>
              </w:tc>
              <w:tc>
                <w:tcPr>
                  <w:tcW w:type="dxa" w:w="2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宋体" w:hAnsi="宋体" w:cs="宋体" w:eastAsia="宋体"/>
                      <w:sz w:val="21"/>
                      <w:color w:val="000000"/>
                    </w:rPr>
                    <w:t>采购清单：</w:t>
                  </w:r>
                </w:p>
                <w:tbl>
                  <w:tblPr>
                    <w:tblInd w:type="dxa" w:w="105"/>
                    <w:tblBorders>
                      <w:top w:val="none" w:color="000000" w:sz="4"/>
                      <w:left w:val="none" w:color="000000" w:sz="4"/>
                      <w:bottom w:val="none" w:color="000000" w:sz="4"/>
                      <w:right w:val="none" w:color="000000" w:sz="4"/>
                      <w:insideH w:val="none"/>
                      <w:insideV w:val="none"/>
                    </w:tblBorders>
                  </w:tblPr>
                  <w:tblGrid>
                    <w:gridCol w:w="217"/>
                    <w:gridCol w:w="633"/>
                    <w:gridCol w:w="257"/>
                    <w:gridCol w:w="286"/>
                    <w:gridCol w:w="286"/>
                    <w:gridCol w:w="362"/>
                  </w:tblGrid>
                  <w:tr>
                    <w:tc>
                      <w:tcPr>
                        <w:tcW w:type="dxa" w:w="2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序号</w:t>
                        </w:r>
                      </w:p>
                    </w:tc>
                    <w:tc>
                      <w:tcPr>
                        <w:tcW w:type="dxa" w:w="6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55"/>
                          <w:jc w:val="both"/>
                        </w:pPr>
                        <w:r>
                          <w:rPr>
                            <w:rFonts w:ascii="宋体" w:hAnsi="宋体" w:cs="宋体" w:eastAsia="宋体"/>
                            <w:sz w:val="21"/>
                            <w:color w:val="000000"/>
                          </w:rPr>
                          <w:t>标的名称</w:t>
                        </w:r>
                      </w:p>
                    </w:tc>
                    <w:tc>
                      <w:tcPr>
                        <w:tcW w:type="dxa" w:w="2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数量</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25"/>
                        </w:pPr>
                        <w:r>
                          <w:rPr>
                            <w:rFonts w:ascii="宋体" w:hAnsi="宋体" w:cs="宋体" w:eastAsia="宋体"/>
                            <w:sz w:val="21"/>
                            <w:color w:val="000000"/>
                          </w:rPr>
                          <w:t>计量单位</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85"/>
                        </w:pPr>
                        <w:r>
                          <w:rPr>
                            <w:rFonts w:ascii="宋体" w:hAnsi="宋体" w:cs="宋体" w:eastAsia="宋体"/>
                            <w:sz w:val="21"/>
                            <w:color w:val="000000"/>
                          </w:rPr>
                          <w:t>所属行业</w:t>
                        </w:r>
                      </w:p>
                    </w:tc>
                    <w:tc>
                      <w:tcPr>
                        <w:tcW w:type="dxa" w:w="3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pPr>
                        <w:r>
                          <w:rPr>
                            <w:rFonts w:ascii="宋体" w:hAnsi="宋体" w:cs="宋体" w:eastAsia="宋体"/>
                            <w:sz w:val="21"/>
                            <w:color w:val="000000"/>
                          </w:rPr>
                          <w:t>是否核心产品</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1</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手工</w:t>
                        </w:r>
                        <w:r>
                          <w:rPr>
                            <w:rFonts w:ascii="宋体" w:hAnsi="宋体" w:cs="宋体" w:eastAsia="宋体"/>
                            <w:sz w:val="21"/>
                            <w:color w:val="000000"/>
                          </w:rPr>
                          <w:t>AR</w:t>
                        </w:r>
                        <w:r>
                          <w:rPr>
                            <w:rFonts w:ascii="宋体" w:hAnsi="宋体" w:cs="宋体" w:eastAsia="宋体"/>
                            <w:sz w:val="21"/>
                            <w:color w:val="000000"/>
                          </w:rPr>
                          <w:t>虚拟焊机</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2</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套</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工业</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宋体" w:hAnsi="宋体" w:cs="宋体" w:eastAsia="宋体"/>
                            <w:sz w:val="21"/>
                            <w:color w:val="000000"/>
                          </w:rPr>
                          <w:t>否</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2</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A</w:t>
                        </w:r>
                        <w:r>
                          <w:rPr>
                            <w:rFonts w:ascii="宋体" w:hAnsi="宋体" w:cs="宋体" w:eastAsia="宋体"/>
                            <w:sz w:val="21"/>
                            <w:color w:val="000000"/>
                          </w:rPr>
                          <w:t>R</w:t>
                        </w:r>
                        <w:r>
                          <w:rPr>
                            <w:rFonts w:ascii="宋体" w:hAnsi="宋体" w:cs="宋体" w:eastAsia="宋体"/>
                            <w:sz w:val="21"/>
                            <w:color w:val="000000"/>
                          </w:rPr>
                          <w:t>虚拟焊接机器人</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2</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套</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工业</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宋体" w:hAnsi="宋体" w:cs="宋体" w:eastAsia="宋体"/>
                            <w:sz w:val="21"/>
                            <w:b/>
                            <w:color w:val="000000"/>
                          </w:rPr>
                          <w:t>是</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3</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国产焊接机器人工作站</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1</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套</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工业</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宋体" w:hAnsi="宋体" w:cs="宋体" w:eastAsia="宋体"/>
                            <w:sz w:val="21"/>
                            <w:color w:val="000000"/>
                          </w:rPr>
                          <w:t>否</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4</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1"/>
                            <w:color w:val="000000"/>
                          </w:rPr>
                          <w:t>国产焊接机器人</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4</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套</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工业</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宋体" w:hAnsi="宋体" w:cs="宋体" w:eastAsia="宋体"/>
                            <w:sz w:val="21"/>
                            <w:color w:val="000000"/>
                          </w:rPr>
                          <w:t>否</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5</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jc w:val="center"/>
                        </w:pPr>
                        <w:r>
                          <w:rPr>
                            <w:rFonts w:ascii="宋体" w:hAnsi="宋体" w:cs="宋体" w:eastAsia="宋体"/>
                            <w:sz w:val="21"/>
                            <w:color w:val="000000"/>
                          </w:rPr>
                          <w:t>柜机空调</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2</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台</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工业</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宋体" w:hAnsi="宋体" w:cs="宋体" w:eastAsia="宋体"/>
                            <w:sz w:val="21"/>
                            <w:color w:val="000000"/>
                          </w:rPr>
                          <w:t>否</w:t>
                        </w:r>
                      </w:p>
                    </w:tc>
                  </w:tr>
                  <w:tr>
                    <w:tc>
                      <w:tcPr>
                        <w:tcW w:type="dxa" w:w="2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quot;lucida sans unicode&quot;" w:hAnsi="&quot;lucida sans unicode&quot;" w:cs="&quot;lucida sans unicode&quot;" w:eastAsia="&quot;lucida sans unicode&quot;"/>
                            <w:sz w:val="21"/>
                            <w:color w:val="000000"/>
                          </w:rPr>
                          <w:t>6</w:t>
                        </w:r>
                      </w:p>
                    </w:tc>
                    <w:tc>
                      <w:tcPr>
                        <w:tcW w:type="dxa" w:w="6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70"/>
                          <w:jc w:val="both"/>
                        </w:pPr>
                        <w:r>
                          <w:rPr>
                            <w:rFonts w:ascii="宋体" w:hAnsi="宋体" w:cs="宋体" w:eastAsia="宋体"/>
                            <w:sz w:val="21"/>
                            <w:color w:val="000000"/>
                          </w:rPr>
                          <w:t>室内线路改造及文化建设</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lucida sans unicode" w:hAnsi="lucida sans unicode" w:cs="lucida sans unicode" w:eastAsia="lucida sans unicode"/>
                            <w:sz w:val="21"/>
                            <w:color w:val="000000"/>
                          </w:rPr>
                          <w:t>1</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25"/>
                        </w:pPr>
                        <w:r>
                          <w:rPr>
                            <w:rFonts w:ascii="宋体" w:hAnsi="宋体" w:cs="宋体" w:eastAsia="宋体"/>
                            <w:sz w:val="21"/>
                            <w:color w:val="000000"/>
                          </w:rPr>
                          <w:t>批</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宋体" w:hAnsi="宋体" w:cs="宋体" w:eastAsia="宋体"/>
                            <w:sz w:val="21"/>
                            <w:color w:val="000000"/>
                          </w:rPr>
                          <w:t>/</w:t>
                        </w:r>
                      </w:p>
                    </w:tc>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宋体" w:hAnsi="宋体" w:cs="宋体" w:eastAsia="宋体"/>
                            <w:sz w:val="21"/>
                            <w:color w:val="000000"/>
                          </w:rPr>
                          <w:t>/</w:t>
                        </w:r>
                      </w:p>
                    </w:tc>
                  </w:tr>
                </w:tbl>
                <w:p>
                  <w:pPr>
                    <w:pStyle w:val="null3"/>
                    <w:jc w:val="left"/>
                  </w:pP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1"/>
                      <w:color w:val="000000"/>
                    </w:rPr>
                    <w:t>技术要求：</w:t>
                  </w:r>
                </w:p>
                <w:tbl>
                  <w:tblPr>
                    <w:tblBorders>
                      <w:top w:val="none" w:color="000000" w:sz="4"/>
                      <w:left w:val="none" w:color="000000" w:sz="4"/>
                      <w:bottom w:val="none" w:color="000000" w:sz="4"/>
                      <w:right w:val="none" w:color="000000" w:sz="4"/>
                      <w:insideH w:val="none"/>
                      <w:insideV w:val="none"/>
                    </w:tblBorders>
                  </w:tblPr>
                  <w:tblGrid>
                    <w:gridCol w:w="99"/>
                    <w:gridCol w:w="136"/>
                    <w:gridCol w:w="1326"/>
                    <w:gridCol w:w="262"/>
                    <w:gridCol w:w="112"/>
                    <w:gridCol w:w="113"/>
                  </w:tblGrid>
                  <w:tr>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货物</w:t>
                        </w:r>
                      </w:p>
                      <w:p>
                        <w:pPr>
                          <w:pStyle w:val="null3"/>
                          <w:jc w:val="center"/>
                        </w:pPr>
                        <w:r>
                          <w:rPr>
                            <w:rFonts w:ascii="宋体" w:hAnsi="宋体" w:cs="宋体" w:eastAsia="宋体"/>
                            <w:sz w:val="21"/>
                            <w:color w:val="000000"/>
                          </w:rPr>
                          <w:t>名称</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技术规格参数要求</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功能</w:t>
                        </w:r>
                      </w:p>
                      <w:p>
                        <w:pPr>
                          <w:pStyle w:val="null3"/>
                          <w:jc w:val="center"/>
                        </w:pPr>
                        <w:r>
                          <w:rPr>
                            <w:rFonts w:ascii="宋体" w:hAnsi="宋体" w:cs="宋体" w:eastAsia="宋体"/>
                            <w:sz w:val="21"/>
                            <w:color w:val="000000"/>
                          </w:rPr>
                          <w:t>要求</w:t>
                        </w:r>
                      </w:p>
                    </w:tc>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手工</w:t>
                        </w:r>
                        <w:r>
                          <w:rPr>
                            <w:rFonts w:ascii="宋体" w:hAnsi="宋体" w:cs="宋体" w:eastAsia="宋体"/>
                            <w:sz w:val="21"/>
                            <w:color w:val="000000"/>
                          </w:rPr>
                          <w:t>AR虚拟焊机</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一、焊接模拟实训设备</w:t>
                        </w:r>
                        <w:r>
                          <w:rPr>
                            <w:rFonts w:ascii="宋体" w:hAnsi="宋体" w:cs="宋体" w:eastAsia="宋体"/>
                            <w:sz w:val="21"/>
                            <w:b/>
                            <w:color w:val="000000"/>
                          </w:rPr>
                          <w:t>:</w:t>
                        </w:r>
                      </w:p>
                      <w:p>
                        <w:pPr>
                          <w:pStyle w:val="null3"/>
                          <w:jc w:val="left"/>
                        </w:pPr>
                        <w:r>
                          <w:rPr>
                            <w:rFonts w:ascii="宋体" w:hAnsi="宋体" w:cs="宋体" w:eastAsia="宋体"/>
                            <w:sz w:val="21"/>
                            <w:color w:val="000000"/>
                          </w:rPr>
                          <w:t>（</w:t>
                        </w:r>
                        <w:r>
                          <w:rPr>
                            <w:rFonts w:ascii="宋体" w:hAnsi="宋体" w:cs="宋体" w:eastAsia="宋体"/>
                            <w:sz w:val="21"/>
                            <w:color w:val="000000"/>
                          </w:rPr>
                          <w:t>一）视觉头盔：</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规格：与模拟器连接头戴设备；</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视觉模块：屏</w:t>
                        </w:r>
                        <w:r>
                          <w:rPr>
                            <w:rFonts w:ascii="宋体" w:hAnsi="宋体" w:cs="宋体" w:eastAsia="宋体"/>
                            <w:sz w:val="21"/>
                            <w:color w:val="000000"/>
                          </w:rPr>
                          <w:t>幕尺寸</w:t>
                        </w:r>
                        <w:r>
                          <w:rPr>
                            <w:rFonts w:ascii="宋体" w:hAnsi="宋体" w:cs="宋体" w:eastAsia="宋体"/>
                            <w:sz w:val="21"/>
                            <w:color w:val="000000"/>
                          </w:rPr>
                          <w:t>≥</w:t>
                        </w:r>
                        <w:r>
                          <w:rPr>
                            <w:rFonts w:ascii="宋体" w:hAnsi="宋体" w:cs="宋体" w:eastAsia="宋体"/>
                            <w:sz w:val="21"/>
                            <w:color w:val="000000"/>
                          </w:rPr>
                          <w:t>4.7寸，分辨率1280x720，24位真彩色 ；</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摄像头数量</w:t>
                        </w:r>
                        <w:r>
                          <w:rPr>
                            <w:rFonts w:ascii="宋体" w:hAnsi="宋体" w:cs="宋体" w:eastAsia="宋体"/>
                            <w:sz w:val="21"/>
                            <w:color w:val="000000"/>
                          </w:rPr>
                          <w:t>2个；分辨率：分别800x600/640x480自动对焦；</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带集成耳机和光线补偿功能；</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造型设计贴合真实焊接面罩</w:t>
                        </w:r>
                        <w:r>
                          <w:rPr>
                            <w:rFonts w:ascii="宋体" w:hAnsi="宋体" w:cs="宋体" w:eastAsia="宋体"/>
                            <w:sz w:val="21"/>
                            <w:color w:val="000000"/>
                          </w:rPr>
                          <w:t>。</w:t>
                        </w:r>
                      </w:p>
                      <w:p>
                        <w:pPr>
                          <w:pStyle w:val="null3"/>
                          <w:jc w:val="left"/>
                        </w:pPr>
                        <w:r>
                          <w:rPr>
                            <w:rFonts w:ascii="宋体" w:hAnsi="宋体" w:cs="宋体" w:eastAsia="宋体"/>
                            <w:sz w:val="21"/>
                            <w:color w:val="000000"/>
                          </w:rPr>
                          <w:t>（二）模拟器主机技术参数：</w:t>
                        </w:r>
                      </w:p>
                      <w:p>
                        <w:pPr>
                          <w:pStyle w:val="null3"/>
                          <w:ind w:left="435"/>
                          <w:jc w:val="left"/>
                        </w:pPr>
                        <w:r>
                          <w:rPr>
                            <w:rFonts w:ascii="宋体" w:hAnsi="宋体" w:cs="宋体" w:eastAsia="宋体"/>
                            <w:sz w:val="21"/>
                            <w:color w:val="000000"/>
                          </w:rPr>
                          <w:t>1、</w:t>
                        </w:r>
                        <w:r>
                          <w:rPr>
                            <w:rFonts w:ascii="宋体" w:hAnsi="宋体" w:cs="宋体" w:eastAsia="宋体"/>
                            <w:sz w:val="21"/>
                            <w:color w:val="000000"/>
                          </w:rPr>
                          <w:t>尺寸小巧便携：长</w:t>
                        </w:r>
                        <w:r>
                          <w:rPr>
                            <w:rFonts w:ascii="宋体" w:hAnsi="宋体" w:cs="宋体" w:eastAsia="宋体"/>
                            <w:sz w:val="21"/>
                            <w:color w:val="000000"/>
                          </w:rPr>
                          <w:t>×宽×高 4425x2395x4575mm；</w:t>
                        </w:r>
                      </w:p>
                      <w:p>
                        <w:pPr>
                          <w:pStyle w:val="null3"/>
                          <w:ind w:left="435"/>
                          <w:jc w:val="left"/>
                        </w:pPr>
                        <w:r>
                          <w:rPr>
                            <w:rFonts w:ascii="宋体" w:hAnsi="宋体" w:cs="宋体" w:eastAsia="宋体"/>
                            <w:sz w:val="21"/>
                            <w:color w:val="000000"/>
                          </w:rPr>
                          <w:t>2、</w:t>
                        </w:r>
                        <w:r>
                          <w:rPr>
                            <w:rFonts w:ascii="宋体" w:hAnsi="宋体" w:cs="宋体" w:eastAsia="宋体"/>
                            <w:sz w:val="21"/>
                            <w:color w:val="000000"/>
                          </w:rPr>
                          <w:t>处理器：</w:t>
                        </w:r>
                        <w:r>
                          <w:rPr>
                            <w:rFonts w:ascii="宋体" w:hAnsi="宋体" w:cs="宋体" w:eastAsia="宋体"/>
                            <w:sz w:val="21"/>
                            <w:color w:val="000000"/>
                          </w:rPr>
                          <w:t>Intel Core® i5</w:t>
                        </w:r>
                        <w:r>
                          <w:rPr>
                            <w:rFonts w:ascii="宋体" w:hAnsi="宋体" w:cs="宋体" w:eastAsia="宋体"/>
                            <w:sz w:val="21"/>
                            <w:color w:val="000000"/>
                          </w:rPr>
                          <w:t xml:space="preserve"> </w:t>
                        </w:r>
                        <w:r>
                          <w:rPr>
                            <w:rFonts w:ascii="宋体" w:hAnsi="宋体" w:cs="宋体" w:eastAsia="宋体"/>
                            <w:sz w:val="21"/>
                            <w:color w:val="000000"/>
                          </w:rPr>
                          <w:t>第</w:t>
                        </w:r>
                        <w:r>
                          <w:rPr>
                            <w:rFonts w:ascii="宋体" w:hAnsi="宋体" w:cs="宋体" w:eastAsia="宋体"/>
                            <w:sz w:val="21"/>
                            <w:color w:val="000000"/>
                          </w:rPr>
                          <w:t>12代及以上</w:t>
                        </w:r>
                      </w:p>
                      <w:p>
                        <w:pPr>
                          <w:pStyle w:val="null3"/>
                          <w:ind w:left="435"/>
                          <w:jc w:val="left"/>
                        </w:pPr>
                        <w:r>
                          <w:rPr>
                            <w:rFonts w:ascii="宋体" w:hAnsi="宋体" w:cs="宋体" w:eastAsia="宋体"/>
                            <w:sz w:val="21"/>
                            <w:color w:val="000000"/>
                          </w:rPr>
                          <w:t>3、</w:t>
                        </w:r>
                        <w:r>
                          <w:rPr>
                            <w:rFonts w:ascii="宋体" w:hAnsi="宋体" w:cs="宋体" w:eastAsia="宋体"/>
                            <w:sz w:val="21"/>
                            <w:color w:val="000000"/>
                          </w:rPr>
                          <w:t>芯片组：</w:t>
                        </w:r>
                        <w:r>
                          <w:rPr>
                            <w:rFonts w:ascii="宋体" w:hAnsi="宋体" w:cs="宋体" w:eastAsia="宋体"/>
                            <w:sz w:val="21"/>
                            <w:color w:val="000000"/>
                          </w:rPr>
                          <w:t>Intel® Q470E</w:t>
                        </w:r>
                      </w:p>
                      <w:p>
                        <w:pPr>
                          <w:pStyle w:val="null3"/>
                          <w:ind w:left="435"/>
                          <w:jc w:val="left"/>
                        </w:pPr>
                        <w:r>
                          <w:rPr>
                            <w:rFonts w:ascii="宋体" w:hAnsi="宋体" w:cs="宋体" w:eastAsia="宋体"/>
                            <w:sz w:val="21"/>
                            <w:color w:val="000000"/>
                          </w:rPr>
                          <w:t>4、</w:t>
                        </w:r>
                        <w:r>
                          <w:rPr>
                            <w:rFonts w:ascii="宋体" w:hAnsi="宋体" w:cs="宋体" w:eastAsia="宋体"/>
                            <w:sz w:val="21"/>
                            <w:color w:val="000000"/>
                          </w:rPr>
                          <w:t>RAM：16 GB (2 x 8GB Dual-Channel) DDR4 2400Mhz</w:t>
                        </w:r>
                      </w:p>
                      <w:p>
                        <w:pPr>
                          <w:pStyle w:val="null3"/>
                          <w:ind w:left="435"/>
                          <w:jc w:val="left"/>
                        </w:pPr>
                        <w:r>
                          <w:rPr>
                            <w:rFonts w:ascii="宋体" w:hAnsi="宋体" w:cs="宋体" w:eastAsia="宋体"/>
                            <w:sz w:val="21"/>
                            <w:color w:val="000000"/>
                          </w:rPr>
                          <w:t>5、</w:t>
                        </w:r>
                        <w:r>
                          <w:rPr>
                            <w:rFonts w:ascii="宋体" w:hAnsi="宋体" w:cs="宋体" w:eastAsia="宋体"/>
                            <w:sz w:val="21"/>
                            <w:color w:val="000000"/>
                          </w:rPr>
                          <w:t>显卡：显卡规格</w:t>
                        </w:r>
                        <w:r>
                          <w:rPr>
                            <w:rFonts w:ascii="宋体" w:hAnsi="宋体" w:cs="宋体" w:eastAsia="宋体"/>
                            <w:sz w:val="21"/>
                            <w:color w:val="000000"/>
                          </w:rPr>
                          <w:t>8GB显存</w:t>
                        </w:r>
                        <w:r>
                          <w:rPr>
                            <w:rFonts w:ascii="宋体" w:hAnsi="宋体" w:cs="宋体" w:eastAsia="宋体"/>
                            <w:sz w:val="21"/>
                            <w:color w:val="000000"/>
                          </w:rPr>
                          <w:t>或更高配置</w:t>
                        </w:r>
                      </w:p>
                      <w:p>
                        <w:pPr>
                          <w:pStyle w:val="null3"/>
                          <w:ind w:left="435"/>
                          <w:jc w:val="left"/>
                        </w:pPr>
                        <w:r>
                          <w:rPr>
                            <w:rFonts w:ascii="宋体" w:hAnsi="宋体" w:cs="宋体" w:eastAsia="宋体"/>
                            <w:sz w:val="21"/>
                            <w:color w:val="000000"/>
                          </w:rPr>
                          <w:t>6、</w:t>
                        </w:r>
                        <w:r>
                          <w:rPr>
                            <w:rFonts w:ascii="宋体" w:hAnsi="宋体" w:cs="宋体" w:eastAsia="宋体"/>
                            <w:sz w:val="21"/>
                            <w:color w:val="000000"/>
                          </w:rPr>
                          <w:t>硬盘：</w:t>
                        </w:r>
                        <w:r>
                          <w:rPr>
                            <w:rFonts w:ascii="宋体" w:hAnsi="宋体" w:cs="宋体" w:eastAsia="宋体"/>
                            <w:sz w:val="21"/>
                            <w:color w:val="000000"/>
                          </w:rPr>
                          <w:t xml:space="preserve">M.2 SSD </w:t>
                        </w:r>
                        <w:r>
                          <w:rPr>
                            <w:rFonts w:ascii="宋体" w:hAnsi="宋体" w:cs="宋体" w:eastAsia="宋体"/>
                            <w:sz w:val="21"/>
                            <w:color w:val="000000"/>
                          </w:rPr>
                          <w:t>512</w:t>
                        </w:r>
                        <w:r>
                          <w:rPr>
                            <w:rFonts w:ascii="宋体" w:hAnsi="宋体" w:cs="宋体" w:eastAsia="宋体"/>
                            <w:sz w:val="21"/>
                            <w:color w:val="000000"/>
                          </w:rPr>
                          <w:t>GB</w:t>
                        </w:r>
                      </w:p>
                      <w:p>
                        <w:pPr>
                          <w:pStyle w:val="null3"/>
                          <w:ind w:left="435"/>
                          <w:jc w:val="left"/>
                        </w:pPr>
                        <w:r>
                          <w:rPr>
                            <w:rFonts w:ascii="宋体" w:hAnsi="宋体" w:cs="宋体" w:eastAsia="宋体"/>
                            <w:sz w:val="21"/>
                            <w:color w:val="000000"/>
                          </w:rPr>
                          <w:t>7、</w:t>
                        </w:r>
                        <w:r>
                          <w:rPr>
                            <w:rFonts w:ascii="宋体" w:hAnsi="宋体" w:cs="宋体" w:eastAsia="宋体"/>
                            <w:sz w:val="21"/>
                            <w:color w:val="000000"/>
                          </w:rPr>
                          <w:t>声卡：</w:t>
                        </w:r>
                        <w:r>
                          <w:rPr>
                            <w:rFonts w:ascii="宋体" w:hAnsi="宋体" w:cs="宋体" w:eastAsia="宋体"/>
                            <w:sz w:val="21"/>
                            <w:color w:val="000000"/>
                          </w:rPr>
                          <w:t>Realtek高保真音频</w:t>
                        </w:r>
                      </w:p>
                      <w:p>
                        <w:pPr>
                          <w:pStyle w:val="null3"/>
                          <w:ind w:left="435"/>
                          <w:jc w:val="left"/>
                        </w:pPr>
                        <w:r>
                          <w:rPr>
                            <w:rFonts w:ascii="宋体" w:hAnsi="宋体" w:cs="宋体" w:eastAsia="宋体"/>
                            <w:sz w:val="21"/>
                            <w:color w:val="000000"/>
                          </w:rPr>
                          <w:t>8、</w:t>
                        </w:r>
                        <w:r>
                          <w:rPr>
                            <w:rFonts w:ascii="宋体" w:hAnsi="宋体" w:cs="宋体" w:eastAsia="宋体"/>
                            <w:sz w:val="21"/>
                            <w:color w:val="000000"/>
                          </w:rPr>
                          <w:t>显示屏：</w:t>
                        </w:r>
                        <w:r>
                          <w:rPr>
                            <w:rFonts w:ascii="宋体" w:hAnsi="宋体" w:cs="宋体" w:eastAsia="宋体"/>
                            <w:sz w:val="21"/>
                            <w:color w:val="000000"/>
                          </w:rPr>
                          <w:t>9.7</w:t>
                        </w:r>
                        <w:r>
                          <w:rPr>
                            <w:rFonts w:ascii="宋体" w:hAnsi="宋体" w:cs="宋体" w:eastAsia="宋体"/>
                            <w:sz w:val="21"/>
                            <w:color w:val="000000"/>
                          </w:rPr>
                          <w:t>英寸</w:t>
                        </w:r>
                      </w:p>
                      <w:p>
                        <w:pPr>
                          <w:pStyle w:val="null3"/>
                          <w:ind w:left="435"/>
                          <w:jc w:val="left"/>
                        </w:pPr>
                        <w:r>
                          <w:rPr>
                            <w:rFonts w:ascii="宋体" w:hAnsi="宋体" w:cs="宋体" w:eastAsia="宋体"/>
                            <w:sz w:val="21"/>
                            <w:color w:val="000000"/>
                          </w:rPr>
                          <w:t>9、</w:t>
                        </w:r>
                        <w:r>
                          <w:rPr>
                            <w:rFonts w:ascii="宋体" w:hAnsi="宋体" w:cs="宋体" w:eastAsia="宋体"/>
                            <w:sz w:val="21"/>
                            <w:color w:val="000000"/>
                          </w:rPr>
                          <w:t>分辨率：</w:t>
                        </w:r>
                        <w:r>
                          <w:rPr>
                            <w:rFonts w:ascii="宋体" w:hAnsi="宋体" w:cs="宋体" w:eastAsia="宋体"/>
                            <w:sz w:val="21"/>
                            <w:color w:val="000000"/>
                          </w:rPr>
                          <w:t>HD LCD 1024x768 XGA</w:t>
                        </w:r>
                      </w:p>
                      <w:p>
                        <w:pPr>
                          <w:pStyle w:val="null3"/>
                          <w:ind w:left="435"/>
                          <w:jc w:val="left"/>
                        </w:pPr>
                        <w:r>
                          <w:rPr>
                            <w:rFonts w:ascii="宋体" w:hAnsi="宋体" w:cs="宋体" w:eastAsia="宋体"/>
                            <w:sz w:val="21"/>
                            <w:color w:val="000000"/>
                          </w:rPr>
                          <w:t>10、</w:t>
                        </w:r>
                        <w:r>
                          <w:rPr>
                            <w:rFonts w:ascii="宋体" w:hAnsi="宋体" w:cs="宋体" w:eastAsia="宋体"/>
                            <w:sz w:val="21"/>
                            <w:color w:val="000000"/>
                          </w:rPr>
                          <w:t>接口外部显示屏投影：支持外部高清</w:t>
                        </w:r>
                        <w:r>
                          <w:rPr>
                            <w:rFonts w:ascii="宋体" w:hAnsi="宋体" w:cs="宋体" w:eastAsia="宋体"/>
                            <w:sz w:val="21"/>
                            <w:color w:val="000000"/>
                          </w:rPr>
                          <w:t>HDMI接口投屏；</w:t>
                        </w:r>
                      </w:p>
                      <w:p>
                        <w:pPr>
                          <w:pStyle w:val="null3"/>
                          <w:ind w:left="435"/>
                          <w:jc w:val="left"/>
                        </w:pPr>
                        <w:r>
                          <w:rPr>
                            <w:rFonts w:ascii="宋体" w:hAnsi="宋体" w:cs="宋体" w:eastAsia="宋体"/>
                            <w:sz w:val="21"/>
                            <w:color w:val="000000"/>
                          </w:rPr>
                          <w:t>11、</w:t>
                        </w:r>
                        <w:r>
                          <w:rPr>
                            <w:rFonts w:ascii="宋体" w:hAnsi="宋体" w:cs="宋体" w:eastAsia="宋体"/>
                            <w:sz w:val="21"/>
                            <w:color w:val="000000"/>
                          </w:rPr>
                          <w:t>供应电源：</w:t>
                        </w:r>
                        <w:r>
                          <w:rPr>
                            <w:rFonts w:ascii="宋体" w:hAnsi="宋体" w:cs="宋体" w:eastAsia="宋体"/>
                            <w:sz w:val="21"/>
                            <w:color w:val="000000"/>
                          </w:rPr>
                          <w:t>100-240V</w:t>
                        </w:r>
                      </w:p>
                      <w:p>
                        <w:pPr>
                          <w:pStyle w:val="null3"/>
                          <w:spacing w:after="120"/>
                          <w:ind w:left="420" w:firstLine="420"/>
                          <w:jc w:val="left"/>
                        </w:pPr>
                        <w:r>
                          <w:rPr>
                            <w:rFonts w:ascii="宋体" w:hAnsi="宋体" w:cs="宋体" w:eastAsia="宋体"/>
                            <w:sz w:val="21"/>
                            <w:color w:val="000000"/>
                          </w:rPr>
                          <w:t>12、</w:t>
                        </w:r>
                        <w:r>
                          <w:rPr>
                            <w:rFonts w:ascii="宋体" w:hAnsi="宋体" w:cs="宋体" w:eastAsia="宋体"/>
                            <w:sz w:val="21"/>
                            <w:color w:val="000000"/>
                          </w:rPr>
                          <w:t>支持</w:t>
                        </w:r>
                        <w:r>
                          <w:rPr>
                            <w:rFonts w:ascii="宋体" w:hAnsi="宋体" w:cs="宋体" w:eastAsia="宋体"/>
                            <w:sz w:val="21"/>
                            <w:color w:val="000000"/>
                          </w:rPr>
                          <w:t>WIFI/以太网</w:t>
                        </w:r>
                        <w:r>
                          <w:rPr>
                            <w:rFonts w:ascii="宋体" w:hAnsi="宋体" w:cs="宋体" w:eastAsia="宋体"/>
                            <w:sz w:val="21"/>
                            <w:color w:val="000000"/>
                          </w:rPr>
                          <w:t>/</w:t>
                        </w:r>
                        <w:r>
                          <w:rPr>
                            <w:rFonts w:ascii="宋体" w:hAnsi="宋体" w:cs="宋体" w:eastAsia="宋体"/>
                            <w:sz w:val="21"/>
                            <w:color w:val="000000"/>
                          </w:rPr>
                          <w:t>热点等网络连接方式，并</w:t>
                        </w:r>
                        <w:r>
                          <w:rPr>
                            <w:rFonts w:ascii="宋体" w:hAnsi="宋体" w:cs="宋体" w:eastAsia="宋体"/>
                            <w:sz w:val="21"/>
                            <w:color w:val="000000"/>
                          </w:rPr>
                          <w:t>能实现设备与网络连接，通过客户端等访问模拟器</w:t>
                        </w:r>
                        <w:r>
                          <w:rPr>
                            <w:rFonts w:ascii="宋体" w:hAnsi="宋体" w:cs="宋体" w:eastAsia="宋体"/>
                            <w:sz w:val="21"/>
                            <w:color w:val="000000"/>
                          </w:rPr>
                          <w:t>。</w:t>
                        </w:r>
                      </w:p>
                      <w:p>
                        <w:pPr>
                          <w:pStyle w:val="null3"/>
                          <w:jc w:val="left"/>
                        </w:pPr>
                        <w:r>
                          <w:rPr>
                            <w:rFonts w:ascii="宋体" w:hAnsi="宋体" w:cs="宋体" w:eastAsia="宋体"/>
                            <w:sz w:val="21"/>
                            <w:color w:val="000000"/>
                          </w:rPr>
                          <w:t>（三）模拟器附件：</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焊枪及焊条</w:t>
                        </w:r>
                      </w:p>
                      <w:p>
                        <w:pPr>
                          <w:pStyle w:val="null3"/>
                          <w:ind w:firstLine="420"/>
                          <w:jc w:val="left"/>
                        </w:pPr>
                        <w:r>
                          <w:rPr>
                            <w:rFonts w:ascii="宋体" w:hAnsi="宋体" w:cs="宋体" w:eastAsia="宋体"/>
                            <w:sz w:val="21"/>
                            <w:color w:val="000000"/>
                          </w:rPr>
                          <w:t xml:space="preserve">1.1 </w:t>
                        </w:r>
                        <w:r>
                          <w:rPr>
                            <w:rFonts w:ascii="宋体" w:hAnsi="宋体" w:cs="宋体" w:eastAsia="宋体"/>
                            <w:sz w:val="21"/>
                            <w:color w:val="000000"/>
                          </w:rPr>
                          <w:t>配套手工焊条焊钳、熔化极气体保护焊焊枪、氩弧焊焊枪接近正式焊枪</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 xml:space="preserve">1.2 </w:t>
                        </w:r>
                        <w:r>
                          <w:rPr>
                            <w:rFonts w:ascii="宋体" w:hAnsi="宋体" w:cs="宋体" w:eastAsia="宋体"/>
                            <w:sz w:val="21"/>
                            <w:color w:val="000000"/>
                          </w:rPr>
                          <w:t>配备手工焊条焊与氩弧焊对应所需的模拟焊条和氩弧焊丝各</w:t>
                        </w:r>
                        <w:r>
                          <w:rPr>
                            <w:rFonts w:ascii="宋体" w:hAnsi="宋体" w:cs="宋体" w:eastAsia="宋体"/>
                            <w:sz w:val="21"/>
                            <w:color w:val="000000"/>
                          </w:rPr>
                          <w:t>1根。</w:t>
                        </w:r>
                        <w:r>
                          <w:rPr>
                            <w:rFonts w:ascii="宋体" w:hAnsi="宋体" w:cs="宋体" w:eastAsia="宋体"/>
                            <w:sz w:val="21"/>
                            <w:color w:val="000000"/>
                          </w:rPr>
                          <w:t>模拟焊条可自动进行物理收缩模拟焊接消耗</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2、焊接工件</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配套</w:t>
                        </w:r>
                        <w:r>
                          <w:rPr>
                            <w:rFonts w:ascii="宋体" w:hAnsi="宋体" w:cs="宋体" w:eastAsia="宋体"/>
                            <w:sz w:val="21"/>
                            <w:color w:val="000000"/>
                          </w:rPr>
                          <w:t>5套标准训练工件：板对接；管对接；管板角接；T型板；板板搭接，及4种组合工件</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3、工件固定架</w:t>
                        </w:r>
                      </w:p>
                      <w:p>
                        <w:pPr>
                          <w:pStyle w:val="null3"/>
                          <w:ind w:firstLine="420"/>
                          <w:jc w:val="left"/>
                        </w:pPr>
                        <w:r>
                          <w:rPr>
                            <w:rFonts w:ascii="宋体" w:hAnsi="宋体" w:cs="宋体" w:eastAsia="宋体"/>
                            <w:sz w:val="21"/>
                            <w:color w:val="000000"/>
                          </w:rPr>
                          <w:t>用于焊接工件固定于不同的焊接位置；支持和展现的焊接练习位置，不少于</w:t>
                        </w:r>
                        <w:r>
                          <w:rPr>
                            <w:rFonts w:ascii="宋体" w:hAnsi="宋体" w:cs="宋体" w:eastAsia="宋体"/>
                            <w:sz w:val="21"/>
                            <w:color w:val="000000"/>
                          </w:rPr>
                          <w:t>PA,PB,PC,PD,PE,PF/PG,PH/PJ；</w:t>
                        </w:r>
                      </w:p>
                      <w:p>
                        <w:pPr>
                          <w:pStyle w:val="null3"/>
                          <w:jc w:val="left"/>
                        </w:pPr>
                        <w:r>
                          <w:rPr>
                            <w:rFonts w:ascii="宋体" w:hAnsi="宋体" w:cs="宋体" w:eastAsia="宋体"/>
                            <w:sz w:val="21"/>
                            <w:b/>
                            <w:color w:val="000000"/>
                          </w:rPr>
                          <w:t>二、</w:t>
                        </w:r>
                        <w:r>
                          <w:rPr>
                            <w:rFonts w:ascii="宋体" w:hAnsi="宋体" w:cs="宋体" w:eastAsia="宋体"/>
                            <w:sz w:val="21"/>
                            <w:b/>
                            <w:color w:val="000000"/>
                          </w:rPr>
                          <w:t>虚拟仿真焊接实训</w:t>
                        </w:r>
                        <w:r>
                          <w:rPr>
                            <w:rFonts w:ascii="宋体" w:hAnsi="宋体" w:cs="宋体" w:eastAsia="宋体"/>
                            <w:sz w:val="21"/>
                            <w:b/>
                            <w:color w:val="000000"/>
                          </w:rPr>
                          <w:t>专用软件系统</w:t>
                        </w:r>
                      </w:p>
                      <w:p>
                        <w:pPr>
                          <w:pStyle w:val="null3"/>
                          <w:ind w:firstLine="420"/>
                          <w:jc w:val="left"/>
                        </w:pPr>
                        <w:r>
                          <w:rPr>
                            <w:rFonts w:ascii="宋体" w:hAnsi="宋体" w:cs="宋体" w:eastAsia="宋体"/>
                            <w:sz w:val="21"/>
                            <w:color w:val="000000"/>
                          </w:rPr>
                          <w:t>虚拟仿真焊接软件系统安装在焊接模拟器主机上，显示焊接培训的仿真效果。具体可以实现功能和采用技术如下。</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视觉技术：采用增强现实</w:t>
                        </w:r>
                        <w:r>
                          <w:rPr>
                            <w:rFonts w:ascii="宋体" w:hAnsi="宋体" w:cs="宋体" w:eastAsia="宋体"/>
                            <w:sz w:val="21"/>
                            <w:color w:val="000000"/>
                          </w:rPr>
                          <w:t>(AR)视觉技术，焊缝画面逼真度高；</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操作练习模式：支持学员的自由练习和根据教师设定要求的考核练习；</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涵盖及展现的焊接方法：手工焊条焊</w:t>
                        </w:r>
                        <w:r>
                          <w:rPr>
                            <w:rFonts w:ascii="宋体" w:hAnsi="宋体" w:cs="宋体" w:eastAsia="宋体"/>
                            <w:sz w:val="21"/>
                            <w:color w:val="000000"/>
                          </w:rPr>
                          <w:t>SMAW，熔化极气体保护焊-实芯GMAW（MIG和MAG），熔化极气体保护焊-药芯FCAW，钨极惰性气体保护焊GTAW（TIG）</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支持和展现的焊接材料：碳钢、不锈钢、铝合金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w:t>
                        </w:r>
                        <w:r>
                          <w:rPr>
                            <w:rFonts w:ascii="宋体" w:hAnsi="宋体" w:cs="宋体" w:eastAsia="宋体"/>
                            <w:sz w:val="21"/>
                            <w:color w:val="000000"/>
                          </w:rPr>
                          <w:t>焊接工件的厚度选择支持</w:t>
                        </w:r>
                        <w:r>
                          <w:rPr>
                            <w:rFonts w:ascii="宋体" w:hAnsi="宋体" w:cs="宋体" w:eastAsia="宋体"/>
                            <w:sz w:val="21"/>
                            <w:color w:val="000000"/>
                          </w:rPr>
                          <w:t>3种 (3mm、6mm、10mm)</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color w:val="000000"/>
                          </w:rPr>
                          <w:t>焊条材料支持至少三种可选，焊条直径支持至少三种选择</w:t>
                        </w:r>
                        <w:r>
                          <w:rPr>
                            <w:rFonts w:ascii="宋体" w:hAnsi="宋体" w:cs="宋体" w:eastAsia="宋体"/>
                            <w:sz w:val="21"/>
                            <w:color w:val="000000"/>
                          </w:rPr>
                          <w:t>；</w:t>
                        </w:r>
                        <w:r>
                          <w:rPr>
                            <w:rFonts w:ascii="arial" w:hAnsi="arial" w:cs="arial" w:eastAsia="arial"/>
                            <w:sz w:val="21"/>
                            <w:color w:val="000000"/>
                          </w:rPr>
                          <w:t xml:space="preserve"> </w:t>
                        </w:r>
                      </w:p>
                      <w:p>
                        <w:pPr>
                          <w:pStyle w:val="null3"/>
                          <w:ind w:firstLine="420"/>
                          <w:jc w:val="left"/>
                        </w:pPr>
                        <w:r>
                          <w:rPr>
                            <w:rFonts w:ascii="宋体" w:hAnsi="宋体" w:cs="宋体" w:eastAsia="宋体"/>
                            <w:sz w:val="21"/>
                            <w:color w:val="000000"/>
                          </w:rPr>
                          <w:t>7</w:t>
                        </w:r>
                        <w:r>
                          <w:rPr>
                            <w:rFonts w:ascii="宋体" w:hAnsi="宋体" w:cs="宋体" w:eastAsia="宋体"/>
                            <w:sz w:val="21"/>
                            <w:color w:val="000000"/>
                          </w:rPr>
                          <w:t>、</w:t>
                        </w:r>
                        <w:r>
                          <w:rPr>
                            <w:rFonts w:ascii="宋体" w:hAnsi="宋体" w:cs="宋体" w:eastAsia="宋体"/>
                            <w:sz w:val="21"/>
                            <w:color w:val="000000"/>
                          </w:rPr>
                          <w:t>完全支持和展现的焊接练习位置，不少于</w:t>
                        </w:r>
                        <w:r>
                          <w:rPr>
                            <w:rFonts w:ascii="宋体" w:hAnsi="宋体" w:cs="宋体" w:eastAsia="宋体"/>
                            <w:sz w:val="21"/>
                            <w:color w:val="000000"/>
                          </w:rPr>
                          <w:t>PA,PB,PC,PD,PE,PF/PG,PH/PJ；</w:t>
                        </w:r>
                      </w:p>
                      <w:p>
                        <w:pPr>
                          <w:pStyle w:val="null3"/>
                          <w:ind w:firstLine="420"/>
                          <w:jc w:val="left"/>
                        </w:pPr>
                        <w:r>
                          <w:rPr>
                            <w:rFonts w:ascii="宋体" w:hAnsi="宋体" w:cs="宋体" w:eastAsia="宋体"/>
                            <w:sz w:val="21"/>
                            <w:color w:val="000000"/>
                          </w:rPr>
                          <w:t>8</w:t>
                        </w:r>
                        <w:r>
                          <w:rPr>
                            <w:rFonts w:ascii="宋体" w:hAnsi="宋体" w:cs="宋体" w:eastAsia="宋体"/>
                            <w:sz w:val="21"/>
                            <w:color w:val="000000"/>
                          </w:rPr>
                          <w:t>、</w:t>
                        </w:r>
                        <w:r>
                          <w:rPr>
                            <w:rFonts w:ascii="宋体" w:hAnsi="宋体" w:cs="宋体" w:eastAsia="宋体"/>
                            <w:sz w:val="21"/>
                            <w:color w:val="000000"/>
                          </w:rPr>
                          <w:t>要求支持多层多道焊接，可提供不少于</w:t>
                        </w:r>
                        <w:r>
                          <w:rPr>
                            <w:rFonts w:ascii="宋体" w:hAnsi="宋体" w:cs="宋体" w:eastAsia="宋体"/>
                            <w:sz w:val="21"/>
                            <w:color w:val="000000"/>
                          </w:rPr>
                          <w:t>3层焊缝的练习功能</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color w:val="000000"/>
                          </w:rPr>
                          <w:t>支持和展现的焊接手法，不少于直线运条、锯齿形运条、平衡运条、三角形运条、圆形运条；</w:t>
                        </w:r>
                      </w:p>
                      <w:p>
                        <w:pPr>
                          <w:pStyle w:val="null3"/>
                          <w:ind w:firstLine="420"/>
                          <w:jc w:val="left"/>
                        </w:pPr>
                        <w:r>
                          <w:rPr>
                            <w:rFonts w:ascii="宋体" w:hAnsi="宋体" w:cs="宋体" w:eastAsia="宋体"/>
                            <w:sz w:val="21"/>
                            <w:color w:val="000000"/>
                          </w:rPr>
                          <w:t>10</w:t>
                        </w:r>
                        <w:r>
                          <w:rPr>
                            <w:rFonts w:ascii="宋体" w:hAnsi="宋体" w:cs="宋体" w:eastAsia="宋体"/>
                            <w:sz w:val="21"/>
                            <w:color w:val="000000"/>
                          </w:rPr>
                          <w:t>、</w:t>
                        </w:r>
                        <w:r>
                          <w:rPr>
                            <w:rFonts w:ascii="宋体" w:hAnsi="宋体" w:cs="宋体" w:eastAsia="宋体"/>
                            <w:sz w:val="21"/>
                            <w:color w:val="000000"/>
                          </w:rPr>
                          <w:t>支持和展现的焊接要素，不少于焊接操作中的熔池、焊缝、焊渣、飞溅、电弧、声效，并展现</w:t>
                        </w:r>
                        <w:r>
                          <w:rPr>
                            <w:rFonts w:ascii="宋体" w:hAnsi="宋体" w:cs="宋体" w:eastAsia="宋体"/>
                            <w:sz w:val="21"/>
                            <w:color w:val="000000"/>
                          </w:rPr>
                          <w:t>“清渣”效果；</w:t>
                        </w:r>
                      </w:p>
                      <w:p>
                        <w:pPr>
                          <w:pStyle w:val="null3"/>
                          <w:ind w:firstLine="420"/>
                          <w:jc w:val="left"/>
                        </w:pPr>
                        <w:r>
                          <w:rPr>
                            <w:rFonts w:ascii="宋体" w:hAnsi="宋体" w:cs="宋体" w:eastAsia="宋体"/>
                            <w:sz w:val="21"/>
                            <w:color w:val="000000"/>
                          </w:rPr>
                          <w:t>11</w:t>
                        </w:r>
                        <w:r>
                          <w:rPr>
                            <w:rFonts w:ascii="宋体" w:hAnsi="宋体" w:cs="宋体" w:eastAsia="宋体"/>
                            <w:sz w:val="21"/>
                            <w:color w:val="000000"/>
                          </w:rPr>
                          <w:t>、</w:t>
                        </w:r>
                        <w:r>
                          <w:rPr>
                            <w:rFonts w:ascii="宋体" w:hAnsi="宋体" w:cs="宋体" w:eastAsia="宋体"/>
                            <w:sz w:val="21"/>
                            <w:color w:val="000000"/>
                          </w:rPr>
                          <w:t>支持调节的参数至少包含电压值、电流值、送丝速度、保护气量、保护气类型；</w:t>
                        </w:r>
                      </w:p>
                      <w:p>
                        <w:pPr>
                          <w:pStyle w:val="null3"/>
                          <w:ind w:firstLine="420"/>
                          <w:jc w:val="left"/>
                        </w:pPr>
                        <w:r>
                          <w:rPr>
                            <w:rFonts w:ascii="宋体" w:hAnsi="宋体" w:cs="宋体" w:eastAsia="宋体"/>
                            <w:sz w:val="21"/>
                            <w:color w:val="000000"/>
                          </w:rPr>
                          <w:t>12</w:t>
                        </w:r>
                        <w:r>
                          <w:rPr>
                            <w:rFonts w:ascii="宋体" w:hAnsi="宋体" w:cs="宋体" w:eastAsia="宋体"/>
                            <w:sz w:val="21"/>
                            <w:color w:val="000000"/>
                          </w:rPr>
                          <w:t>、</w:t>
                        </w:r>
                        <w:r>
                          <w:rPr>
                            <w:rFonts w:ascii="宋体" w:hAnsi="宋体" w:cs="宋体" w:eastAsia="宋体"/>
                            <w:sz w:val="21"/>
                            <w:color w:val="000000"/>
                          </w:rPr>
                          <w:t>电流极性：</w:t>
                        </w:r>
                        <w:r>
                          <w:rPr>
                            <w:rFonts w:ascii="宋体" w:hAnsi="宋体" w:cs="宋体" w:eastAsia="宋体"/>
                            <w:sz w:val="21"/>
                            <w:color w:val="000000"/>
                          </w:rPr>
                          <w:t>AC、DC+、DC-；</w:t>
                        </w:r>
                      </w:p>
                      <w:p>
                        <w:pPr>
                          <w:pStyle w:val="null3"/>
                          <w:ind w:firstLine="420"/>
                          <w:jc w:val="left"/>
                        </w:pPr>
                        <w:r>
                          <w:rPr>
                            <w:rFonts w:ascii="宋体" w:hAnsi="宋体" w:cs="宋体" w:eastAsia="宋体"/>
                            <w:sz w:val="21"/>
                            <w:color w:val="000000"/>
                          </w:rPr>
                          <w:t>13</w:t>
                        </w:r>
                        <w:r>
                          <w:rPr>
                            <w:rFonts w:ascii="宋体" w:hAnsi="宋体" w:cs="宋体" w:eastAsia="宋体"/>
                            <w:sz w:val="21"/>
                            <w:color w:val="000000"/>
                          </w:rPr>
                          <w:t>、</w:t>
                        </w:r>
                        <w:r>
                          <w:rPr>
                            <w:rFonts w:ascii="宋体" w:hAnsi="宋体" w:cs="宋体" w:eastAsia="宋体"/>
                            <w:sz w:val="21"/>
                            <w:color w:val="000000"/>
                          </w:rPr>
                          <w:t>电流模式：支持交流</w:t>
                        </w:r>
                        <w:r>
                          <w:rPr>
                            <w:rFonts w:ascii="宋体" w:hAnsi="宋体" w:cs="宋体" w:eastAsia="宋体"/>
                            <w:sz w:val="21"/>
                            <w:color w:val="000000"/>
                          </w:rPr>
                          <w:t>/直流选择；</w:t>
                        </w:r>
                      </w:p>
                      <w:p>
                        <w:pPr>
                          <w:pStyle w:val="null3"/>
                          <w:ind w:firstLine="420"/>
                          <w:jc w:val="left"/>
                        </w:pPr>
                        <w:r>
                          <w:rPr>
                            <w:rFonts w:ascii="宋体" w:hAnsi="宋体" w:cs="宋体" w:eastAsia="宋体"/>
                            <w:sz w:val="21"/>
                            <w:color w:val="000000"/>
                          </w:rPr>
                          <w:t>14</w:t>
                        </w:r>
                        <w:r>
                          <w:rPr>
                            <w:rFonts w:ascii="宋体" w:hAnsi="宋体" w:cs="宋体" w:eastAsia="宋体"/>
                            <w:sz w:val="21"/>
                            <w:color w:val="000000"/>
                          </w:rPr>
                          <w:t>、</w:t>
                        </w:r>
                        <w:r>
                          <w:rPr>
                            <w:rFonts w:ascii="宋体" w:hAnsi="宋体" w:cs="宋体" w:eastAsia="宋体"/>
                            <w:sz w:val="21"/>
                            <w:color w:val="000000"/>
                          </w:rPr>
                          <w:t>焊接步数：</w:t>
                        </w:r>
                        <w:r>
                          <w:rPr>
                            <w:rFonts w:ascii="宋体" w:hAnsi="宋体" w:cs="宋体" w:eastAsia="宋体"/>
                            <w:sz w:val="21"/>
                            <w:color w:val="000000"/>
                          </w:rPr>
                          <w:t>2步与4步；</w:t>
                        </w:r>
                      </w:p>
                      <w:p>
                        <w:pPr>
                          <w:pStyle w:val="null3"/>
                          <w:ind w:firstLine="420"/>
                          <w:jc w:val="left"/>
                        </w:pPr>
                        <w:r>
                          <w:rPr>
                            <w:rFonts w:ascii="宋体" w:hAnsi="宋体" w:cs="宋体" w:eastAsia="宋体"/>
                            <w:sz w:val="21"/>
                            <w:color w:val="000000"/>
                          </w:rPr>
                          <w:t>15</w:t>
                        </w:r>
                        <w:r>
                          <w:rPr>
                            <w:rFonts w:ascii="宋体" w:hAnsi="宋体" w:cs="宋体" w:eastAsia="宋体"/>
                            <w:sz w:val="21"/>
                            <w:color w:val="000000"/>
                          </w:rPr>
                          <w:t>、</w:t>
                        </w:r>
                        <w:r>
                          <w:rPr>
                            <w:rFonts w:ascii="宋体" w:hAnsi="宋体" w:cs="宋体" w:eastAsia="宋体"/>
                            <w:sz w:val="21"/>
                            <w:color w:val="000000"/>
                          </w:rPr>
                          <w:t>焊材的材料及直径：支持选择；</w:t>
                        </w:r>
                      </w:p>
                      <w:p>
                        <w:pPr>
                          <w:pStyle w:val="null3"/>
                          <w:ind w:firstLine="420"/>
                          <w:jc w:val="left"/>
                        </w:pPr>
                        <w:r>
                          <w:rPr>
                            <w:rFonts w:ascii="宋体" w:hAnsi="宋体" w:cs="宋体" w:eastAsia="宋体"/>
                            <w:sz w:val="21"/>
                            <w:color w:val="000000"/>
                          </w:rPr>
                          <w:t>16</w:t>
                        </w:r>
                        <w:r>
                          <w:rPr>
                            <w:rFonts w:ascii="宋体" w:hAnsi="宋体" w:cs="宋体" w:eastAsia="宋体"/>
                            <w:sz w:val="21"/>
                            <w:color w:val="000000"/>
                          </w:rPr>
                          <w:t>、</w:t>
                        </w:r>
                        <w:r>
                          <w:rPr>
                            <w:rFonts w:ascii="宋体" w:hAnsi="宋体" w:cs="宋体" w:eastAsia="宋体"/>
                            <w:sz w:val="21"/>
                            <w:color w:val="000000"/>
                          </w:rPr>
                          <w:t>实时提示：模拟练习过程中能显示实时提示，用于提示焊接过程中的焊枪的工作角、行走角和干伸长</w:t>
                        </w:r>
                        <w:r>
                          <w:rPr>
                            <w:rFonts w:ascii="宋体" w:hAnsi="宋体" w:cs="宋体" w:eastAsia="宋体"/>
                            <w:sz w:val="21"/>
                            <w:color w:val="000000"/>
                          </w:rPr>
                          <w:t>,</w:t>
                        </w:r>
                        <w:r>
                          <w:rPr>
                            <w:rFonts w:ascii="宋体" w:hAnsi="宋体" w:cs="宋体" w:eastAsia="宋体"/>
                            <w:sz w:val="21"/>
                            <w:color w:val="000000"/>
                          </w:rPr>
                          <w:t xml:space="preserve"> </w:t>
                        </w:r>
                        <w:r>
                          <w:rPr>
                            <w:rFonts w:ascii="宋体" w:hAnsi="宋体" w:cs="宋体" w:eastAsia="宋体"/>
                            <w:sz w:val="21"/>
                            <w:color w:val="000000"/>
                          </w:rPr>
                          <w:t>焊接速度</w:t>
                        </w:r>
                        <w:r>
                          <w:rPr>
                            <w:rFonts w:ascii="宋体" w:hAnsi="宋体" w:cs="宋体" w:eastAsia="宋体"/>
                            <w:sz w:val="21"/>
                            <w:color w:val="000000"/>
                          </w:rPr>
                          <w:t>,焊接指向性</w:t>
                        </w:r>
                        <w:r>
                          <w:rPr>
                            <w:rFonts w:ascii="宋体" w:hAnsi="宋体" w:cs="宋体" w:eastAsia="宋体"/>
                            <w:sz w:val="21"/>
                            <w:color w:val="000000"/>
                          </w:rPr>
                          <w:t>工件以及设备参数设定是否合理。且该实时提示可根据不同练习难度选择显示或不显示；</w:t>
                        </w:r>
                      </w:p>
                      <w:p>
                        <w:pPr>
                          <w:pStyle w:val="null3"/>
                          <w:ind w:firstLine="420"/>
                          <w:jc w:val="left"/>
                        </w:pPr>
                        <w:r>
                          <w:rPr>
                            <w:rFonts w:ascii="宋体" w:hAnsi="宋体" w:cs="宋体" w:eastAsia="宋体"/>
                            <w:sz w:val="21"/>
                            <w:color w:val="000000"/>
                          </w:rPr>
                          <w:t>17.分析评价模块：</w:t>
                        </w:r>
                      </w:p>
                      <w:p>
                        <w:pPr>
                          <w:pStyle w:val="null3"/>
                          <w:ind w:firstLine="420"/>
                          <w:jc w:val="left"/>
                        </w:pPr>
                        <w:r>
                          <w:rPr>
                            <w:rFonts w:ascii="宋体" w:hAnsi="宋体" w:cs="宋体" w:eastAsia="宋体"/>
                            <w:sz w:val="21"/>
                            <w:color w:val="000000"/>
                          </w:rPr>
                          <w:t>每次练习支持分析</w:t>
                        </w:r>
                        <w:r>
                          <w:rPr>
                            <w:rFonts w:ascii="宋体" w:hAnsi="宋体" w:cs="宋体" w:eastAsia="宋体"/>
                            <w:sz w:val="21"/>
                            <w:color w:val="000000"/>
                          </w:rPr>
                          <w:t>评价，评价内容包括截面分析、力学性能、电流，电压，气流量，工作角，行走角，干伸长</w:t>
                        </w:r>
                        <w:r>
                          <w:rPr>
                            <w:rFonts w:ascii="宋体" w:hAnsi="宋体" w:cs="宋体" w:eastAsia="宋体"/>
                            <w:sz w:val="21"/>
                            <w:color w:val="000000"/>
                          </w:rPr>
                          <w:t>/弧长，焊接速度，轨迹吻合度，焊接速度等，支持每项分项评分并带有曲线显示整个过程动态；</w:t>
                        </w:r>
                      </w:p>
                      <w:p>
                        <w:pPr>
                          <w:pStyle w:val="null3"/>
                          <w:ind w:firstLine="420"/>
                          <w:jc w:val="left"/>
                        </w:pPr>
                        <w:r>
                          <w:rPr>
                            <w:rFonts w:ascii="宋体" w:hAnsi="宋体" w:cs="宋体" w:eastAsia="宋体"/>
                            <w:sz w:val="21"/>
                            <w:color w:val="000000"/>
                          </w:rPr>
                          <w:t>焊接过程可视频回顾，并支持不同视觉角度观看（不小于</w:t>
                        </w:r>
                        <w:r>
                          <w:rPr>
                            <w:rFonts w:ascii="宋体" w:hAnsi="宋体" w:cs="宋体" w:eastAsia="宋体"/>
                            <w:sz w:val="21"/>
                            <w:color w:val="000000"/>
                          </w:rPr>
                          <w:t>180°）</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18</w:t>
                        </w:r>
                        <w:r>
                          <w:rPr>
                            <w:rFonts w:ascii="宋体" w:hAnsi="宋体" w:cs="宋体" w:eastAsia="宋体"/>
                            <w:sz w:val="21"/>
                            <w:color w:val="000000"/>
                          </w:rPr>
                          <w:t>、</w:t>
                        </w:r>
                        <w:r>
                          <w:rPr>
                            <w:rFonts w:ascii="宋体" w:hAnsi="宋体" w:cs="宋体" w:eastAsia="宋体"/>
                            <w:sz w:val="21"/>
                            <w:color w:val="000000"/>
                          </w:rPr>
                          <w:t>支持学员练习的单次和多次综合的报告输出，报告形式不少于</w:t>
                        </w:r>
                        <w:r>
                          <w:rPr>
                            <w:rFonts w:ascii="宋体" w:hAnsi="宋体" w:cs="宋体" w:eastAsia="宋体"/>
                            <w:sz w:val="21"/>
                            <w:color w:val="000000"/>
                          </w:rPr>
                          <w:t>PDF文档；</w:t>
                        </w:r>
                      </w:p>
                      <w:p>
                        <w:pPr>
                          <w:pStyle w:val="null3"/>
                          <w:ind w:firstLine="420"/>
                          <w:jc w:val="left"/>
                        </w:pPr>
                        <w:r>
                          <w:rPr>
                            <w:rFonts w:ascii="宋体" w:hAnsi="宋体" w:cs="宋体" w:eastAsia="宋体"/>
                            <w:sz w:val="21"/>
                            <w:color w:val="000000"/>
                          </w:rPr>
                          <w:t>19</w:t>
                        </w:r>
                        <w:r>
                          <w:rPr>
                            <w:rFonts w:ascii="宋体" w:hAnsi="宋体" w:cs="宋体" w:eastAsia="宋体"/>
                            <w:sz w:val="21"/>
                            <w:color w:val="000000"/>
                          </w:rPr>
                          <w:t>、</w:t>
                        </w:r>
                        <w:r>
                          <w:rPr>
                            <w:rFonts w:ascii="宋体" w:hAnsi="宋体" w:cs="宋体" w:eastAsia="宋体"/>
                            <w:sz w:val="21"/>
                            <w:color w:val="000000"/>
                          </w:rPr>
                          <w:t>难度等级：支持初级、中级与高级三个难度等级可选，不同难度等级的允许误差范围要求不同，并且老师可以设定合理范围</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20</w:t>
                        </w:r>
                        <w:r>
                          <w:rPr>
                            <w:rFonts w:ascii="宋体" w:hAnsi="宋体" w:cs="宋体" w:eastAsia="宋体"/>
                            <w:sz w:val="21"/>
                            <w:color w:val="000000"/>
                          </w:rPr>
                          <w:t>、</w:t>
                        </w:r>
                        <w:r>
                          <w:rPr>
                            <w:rFonts w:ascii="宋体" w:hAnsi="宋体" w:cs="宋体" w:eastAsia="宋体"/>
                            <w:sz w:val="21"/>
                            <w:color w:val="000000"/>
                          </w:rPr>
                          <w:t>远程维护和升级：支持远程维护和升级。</w:t>
                        </w:r>
                      </w:p>
                      <w:p>
                        <w:pPr>
                          <w:pStyle w:val="null3"/>
                          <w:jc w:val="left"/>
                        </w:pPr>
                        <w:r>
                          <w:rPr>
                            <w:rFonts w:ascii="宋体" w:hAnsi="宋体" w:cs="宋体" w:eastAsia="宋体"/>
                            <w:sz w:val="21"/>
                            <w:b/>
                            <w:color w:val="000000"/>
                          </w:rPr>
                          <w:t>三、焊接教学管理和学习平台</w:t>
                        </w:r>
                      </w:p>
                      <w:p>
                        <w:pPr>
                          <w:pStyle w:val="null3"/>
                          <w:ind w:firstLine="420"/>
                          <w:jc w:val="left"/>
                        </w:pPr>
                        <w:r>
                          <w:rPr>
                            <w:rFonts w:ascii="宋体" w:hAnsi="宋体" w:cs="宋体" w:eastAsia="宋体"/>
                            <w:sz w:val="21"/>
                            <w:color w:val="000000"/>
                          </w:rPr>
                          <w:t>电子教学平台包括教师使用的客户端，用于教学设计和管理；学员使用的云学习平台；已授权的专业焊接培训课程内容；</w:t>
                        </w:r>
                      </w:p>
                      <w:p>
                        <w:pPr>
                          <w:pStyle w:val="null3"/>
                          <w:ind w:firstLine="420"/>
                          <w:jc w:val="left"/>
                        </w:pPr>
                        <w:r>
                          <w:rPr>
                            <w:rFonts w:ascii="宋体" w:hAnsi="宋体" w:cs="宋体" w:eastAsia="宋体"/>
                            <w:sz w:val="21"/>
                            <w:color w:val="000000"/>
                          </w:rPr>
                          <w:t>(</w:t>
                        </w:r>
                        <w:r>
                          <w:rPr>
                            <w:rFonts w:ascii="宋体" w:hAnsi="宋体" w:cs="宋体" w:eastAsia="宋体"/>
                            <w:sz w:val="21"/>
                            <w:color w:val="000000"/>
                          </w:rPr>
                          <w:t>一）教师客户端：</w:t>
                        </w:r>
                      </w:p>
                      <w:p>
                        <w:pPr>
                          <w:pStyle w:val="null3"/>
                          <w:ind w:firstLine="420"/>
                          <w:jc w:val="left"/>
                        </w:pPr>
                        <w:r>
                          <w:rPr>
                            <w:rFonts w:ascii="宋体" w:hAnsi="宋体" w:cs="宋体" w:eastAsia="宋体"/>
                            <w:sz w:val="21"/>
                            <w:color w:val="000000"/>
                          </w:rPr>
                          <w:t>教师客户端是一款独立于模拟器的软件，该软件安装在电脑上，教师登录其专有账户，通过该软件管理所有学员端模拟器。教师可通过该软件进行至少如下操作：</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使用和管理已授权提供的课程</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自定义设计课程，上传内容。课程包括不少于理论知识、理论测试、模拟练习及考核等模块，并支持针对学员进行个性化定制</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创建和管理学员档案</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虚拟教室功能，教室可实时查看所有正在练习中的学员的过程动态。学员焊接练习完成后，教师可查看所有学员历史练习记录与视频回放。教师可生成个体学员学习报告，输出形式不少于</w:t>
                        </w:r>
                        <w:r>
                          <w:rPr>
                            <w:rFonts w:ascii="宋体" w:hAnsi="宋体" w:cs="宋体" w:eastAsia="宋体"/>
                            <w:sz w:val="21"/>
                            <w:color w:val="000000"/>
                          </w:rPr>
                          <w:t>PDF</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w:t>
                        </w:r>
                        <w:r>
                          <w:rPr>
                            <w:rFonts w:ascii="宋体" w:hAnsi="宋体" w:cs="宋体" w:eastAsia="宋体"/>
                            <w:sz w:val="21"/>
                            <w:color w:val="000000"/>
                          </w:rPr>
                          <w:t>将定义好的课程同步到学员云学习平台</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color w:val="000000"/>
                          </w:rPr>
                          <w:t>分析模块：针对焊接完成后焊缝做分析，包括参数分析和背弯测试，支持焊</w:t>
                        </w:r>
                        <w:r>
                          <w:rPr>
                            <w:rFonts w:ascii="宋体" w:hAnsi="宋体" w:cs="宋体" w:eastAsia="宋体"/>
                            <w:sz w:val="21"/>
                            <w:color w:val="000000"/>
                          </w:rPr>
                          <w:t>接回放。</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二</w:t>
                        </w:r>
                        <w:r>
                          <w:rPr>
                            <w:rFonts w:ascii="宋体" w:hAnsi="宋体" w:cs="宋体" w:eastAsia="宋体"/>
                            <w:sz w:val="21"/>
                            <w:color w:val="000000"/>
                          </w:rPr>
                          <w:t>）</w:t>
                        </w:r>
                        <w:r>
                          <w:rPr>
                            <w:rFonts w:ascii="宋体" w:hAnsi="宋体" w:cs="宋体" w:eastAsia="宋体"/>
                            <w:sz w:val="21"/>
                            <w:color w:val="000000"/>
                          </w:rPr>
                          <w:t>教师客户端安装硬件要求</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支持安装的系统：</w:t>
                        </w:r>
                        <w:r>
                          <w:rPr>
                            <w:rFonts w:ascii="宋体" w:hAnsi="宋体" w:cs="宋体" w:eastAsia="宋体"/>
                            <w:sz w:val="21"/>
                            <w:color w:val="000000"/>
                          </w:rPr>
                          <w:t xml:space="preserve">Windows </w:t>
                        </w:r>
                        <w:r>
                          <w:rPr>
                            <w:rFonts w:ascii="宋体" w:hAnsi="宋体" w:cs="宋体" w:eastAsia="宋体"/>
                            <w:sz w:val="21"/>
                            <w:color w:val="000000"/>
                          </w:rPr>
                          <w:t xml:space="preserve">10 </w:t>
                        </w:r>
                        <w:r>
                          <w:rPr>
                            <w:rFonts w:ascii="宋体" w:hAnsi="宋体" w:cs="宋体" w:eastAsia="宋体"/>
                            <w:sz w:val="21"/>
                            <w:color w:val="000000"/>
                          </w:rPr>
                          <w:t>64位系统，MacOS</w:t>
                        </w:r>
                        <w:r>
                          <w:rPr>
                            <w:rFonts w:ascii="arial" w:hAnsi="arial" w:cs="arial" w:eastAsia="arial"/>
                            <w:sz w:val="21"/>
                            <w:color w:val="000000"/>
                          </w:rPr>
                          <w:t xml:space="preserve"> </w:t>
                        </w:r>
                        <w:r>
                          <w:rPr>
                            <w:rFonts w:ascii="宋体" w:hAnsi="宋体" w:cs="宋体" w:eastAsia="宋体"/>
                            <w:sz w:val="21"/>
                            <w:color w:val="000000"/>
                          </w:rPr>
                          <w:t xml:space="preserve">High Sierra 10 </w:t>
                        </w:r>
                        <w:r>
                          <w:rPr>
                            <w:rFonts w:ascii="宋体" w:hAnsi="宋体" w:cs="宋体" w:eastAsia="宋体"/>
                            <w:sz w:val="21"/>
                            <w:color w:val="000000"/>
                          </w:rPr>
                          <w:t>及以上</w:t>
                        </w:r>
                        <w:r>
                          <w:rPr>
                            <w:rFonts w:ascii="宋体" w:hAnsi="宋体" w:cs="宋体" w:eastAsia="宋体"/>
                            <w:sz w:val="21"/>
                            <w:color w:val="000000"/>
                          </w:rPr>
                          <w:t>系统</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硬件配置：</w:t>
                        </w:r>
                      </w:p>
                      <w:p>
                        <w:pPr>
                          <w:pStyle w:val="null3"/>
                          <w:ind w:firstLine="420"/>
                          <w:jc w:val="left"/>
                        </w:pPr>
                        <w:r>
                          <w:rPr>
                            <w:rFonts w:ascii="宋体" w:hAnsi="宋体" w:cs="宋体" w:eastAsia="宋体"/>
                            <w:sz w:val="21"/>
                            <w:color w:val="000000"/>
                          </w:rPr>
                          <w:t>显卡规格</w:t>
                        </w:r>
                        <w:r>
                          <w:rPr>
                            <w:rFonts w:ascii="宋体" w:hAnsi="宋体" w:cs="宋体" w:eastAsia="宋体"/>
                            <w:sz w:val="21"/>
                            <w:color w:val="000000"/>
                          </w:rPr>
                          <w:t>：高性能图形显卡，</w:t>
                        </w:r>
                        <w:r>
                          <w:rPr>
                            <w:rFonts w:ascii="宋体" w:hAnsi="宋体" w:cs="宋体" w:eastAsia="宋体"/>
                            <w:sz w:val="21"/>
                            <w:color w:val="000000"/>
                          </w:rPr>
                          <w:t>8GB显存或更高配置；</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三</w:t>
                        </w:r>
                        <w:r>
                          <w:rPr>
                            <w:rFonts w:ascii="宋体" w:hAnsi="宋体" w:cs="宋体" w:eastAsia="宋体"/>
                            <w:sz w:val="21"/>
                            <w:color w:val="000000"/>
                          </w:rPr>
                          <w:t>）</w:t>
                        </w:r>
                        <w:r>
                          <w:rPr>
                            <w:rFonts w:ascii="宋体" w:hAnsi="宋体" w:cs="宋体" w:eastAsia="宋体"/>
                            <w:sz w:val="21"/>
                            <w:color w:val="000000"/>
                          </w:rPr>
                          <w:t>自定义设计课程须包含如下内容：</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理论知识：老师可根据自身需求自定义上传理论知识，内容支持不少于</w:t>
                        </w:r>
                        <w:r>
                          <w:rPr>
                            <w:rFonts w:ascii="宋体" w:hAnsi="宋体" w:cs="宋体" w:eastAsia="宋体"/>
                            <w:sz w:val="21"/>
                            <w:color w:val="000000"/>
                          </w:rPr>
                          <w:t>PDF和在线视频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知识测试：以选择题结构形式创建，支持单选与多选，且可选择性为部分题目增加注解，便于学员理解</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焊接</w:t>
                        </w:r>
                        <w:r>
                          <w:rPr>
                            <w:rFonts w:ascii="宋体" w:hAnsi="宋体" w:cs="宋体" w:eastAsia="宋体"/>
                            <w:sz w:val="21"/>
                            <w:color w:val="000000"/>
                          </w:rPr>
                          <w:t>WPS文档：焊接WPS以PDF文档形式嵌入，WPS内容由老师自定义，学员在开始每次实践模拟练习前可提前阅读</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模拟练习任务创建：模拟练习任务的参数设定中，至少包含焊接方法、焊接材料、焊接接头，工件位置、焊接工艺参数（电流、电压、气流量），焊接操作参数（工作角、行走角、干伸长、焊接速度、焊接层数、摆弧方式、摆弧宽</w:t>
                        </w:r>
                        <w:r>
                          <w:rPr>
                            <w:rFonts w:ascii="宋体" w:hAnsi="宋体" w:cs="宋体" w:eastAsia="宋体"/>
                            <w:sz w:val="21"/>
                            <w:color w:val="000000"/>
                          </w:rPr>
                          <w:t>/跨度、焊缝长度、焊接方向、焊接分段），缺陷分析（不少于焊接中常见的气孔、夹渣等）</w:t>
                        </w:r>
                        <w:r>
                          <w:rPr>
                            <w:rFonts w:ascii="宋体" w:hAnsi="宋体" w:cs="宋体" w:eastAsia="宋体"/>
                            <w:sz w:val="21"/>
                            <w:color w:val="000000"/>
                          </w:rPr>
                          <w:t>；</w:t>
                        </w:r>
                      </w:p>
                      <w:p>
                        <w:pPr>
                          <w:pStyle w:val="null3"/>
                          <w:ind w:firstLine="210"/>
                          <w:jc w:val="left"/>
                        </w:pPr>
                        <w:r>
                          <w:rPr>
                            <w:rFonts w:ascii="宋体" w:hAnsi="宋体" w:cs="宋体" w:eastAsia="宋体"/>
                            <w:sz w:val="21"/>
                            <w:color w:val="000000"/>
                          </w:rPr>
                          <w:t>（</w:t>
                        </w:r>
                        <w:r>
                          <w:rPr>
                            <w:rFonts w:ascii="宋体" w:hAnsi="宋体" w:cs="宋体" w:eastAsia="宋体"/>
                            <w:sz w:val="21"/>
                            <w:color w:val="000000"/>
                          </w:rPr>
                          <w:t>四</w:t>
                        </w:r>
                        <w:r>
                          <w:rPr>
                            <w:rFonts w:ascii="宋体" w:hAnsi="宋体" w:cs="宋体" w:eastAsia="宋体"/>
                            <w:sz w:val="21"/>
                            <w:color w:val="000000"/>
                          </w:rPr>
                          <w:t>）学员云学习平台：</w:t>
                        </w:r>
                      </w:p>
                      <w:p>
                        <w:pPr>
                          <w:pStyle w:val="null3"/>
                          <w:ind w:firstLine="420"/>
                          <w:jc w:val="left"/>
                        </w:pPr>
                        <w:r>
                          <w:rPr>
                            <w:rFonts w:ascii="宋体" w:hAnsi="宋体" w:cs="宋体" w:eastAsia="宋体"/>
                            <w:sz w:val="21"/>
                            <w:color w:val="000000"/>
                          </w:rPr>
                          <w:t>学员可使用台式电脑、笔记本电脑，通过</w:t>
                        </w:r>
                        <w:r>
                          <w:rPr>
                            <w:rFonts w:ascii="宋体" w:hAnsi="宋体" w:cs="宋体" w:eastAsia="宋体"/>
                            <w:sz w:val="21"/>
                            <w:color w:val="000000"/>
                          </w:rPr>
                          <w:t>WEB端登陆其专有账户进行学习。该学习平台至少应支持以下：</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兼容</w:t>
                        </w:r>
                        <w:r>
                          <w:rPr>
                            <w:rFonts w:ascii="宋体" w:hAnsi="宋体" w:cs="宋体" w:eastAsia="宋体"/>
                            <w:sz w:val="21"/>
                            <w:color w:val="000000"/>
                          </w:rPr>
                          <w:t>Windows、IOS系统电脑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学员学习平台完成教师为其设计课程的理论学习、理论测验、焊接练习要求、焊接练习结果展示、学习报告</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平台支持展示不少于</w:t>
                        </w:r>
                        <w:r>
                          <w:rPr>
                            <w:rFonts w:ascii="宋体" w:hAnsi="宋体" w:cs="宋体" w:eastAsia="宋体"/>
                            <w:sz w:val="21"/>
                            <w:color w:val="000000"/>
                          </w:rPr>
                          <w:t>PDF、在线视频形式的学习内容</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学员的学习状态及测试结果均支持存档，并支持同步到教师客户端查看。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增强现实焊接培训系统结合使用接近真实焊接的增强现实焊接技术，实现创新的焊接</w:t>
                        </w:r>
                        <w:r>
                          <w:rPr>
                            <w:rFonts w:ascii="宋体" w:hAnsi="宋体" w:cs="宋体" w:eastAsia="宋体"/>
                            <w:sz w:val="21"/>
                            <w:color w:val="000000"/>
                          </w:rPr>
                          <w:t>“增强培训”教学功能。虚拟仿真焊接培训系统包括焊接模拟实训设备、虚拟仿真焊接软件系统、焊接教学管理和学习平台。实训设备的头盔、焊枪、焊丝/焊条、焊接手套、焊接控制面板尽可接近真实焊接设备。教学系统中包括理论学习与模拟实训的两大模块。模拟实训保证学员在安全、健康、环保条件下进行。该系统须满足学员端通过使用模拟器进行实操模拟焊接训练，学员通过模拟器对焊接手工操作及相关理论知识进行学习。</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AR虚拟焊接机器人</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一、焊接模拟实训设备</w:t>
                        </w:r>
                        <w:r>
                          <w:rPr>
                            <w:rFonts w:ascii="宋体" w:hAnsi="宋体" w:cs="宋体" w:eastAsia="宋体"/>
                            <w:sz w:val="21"/>
                            <w:b/>
                            <w:color w:val="000000"/>
                          </w:rPr>
                          <w:t>:</w:t>
                        </w:r>
                      </w:p>
                      <w:p>
                        <w:pPr>
                          <w:pStyle w:val="null3"/>
                          <w:jc w:val="left"/>
                        </w:pPr>
                        <w:r>
                          <w:rPr>
                            <w:rFonts w:ascii="宋体" w:hAnsi="宋体" w:cs="宋体" w:eastAsia="宋体"/>
                            <w:sz w:val="21"/>
                            <w:color w:val="000000"/>
                          </w:rPr>
                          <w:t>（一）视觉头盔：</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规格：与模拟器连接头戴设备；</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视觉模块：屏幕尺</w:t>
                        </w:r>
                        <w:r>
                          <w:rPr>
                            <w:rFonts w:ascii="宋体" w:hAnsi="宋体" w:cs="宋体" w:eastAsia="宋体"/>
                            <w:sz w:val="21"/>
                            <w:color w:val="000000"/>
                          </w:rPr>
                          <w:t>寸</w:t>
                        </w:r>
                        <w:r>
                          <w:rPr>
                            <w:rFonts w:ascii="宋体" w:hAnsi="宋体" w:cs="宋体" w:eastAsia="宋体"/>
                            <w:sz w:val="21"/>
                            <w:color w:val="000000"/>
                          </w:rPr>
                          <w:t>≥</w:t>
                        </w:r>
                        <w:r>
                          <w:rPr>
                            <w:rFonts w:ascii="宋体" w:hAnsi="宋体" w:cs="宋体" w:eastAsia="宋体"/>
                            <w:sz w:val="21"/>
                            <w:color w:val="000000"/>
                          </w:rPr>
                          <w:t>4.7寸，分辨率1280x720，24位真彩色 ；</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摄像头数量</w:t>
                        </w:r>
                        <w:r>
                          <w:rPr>
                            <w:rFonts w:ascii="宋体" w:hAnsi="宋体" w:cs="宋体" w:eastAsia="宋体"/>
                            <w:sz w:val="21"/>
                            <w:color w:val="000000"/>
                          </w:rPr>
                          <w:t>2个；分辨率：分别800x600/640x480自动对焦；</w:t>
                        </w:r>
                      </w:p>
                      <w:p>
                        <w:pPr>
                          <w:pStyle w:val="null3"/>
                          <w:ind w:left="420"/>
                          <w:jc w:val="left"/>
                        </w:pPr>
                        <w:r>
                          <w:rPr>
                            <w:rFonts w:ascii="宋体" w:hAnsi="宋体" w:cs="宋体" w:eastAsia="宋体"/>
                            <w:sz w:val="21"/>
                            <w:color w:val="000000"/>
                          </w:rPr>
                          <w:t>4、</w:t>
                        </w:r>
                        <w:r>
                          <w:rPr>
                            <w:rFonts w:ascii="宋体" w:hAnsi="宋体" w:cs="宋体" w:eastAsia="宋体"/>
                            <w:sz w:val="21"/>
                            <w:color w:val="000000"/>
                          </w:rPr>
                          <w:t>带集成耳机和光线补偿功能；</w:t>
                        </w:r>
                      </w:p>
                      <w:p>
                        <w:pPr>
                          <w:pStyle w:val="null3"/>
                          <w:ind w:left="420"/>
                          <w:jc w:val="left"/>
                        </w:pPr>
                        <w:r>
                          <w:rPr>
                            <w:rFonts w:ascii="宋体" w:hAnsi="宋体" w:cs="宋体" w:eastAsia="宋体"/>
                            <w:sz w:val="21"/>
                            <w:color w:val="000000"/>
                          </w:rPr>
                          <w:t>5、</w:t>
                        </w:r>
                        <w:r>
                          <w:rPr>
                            <w:rFonts w:ascii="宋体" w:hAnsi="宋体" w:cs="宋体" w:eastAsia="宋体"/>
                            <w:sz w:val="21"/>
                            <w:color w:val="000000"/>
                          </w:rPr>
                          <w:t>造型设计贴合真实焊接面罩；</w:t>
                        </w:r>
                      </w:p>
                      <w:p>
                        <w:pPr>
                          <w:pStyle w:val="null3"/>
                          <w:jc w:val="left"/>
                        </w:pPr>
                        <w:r>
                          <w:rPr>
                            <w:rFonts w:ascii="宋体" w:hAnsi="宋体" w:cs="宋体" w:eastAsia="宋体"/>
                            <w:sz w:val="21"/>
                            <w:color w:val="000000"/>
                          </w:rPr>
                          <w:t>（二）模拟器主机技术参数：</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尺寸小巧便携：长</w:t>
                        </w:r>
                        <w:r>
                          <w:rPr>
                            <w:rFonts w:ascii="宋体" w:hAnsi="宋体" w:cs="宋体" w:eastAsia="宋体"/>
                            <w:sz w:val="21"/>
                            <w:color w:val="000000"/>
                          </w:rPr>
                          <w:t>×宽×高 4425x2395x4575mm；</w:t>
                        </w:r>
                      </w:p>
                      <w:p>
                        <w:pPr>
                          <w:pStyle w:val="null3"/>
                          <w:ind w:left="435"/>
                          <w:jc w:val="left"/>
                        </w:pPr>
                        <w:r>
                          <w:rPr>
                            <w:rFonts w:ascii="宋体" w:hAnsi="宋体" w:cs="宋体" w:eastAsia="宋体"/>
                            <w:sz w:val="21"/>
                            <w:color w:val="000000"/>
                          </w:rPr>
                          <w:t>2、</w:t>
                        </w:r>
                        <w:r>
                          <w:rPr>
                            <w:rFonts w:ascii="宋体" w:hAnsi="宋体" w:cs="宋体" w:eastAsia="宋体"/>
                            <w:sz w:val="21"/>
                            <w:color w:val="000000"/>
                          </w:rPr>
                          <w:t>处理器：</w:t>
                        </w:r>
                        <w:r>
                          <w:rPr>
                            <w:rFonts w:ascii="宋体" w:hAnsi="宋体" w:cs="宋体" w:eastAsia="宋体"/>
                            <w:sz w:val="21"/>
                            <w:color w:val="000000"/>
                          </w:rPr>
                          <w:t>Intel Core® i5</w:t>
                        </w:r>
                        <w:r>
                          <w:rPr>
                            <w:rFonts w:ascii="宋体" w:hAnsi="宋体" w:cs="宋体" w:eastAsia="宋体"/>
                            <w:sz w:val="21"/>
                            <w:color w:val="000000"/>
                          </w:rPr>
                          <w:t xml:space="preserve"> </w:t>
                        </w:r>
                        <w:r>
                          <w:rPr>
                            <w:rFonts w:ascii="宋体" w:hAnsi="宋体" w:cs="宋体" w:eastAsia="宋体"/>
                            <w:sz w:val="21"/>
                            <w:color w:val="000000"/>
                          </w:rPr>
                          <w:t>第</w:t>
                        </w:r>
                        <w:r>
                          <w:rPr>
                            <w:rFonts w:ascii="宋体" w:hAnsi="宋体" w:cs="宋体" w:eastAsia="宋体"/>
                            <w:sz w:val="21"/>
                            <w:color w:val="000000"/>
                          </w:rPr>
                          <w:t>12代及以上</w:t>
                        </w:r>
                      </w:p>
                      <w:p>
                        <w:pPr>
                          <w:pStyle w:val="null3"/>
                          <w:ind w:left="435"/>
                          <w:jc w:val="left"/>
                        </w:pPr>
                        <w:r>
                          <w:rPr>
                            <w:rFonts w:ascii="宋体" w:hAnsi="宋体" w:cs="宋体" w:eastAsia="宋体"/>
                            <w:sz w:val="21"/>
                            <w:color w:val="000000"/>
                          </w:rPr>
                          <w:t>3、</w:t>
                        </w:r>
                        <w:r>
                          <w:rPr>
                            <w:rFonts w:ascii="宋体" w:hAnsi="宋体" w:cs="宋体" w:eastAsia="宋体"/>
                            <w:sz w:val="21"/>
                            <w:color w:val="000000"/>
                          </w:rPr>
                          <w:t>芯片组：</w:t>
                        </w:r>
                        <w:r>
                          <w:rPr>
                            <w:rFonts w:ascii="宋体" w:hAnsi="宋体" w:cs="宋体" w:eastAsia="宋体"/>
                            <w:sz w:val="21"/>
                            <w:color w:val="000000"/>
                          </w:rPr>
                          <w:t>Intel® Q470E</w:t>
                        </w:r>
                      </w:p>
                      <w:p>
                        <w:pPr>
                          <w:pStyle w:val="null3"/>
                          <w:ind w:left="435"/>
                          <w:jc w:val="left"/>
                        </w:pPr>
                        <w:r>
                          <w:rPr>
                            <w:rFonts w:ascii="宋体" w:hAnsi="宋体" w:cs="宋体" w:eastAsia="宋体"/>
                            <w:sz w:val="21"/>
                            <w:color w:val="000000"/>
                          </w:rPr>
                          <w:t>4、</w:t>
                        </w:r>
                        <w:r>
                          <w:rPr>
                            <w:rFonts w:ascii="宋体" w:hAnsi="宋体" w:cs="宋体" w:eastAsia="宋体"/>
                            <w:sz w:val="21"/>
                            <w:color w:val="000000"/>
                          </w:rPr>
                          <w:t>RAM：16 GB (2 x 8GB Dual-Channel) DDR4 2400Mhz</w:t>
                        </w:r>
                      </w:p>
                      <w:p>
                        <w:pPr>
                          <w:pStyle w:val="null3"/>
                          <w:ind w:left="435"/>
                          <w:jc w:val="left"/>
                        </w:pPr>
                        <w:r>
                          <w:rPr>
                            <w:rFonts w:ascii="宋体" w:hAnsi="宋体" w:cs="宋体" w:eastAsia="宋体"/>
                            <w:sz w:val="21"/>
                            <w:color w:val="000000"/>
                          </w:rPr>
                          <w:t>5、</w:t>
                        </w:r>
                        <w:r>
                          <w:rPr>
                            <w:rFonts w:ascii="宋体" w:hAnsi="宋体" w:cs="宋体" w:eastAsia="宋体"/>
                            <w:sz w:val="21"/>
                            <w:color w:val="000000"/>
                          </w:rPr>
                          <w:t>显卡：显卡规格</w:t>
                        </w:r>
                        <w:r>
                          <w:rPr>
                            <w:rFonts w:ascii="宋体" w:hAnsi="宋体" w:cs="宋体" w:eastAsia="宋体"/>
                            <w:sz w:val="21"/>
                            <w:color w:val="000000"/>
                          </w:rPr>
                          <w:t>8GB显存</w:t>
                        </w:r>
                        <w:r>
                          <w:rPr>
                            <w:rFonts w:ascii="宋体" w:hAnsi="宋体" w:cs="宋体" w:eastAsia="宋体"/>
                            <w:sz w:val="21"/>
                            <w:color w:val="000000"/>
                          </w:rPr>
                          <w:t>或更高配置</w:t>
                        </w:r>
                      </w:p>
                      <w:p>
                        <w:pPr>
                          <w:pStyle w:val="null3"/>
                          <w:ind w:left="435"/>
                          <w:jc w:val="left"/>
                        </w:pPr>
                        <w:r>
                          <w:rPr>
                            <w:rFonts w:ascii="宋体" w:hAnsi="宋体" w:cs="宋体" w:eastAsia="宋体"/>
                            <w:sz w:val="21"/>
                            <w:color w:val="000000"/>
                          </w:rPr>
                          <w:t>6、</w:t>
                        </w:r>
                        <w:r>
                          <w:rPr>
                            <w:rFonts w:ascii="宋体" w:hAnsi="宋体" w:cs="宋体" w:eastAsia="宋体"/>
                            <w:sz w:val="21"/>
                            <w:color w:val="000000"/>
                          </w:rPr>
                          <w:t>硬盘：</w:t>
                        </w:r>
                        <w:r>
                          <w:rPr>
                            <w:rFonts w:ascii="宋体" w:hAnsi="宋体" w:cs="宋体" w:eastAsia="宋体"/>
                            <w:sz w:val="21"/>
                            <w:color w:val="000000"/>
                          </w:rPr>
                          <w:t xml:space="preserve">M.2 SSD </w:t>
                        </w:r>
                        <w:r>
                          <w:rPr>
                            <w:rFonts w:ascii="宋体" w:hAnsi="宋体" w:cs="宋体" w:eastAsia="宋体"/>
                            <w:sz w:val="21"/>
                            <w:color w:val="000000"/>
                          </w:rPr>
                          <w:t>512</w:t>
                        </w:r>
                        <w:r>
                          <w:rPr>
                            <w:rFonts w:ascii="宋体" w:hAnsi="宋体" w:cs="宋体" w:eastAsia="宋体"/>
                            <w:sz w:val="21"/>
                            <w:color w:val="000000"/>
                          </w:rPr>
                          <w:t>GB</w:t>
                        </w:r>
                      </w:p>
                      <w:p>
                        <w:pPr>
                          <w:pStyle w:val="null3"/>
                          <w:ind w:left="420"/>
                          <w:jc w:val="left"/>
                        </w:pPr>
                        <w:r>
                          <w:rPr>
                            <w:rFonts w:ascii="宋体" w:hAnsi="宋体" w:cs="宋体" w:eastAsia="宋体"/>
                            <w:sz w:val="21"/>
                            <w:color w:val="000000"/>
                          </w:rPr>
                          <w:t>7、</w:t>
                        </w:r>
                        <w:r>
                          <w:rPr>
                            <w:rFonts w:ascii="宋体" w:hAnsi="宋体" w:cs="宋体" w:eastAsia="宋体"/>
                            <w:sz w:val="21"/>
                            <w:color w:val="000000"/>
                          </w:rPr>
                          <w:t>声卡：</w:t>
                        </w:r>
                        <w:r>
                          <w:rPr>
                            <w:rFonts w:ascii="宋体" w:hAnsi="宋体" w:cs="宋体" w:eastAsia="宋体"/>
                            <w:sz w:val="21"/>
                            <w:color w:val="000000"/>
                          </w:rPr>
                          <w:t>Realtek高保真音频</w:t>
                        </w:r>
                        <w:r>
                          <w:rPr>
                            <w:rFonts w:ascii="宋体" w:hAnsi="宋体" w:cs="宋体" w:eastAsia="宋体"/>
                            <w:sz w:val="21"/>
                            <w:color w:val="000000"/>
                          </w:rPr>
                          <w:t>；</w:t>
                        </w:r>
                        <w:r>
                          <w:rPr>
                            <w:rFonts w:ascii="宋体" w:hAnsi="宋体" w:cs="宋体" w:eastAsia="宋体"/>
                            <w:sz w:val="21"/>
                            <w:color w:val="000000"/>
                          </w:rPr>
                          <w:t>显示屏：</w:t>
                        </w:r>
                        <w:r>
                          <w:rPr>
                            <w:rFonts w:ascii="宋体" w:hAnsi="宋体" w:cs="宋体" w:eastAsia="宋体"/>
                            <w:sz w:val="21"/>
                            <w:color w:val="000000"/>
                          </w:rPr>
                          <w:t>9.7</w:t>
                        </w:r>
                        <w:r>
                          <w:rPr>
                            <w:rFonts w:ascii="宋体" w:hAnsi="宋体" w:cs="宋体" w:eastAsia="宋体"/>
                            <w:sz w:val="21"/>
                            <w:color w:val="000000"/>
                          </w:rPr>
                          <w:t>英寸</w:t>
                        </w:r>
                      </w:p>
                      <w:p>
                        <w:pPr>
                          <w:pStyle w:val="null3"/>
                          <w:ind w:left="420"/>
                          <w:jc w:val="left"/>
                        </w:pPr>
                        <w:r>
                          <w:rPr>
                            <w:rFonts w:ascii="宋体" w:hAnsi="宋体" w:cs="宋体" w:eastAsia="宋体"/>
                            <w:sz w:val="21"/>
                            <w:color w:val="000000"/>
                          </w:rPr>
                          <w:t>8、</w:t>
                        </w:r>
                        <w:r>
                          <w:rPr>
                            <w:rFonts w:ascii="宋体" w:hAnsi="宋体" w:cs="宋体" w:eastAsia="宋体"/>
                            <w:sz w:val="21"/>
                            <w:color w:val="000000"/>
                          </w:rPr>
                          <w:t>分辨率：</w:t>
                        </w:r>
                        <w:r>
                          <w:rPr>
                            <w:rFonts w:ascii="宋体" w:hAnsi="宋体" w:cs="宋体" w:eastAsia="宋体"/>
                            <w:sz w:val="21"/>
                            <w:color w:val="000000"/>
                          </w:rPr>
                          <w:t>HD LCD 1024x768 XGA</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9、</w:t>
                        </w:r>
                        <w:r>
                          <w:rPr>
                            <w:rFonts w:ascii="宋体" w:hAnsi="宋体" w:cs="宋体" w:eastAsia="宋体"/>
                            <w:sz w:val="21"/>
                            <w:color w:val="000000"/>
                          </w:rPr>
                          <w:t>接口外部显示屏投影：支持外部高清</w:t>
                        </w:r>
                        <w:r>
                          <w:rPr>
                            <w:rFonts w:ascii="宋体" w:hAnsi="宋体" w:cs="宋体" w:eastAsia="宋体"/>
                            <w:sz w:val="21"/>
                            <w:color w:val="000000"/>
                          </w:rPr>
                          <w:t>HDMI接口投屏；</w:t>
                        </w:r>
                      </w:p>
                      <w:p>
                        <w:pPr>
                          <w:pStyle w:val="null3"/>
                          <w:ind w:left="420"/>
                          <w:jc w:val="left"/>
                        </w:pPr>
                        <w:r>
                          <w:rPr>
                            <w:rFonts w:ascii="宋体" w:hAnsi="宋体" w:cs="宋体" w:eastAsia="宋体"/>
                            <w:sz w:val="21"/>
                            <w:color w:val="000000"/>
                          </w:rPr>
                          <w:t>10、</w:t>
                        </w:r>
                        <w:r>
                          <w:rPr>
                            <w:rFonts w:ascii="宋体" w:hAnsi="宋体" w:cs="宋体" w:eastAsia="宋体"/>
                            <w:sz w:val="21"/>
                            <w:color w:val="000000"/>
                          </w:rPr>
                          <w:t>供应电源：</w:t>
                        </w:r>
                        <w:r>
                          <w:rPr>
                            <w:rFonts w:ascii="宋体" w:hAnsi="宋体" w:cs="宋体" w:eastAsia="宋体"/>
                            <w:sz w:val="21"/>
                            <w:color w:val="000000"/>
                          </w:rPr>
                          <w:t>100-240V</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11、</w:t>
                        </w:r>
                        <w:r>
                          <w:rPr>
                            <w:rFonts w:ascii="宋体" w:hAnsi="宋体" w:cs="宋体" w:eastAsia="宋体"/>
                            <w:sz w:val="21"/>
                            <w:color w:val="000000"/>
                          </w:rPr>
                          <w:t>支持</w:t>
                        </w:r>
                        <w:r>
                          <w:rPr>
                            <w:rFonts w:ascii="宋体" w:hAnsi="宋体" w:cs="宋体" w:eastAsia="宋体"/>
                            <w:sz w:val="21"/>
                            <w:color w:val="000000"/>
                          </w:rPr>
                          <w:t>WIFI/以太网</w:t>
                        </w:r>
                        <w:r>
                          <w:rPr>
                            <w:rFonts w:ascii="宋体" w:hAnsi="宋体" w:cs="宋体" w:eastAsia="宋体"/>
                            <w:sz w:val="21"/>
                            <w:color w:val="000000"/>
                          </w:rPr>
                          <w:t>/</w:t>
                        </w:r>
                        <w:r>
                          <w:rPr>
                            <w:rFonts w:ascii="宋体" w:hAnsi="宋体" w:cs="宋体" w:eastAsia="宋体"/>
                            <w:sz w:val="21"/>
                            <w:color w:val="000000"/>
                          </w:rPr>
                          <w:t>热点等网络连接方式，并能实现设备与网络连接，通过客户端等访问模拟器；</w:t>
                        </w:r>
                      </w:p>
                      <w:p>
                        <w:pPr>
                          <w:pStyle w:val="null3"/>
                          <w:jc w:val="left"/>
                        </w:pPr>
                        <w:r>
                          <w:rPr>
                            <w:rFonts w:ascii="宋体" w:hAnsi="宋体" w:cs="宋体" w:eastAsia="宋体"/>
                            <w:sz w:val="21"/>
                            <w:color w:val="000000"/>
                          </w:rPr>
                          <w:t>（三）模拟器附件：</w:t>
                        </w:r>
                      </w:p>
                      <w:p>
                        <w:pPr>
                          <w:pStyle w:val="null3"/>
                          <w:ind w:firstLine="420"/>
                          <w:jc w:val="left"/>
                        </w:pPr>
                        <w:r>
                          <w:rPr>
                            <w:rFonts w:ascii="宋体" w:hAnsi="宋体" w:cs="宋体" w:eastAsia="宋体"/>
                            <w:sz w:val="21"/>
                            <w:color w:val="000000"/>
                          </w:rPr>
                          <w:t>1、机器人专用虚拟焊枪（内置摄像头）</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2、焊接工件：配套5套标准训练工件：板对接；管对接；管板角接；T型板；板板搭接，及4种组合工件</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3、工件固定架：用于焊接工件固定于不同的焊接位置。</w:t>
                        </w:r>
                      </w:p>
                      <w:p>
                        <w:pPr>
                          <w:pStyle w:val="null3"/>
                          <w:jc w:val="left"/>
                        </w:pPr>
                        <w:r>
                          <w:rPr>
                            <w:rFonts w:ascii="宋体" w:hAnsi="宋体" w:cs="宋体" w:eastAsia="宋体"/>
                            <w:sz w:val="21"/>
                            <w:b/>
                            <w:color w:val="000000"/>
                          </w:rPr>
                          <w:t>二、虚拟仿真焊接实训专用软件系统</w:t>
                        </w:r>
                      </w:p>
                      <w:p>
                        <w:pPr>
                          <w:pStyle w:val="null3"/>
                          <w:ind w:firstLine="420"/>
                          <w:jc w:val="left"/>
                        </w:pPr>
                        <w:r>
                          <w:rPr>
                            <w:rFonts w:ascii="宋体" w:hAnsi="宋体" w:cs="宋体" w:eastAsia="宋体"/>
                            <w:sz w:val="21"/>
                            <w:color w:val="000000"/>
                          </w:rPr>
                          <w:t>虚拟仿真焊接软件系统安装在焊接模拟器主机上，显示焊接培训的仿真效果。具体可以实现功能和采用技术如下。</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视觉技术：采用增强现实</w:t>
                        </w:r>
                        <w:r>
                          <w:rPr>
                            <w:rFonts w:ascii="宋体" w:hAnsi="宋体" w:cs="宋体" w:eastAsia="宋体"/>
                            <w:sz w:val="21"/>
                            <w:color w:val="000000"/>
                          </w:rPr>
                          <w:t>(AR)视觉技术，焊缝画面逼真度高；</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操作练习模式：支持学员的自由练习和根据教师设定要求的考核练习；</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涵盖及展现的焊接方法：熔化极气体保护焊</w:t>
                        </w:r>
                        <w:r>
                          <w:rPr>
                            <w:rFonts w:ascii="宋体" w:hAnsi="宋体" w:cs="宋体" w:eastAsia="宋体"/>
                            <w:sz w:val="21"/>
                            <w:color w:val="000000"/>
                          </w:rPr>
                          <w:t>-实芯GMAW（MIG和MAG），熔化极气体保护焊-药芯FCAW</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支持和展现的焊接材料：碳钢、不锈钢、铝合金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焊接工件的厚度选择支持</w:t>
                        </w:r>
                        <w:r>
                          <w:rPr>
                            <w:rFonts w:ascii="宋体" w:hAnsi="宋体" w:cs="宋体" w:eastAsia="宋体"/>
                            <w:sz w:val="21"/>
                            <w:color w:val="000000"/>
                          </w:rPr>
                          <w:t>3种 (3mm、6mm、10mm)</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6、</w:t>
                        </w:r>
                        <w:r>
                          <w:rPr>
                            <w:rFonts w:ascii="宋体" w:hAnsi="宋体" w:cs="宋体" w:eastAsia="宋体"/>
                            <w:sz w:val="21"/>
                            <w:color w:val="000000"/>
                          </w:rPr>
                          <w:t>要求支持多层多道焊接，可提供不少于</w:t>
                        </w:r>
                        <w:r>
                          <w:rPr>
                            <w:rFonts w:ascii="宋体" w:hAnsi="宋体" w:cs="宋体" w:eastAsia="宋体"/>
                            <w:sz w:val="21"/>
                            <w:color w:val="000000"/>
                          </w:rPr>
                          <w:t>3层焊缝的练习功能</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7、</w:t>
                        </w:r>
                        <w:r>
                          <w:rPr>
                            <w:rFonts w:ascii="宋体" w:hAnsi="宋体" w:cs="宋体" w:eastAsia="宋体"/>
                            <w:sz w:val="21"/>
                            <w:color w:val="000000"/>
                          </w:rPr>
                          <w:t>支持和展现的焊接要素，不少于焊接操作中的熔池、焊缝、飞溅、电弧、声效</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8、</w:t>
                        </w:r>
                        <w:r>
                          <w:rPr>
                            <w:rFonts w:ascii="宋体" w:hAnsi="宋体" w:cs="宋体" w:eastAsia="宋体"/>
                            <w:sz w:val="21"/>
                            <w:color w:val="000000"/>
                          </w:rPr>
                          <w:t>支持调节的参数至少包含电压值、电流值</w:t>
                        </w:r>
                      </w:p>
                      <w:p>
                        <w:pPr>
                          <w:pStyle w:val="null3"/>
                          <w:ind w:firstLine="420"/>
                          <w:jc w:val="left"/>
                        </w:pPr>
                        <w:r>
                          <w:rPr>
                            <w:rFonts w:ascii="宋体" w:hAnsi="宋体" w:cs="宋体" w:eastAsia="宋体"/>
                            <w:sz w:val="21"/>
                            <w:color w:val="000000"/>
                          </w:rPr>
                          <w:t>9、</w:t>
                        </w:r>
                        <w:r>
                          <w:rPr>
                            <w:rFonts w:ascii="宋体" w:hAnsi="宋体" w:cs="宋体" w:eastAsia="宋体"/>
                            <w:sz w:val="21"/>
                            <w:color w:val="000000"/>
                          </w:rPr>
                          <w:t>焊材的材料及直径：支持选择；</w:t>
                        </w:r>
                      </w:p>
                      <w:p>
                        <w:pPr>
                          <w:pStyle w:val="null3"/>
                          <w:ind w:firstLine="420"/>
                          <w:jc w:val="left"/>
                        </w:pPr>
                        <w:r>
                          <w:rPr>
                            <w:rFonts w:ascii="宋体" w:hAnsi="宋体" w:cs="宋体" w:eastAsia="宋体"/>
                            <w:sz w:val="21"/>
                            <w:color w:val="000000"/>
                          </w:rPr>
                          <w:t>10、</w:t>
                        </w:r>
                        <w:r>
                          <w:rPr>
                            <w:rFonts w:ascii="宋体" w:hAnsi="宋体" w:cs="宋体" w:eastAsia="宋体"/>
                            <w:sz w:val="21"/>
                            <w:color w:val="000000"/>
                          </w:rPr>
                          <w:t>实时提示：模拟练习过程中能显示实时提示，用于提示焊接过程中的焊枪的工作角、行走角和干伸长</w:t>
                        </w:r>
                        <w:r>
                          <w:rPr>
                            <w:rFonts w:ascii="宋体" w:hAnsi="宋体" w:cs="宋体" w:eastAsia="宋体"/>
                            <w:sz w:val="21"/>
                            <w:color w:val="000000"/>
                          </w:rPr>
                          <w:t>,</w:t>
                        </w:r>
                        <w:r>
                          <w:rPr>
                            <w:rFonts w:ascii="宋体" w:hAnsi="宋体" w:cs="宋体" w:eastAsia="宋体"/>
                            <w:sz w:val="21"/>
                            <w:color w:val="000000"/>
                          </w:rPr>
                          <w:t xml:space="preserve"> </w:t>
                        </w:r>
                        <w:r>
                          <w:rPr>
                            <w:rFonts w:ascii="宋体" w:hAnsi="宋体" w:cs="宋体" w:eastAsia="宋体"/>
                            <w:sz w:val="21"/>
                            <w:color w:val="000000"/>
                          </w:rPr>
                          <w:t>焊接速度</w:t>
                        </w:r>
                        <w:r>
                          <w:rPr>
                            <w:rFonts w:ascii="宋体" w:hAnsi="宋体" w:cs="宋体" w:eastAsia="宋体"/>
                            <w:sz w:val="21"/>
                            <w:color w:val="000000"/>
                          </w:rPr>
                          <w:t>,焊接指向性</w:t>
                        </w:r>
                        <w:r>
                          <w:rPr>
                            <w:rFonts w:ascii="宋体" w:hAnsi="宋体" w:cs="宋体" w:eastAsia="宋体"/>
                            <w:sz w:val="21"/>
                            <w:color w:val="000000"/>
                          </w:rPr>
                          <w:t>工件以及设备参数设定是否合理。且该实时提示可根据不同练习难度选择显示或不显示；</w:t>
                        </w:r>
                      </w:p>
                      <w:p>
                        <w:pPr>
                          <w:pStyle w:val="null3"/>
                          <w:ind w:firstLine="420"/>
                          <w:jc w:val="left"/>
                        </w:pPr>
                        <w:r>
                          <w:rPr>
                            <w:rFonts w:ascii="宋体" w:hAnsi="宋体" w:cs="宋体" w:eastAsia="宋体"/>
                            <w:sz w:val="21"/>
                            <w:color w:val="000000"/>
                          </w:rPr>
                          <w:t>11、</w:t>
                        </w:r>
                        <w:r>
                          <w:rPr>
                            <w:rFonts w:ascii="宋体" w:hAnsi="宋体" w:cs="宋体" w:eastAsia="宋体"/>
                            <w:sz w:val="21"/>
                            <w:color w:val="000000"/>
                          </w:rPr>
                          <w:t>分析评价模块：</w:t>
                        </w:r>
                      </w:p>
                      <w:p>
                        <w:pPr>
                          <w:pStyle w:val="null3"/>
                          <w:ind w:firstLine="420"/>
                          <w:jc w:val="left"/>
                        </w:pPr>
                        <w:r>
                          <w:rPr>
                            <w:rFonts w:ascii="宋体" w:hAnsi="宋体" w:cs="宋体" w:eastAsia="宋体"/>
                            <w:sz w:val="21"/>
                            <w:color w:val="000000"/>
                          </w:rPr>
                          <w:t>每次练习支持分析评价，评价内容包括截面分析、力学性能、电流，电压，气流量，工作角，行走角，干伸长</w:t>
                        </w:r>
                        <w:r>
                          <w:rPr>
                            <w:rFonts w:ascii="宋体" w:hAnsi="宋体" w:cs="宋体" w:eastAsia="宋体"/>
                            <w:sz w:val="21"/>
                            <w:color w:val="000000"/>
                          </w:rPr>
                          <w:t>/弧长，焊接速度，轨迹吻合度，焊接速度等，支持每项分项评分并带有曲线显示整个过程动态；焊接过程可视频回顾，并支持不同视觉角度观看（不小于180°）</w:t>
                        </w:r>
                      </w:p>
                      <w:p>
                        <w:pPr>
                          <w:pStyle w:val="null3"/>
                          <w:ind w:firstLine="420"/>
                          <w:jc w:val="left"/>
                        </w:pPr>
                        <w:r>
                          <w:rPr>
                            <w:rFonts w:ascii="宋体" w:hAnsi="宋体" w:cs="宋体" w:eastAsia="宋体"/>
                            <w:sz w:val="21"/>
                            <w:color w:val="000000"/>
                          </w:rPr>
                          <w:t>12、</w:t>
                        </w:r>
                        <w:r>
                          <w:rPr>
                            <w:rFonts w:ascii="宋体" w:hAnsi="宋体" w:cs="宋体" w:eastAsia="宋体"/>
                            <w:sz w:val="21"/>
                            <w:color w:val="000000"/>
                          </w:rPr>
                          <w:t>支持学员练习的单次和多次综合的报告输出，报告形式不少于</w:t>
                        </w:r>
                        <w:r>
                          <w:rPr>
                            <w:rFonts w:ascii="宋体" w:hAnsi="宋体" w:cs="宋体" w:eastAsia="宋体"/>
                            <w:sz w:val="21"/>
                            <w:color w:val="000000"/>
                          </w:rPr>
                          <w:t>PDF文档；</w:t>
                        </w:r>
                      </w:p>
                      <w:p>
                        <w:pPr>
                          <w:pStyle w:val="null3"/>
                          <w:ind w:firstLine="420"/>
                          <w:jc w:val="left"/>
                        </w:pPr>
                        <w:r>
                          <w:rPr>
                            <w:rFonts w:ascii="宋体" w:hAnsi="宋体" w:cs="宋体" w:eastAsia="宋体"/>
                            <w:sz w:val="21"/>
                            <w:color w:val="000000"/>
                          </w:rPr>
                          <w:t>13、</w:t>
                        </w:r>
                        <w:r>
                          <w:rPr>
                            <w:rFonts w:ascii="宋体" w:hAnsi="宋体" w:cs="宋体" w:eastAsia="宋体"/>
                            <w:sz w:val="21"/>
                            <w:color w:val="000000"/>
                          </w:rPr>
                          <w:t>难度等级：支持初级、中级与高级三个难度等级可选，不同难度等级的允许误差范围要求不同，并且老师可以设定合理范围</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14、</w:t>
                        </w:r>
                        <w:r>
                          <w:rPr>
                            <w:rFonts w:ascii="宋体" w:hAnsi="宋体" w:cs="宋体" w:eastAsia="宋体"/>
                            <w:sz w:val="21"/>
                            <w:color w:val="000000"/>
                          </w:rPr>
                          <w:t>远程维护和升级：支持远程维护和升级。</w:t>
                        </w:r>
                      </w:p>
                      <w:p>
                        <w:pPr>
                          <w:pStyle w:val="null3"/>
                          <w:jc w:val="left"/>
                        </w:pPr>
                        <w:r>
                          <w:rPr>
                            <w:rFonts w:ascii="宋体" w:hAnsi="宋体" w:cs="宋体" w:eastAsia="宋体"/>
                            <w:sz w:val="21"/>
                            <w:b/>
                            <w:color w:val="000000"/>
                          </w:rPr>
                          <w:t>三、焊接教学管理和学习平台</w:t>
                        </w:r>
                      </w:p>
                      <w:p>
                        <w:pPr>
                          <w:pStyle w:val="null3"/>
                          <w:ind w:firstLine="420"/>
                          <w:jc w:val="left"/>
                        </w:pPr>
                        <w:r>
                          <w:rPr>
                            <w:rFonts w:ascii="宋体" w:hAnsi="宋体" w:cs="宋体" w:eastAsia="宋体"/>
                            <w:sz w:val="21"/>
                            <w:color w:val="000000"/>
                          </w:rPr>
                          <w:t>电子教学平台包括教师使用的客户端，用于教学设计和管理；学员使用的云学习平台；已授权的专业焊接培训课程内容；</w:t>
                        </w:r>
                      </w:p>
                      <w:p>
                        <w:pPr>
                          <w:pStyle w:val="null3"/>
                          <w:jc w:val="left"/>
                        </w:pPr>
                        <w:r>
                          <w:rPr>
                            <w:rFonts w:ascii="宋体" w:hAnsi="宋体" w:cs="宋体" w:eastAsia="宋体"/>
                            <w:sz w:val="21"/>
                            <w:color w:val="000000"/>
                          </w:rPr>
                          <w:t>(</w:t>
                        </w:r>
                        <w:r>
                          <w:rPr>
                            <w:rFonts w:ascii="宋体" w:hAnsi="宋体" w:cs="宋体" w:eastAsia="宋体"/>
                            <w:sz w:val="21"/>
                            <w:color w:val="000000"/>
                          </w:rPr>
                          <w:t>一）教师客户端：</w:t>
                        </w:r>
                      </w:p>
                      <w:p>
                        <w:pPr>
                          <w:pStyle w:val="null3"/>
                          <w:ind w:firstLine="420"/>
                          <w:jc w:val="left"/>
                        </w:pPr>
                        <w:r>
                          <w:rPr>
                            <w:rFonts w:ascii="宋体" w:hAnsi="宋体" w:cs="宋体" w:eastAsia="宋体"/>
                            <w:sz w:val="21"/>
                            <w:color w:val="000000"/>
                          </w:rPr>
                          <w:t>教师客户端是一款独立于模拟器的软件，该软件安装在电脑上，教师登录其专有账户，通过该软件管理所有学员端模拟器。教师可通过该软件进行至少如下操作：</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使用和管理已授权提供的课程</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自定义设计课程，上传内容。课程包括不少于理论知识、理论测试、模拟练习及考核等模块，并支持针对学员进行个性化定制</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3、</w:t>
                        </w:r>
                        <w:r>
                          <w:rPr>
                            <w:rFonts w:ascii="宋体" w:hAnsi="宋体" w:cs="宋体" w:eastAsia="宋体"/>
                            <w:sz w:val="21"/>
                            <w:color w:val="000000"/>
                          </w:rPr>
                          <w:t>创建和管理学员档案</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虚拟教室功能，教室可实时查看所有正在练习中的学员的过程动态。学员焊接练习完成后，教师可查看所有学员历史练习记录与视频回放。教师可生成个体学员学习报告，输出形式不少于</w:t>
                        </w:r>
                        <w:r>
                          <w:rPr>
                            <w:rFonts w:ascii="宋体" w:hAnsi="宋体" w:cs="宋体" w:eastAsia="宋体"/>
                            <w:sz w:val="21"/>
                            <w:color w:val="000000"/>
                          </w:rPr>
                          <w:t>PDF</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将定义好的课程同步到学员云学习平台</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6、</w:t>
                        </w:r>
                        <w:r>
                          <w:rPr>
                            <w:rFonts w:ascii="宋体" w:hAnsi="宋体" w:cs="宋体" w:eastAsia="宋体"/>
                            <w:sz w:val="21"/>
                            <w:color w:val="000000"/>
                          </w:rPr>
                          <w:t>分析模块：针对焊接完成后焊缝做分析，包括参数分析和背弯测试，支持焊接回放。</w:t>
                        </w:r>
                      </w:p>
                      <w:p>
                        <w:pPr>
                          <w:pStyle w:val="null3"/>
                          <w:jc w:val="left"/>
                        </w:pPr>
                        <w:r>
                          <w:rPr>
                            <w:rFonts w:ascii="宋体" w:hAnsi="宋体" w:cs="宋体" w:eastAsia="宋体"/>
                            <w:sz w:val="21"/>
                            <w:color w:val="000000"/>
                          </w:rPr>
                          <w:t>（</w:t>
                        </w:r>
                        <w:r>
                          <w:rPr>
                            <w:rFonts w:ascii="宋体" w:hAnsi="宋体" w:cs="宋体" w:eastAsia="宋体"/>
                            <w:sz w:val="21"/>
                            <w:color w:val="000000"/>
                          </w:rPr>
                          <w:t>二</w:t>
                        </w:r>
                        <w:r>
                          <w:rPr>
                            <w:rFonts w:ascii="宋体" w:hAnsi="宋体" w:cs="宋体" w:eastAsia="宋体"/>
                            <w:sz w:val="21"/>
                            <w:color w:val="000000"/>
                          </w:rPr>
                          <w:t>）</w:t>
                        </w:r>
                        <w:r>
                          <w:rPr>
                            <w:rFonts w:ascii="宋体" w:hAnsi="宋体" w:cs="宋体" w:eastAsia="宋体"/>
                            <w:sz w:val="21"/>
                            <w:color w:val="000000"/>
                          </w:rPr>
                          <w:t>教师客户端安装硬件要求</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支持安装的系统：</w:t>
                        </w:r>
                        <w:r>
                          <w:rPr>
                            <w:rFonts w:ascii="宋体" w:hAnsi="宋体" w:cs="宋体" w:eastAsia="宋体"/>
                            <w:sz w:val="21"/>
                            <w:color w:val="000000"/>
                          </w:rPr>
                          <w:t>Win</w:t>
                        </w:r>
                        <w:r>
                          <w:rPr>
                            <w:rFonts w:ascii="宋体" w:hAnsi="宋体" w:cs="宋体" w:eastAsia="宋体"/>
                            <w:sz w:val="21"/>
                            <w:color w:val="000000"/>
                          </w:rPr>
                          <w:t xml:space="preserve">dows </w:t>
                        </w:r>
                        <w:r>
                          <w:rPr>
                            <w:rFonts w:ascii="宋体" w:hAnsi="宋体" w:cs="宋体" w:eastAsia="宋体"/>
                            <w:sz w:val="21"/>
                            <w:color w:val="000000"/>
                          </w:rPr>
                          <w:t xml:space="preserve">10 </w:t>
                        </w:r>
                        <w:r>
                          <w:rPr>
                            <w:rFonts w:ascii="宋体" w:hAnsi="宋体" w:cs="宋体" w:eastAsia="宋体"/>
                            <w:sz w:val="21"/>
                            <w:color w:val="000000"/>
                          </w:rPr>
                          <w:t>64位系统，MacOS</w:t>
                        </w:r>
                        <w:r>
                          <w:rPr>
                            <w:rFonts w:ascii="宋体" w:hAnsi="宋体" w:cs="宋体" w:eastAsia="宋体"/>
                            <w:sz w:val="21"/>
                            <w:color w:val="000000"/>
                          </w:rPr>
                          <w:t xml:space="preserve"> </w:t>
                        </w:r>
                        <w:r>
                          <w:rPr>
                            <w:rFonts w:ascii="宋体" w:hAnsi="宋体" w:cs="宋体" w:eastAsia="宋体"/>
                            <w:sz w:val="21"/>
                            <w:color w:val="000000"/>
                          </w:rPr>
                          <w:t>High Sierra 10 及以上</w:t>
                        </w:r>
                        <w:r>
                          <w:rPr>
                            <w:rFonts w:ascii="宋体" w:hAnsi="宋体" w:cs="宋体" w:eastAsia="宋体"/>
                            <w:sz w:val="21"/>
                            <w:color w:val="000000"/>
                          </w:rPr>
                          <w:t>系统</w:t>
                        </w:r>
                        <w:r>
                          <w:rPr>
                            <w:rFonts w:ascii="宋体" w:hAnsi="宋体" w:cs="宋体" w:eastAsia="宋体"/>
                            <w:sz w:val="21"/>
                            <w:color w:val="000000"/>
                          </w:rPr>
                          <w:t>；</w:t>
                        </w:r>
                      </w:p>
                      <w:p>
                        <w:pPr>
                          <w:pStyle w:val="null3"/>
                          <w:ind w:left="420"/>
                          <w:jc w:val="left"/>
                        </w:pPr>
                        <w:r>
                          <w:rPr>
                            <w:rFonts w:ascii="宋体" w:hAnsi="宋体" w:cs="宋体" w:eastAsia="宋体"/>
                            <w:sz w:val="21"/>
                            <w:color w:val="000000"/>
                          </w:rPr>
                          <w:t>2、</w:t>
                        </w:r>
                        <w:r>
                          <w:rPr>
                            <w:rFonts w:ascii="宋体" w:hAnsi="宋体" w:cs="宋体" w:eastAsia="宋体"/>
                            <w:sz w:val="21"/>
                            <w:color w:val="000000"/>
                          </w:rPr>
                          <w:t>硬件配置：</w:t>
                        </w:r>
                        <w:r>
                          <w:rPr>
                            <w:rFonts w:ascii="宋体" w:hAnsi="宋体" w:cs="宋体" w:eastAsia="宋体"/>
                            <w:sz w:val="21"/>
                            <w:color w:val="000000"/>
                          </w:rPr>
                          <w:t>高性能图形</w:t>
                        </w:r>
                        <w:r>
                          <w:rPr>
                            <w:rFonts w:ascii="宋体" w:hAnsi="宋体" w:cs="宋体" w:eastAsia="宋体"/>
                            <w:sz w:val="21"/>
                            <w:color w:val="000000"/>
                          </w:rPr>
                          <w:t>显卡，</w:t>
                        </w:r>
                        <w:r>
                          <w:rPr>
                            <w:rFonts w:ascii="宋体" w:hAnsi="宋体" w:cs="宋体" w:eastAsia="宋体"/>
                            <w:sz w:val="21"/>
                            <w:color w:val="000000"/>
                          </w:rPr>
                          <w:t>8GB显存或更高配置；</w:t>
                        </w:r>
                      </w:p>
                      <w:p>
                        <w:pPr>
                          <w:pStyle w:val="null3"/>
                          <w:jc w:val="left"/>
                        </w:pPr>
                        <w:r>
                          <w:rPr>
                            <w:rFonts w:ascii="宋体" w:hAnsi="宋体" w:cs="宋体" w:eastAsia="宋体"/>
                            <w:sz w:val="21"/>
                            <w:color w:val="000000"/>
                          </w:rPr>
                          <w:t>（</w:t>
                        </w:r>
                        <w:r>
                          <w:rPr>
                            <w:rFonts w:ascii="宋体" w:hAnsi="宋体" w:cs="宋体" w:eastAsia="宋体"/>
                            <w:sz w:val="21"/>
                            <w:color w:val="000000"/>
                          </w:rPr>
                          <w:t>三</w:t>
                        </w:r>
                        <w:r>
                          <w:rPr>
                            <w:rFonts w:ascii="宋体" w:hAnsi="宋体" w:cs="宋体" w:eastAsia="宋体"/>
                            <w:sz w:val="21"/>
                            <w:color w:val="000000"/>
                          </w:rPr>
                          <w:t>）</w:t>
                        </w:r>
                        <w:r>
                          <w:rPr>
                            <w:rFonts w:ascii="宋体" w:hAnsi="宋体" w:cs="宋体" w:eastAsia="宋体"/>
                            <w:sz w:val="21"/>
                            <w:color w:val="000000"/>
                          </w:rPr>
                          <w:t>自定义设计课程须包含如下内容：</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理论知识：老师可根据自身需求自定义上传理论知识，内容支持不少于</w:t>
                        </w:r>
                        <w:r>
                          <w:rPr>
                            <w:rFonts w:ascii="宋体" w:hAnsi="宋体" w:cs="宋体" w:eastAsia="宋体"/>
                            <w:sz w:val="21"/>
                            <w:color w:val="000000"/>
                          </w:rPr>
                          <w:t>PDF和在线视频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知识测试：以选择题结构形式创建，支持单选与多选，且可选择性为部分题目增加注解，便于学员理解</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焊接</w:t>
                        </w:r>
                        <w:r>
                          <w:rPr>
                            <w:rFonts w:ascii="宋体" w:hAnsi="宋体" w:cs="宋体" w:eastAsia="宋体"/>
                            <w:sz w:val="21"/>
                            <w:color w:val="000000"/>
                          </w:rPr>
                          <w:t>WPS文档：焊接WPS以PDF文档形式嵌入，WPS内容由老师自定义，学员在开始每次实践模拟练习前可提前阅读</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模拟练习任务创建：模拟练习任务的参数设定中，至少包含焊接方法、焊接材料、焊接接头，工件位置、焊接工艺参数（电流、电压、气流量），焊接操作参数（工作角、行走角、干伸长、焊接速度、焊接层数、摆弧方式、摆弧宽</w:t>
                        </w:r>
                        <w:r>
                          <w:rPr>
                            <w:rFonts w:ascii="宋体" w:hAnsi="宋体" w:cs="宋体" w:eastAsia="宋体"/>
                            <w:sz w:val="21"/>
                            <w:color w:val="000000"/>
                          </w:rPr>
                          <w:t>/跨度、焊缝长度、焊接方向、焊接分段），缺陷分析（不少于焊接中常见的气孔）</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宋体" w:hAnsi="宋体" w:cs="宋体" w:eastAsia="宋体"/>
                            <w:sz w:val="21"/>
                            <w:color w:val="000000"/>
                          </w:rPr>
                          <w:t>四</w:t>
                        </w:r>
                        <w:r>
                          <w:rPr>
                            <w:rFonts w:ascii="宋体" w:hAnsi="宋体" w:cs="宋体" w:eastAsia="宋体"/>
                            <w:sz w:val="21"/>
                            <w:color w:val="000000"/>
                          </w:rPr>
                          <w:t>）学员云学习平台：</w:t>
                        </w:r>
                      </w:p>
                      <w:p>
                        <w:pPr>
                          <w:pStyle w:val="null3"/>
                          <w:ind w:firstLine="420"/>
                          <w:jc w:val="left"/>
                        </w:pPr>
                        <w:r>
                          <w:rPr>
                            <w:rFonts w:ascii="宋体" w:hAnsi="宋体" w:cs="宋体" w:eastAsia="宋体"/>
                            <w:sz w:val="21"/>
                            <w:color w:val="000000"/>
                          </w:rPr>
                          <w:t>学员可使用台式电脑、笔记本电脑，通过</w:t>
                        </w:r>
                        <w:r>
                          <w:rPr>
                            <w:rFonts w:ascii="宋体" w:hAnsi="宋体" w:cs="宋体" w:eastAsia="宋体"/>
                            <w:sz w:val="21"/>
                            <w:color w:val="000000"/>
                          </w:rPr>
                          <w:t>WEB端登陆其专有账户进行学习。该学习平台至少应支持以下：</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兼容</w:t>
                        </w:r>
                        <w:r>
                          <w:rPr>
                            <w:rFonts w:ascii="宋体" w:hAnsi="宋体" w:cs="宋体" w:eastAsia="宋体"/>
                            <w:sz w:val="21"/>
                            <w:color w:val="000000"/>
                          </w:rPr>
                          <w:t>Windows、IOS系统电脑</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学员学习平台完成教师为其设计课程的理论学习、理论测验、焊接练习要求、焊接练习结果展示、学习报告</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平台支持展示不少于</w:t>
                        </w:r>
                        <w:r>
                          <w:rPr>
                            <w:rFonts w:ascii="宋体" w:hAnsi="宋体" w:cs="宋体" w:eastAsia="宋体"/>
                            <w:sz w:val="21"/>
                            <w:color w:val="000000"/>
                          </w:rPr>
                          <w:t>PDF、在线视频形式的学习内容</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学员的学习状态及测试结果均支持存档</w:t>
                        </w:r>
                        <w:r>
                          <w:rPr>
                            <w:rFonts w:ascii="宋体" w:hAnsi="宋体" w:cs="宋体" w:eastAsia="宋体"/>
                            <w:sz w:val="21"/>
                            <w:color w:val="000000"/>
                          </w:rPr>
                          <w:t>，</w:t>
                        </w:r>
                        <w:r>
                          <w:rPr>
                            <w:rFonts w:ascii="宋体" w:hAnsi="宋体" w:cs="宋体" w:eastAsia="宋体"/>
                            <w:sz w:val="21"/>
                            <w:color w:val="000000"/>
                          </w:rPr>
                          <w:t>并支持同步到教师客户端查看。</w:t>
                        </w:r>
                      </w:p>
                      <w:p>
                        <w:pPr>
                          <w:pStyle w:val="null3"/>
                          <w:jc w:val="left"/>
                        </w:pPr>
                        <w:r>
                          <w:rPr>
                            <w:rFonts w:ascii="宋体" w:hAnsi="宋体" w:cs="宋体" w:eastAsia="宋体"/>
                            <w:sz w:val="21"/>
                            <w:b/>
                            <w:color w:val="000000"/>
                          </w:rPr>
                          <w:t>四、工业机器人本</w:t>
                        </w:r>
                        <w:r>
                          <w:rPr>
                            <w:rFonts w:ascii="宋体" w:hAnsi="宋体" w:cs="宋体" w:eastAsia="宋体"/>
                            <w:sz w:val="21"/>
                            <w:b/>
                            <w:color w:val="000000"/>
                          </w:rPr>
                          <w:t>体</w:t>
                        </w:r>
                      </w:p>
                      <w:p>
                        <w:pPr>
                          <w:pStyle w:val="null3"/>
                          <w:ind w:firstLine="420"/>
                          <w:jc w:val="left"/>
                        </w:pPr>
                        <w:r>
                          <w:rPr>
                            <w:rFonts w:ascii="宋体" w:hAnsi="宋体" w:cs="宋体" w:eastAsia="宋体"/>
                            <w:sz w:val="21"/>
                            <w:color w:val="000000"/>
                          </w:rPr>
                          <w:t>1、六轴工业机器人，最大臂展920毫米含控制柜、示教器、弧焊包软件</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2、重复定位精度</w:t>
                        </w:r>
                        <w:r>
                          <w:rPr>
                            <w:rFonts w:ascii="宋体" w:hAnsi="宋体" w:cs="宋体" w:eastAsia="宋体"/>
                            <w:sz w:val="21"/>
                            <w:color w:val="000000"/>
                          </w:rPr>
                          <w:t>≤</w:t>
                        </w:r>
                        <w:r>
                          <w:rPr>
                            <w:rFonts w:ascii="宋体" w:hAnsi="宋体" w:cs="宋体" w:eastAsia="宋体"/>
                            <w:sz w:val="21"/>
                            <w:color w:val="000000"/>
                          </w:rPr>
                          <w:t>0.03毫米</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3、有效负载4公斤</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4、输入电压：单项220V</w:t>
                        </w:r>
                        <w:r>
                          <w:rPr>
                            <w:rFonts w:ascii="宋体" w:hAnsi="宋体" w:cs="宋体" w:eastAsia="宋体"/>
                            <w:sz w:val="21"/>
                            <w:color w:val="000000"/>
                          </w:rPr>
                          <w:t>；</w:t>
                        </w:r>
                      </w:p>
                      <w:p>
                        <w:pPr>
                          <w:pStyle w:val="null3"/>
                          <w:jc w:val="left"/>
                        </w:pPr>
                        <w:r>
                          <w:rPr>
                            <w:rFonts w:ascii="宋体" w:hAnsi="宋体" w:cs="宋体" w:eastAsia="宋体"/>
                            <w:sz w:val="21"/>
                            <w:b/>
                            <w:color w:val="000000"/>
                          </w:rPr>
                          <w:t>五</w:t>
                        </w:r>
                        <w:r>
                          <w:rPr>
                            <w:rFonts w:ascii="宋体" w:hAnsi="宋体" w:cs="宋体" w:eastAsia="宋体"/>
                            <w:sz w:val="21"/>
                            <w:b/>
                            <w:color w:val="000000"/>
                          </w:rPr>
                          <w:t>、</w:t>
                        </w:r>
                        <w:r>
                          <w:rPr>
                            <w:rFonts w:ascii="宋体" w:hAnsi="宋体" w:cs="宋体" w:eastAsia="宋体"/>
                            <w:sz w:val="21"/>
                            <w:b/>
                            <w:color w:val="000000"/>
                          </w:rPr>
                          <w:t>显示屏</w:t>
                        </w:r>
                        <w:r>
                          <w:rPr>
                            <w:rFonts w:ascii="宋体" w:hAnsi="宋体" w:cs="宋体" w:eastAsia="宋体"/>
                            <w:sz w:val="21"/>
                            <w:b/>
                            <w:color w:val="000000"/>
                          </w:rPr>
                          <w:t>：</w:t>
                        </w:r>
                        <w:r>
                          <w:rPr>
                            <w:rFonts w:ascii="宋体" w:hAnsi="宋体" w:cs="宋体" w:eastAsia="宋体"/>
                            <w:sz w:val="21"/>
                            <w:color w:val="000000"/>
                          </w:rPr>
                          <w:t>大于等于</w:t>
                        </w:r>
                        <w:r>
                          <w:rPr>
                            <w:rFonts w:ascii="宋体" w:hAnsi="宋体" w:cs="宋体" w:eastAsia="宋体"/>
                            <w:sz w:val="21"/>
                            <w:color w:val="000000"/>
                          </w:rPr>
                          <w:t>8</w:t>
                        </w:r>
                        <w:r>
                          <w:rPr>
                            <w:rFonts w:ascii="宋体" w:hAnsi="宋体" w:cs="宋体" w:eastAsia="宋体"/>
                            <w:sz w:val="21"/>
                            <w:color w:val="000000"/>
                          </w:rPr>
                          <w:t>5</w:t>
                        </w:r>
                        <w:r>
                          <w:rPr>
                            <w:rFonts w:ascii="宋体" w:hAnsi="宋体" w:cs="宋体" w:eastAsia="宋体"/>
                            <w:sz w:val="21"/>
                            <w:color w:val="000000"/>
                          </w:rPr>
                          <w:t>英寸，</w:t>
                        </w:r>
                        <w:r>
                          <w:rPr>
                            <w:rFonts w:ascii="宋体" w:hAnsi="宋体" w:cs="宋体" w:eastAsia="宋体"/>
                            <w:sz w:val="21"/>
                            <w:color w:val="000000"/>
                          </w:rPr>
                          <w:t>3+32GB大存储</w:t>
                        </w:r>
                        <w:r>
                          <w:rPr>
                            <w:rFonts w:ascii="宋体" w:hAnsi="宋体" w:cs="宋体" w:eastAsia="宋体"/>
                            <w:sz w:val="21"/>
                            <w:color w:val="000000"/>
                          </w:rPr>
                          <w:t>，</w:t>
                        </w:r>
                        <w:r>
                          <w:rPr>
                            <w:rFonts w:ascii="宋体" w:hAnsi="宋体" w:cs="宋体" w:eastAsia="宋体"/>
                            <w:sz w:val="21"/>
                            <w:color w:val="000000"/>
                          </w:rPr>
                          <w:t>含支架</w:t>
                        </w:r>
                      </w:p>
                      <w:p>
                        <w:pPr>
                          <w:pStyle w:val="null3"/>
                          <w:jc w:val="left"/>
                        </w:pPr>
                        <w:r>
                          <w:rPr>
                            <w:rFonts w:ascii="宋体" w:hAnsi="宋体" w:cs="宋体" w:eastAsia="宋体"/>
                            <w:sz w:val="21"/>
                            <w:b/>
                            <w:color w:val="000000"/>
                          </w:rPr>
                          <w:t>六：工作台：</w:t>
                        </w:r>
                        <w:r>
                          <w:rPr>
                            <w:rFonts w:ascii="宋体" w:hAnsi="宋体" w:cs="宋体" w:eastAsia="宋体"/>
                            <w:sz w:val="21"/>
                            <w:color w:val="000000"/>
                          </w:rPr>
                          <w:t>1800*1200*750</w:t>
                        </w:r>
                        <w:r>
                          <w:rPr>
                            <w:rFonts w:ascii="宋体" w:hAnsi="宋体" w:cs="宋体" w:eastAsia="宋体"/>
                            <w:sz w:val="21"/>
                            <w:color w:val="000000"/>
                          </w:rPr>
                          <w:t>mm</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实现机器人虚拟焊接：与真实工业机器人连接和通讯，通过真实机器人示教器进行编程（轨迹规划，起弧</w:t>
                        </w:r>
                        <w:r>
                          <w:rPr>
                            <w:rFonts w:ascii="宋体" w:hAnsi="宋体" w:cs="宋体" w:eastAsia="宋体"/>
                            <w:sz w:val="21"/>
                            <w:color w:val="000000"/>
                          </w:rPr>
                          <w:t>/收弧，焊接JOB创建/编辑/调用）。</w:t>
                        </w:r>
                      </w:p>
                      <w:p>
                        <w:pPr>
                          <w:pStyle w:val="null3"/>
                          <w:jc w:val="center"/>
                        </w:pP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国产焊接机器人工作站</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一、机器人</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机器人本体：自由度</w:t>
                        </w:r>
                        <w:r>
                          <w:rPr>
                            <w:rFonts w:ascii="宋体" w:hAnsi="宋体" w:cs="宋体" w:eastAsia="宋体"/>
                            <w:sz w:val="21"/>
                            <w:color w:val="000000"/>
                          </w:rPr>
                          <w:t>6，最大运动半径1200~1440mm,最大负载能力7KG；</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机器人控制柜总成：</w:t>
                        </w:r>
                        <w:r>
                          <w:rPr>
                            <w:rFonts w:ascii="宋体" w:hAnsi="宋体" w:cs="宋体" w:eastAsia="宋体"/>
                            <w:sz w:val="21"/>
                            <w:color w:val="000000"/>
                          </w:rPr>
                          <w:t>2.7KVA；</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机器人示教器：</w:t>
                        </w:r>
                        <w:r>
                          <w:rPr>
                            <w:rFonts w:ascii="宋体" w:hAnsi="宋体" w:cs="宋体" w:eastAsia="宋体"/>
                            <w:sz w:val="21"/>
                            <w:color w:val="000000"/>
                          </w:rPr>
                          <w:t>7寸VGA彩色LCD触摸屏；</w:t>
                        </w:r>
                      </w:p>
                      <w:p>
                        <w:pPr>
                          <w:pStyle w:val="null3"/>
                          <w:ind w:firstLine="420"/>
                          <w:jc w:val="left"/>
                        </w:pPr>
                        <w:r>
                          <w:rPr>
                            <w:rFonts w:ascii="宋体" w:hAnsi="宋体" w:cs="宋体" w:eastAsia="宋体"/>
                            <w:sz w:val="21"/>
                            <w:color w:val="000000"/>
                          </w:rPr>
                          <w:t>4、</w:t>
                        </w:r>
                        <w:r>
                          <w:rPr>
                            <w:rFonts w:ascii="宋体" w:hAnsi="宋体" w:cs="宋体" w:eastAsia="宋体"/>
                            <w:sz w:val="21"/>
                            <w:color w:val="000000"/>
                          </w:rPr>
                          <w:t>弧焊软件包</w:t>
                        </w:r>
                        <w:r>
                          <w:rPr>
                            <w:rFonts w:ascii="宋体" w:hAnsi="宋体" w:cs="宋体" w:eastAsia="宋体"/>
                            <w:sz w:val="21"/>
                            <w:color w:val="000000"/>
                          </w:rPr>
                          <w:t>；</w:t>
                        </w:r>
                      </w:p>
                      <w:p>
                        <w:pPr>
                          <w:pStyle w:val="null3"/>
                          <w:ind w:firstLine="420"/>
                          <w:jc w:val="left"/>
                        </w:pPr>
                        <w:r>
                          <w:rPr>
                            <w:rFonts w:ascii="宋体" w:hAnsi="宋体" w:cs="宋体" w:eastAsia="宋体"/>
                            <w:sz w:val="21"/>
                            <w:color w:val="000000"/>
                          </w:rPr>
                          <w:t>5、</w:t>
                        </w:r>
                        <w:r>
                          <w:rPr>
                            <w:rFonts w:ascii="宋体" w:hAnsi="宋体" w:cs="宋体" w:eastAsia="宋体"/>
                            <w:sz w:val="21"/>
                            <w:color w:val="000000"/>
                          </w:rPr>
                          <w:t>机器人控制线缆：</w:t>
                        </w:r>
                        <w:r>
                          <w:rPr>
                            <w:rFonts w:ascii="宋体" w:hAnsi="宋体" w:cs="宋体" w:eastAsia="宋体"/>
                            <w:sz w:val="21"/>
                            <w:color w:val="000000"/>
                          </w:rPr>
                          <w:t>≥</w:t>
                        </w:r>
                        <w:r>
                          <w:rPr>
                            <w:rFonts w:ascii="宋体" w:hAnsi="宋体" w:cs="宋体" w:eastAsia="宋体"/>
                            <w:sz w:val="21"/>
                            <w:color w:val="000000"/>
                          </w:rPr>
                          <w:t>4米</w:t>
                        </w:r>
                        <w:r>
                          <w:rPr>
                            <w:rFonts w:ascii="宋体" w:hAnsi="宋体" w:cs="宋体" w:eastAsia="宋体"/>
                            <w:sz w:val="21"/>
                            <w:color w:val="000000"/>
                          </w:rPr>
                          <w:t>；</w:t>
                        </w:r>
                      </w:p>
                      <w:p>
                        <w:pPr>
                          <w:pStyle w:val="null3"/>
                          <w:jc w:val="left"/>
                        </w:pPr>
                        <w:r>
                          <w:rPr>
                            <w:rFonts w:ascii="宋体" w:hAnsi="宋体" w:cs="宋体" w:eastAsia="宋体"/>
                            <w:sz w:val="21"/>
                            <w:color w:val="000000"/>
                          </w:rPr>
                          <w:t>二、焊接电源：双脉冲气保焊</w:t>
                        </w:r>
                        <w:r>
                          <w:rPr>
                            <w:rFonts w:ascii="宋体" w:hAnsi="宋体" w:cs="宋体" w:eastAsia="宋体"/>
                            <w:sz w:val="21"/>
                            <w:color w:val="000000"/>
                          </w:rPr>
                          <w:t>350A</w:t>
                        </w:r>
                        <w:r>
                          <w:rPr>
                            <w:rFonts w:ascii="宋体" w:hAnsi="宋体" w:cs="宋体" w:eastAsia="宋体"/>
                            <w:sz w:val="21"/>
                            <w:color w:val="000000"/>
                          </w:rPr>
                          <w:t>，</w:t>
                        </w:r>
                        <w:r>
                          <w:rPr>
                            <w:rFonts w:ascii="宋体" w:hAnsi="宋体" w:cs="宋体" w:eastAsia="宋体"/>
                            <w:sz w:val="21"/>
                            <w:color w:val="000000"/>
                          </w:rPr>
                          <w:t>支持低飞溅和脉冲</w:t>
                        </w:r>
                        <w:r>
                          <w:rPr>
                            <w:rFonts w:ascii="宋体" w:hAnsi="宋体" w:cs="宋体" w:eastAsia="宋体"/>
                            <w:sz w:val="21"/>
                            <w:color w:val="000000"/>
                          </w:rPr>
                          <w:t>。</w:t>
                        </w:r>
                      </w:p>
                      <w:p>
                        <w:pPr>
                          <w:pStyle w:val="null3"/>
                          <w:jc w:val="left"/>
                        </w:pPr>
                        <w:r>
                          <w:rPr>
                            <w:rFonts w:ascii="宋体" w:hAnsi="宋体" w:cs="宋体" w:eastAsia="宋体"/>
                            <w:sz w:val="21"/>
                            <w:color w:val="000000"/>
                          </w:rPr>
                          <w:t>三、空冷焊枪：内置气冷，</w:t>
                        </w:r>
                        <w:r>
                          <w:rPr>
                            <w:rFonts w:ascii="宋体" w:hAnsi="宋体" w:cs="宋体" w:eastAsia="宋体"/>
                            <w:sz w:val="21"/>
                            <w:color w:val="000000"/>
                          </w:rPr>
                          <w:t>350A焊枪 (防碰撞）。</w:t>
                        </w:r>
                      </w:p>
                      <w:p>
                        <w:pPr>
                          <w:pStyle w:val="null3"/>
                          <w:jc w:val="left"/>
                        </w:pPr>
                        <w:r>
                          <w:rPr>
                            <w:rFonts w:ascii="宋体" w:hAnsi="宋体" w:cs="宋体" w:eastAsia="宋体"/>
                            <w:sz w:val="21"/>
                            <w:color w:val="000000"/>
                          </w:rPr>
                          <w:t>四、清枪站：气动</w:t>
                        </w:r>
                        <w:r>
                          <w:rPr>
                            <w:rFonts w:ascii="宋体" w:hAnsi="宋体" w:cs="宋体" w:eastAsia="宋体"/>
                            <w:sz w:val="21"/>
                            <w:color w:val="000000"/>
                          </w:rPr>
                          <w:t>6bar,清枪时间4-5秒。</w:t>
                        </w:r>
                      </w:p>
                      <w:p>
                        <w:pPr>
                          <w:pStyle w:val="null3"/>
                          <w:jc w:val="left"/>
                        </w:pPr>
                        <w:r>
                          <w:rPr>
                            <w:rFonts w:ascii="宋体" w:hAnsi="宋体" w:cs="宋体" w:eastAsia="宋体"/>
                            <w:sz w:val="21"/>
                            <w:color w:val="000000"/>
                          </w:rPr>
                          <w:t>五、二维柔性焊接平台：</w:t>
                        </w:r>
                        <w:r>
                          <w:rPr>
                            <w:rFonts w:ascii="宋体" w:hAnsi="宋体" w:cs="宋体" w:eastAsia="宋体"/>
                            <w:sz w:val="21"/>
                            <w:color w:val="000000"/>
                          </w:rPr>
                          <w:t>1米×1米×0.7米。</w:t>
                        </w:r>
                      </w:p>
                      <w:p>
                        <w:pPr>
                          <w:pStyle w:val="null3"/>
                          <w:jc w:val="left"/>
                        </w:pPr>
                        <w:r>
                          <w:rPr>
                            <w:rFonts w:ascii="宋体" w:hAnsi="宋体" w:cs="宋体" w:eastAsia="宋体"/>
                            <w:sz w:val="21"/>
                            <w:color w:val="000000"/>
                          </w:rPr>
                          <w:t>六、机器人底座</w:t>
                        </w:r>
                      </w:p>
                      <w:p>
                        <w:pPr>
                          <w:pStyle w:val="null3"/>
                          <w:jc w:val="left"/>
                        </w:pPr>
                        <w:r>
                          <w:rPr>
                            <w:rFonts w:ascii="宋体" w:hAnsi="宋体" w:cs="宋体" w:eastAsia="宋体"/>
                            <w:sz w:val="21"/>
                            <w:color w:val="000000"/>
                          </w:rPr>
                          <w:t>七、防护光围栏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机器人脉冲气体保护焊接</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国产焊接机器人</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一、机器人</w:t>
                        </w:r>
                      </w:p>
                      <w:p>
                        <w:pPr>
                          <w:pStyle w:val="null3"/>
                          <w:ind w:firstLine="420"/>
                          <w:jc w:val="left"/>
                        </w:pPr>
                        <w:r>
                          <w:rPr>
                            <w:rFonts w:ascii="宋体" w:hAnsi="宋体" w:cs="宋体" w:eastAsia="宋体"/>
                            <w:sz w:val="21"/>
                            <w:color w:val="000000"/>
                          </w:rPr>
                          <w:t>1、</w:t>
                        </w:r>
                        <w:r>
                          <w:rPr>
                            <w:rFonts w:ascii="宋体" w:hAnsi="宋体" w:cs="宋体" w:eastAsia="宋体"/>
                            <w:sz w:val="21"/>
                            <w:color w:val="000000"/>
                          </w:rPr>
                          <w:t>机器人本体：动作半径</w:t>
                        </w:r>
                        <w:r>
                          <w:rPr>
                            <w:rFonts w:ascii="宋体" w:hAnsi="宋体" w:cs="宋体" w:eastAsia="宋体"/>
                            <w:sz w:val="21"/>
                            <w:color w:val="000000"/>
                          </w:rPr>
                          <w:t>1200~1440mm,内置枪缆设计，6自由度，AC伺服电机。</w:t>
                        </w:r>
                      </w:p>
                      <w:p>
                        <w:pPr>
                          <w:pStyle w:val="null3"/>
                          <w:ind w:firstLine="420"/>
                          <w:jc w:val="left"/>
                        </w:pPr>
                        <w:r>
                          <w:rPr>
                            <w:rFonts w:ascii="宋体" w:hAnsi="宋体" w:cs="宋体" w:eastAsia="宋体"/>
                            <w:sz w:val="21"/>
                            <w:color w:val="000000"/>
                          </w:rPr>
                          <w:t>2、</w:t>
                        </w:r>
                        <w:r>
                          <w:rPr>
                            <w:rFonts w:ascii="宋体" w:hAnsi="宋体" w:cs="宋体" w:eastAsia="宋体"/>
                            <w:sz w:val="21"/>
                            <w:color w:val="000000"/>
                          </w:rPr>
                          <w:t>机器人示教器：彩色。</w:t>
                        </w:r>
                      </w:p>
                      <w:p>
                        <w:pPr>
                          <w:pStyle w:val="null3"/>
                          <w:ind w:firstLine="420"/>
                          <w:jc w:val="left"/>
                        </w:pPr>
                        <w:r>
                          <w:rPr>
                            <w:rFonts w:ascii="宋体" w:hAnsi="宋体" w:cs="宋体" w:eastAsia="宋体"/>
                            <w:sz w:val="21"/>
                            <w:color w:val="000000"/>
                          </w:rPr>
                          <w:t>3、</w:t>
                        </w:r>
                        <w:r>
                          <w:rPr>
                            <w:rFonts w:ascii="宋体" w:hAnsi="宋体" w:cs="宋体" w:eastAsia="宋体"/>
                            <w:sz w:val="21"/>
                            <w:color w:val="000000"/>
                          </w:rPr>
                          <w:t>机器人控制线缆：</w:t>
                        </w:r>
                        <w:r>
                          <w:rPr>
                            <w:rFonts w:ascii="宋体" w:hAnsi="宋体" w:cs="宋体" w:eastAsia="宋体"/>
                            <w:sz w:val="21"/>
                            <w:color w:val="000000"/>
                          </w:rPr>
                          <w:t>4米。</w:t>
                        </w:r>
                      </w:p>
                      <w:p>
                        <w:pPr>
                          <w:pStyle w:val="null3"/>
                          <w:jc w:val="left"/>
                        </w:pPr>
                        <w:r>
                          <w:rPr>
                            <w:rFonts w:ascii="宋体" w:hAnsi="宋体" w:cs="宋体" w:eastAsia="宋体"/>
                            <w:sz w:val="21"/>
                            <w:color w:val="000000"/>
                          </w:rPr>
                          <w:t>二、焊接电源：气保焊</w:t>
                        </w:r>
                        <w:r>
                          <w:rPr>
                            <w:rFonts w:ascii="宋体" w:hAnsi="宋体" w:cs="宋体" w:eastAsia="宋体"/>
                            <w:sz w:val="21"/>
                            <w:color w:val="000000"/>
                          </w:rPr>
                          <w:t>350A</w:t>
                        </w:r>
                        <w:r>
                          <w:rPr>
                            <w:rFonts w:ascii="宋体" w:hAnsi="宋体" w:cs="宋体" w:eastAsia="宋体"/>
                            <w:sz w:val="21"/>
                            <w:color w:val="000000"/>
                          </w:rPr>
                          <w:t>，支持低飞溅和脉冲</w:t>
                        </w:r>
                        <w:r>
                          <w:rPr>
                            <w:rFonts w:ascii="宋体" w:hAnsi="宋体" w:cs="宋体" w:eastAsia="宋体"/>
                            <w:sz w:val="21"/>
                            <w:color w:val="000000"/>
                          </w:rPr>
                          <w:t>。</w:t>
                        </w:r>
                      </w:p>
                      <w:p>
                        <w:pPr>
                          <w:pStyle w:val="null3"/>
                          <w:jc w:val="left"/>
                        </w:pPr>
                        <w:r>
                          <w:rPr>
                            <w:rFonts w:ascii="宋体" w:hAnsi="宋体" w:cs="宋体" w:eastAsia="宋体"/>
                            <w:sz w:val="21"/>
                            <w:color w:val="000000"/>
                          </w:rPr>
                          <w:t>三、空冷焊枪</w:t>
                        </w:r>
                        <w:r>
                          <w:rPr>
                            <w:rFonts w:ascii="宋体" w:hAnsi="宋体" w:cs="宋体" w:eastAsia="宋体"/>
                            <w:sz w:val="21"/>
                            <w:color w:val="000000"/>
                          </w:rPr>
                          <w:t>：</w:t>
                        </w:r>
                        <w:r>
                          <w:rPr>
                            <w:rFonts w:ascii="宋体" w:hAnsi="宋体" w:cs="宋体" w:eastAsia="宋体"/>
                            <w:sz w:val="21"/>
                            <w:color w:val="000000"/>
                          </w:rPr>
                          <w:t>内置气冷，</w:t>
                        </w:r>
                        <w:r>
                          <w:rPr>
                            <w:rFonts w:ascii="宋体" w:hAnsi="宋体" w:cs="宋体" w:eastAsia="宋体"/>
                            <w:sz w:val="21"/>
                            <w:color w:val="000000"/>
                          </w:rPr>
                          <w:t>350A焊枪 (防碰撞）</w:t>
                        </w:r>
                      </w:p>
                      <w:p>
                        <w:pPr>
                          <w:pStyle w:val="null3"/>
                          <w:jc w:val="left"/>
                        </w:pPr>
                        <w:r>
                          <w:rPr>
                            <w:rFonts w:ascii="宋体" w:hAnsi="宋体" w:cs="宋体" w:eastAsia="宋体"/>
                            <w:sz w:val="21"/>
                            <w:color w:val="000000"/>
                          </w:rPr>
                          <w:t>四、二维柔性焊接平台：</w:t>
                        </w:r>
                        <w:r>
                          <w:rPr>
                            <w:rFonts w:ascii="宋体" w:hAnsi="宋体" w:cs="宋体" w:eastAsia="宋体"/>
                            <w:sz w:val="21"/>
                            <w:color w:val="000000"/>
                          </w:rPr>
                          <w:t>1米×1米×0.7米</w:t>
                        </w:r>
                      </w:p>
                      <w:p>
                        <w:pPr>
                          <w:pStyle w:val="null3"/>
                          <w:jc w:val="left"/>
                        </w:pPr>
                        <w:r>
                          <w:rPr>
                            <w:rFonts w:ascii="宋体" w:hAnsi="宋体" w:cs="宋体" w:eastAsia="宋体"/>
                            <w:sz w:val="21"/>
                            <w:color w:val="000000"/>
                          </w:rPr>
                          <w:t>五、机器人底座</w:t>
                        </w:r>
                      </w:p>
                      <w:p>
                        <w:pPr>
                          <w:pStyle w:val="null3"/>
                          <w:jc w:val="left"/>
                        </w:pPr>
                        <w:r>
                          <w:rPr>
                            <w:rFonts w:ascii="宋体" w:hAnsi="宋体" w:cs="宋体" w:eastAsia="宋体"/>
                            <w:sz w:val="21"/>
                            <w:color w:val="000000"/>
                          </w:rPr>
                          <w:t>六、防护光围栏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机器人气体保护焊接</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柜机空调</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380V；</w:t>
                        </w:r>
                      </w:p>
                      <w:p>
                        <w:pPr>
                          <w:pStyle w:val="null3"/>
                          <w:jc w:val="left"/>
                        </w:pPr>
                        <w:r>
                          <w:rPr>
                            <w:rFonts w:ascii="宋体" w:hAnsi="宋体" w:cs="宋体" w:eastAsia="宋体"/>
                            <w:sz w:val="21"/>
                            <w:color w:val="000000"/>
                          </w:rPr>
                          <w:t>2、</w:t>
                        </w:r>
                        <w:r>
                          <w:rPr>
                            <w:rFonts w:ascii="宋体" w:hAnsi="宋体" w:cs="宋体" w:eastAsia="宋体"/>
                            <w:sz w:val="21"/>
                            <w:color w:val="000000"/>
                          </w:rPr>
                          <w:t>空调匹数：</w:t>
                        </w:r>
                        <w:r>
                          <w:rPr>
                            <w:rFonts w:ascii="宋体" w:hAnsi="宋体" w:cs="宋体" w:eastAsia="宋体"/>
                            <w:sz w:val="21"/>
                            <w:color w:val="000000"/>
                          </w:rPr>
                          <w:t>≥</w:t>
                        </w:r>
                        <w:r>
                          <w:rPr>
                            <w:rFonts w:ascii="宋体" w:hAnsi="宋体" w:cs="宋体" w:eastAsia="宋体"/>
                            <w:sz w:val="21"/>
                            <w:color w:val="000000"/>
                          </w:rPr>
                          <w:t>5</w:t>
                        </w:r>
                        <w:r>
                          <w:rPr>
                            <w:rFonts w:ascii="宋体" w:hAnsi="宋体" w:cs="宋体" w:eastAsia="宋体"/>
                            <w:sz w:val="21"/>
                            <w:color w:val="000000"/>
                          </w:rPr>
                          <w:t>匹；</w:t>
                        </w:r>
                      </w:p>
                      <w:p>
                        <w:pPr>
                          <w:pStyle w:val="null3"/>
                          <w:jc w:val="left"/>
                        </w:pPr>
                        <w:r>
                          <w:rPr>
                            <w:rFonts w:ascii="宋体" w:hAnsi="宋体" w:cs="宋体" w:eastAsia="宋体"/>
                            <w:sz w:val="21"/>
                            <w:color w:val="000000"/>
                          </w:rPr>
                          <w:t>3、</w:t>
                        </w:r>
                        <w:r>
                          <w:rPr>
                            <w:rFonts w:ascii="宋体" w:hAnsi="宋体" w:cs="宋体" w:eastAsia="宋体"/>
                            <w:sz w:val="21"/>
                            <w:color w:val="000000"/>
                          </w:rPr>
                          <w:t>能效等级：一级能效；</w:t>
                        </w:r>
                      </w:p>
                      <w:p>
                        <w:pPr>
                          <w:pStyle w:val="null3"/>
                          <w:jc w:val="left"/>
                        </w:pPr>
                        <w:r>
                          <w:rPr>
                            <w:rFonts w:ascii="宋体" w:hAnsi="宋体" w:cs="宋体" w:eastAsia="宋体"/>
                            <w:sz w:val="21"/>
                            <w:color w:val="000000"/>
                          </w:rPr>
                          <w:t>4、</w:t>
                        </w:r>
                        <w:r>
                          <w:rPr>
                            <w:rFonts w:ascii="宋体" w:hAnsi="宋体" w:cs="宋体" w:eastAsia="宋体"/>
                            <w:sz w:val="21"/>
                            <w:color w:val="000000"/>
                          </w:rPr>
                          <w:t>安装形式：柜式。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r>
                  <w:tr>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室内线路改造及文化建设</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根据设备安装需求完成线路改造，布置合理的文化宣传。</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批</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r>
                </w:tbl>
                <w:tbl>
                  <w:tblPr>
                    <w:tblBorders>
                      <w:top w:val="none" w:color="000000" w:sz="4"/>
                      <w:left w:val="none" w:color="000000" w:sz="4"/>
                      <w:bottom w:val="none" w:color="000000" w:sz="4"/>
                      <w:right w:val="none" w:color="000000" w:sz="4"/>
                      <w:insideH w:val="none"/>
                      <w:insideV w:val="none"/>
                    </w:tblBorders>
                  </w:tblPr>
                  <w:tblGrid>
                    <w:gridCol w:w="1333"/>
                    <w:gridCol w:w="264"/>
                    <w:gridCol w:w="112"/>
                    <w:gridCol w:w="113"/>
                    <w:gridCol w:w="112"/>
                    <w:gridCol w:w="113"/>
                  </w:tblGrid>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13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2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bl>
                <w:p>
                  <w:pPr>
                    <w:pStyle w:val="null3"/>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合同签定后40个日历日内完成整个设备的供货、安装、调试、验收合格并交付使用。</w:t>
      </w:r>
    </w:p>
    <w:p>
      <w:pPr>
        <w:pStyle w:val="null3"/>
        <w:outlineLvl w:val="3"/>
      </w:pPr>
      <w:r>
        <w:rPr>
          <w:sz w:val="24"/>
          <w:b/>
        </w:rPr>
        <w:t>3.4.2交货地点</w:t>
      </w:r>
    </w:p>
    <w:p>
      <w:pPr>
        <w:pStyle w:val="null3"/>
      </w:pPr>
      <w:r>
        <w:rPr/>
        <w:t>采购包1：</w:t>
      </w:r>
    </w:p>
    <w:p>
      <w:pPr>
        <w:pStyle w:val="null3"/>
      </w:pPr>
      <w:r>
        <w:rPr/>
        <w:t>采购人指定地点（西安航空职业技术学院）。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学校组织验收合格后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（一）所验产品的指标、性能参数通过验收达不到招标文件要求和投标文件承诺的，或在使用中发现设计缺陷等，将视为产品验收不合格，供应商应无条件免费更换或退货。 （二）若发现供应商有弄虚作假的，在投标阶段故意或随意夸大产品技术性能，供应商应无条件退货，并赔偿采购人相应的损失。 （三）验收标准：按招标文件、投标文件及澄清函等技术指标进行验收。各项指标均应符合验收标准及要求。 （四）验收合格后，填写验收单，双方签字盖章后生效。 （五）验收依据： 1）合同文本； 2）投标文件及澄清函、招标文件； 3）国家和行业制定的相应的标准和规范； 4)产品验收清单（注明各部件的品名、数量、规格型号和原产地或生产厂家）。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 ①乙方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乙方承担。 ②乙方负责将设备送到甲方指定的安装地点，期间所发生的一切费用由乙方承担。 ③设备必须提供装箱清单，按装箱清单验收货物。 ④设备在现场的保管由乙方负责，直至项目安装、验收完毕。 ⑤乙方负责项目交付前设备的保险。 ⑥乙方负责在甲方现场服务的乙方人员的人身意外保险。乙方发生的一切事故由乙方全部负责，与甲方无关。 ⑦因乙方原因造成他方人员伤亡及财产损失的，概由乙方全权负责。</w:t>
      </w:r>
    </w:p>
    <w:p>
      <w:pPr>
        <w:pStyle w:val="null3"/>
        <w:outlineLvl w:val="3"/>
      </w:pPr>
      <w:r>
        <w:rPr>
          <w:sz w:val="24"/>
          <w:b/>
        </w:rPr>
        <w:t>3.4.7质量保修范围和保修期</w:t>
      </w:r>
    </w:p>
    <w:p>
      <w:pPr>
        <w:pStyle w:val="null3"/>
      </w:pPr>
      <w:r>
        <w:rPr/>
        <w:t>采购包1：</w:t>
      </w:r>
    </w:p>
    <w:p>
      <w:pPr>
        <w:pStyle w:val="null3"/>
      </w:pPr>
      <w:r>
        <w:rPr/>
        <w:t>（1）质保期：12个月，质保期自验收合格之日起算。 （2）质保要求：在质保期内，设备的任何问题由供应商承担。</w:t>
      </w:r>
    </w:p>
    <w:p>
      <w:pPr>
        <w:pStyle w:val="null3"/>
        <w:outlineLvl w:val="3"/>
      </w:pPr>
      <w:r>
        <w:rPr>
          <w:sz w:val="24"/>
          <w:b/>
        </w:rPr>
        <w:t>3.4.8违约责任与解决争议的方法</w:t>
      </w:r>
    </w:p>
    <w:p>
      <w:pPr>
        <w:pStyle w:val="null3"/>
      </w:pPr>
      <w:r>
        <w:rPr/>
        <w:t>采购包1：</w:t>
      </w:r>
    </w:p>
    <w:p>
      <w:pPr>
        <w:pStyle w:val="null3"/>
      </w:pPr>
      <w:r>
        <w:rPr/>
        <w:t>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sz w:val="28"/>
          <w:b/>
        </w:rPr>
        <w:t>3.5其他要求</w:t>
      </w:r>
    </w:p>
    <w:p>
      <w:pPr>
        <w:pStyle w:val="null3"/>
      </w:pPr>
      <w:r>
        <w:rPr/>
        <w:t>（1）培训需求：设备供应商需提供设备的使用培训，确保教师能独立操作、熟练使用。 （2）其他商务需求：其他事宜双方达成一致协商解决。</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3、提供投标截止日前一年内已缴纳的至少一个月的纳税证明或完税证明，依法免税的单位应提供相关证明材料；4、提供投标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法定代表人身份证明/法定代表人授权书</w:t>
            </w:r>
          </w:p>
        </w:tc>
        <w:tc>
          <w:tcPr>
            <w:tcW w:type="dxa" w:w="3322"/>
          </w:tcPr>
          <w:p>
            <w:pPr>
              <w:pStyle w:val="null3"/>
            </w:pPr>
            <w:r>
              <w:rPr/>
              <w:t>法定代表人授权书 (附法定代表人、被授权人身份证复印件)；(法定代表人直接参加投标，须提供法定代表人身份证明) ；</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 (https://www.creditchina.gov.cn/) 列入失信被执行人和重大税收违法 失信主体，未被中国政府采购网 (http://www.ccgp.gov.cn/) 列入政府采购严重违法失信行为记录 名单 (采购代理机构于本项目招标公告发布后 至开标当日查询相关信用记录，对列入失信被 执行人、重大税收违法失信主体、政府采购严重违法失信行为记录名单及其他不符合《中华人民共和国政府采购法》第二十二条规定的供 应商，采购代理机构将拒绝其参与政府采购活动，查询结果以电子或纸质方式留存)</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资格证明文件 投标函</w:t>
            </w:r>
          </w:p>
        </w:tc>
      </w:tr>
      <w:tr>
        <w:tc>
          <w:tcPr>
            <w:tcW w:type="dxa" w:w="831"/>
          </w:tcPr>
          <w:p>
            <w:pPr>
              <w:pStyle w:val="null3"/>
            </w:pPr>
            <w:r>
              <w:rPr/>
              <w:t>4</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投标报价表</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中小企业声明函 技术规格响应表 商务条款偏离表 资格证明文件 投标方案说明书 其他资料 投标函 残疾人福利性单位声明函 标的清单 投标文件封面 供应商承诺书 投标报价表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中小企业声明函 技术规格响应表 商务条款偏离表 资格证明文件 投标方案说明书 其他资料 投标函 残疾人福利性单位声明函 标的清单 投标文件封面 供应商承诺书 投标报价表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标的清单 投标文件封面 投标报价表</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技术规格响应表 投标文件封面 商务条款偏离表 投标报价表</w:t>
            </w:r>
          </w:p>
        </w:tc>
      </w:tr>
      <w:tr>
        <w:tc>
          <w:tcPr>
            <w:tcW w:type="dxa" w:w="831"/>
          </w:tcPr>
          <w:p>
            <w:pPr>
              <w:pStyle w:val="null3"/>
            </w:pPr>
            <w:r>
              <w:rPr/>
              <w:t>6</w:t>
            </w:r>
          </w:p>
        </w:tc>
        <w:tc>
          <w:tcPr>
            <w:tcW w:type="dxa" w:w="2492"/>
          </w:tcPr>
          <w:p>
            <w:pPr>
              <w:pStyle w:val="null3"/>
            </w:pPr>
            <w:r>
              <w:rPr/>
              <w:t>交货期（交货时间）</w:t>
            </w:r>
          </w:p>
        </w:tc>
        <w:tc>
          <w:tcPr>
            <w:tcW w:type="dxa" w:w="3322"/>
          </w:tcPr>
          <w:p>
            <w:pPr>
              <w:pStyle w:val="null3"/>
            </w:pPr>
            <w:r>
              <w:rPr/>
              <w:t>应满足招标文件中要求的交货期（交货时间）</w:t>
            </w:r>
          </w:p>
        </w:tc>
        <w:tc>
          <w:tcPr>
            <w:tcW w:type="dxa" w:w="1661"/>
          </w:tcPr>
          <w:p>
            <w:pPr>
              <w:pStyle w:val="null3"/>
            </w:pPr>
            <w:r>
              <w:rPr/>
              <w:t>投标文件封面 投标报价表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应满足招标文件中要求的质保期</w:t>
            </w:r>
          </w:p>
        </w:tc>
        <w:tc>
          <w:tcPr>
            <w:tcW w:type="dxa" w:w="1661"/>
          </w:tcPr>
          <w:p>
            <w:pPr>
              <w:pStyle w:val="null3"/>
            </w:pPr>
            <w:r>
              <w:rPr/>
              <w:t>投标文件封面 投标报价表</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投标文件对招标文件第三章中的提出的商务要求和招标文件提出的产品测试、技术支持、培训等商务要求进行响应说明，满足的计1分；满足且优于的（优于的标准为交货期提前），每提前5天，加1分，最高加2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投标报价表</w:t>
            </w:r>
          </w:p>
          <w:p>
            <w:pPr>
              <w:pStyle w:val="null3"/>
            </w:pPr>
            <w:r>
              <w:rPr/>
              <w:t>投标方案说明书</w:t>
            </w:r>
          </w:p>
        </w:tc>
      </w:tr>
      <w:tr>
        <w:tc>
          <w:tcPr>
            <w:tcW w:type="dxa" w:w="831"/>
            <w:vMerge/>
          </w:tcPr>
          <w:p/>
        </w:tc>
        <w:tc>
          <w:tcPr>
            <w:tcW w:type="dxa" w:w="1661"/>
          </w:tcPr>
          <w:p>
            <w:pPr>
              <w:pStyle w:val="null3"/>
            </w:pPr>
            <w:r>
              <w:rPr/>
              <w:t>技术要求响应</w:t>
            </w:r>
          </w:p>
        </w:tc>
        <w:tc>
          <w:tcPr>
            <w:tcW w:type="dxa" w:w="2492"/>
          </w:tcPr>
          <w:p>
            <w:pPr>
              <w:pStyle w:val="null3"/>
            </w:pPr>
            <w:r>
              <w:rPr/>
              <w:t>投标设备的技术规格参数及功能要求：完全满足招标文件要求计14分；每负偏离1项扣0.1分，扣完为止。（备注：提供相关技术参数佐证材料，如第三方检测报告或厂家检测报告或产品说明书或产品彩页或官网介绍截图等内容，并加盖供应商公章，予以证明其技术参数的响应性。）</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技术规格响应表</w:t>
            </w:r>
          </w:p>
          <w:p>
            <w:pPr>
              <w:pStyle w:val="null3"/>
            </w:pPr>
            <w:r>
              <w:rPr/>
              <w:t>投标方案说明书</w:t>
            </w:r>
          </w:p>
        </w:tc>
      </w:tr>
      <w:tr>
        <w:tc>
          <w:tcPr>
            <w:tcW w:type="dxa" w:w="831"/>
            <w:vMerge/>
          </w:tcPr>
          <w:p/>
        </w:tc>
        <w:tc>
          <w:tcPr>
            <w:tcW w:type="dxa" w:w="1661"/>
          </w:tcPr>
          <w:p>
            <w:pPr>
              <w:pStyle w:val="null3"/>
            </w:pPr>
            <w:r>
              <w:rPr/>
              <w:t>来源渠道</w:t>
            </w:r>
          </w:p>
        </w:tc>
        <w:tc>
          <w:tcPr>
            <w:tcW w:type="dxa" w:w="2492"/>
          </w:tcPr>
          <w:p>
            <w:pPr>
              <w:pStyle w:val="null3"/>
            </w:pPr>
            <w:r>
              <w:rPr/>
              <w:t>所投产品（5种设备）进货渠道正规，提供相关合法来源渠道证明文件。 供应商为制造厂家的提供所投生产承诺书或相关证明材料；供应商为经销商的提供所投产品合法来源渠道证明文件（包括但不限于：产品制造商授权或销售协议或代理协议等）。 每提供一个主要所投产品的符合评审要求的承诺书/相关证明材料或产品制造商授权或销售协议或代理协议等，得1分，满分5分。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质量保证</w:t>
            </w:r>
          </w:p>
        </w:tc>
        <w:tc>
          <w:tcPr>
            <w:tcW w:type="dxa" w:w="2492"/>
          </w:tcPr>
          <w:p>
            <w:pPr>
              <w:pStyle w:val="null3"/>
            </w:pPr>
            <w:r>
              <w:rPr/>
              <w:t>所投产品（5种设备）符合行业标准，无产权纠纷，具有相关的质量保证承诺，并提供相应的证明材料（包括但不限于所投产品的认证证书或检验报告等）。 每提供一个主要所投产品的符合评审要求的 承诺书及相关证明材料，得1分,满分5分。 备注：以加盖供应商公章的证明材料扫描件或复印件为计分依据。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耗材清单</w:t>
            </w:r>
          </w:p>
        </w:tc>
        <w:tc>
          <w:tcPr>
            <w:tcW w:type="dxa" w:w="2492"/>
          </w:tcPr>
          <w:p>
            <w:pPr>
              <w:pStyle w:val="null3"/>
            </w:pPr>
            <w:r>
              <w:rPr/>
              <w:t>提供针对本项目耗材或常用配件的详细清单。 1、清单内容详尽,耗材及配件匹配度强，可适用性强，计4分; 2、清单内容有一定针对性，耗材及配件的可实用性较强，计3分； 3、清单内容简单笼统，无针对性，计1分。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根据投标人提供的项目实施方案，包含：①具体的时间进度控制和供货安装安排；②人员、财力调配方案；③运输及安装调试方案。方案各部分内容全面详细、阐述条理清晰详尽、符合本项目采购需求得6分；以上分项每缺少一项内容扣2分；有某一项不完整或不符合实际要求 或不满足实施要求或套用其他项目内容的每项扣（0-2）分。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售后服务能力</w:t>
            </w:r>
          </w:p>
        </w:tc>
        <w:tc>
          <w:tcPr>
            <w:tcW w:type="dxa" w:w="2492"/>
          </w:tcPr>
          <w:p>
            <w:pPr>
              <w:pStyle w:val="null3"/>
            </w:pPr>
            <w:r>
              <w:rPr/>
              <w:t>投标人提供完善的售后服务能力，包含：①售后服务机构（提供证明材料、联系方式等）；②售后服务条款；③产品配送、设备发生故障后的补救措施及响应时间；④售后服务措施及承诺。 方案各部分内容全面详细、阐述条理清晰详尽、符合本项目采购需求得8分；以上分项每缺少一项内容扣2分；有某一项不完整或不符合实际要求或不满足实施要求或套用其他项目内容的每项扣（0-2）。</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使用培训方案，现场免费培训采购单位指定的技术人员和管理人员，培训方案应包括：①培训计划安排；②产品的安装调试培训；③日常操作培训；④维护方法培训；⑤排除故障培训等。 培训后确保教师能独立操作、熟练使用，了解产品结构、工作原理，并能排除一般故障。 方案各部分内容全面详细、阐述条理清晰详尽、符合本项目采购需求得5分，以上分项每缺少一项内容扣1分，有某一项不完整或不符合实际要求或不满足培训要求或套用其他项目内容的扣（0-1）分。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提供供应商2021年7月至今(以合同签订时间为准)所投产品同类项目业绩，每提供一份计1分，满分共5分。（业绩证明以投标文件中所附合同复印件并加盖公章为准，弄虚作假者取消其中标资格。）</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评价</w:t>
            </w:r>
          </w:p>
        </w:tc>
        <w:tc>
          <w:tcPr>
            <w:tcW w:type="dxa" w:w="2492"/>
          </w:tcPr>
          <w:p>
            <w:pPr>
              <w:pStyle w:val="null3"/>
            </w:pPr>
            <w:r>
              <w:rPr/>
              <w:t>提供上述业绩部分合同所对应的用户反馈意见表或评价书，用户反馈意见表或评价书内容须体现针对设备运行的评价，要求设备性能稳定，具有良好的使用效果，评价结果为良好及以上。每提供一份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2、价格分统一采用低价优先法计算，即满足招标文件要求且投标价格最低的投标报价为评标基准价，其价格分为满分。 3、其他投标人的价格分统一按照下列公式计算： 投标报价得分=(评标基准价／投标报价)×40； 4、计算分数时四舍五入取小数点后两位。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投标报价表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详见附件：技术规格响应表</w:t>
      </w:r>
    </w:p>
    <w:p>
      <w:pPr>
        <w:pStyle w:val="null3"/>
        <w:ind w:firstLine="960"/>
      </w:pPr>
      <w:r>
        <w:rPr/>
        <w:t>详见附件：商务条款偏离表</w:t>
      </w:r>
    </w:p>
    <w:p>
      <w:pPr>
        <w:pStyle w:val="null3"/>
        <w:ind w:firstLine="960"/>
      </w:pPr>
      <w:r>
        <w:rPr/>
        <w:t>详见附件：投标报价表</w:t>
      </w:r>
    </w:p>
    <w:p>
      <w:pPr>
        <w:pStyle w:val="null3"/>
        <w:ind w:firstLine="960"/>
      </w:pPr>
      <w:r>
        <w:rPr/>
        <w:t>详见附件：投标方案说明书</w:t>
      </w:r>
    </w:p>
    <w:p>
      <w:pPr>
        <w:pStyle w:val="null3"/>
        <w:ind w:firstLine="960"/>
      </w:pPr>
      <w:r>
        <w:rPr/>
        <w:t>详见附件：供应商承诺书</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详见附件：合同文本（示范为本）.docx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