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响应方案--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供应商认为有必要说明的事项</w:t>
      </w:r>
    </w:p>
    <w:bookmarkEnd w:id="0"/>
    <w:p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>
      <w:r>
        <w:rPr>
          <w:rFonts w:hint="eastAsia" w:ascii="宋体" w:hAnsi="宋体" w:cs="宋体"/>
          <w:sz w:val="24"/>
          <w:szCs w:val="24"/>
        </w:rPr>
        <w:t>供应商根据采购内容及评审内容要求，自主编写方案说明。</w:t>
      </w:r>
    </w:p>
    <w:p>
      <w:pPr>
        <w:rPr>
          <w:rFonts w:hint="default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  <w:docVar w:name="KSO_WPS_MARK_KEY" w:val="cfc877a6-b06e-48d6-9adb-c888e5db6d53"/>
  </w:docVars>
  <w:rsids>
    <w:rsidRoot w:val="36BB03EB"/>
    <w:rsid w:val="36BB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45</Characters>
  <Lines>0</Lines>
  <Paragraphs>0</Paragraphs>
  <TotalTime>1</TotalTime>
  <ScaleCrop>false</ScaleCrop>
  <LinksUpToDate>false</LinksUpToDate>
  <CharactersWithSpaces>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2024-07-24T10:37:00Z</dcterms:created>
  <dc:creator>ANNY</dc:creator>
  <cp:lastModifiedBy>ANNY</cp:lastModifiedBy>
  <dcterms:modified xsi:type="dcterms:W3CDTF">2024-07-24T10:38:26Z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77946E892A2A4A1D8BC34A064B506497_11</vt:lpwstr>
  </property>
</Properties>
</file>