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响应方案--应急处置</w:t>
      </w:r>
      <w:bookmarkStart w:id="0" w:name="_GoBack"/>
      <w:bookmarkEnd w:id="0"/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86cf8985-b555-4a80-9fe4-5c1f4c8e7510"/>
  </w:docVars>
  <w:rsids>
    <w:rsidRoot w:val="6755173E"/>
    <w:rsid w:val="6755173E"/>
    <w:rsid w:val="7227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36</Characters>
  <Lines>0</Lines>
  <Paragraphs>0</Paragraphs>
  <TotalTime>0</TotalTime>
  <ScaleCrop>false</ScaleCrop>
  <LinksUpToDate>false</LinksUpToDate>
  <CharactersWithSpaces>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2024-08-05T07:59:00Z</dcterms:created>
  <dc:creator>ANNY</dc:creator>
  <cp:lastModifiedBy>ANNY</cp:lastModifiedBy>
  <dcterms:modified xsi:type="dcterms:W3CDTF">2024-09-29T07:49:26Z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EE6F71A7CAD040B582DF2F930E895132_11</vt:lpwstr>
  </property>
</Properties>
</file>