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4D2A8D7B" w14:textId="77777777" w:rsidR="00C41E46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ab/>
        <w:t>技术响应</w:t>
      </w:r>
    </w:p>
    <w:p w14:paraId="7482924E" w14:textId="77777777" w:rsidR="00C41E46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ab/>
        <w:t>实施方案</w:t>
      </w:r>
    </w:p>
    <w:p w14:paraId="5033A662" w14:textId="77777777" w:rsidR="00C41E46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ab/>
        <w:t>质量保证</w:t>
      </w:r>
    </w:p>
    <w:p w14:paraId="6882D4BE" w14:textId="77777777" w:rsidR="00C41E46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ab/>
        <w:t>售后服务</w:t>
      </w:r>
    </w:p>
    <w:p w14:paraId="7E286060" w14:textId="77777777" w:rsidR="00C41E46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ab/>
        <w:t>培训方案</w:t>
      </w:r>
    </w:p>
    <w:p w14:paraId="6E063D88" w14:textId="77777777" w:rsidR="00C41E46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6.</w:t>
      </w:r>
      <w:r>
        <w:rPr>
          <w:rFonts w:ascii="宋体" w:hAnsi="宋体" w:hint="eastAsia"/>
          <w:sz w:val="24"/>
        </w:rPr>
        <w:tab/>
        <w:t>业绩</w:t>
      </w:r>
    </w:p>
    <w:p w14:paraId="3F4255E1" w14:textId="399DB864" w:rsidR="002967C2" w:rsidRPr="002967C2" w:rsidRDefault="00000000" w:rsidP="002967C2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7.</w:t>
      </w:r>
      <w:r>
        <w:rPr>
          <w:rFonts w:ascii="宋体" w:hAnsi="宋体" w:hint="eastAsia"/>
          <w:sz w:val="24"/>
        </w:rPr>
        <w:tab/>
        <w:t>节能环保</w:t>
      </w:r>
    </w:p>
    <w:p w14:paraId="67D93F9D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E3BE1" w14:textId="77777777" w:rsidR="00DD11B8" w:rsidRDefault="00DD11B8">
      <w:pPr>
        <w:spacing w:line="240" w:lineRule="auto"/>
      </w:pPr>
      <w:r>
        <w:separator/>
      </w:r>
    </w:p>
  </w:endnote>
  <w:endnote w:type="continuationSeparator" w:id="0">
    <w:p w14:paraId="34EBE7D5" w14:textId="77777777" w:rsidR="00DD11B8" w:rsidRDefault="00DD1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38CC2" w14:textId="77777777" w:rsidR="00DD11B8" w:rsidRDefault="00DD11B8">
      <w:r>
        <w:separator/>
      </w:r>
    </w:p>
  </w:footnote>
  <w:footnote w:type="continuationSeparator" w:id="0">
    <w:p w14:paraId="12A1F134" w14:textId="77777777" w:rsidR="00DD11B8" w:rsidRDefault="00DD1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E1315"/>
    <w:rsid w:val="002030FE"/>
    <w:rsid w:val="00243CCE"/>
    <w:rsid w:val="002756C2"/>
    <w:rsid w:val="002967C2"/>
    <w:rsid w:val="003B5853"/>
    <w:rsid w:val="003C29E8"/>
    <w:rsid w:val="003F4261"/>
    <w:rsid w:val="0042496D"/>
    <w:rsid w:val="004C549D"/>
    <w:rsid w:val="00534AFE"/>
    <w:rsid w:val="00586427"/>
    <w:rsid w:val="00615B44"/>
    <w:rsid w:val="00666824"/>
    <w:rsid w:val="006B7B80"/>
    <w:rsid w:val="00765D78"/>
    <w:rsid w:val="0081456C"/>
    <w:rsid w:val="00874970"/>
    <w:rsid w:val="00897816"/>
    <w:rsid w:val="00921FE1"/>
    <w:rsid w:val="00954068"/>
    <w:rsid w:val="00981C12"/>
    <w:rsid w:val="00986FDC"/>
    <w:rsid w:val="009942AA"/>
    <w:rsid w:val="00A06E35"/>
    <w:rsid w:val="00A65ED6"/>
    <w:rsid w:val="00B134D9"/>
    <w:rsid w:val="00C41E46"/>
    <w:rsid w:val="00CC6ED2"/>
    <w:rsid w:val="00CF71B7"/>
    <w:rsid w:val="00D50787"/>
    <w:rsid w:val="00D57689"/>
    <w:rsid w:val="00D8754A"/>
    <w:rsid w:val="00DC5F75"/>
    <w:rsid w:val="00DD11B8"/>
    <w:rsid w:val="00DE6EEF"/>
    <w:rsid w:val="00E57B64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35</cp:revision>
  <dcterms:created xsi:type="dcterms:W3CDTF">2023-07-20T12:27:00Z</dcterms:created>
  <dcterms:modified xsi:type="dcterms:W3CDTF">2024-07-29T09:07:00Z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