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DC019">
      <w:pPr>
        <w:spacing w:line="600" w:lineRule="auto"/>
        <w:jc w:val="center"/>
        <w:rPr>
          <w:rFonts w:hint="default" w:ascii="sans-serif" w:hAnsi="sans-serif" w:eastAsia="宋体" w:cs="sans-serif"/>
          <w:i w:val="0"/>
          <w:iCs w:val="0"/>
          <w:caps w:val="0"/>
          <w:spacing w:val="0"/>
          <w:sz w:val="45"/>
          <w:szCs w:val="45"/>
          <w:shd w:val="clear" w:color="auto" w:fill="FFFFFF"/>
          <w:lang w:val="en-US" w:eastAsia="zh-CN"/>
        </w:rPr>
      </w:pPr>
      <w:bookmarkStart w:id="0" w:name="_GoBack"/>
      <w:bookmarkEnd w:id="0"/>
      <w:r>
        <w:rPr>
          <w:rFonts w:ascii="sans-serif" w:hAnsi="sans-serif" w:eastAsia="sans-serif" w:cs="sans-serif"/>
          <w:i w:val="0"/>
          <w:iCs w:val="0"/>
          <w:caps w:val="0"/>
          <w:spacing w:val="0"/>
          <w:sz w:val="45"/>
          <w:szCs w:val="45"/>
          <w:shd w:val="clear" w:color="auto" w:fill="FFFFFF"/>
        </w:rPr>
        <w:t>供应商资格要求</w:t>
      </w:r>
    </w:p>
    <w:p w14:paraId="57A6CE5E">
      <w:pPr>
        <w:adjustRightInd w:val="0"/>
        <w:snapToGrid w:val="0"/>
        <w:spacing w:line="360" w:lineRule="auto"/>
        <w:ind w:firstLine="480" w:firstLineChars="200"/>
        <w:rPr>
          <w:rFonts w:hint="eastAsia" w:ascii="宋体" w:hAnsi="宋体" w:cs="宋体"/>
          <w:color w:val="auto"/>
          <w:sz w:val="24"/>
          <w:szCs w:val="24"/>
          <w:highlight w:val="none"/>
          <w:lang w:val="en-US" w:eastAsia="zh-CN"/>
        </w:rPr>
      </w:pPr>
    </w:p>
    <w:p w14:paraId="7B0826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1、具有独立承担民事责任能力的法人、其他组织或自然人，提供合法有效的统一社会信用代码营业执照（事业单位提供法人证书，自然人提供身份证）</w:t>
      </w:r>
      <w:r>
        <w:rPr>
          <w:rFonts w:hint="eastAsia" w:ascii="宋体" w:hAnsi="宋体" w:cs="宋体"/>
          <w:color w:val="auto"/>
          <w:sz w:val="24"/>
          <w:szCs w:val="24"/>
          <w:highlight w:val="none"/>
        </w:rPr>
        <w:t>；</w:t>
      </w:r>
    </w:p>
    <w:p w14:paraId="07DC617B">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7CA3D916">
      <w:pPr>
        <w:spacing w:line="360" w:lineRule="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r>
        <w:rPr>
          <w:rFonts w:hint="eastAsia" w:ascii="宋体" w:hAnsi="宋体" w:cs="宋体"/>
          <w:color w:val="auto"/>
          <w:sz w:val="24"/>
          <w:szCs w:val="24"/>
          <w:highlight w:val="none"/>
          <w:lang w:val="en-US" w:eastAsia="zh-CN"/>
        </w:rPr>
        <w:br w:type="page"/>
      </w:r>
    </w:p>
    <w:p w14:paraId="096339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0ECE1F1E">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08DF76A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14:paraId="68B1ACB7">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19F9B45D">
      <w:pPr>
        <w:numPr>
          <w:ilvl w:val="0"/>
          <w:numId w:val="0"/>
        </w:numPr>
        <w:adjustRightInd w:val="0"/>
        <w:snapToGrid w:val="0"/>
        <w:spacing w:line="360" w:lineRule="auto"/>
        <w:ind w:left="420" w:leftChars="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5、提供具有履行本合同所必需的设备和专业技术能力的说明及承诺；</w:t>
      </w:r>
    </w:p>
    <w:p w14:paraId="7013C6A2">
      <w:pPr>
        <w:numPr>
          <w:ilvl w:val="0"/>
          <w:numId w:val="0"/>
        </w:numPr>
        <w:adjustRightInd w:val="0"/>
        <w:snapToGrid w:val="0"/>
        <w:spacing w:line="360" w:lineRule="auto"/>
        <w:jc w:val="center"/>
        <w:rPr>
          <w:rFonts w:hint="eastAsia"/>
          <w:color w:val="auto"/>
          <w:sz w:val="28"/>
          <w:szCs w:val="28"/>
          <w:lang w:val="en-US" w:eastAsia="zh-CN"/>
        </w:rPr>
      </w:pPr>
    </w:p>
    <w:p w14:paraId="5E24DD95">
      <w:pPr>
        <w:numPr>
          <w:ilvl w:val="0"/>
          <w:numId w:val="0"/>
        </w:numPr>
        <w:adjustRightInd w:val="0"/>
        <w:snapToGrid w:val="0"/>
        <w:spacing w:line="360" w:lineRule="auto"/>
        <w:jc w:val="center"/>
        <w:rPr>
          <w:rFonts w:hint="eastAsia"/>
          <w:b/>
          <w:bCs/>
          <w:color w:val="auto"/>
          <w:sz w:val="24"/>
          <w:szCs w:val="24"/>
          <w:lang w:val="en-US" w:eastAsia="zh-CN"/>
        </w:rPr>
      </w:pPr>
      <w:r>
        <w:rPr>
          <w:rFonts w:hint="eastAsia"/>
          <w:b/>
          <w:bCs/>
          <w:color w:val="auto"/>
          <w:sz w:val="24"/>
          <w:szCs w:val="24"/>
          <w:lang w:val="en-US" w:eastAsia="zh-CN"/>
        </w:rPr>
        <w:t>具有履行合同所必需的设备和专业技术能力的说明及承诺</w:t>
      </w:r>
    </w:p>
    <w:p w14:paraId="45ED8DD6">
      <w:pPr>
        <w:pStyle w:val="5"/>
        <w:shd w:val="clear" w:color="auto" w:fill="auto"/>
        <w:ind w:firstLine="0" w:firstLineChars="0"/>
        <w:rPr>
          <w:rFonts w:hint="eastAsia" w:ascii="宋体" w:hAnsi="宋体" w:eastAsia="宋体" w:cs="宋体"/>
          <w:color w:val="auto"/>
          <w:sz w:val="24"/>
          <w:szCs w:val="24"/>
          <w:highlight w:val="none"/>
          <w:u w:val="single"/>
        </w:rPr>
      </w:pPr>
    </w:p>
    <w:p w14:paraId="35F62353">
      <w:pPr>
        <w:pStyle w:val="5"/>
        <w:shd w:val="clear" w:color="auto" w:fill="auto"/>
        <w:spacing w:line="48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名称）：</w:t>
      </w:r>
    </w:p>
    <w:p w14:paraId="504D3C6A">
      <w:pPr>
        <w:pStyle w:val="5"/>
        <w:shd w:val="clear" w:color="auto" w:fill="auto"/>
        <w:spacing w:line="48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 xml:space="preserve"> （详细注册地址）</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，本公司郑重承诺，具有履行本合同所必需的设备和专业技术能力。</w:t>
      </w:r>
    </w:p>
    <w:p w14:paraId="2FB384D4">
      <w:pPr>
        <w:pStyle w:val="9"/>
        <w:shd w:val="clear" w:color="auto" w:fill="auto"/>
        <w:adjustRightInd w:val="0"/>
        <w:snapToGrid w:val="0"/>
        <w:spacing w:line="360" w:lineRule="auto"/>
        <w:rPr>
          <w:rFonts w:hint="eastAsia" w:ascii="宋体" w:hAnsi="宋体" w:eastAsia="宋体" w:cs="宋体"/>
          <w:color w:val="auto"/>
          <w:spacing w:val="4"/>
          <w:sz w:val="24"/>
          <w:szCs w:val="24"/>
          <w:highlight w:val="none"/>
        </w:rPr>
      </w:pPr>
    </w:p>
    <w:p w14:paraId="043FA24F">
      <w:pPr>
        <w:pStyle w:val="9"/>
        <w:shd w:val="clear" w:color="auto" w:fill="auto"/>
        <w:adjustRightInd w:val="0"/>
        <w:snapToGrid w:val="0"/>
        <w:spacing w:line="360" w:lineRule="auto"/>
        <w:rPr>
          <w:rFonts w:hint="eastAsia" w:ascii="宋体" w:hAnsi="宋体" w:eastAsia="宋体" w:cs="宋体"/>
          <w:color w:val="auto"/>
          <w:spacing w:val="4"/>
          <w:sz w:val="24"/>
          <w:szCs w:val="24"/>
          <w:highlight w:val="none"/>
        </w:rPr>
      </w:pPr>
    </w:p>
    <w:p w14:paraId="7F8B219E">
      <w:pPr>
        <w:pStyle w:val="5"/>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2AF5AAD2">
      <w:pPr>
        <w:pStyle w:val="5"/>
        <w:shd w:val="clear" w:color="auto" w:fill="auto"/>
        <w:spacing w:line="360" w:lineRule="auto"/>
        <w:ind w:firstLine="0" w:firstLineChars="0"/>
        <w:rPr>
          <w:rFonts w:hint="eastAsia" w:ascii="宋体" w:hAnsi="宋体" w:eastAsia="宋体" w:cs="宋体"/>
          <w:color w:val="auto"/>
          <w:sz w:val="24"/>
          <w:szCs w:val="24"/>
          <w:highlight w:val="none"/>
        </w:rPr>
      </w:pPr>
    </w:p>
    <w:p w14:paraId="61EB28D6">
      <w:pPr>
        <w:pStyle w:val="5"/>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C4DB270">
      <w:pPr>
        <w:pStyle w:val="5"/>
        <w:shd w:val="clear" w:color="auto" w:fill="auto"/>
        <w:spacing w:line="360" w:lineRule="auto"/>
        <w:ind w:firstLine="0" w:firstLineChars="0"/>
        <w:rPr>
          <w:rFonts w:hint="eastAsia" w:ascii="宋体" w:hAnsi="宋体" w:eastAsia="宋体" w:cs="宋体"/>
          <w:color w:val="auto"/>
          <w:sz w:val="24"/>
          <w:szCs w:val="24"/>
          <w:highlight w:val="none"/>
        </w:rPr>
      </w:pPr>
    </w:p>
    <w:p w14:paraId="31A8DFDE">
      <w:pPr>
        <w:shd w:val="clear" w:color="auto" w:fill="auto"/>
        <w:adjustRightInd w:val="0"/>
        <w:snapToGrid w:val="0"/>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194F3EF">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44190ACD">
      <w:pPr>
        <w:numPr>
          <w:ilvl w:val="0"/>
          <w:numId w:val="0"/>
        </w:num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6、提供参加本次政府采购活动前三年内在经营活动中没有重大违法记录的书面声明；</w:t>
      </w:r>
    </w:p>
    <w:p w14:paraId="61CC2819">
      <w:pPr>
        <w:numPr>
          <w:ilvl w:val="0"/>
          <w:numId w:val="0"/>
        </w:numPr>
        <w:adjustRightInd w:val="0"/>
        <w:snapToGrid w:val="0"/>
        <w:spacing w:line="360" w:lineRule="auto"/>
        <w:jc w:val="center"/>
        <w:rPr>
          <w:rFonts w:hint="eastAsia"/>
          <w:b/>
          <w:bCs/>
          <w:color w:val="auto"/>
          <w:sz w:val="28"/>
          <w:szCs w:val="28"/>
          <w:lang w:val="en-US" w:eastAsia="zh-CN"/>
        </w:rPr>
      </w:pPr>
    </w:p>
    <w:p w14:paraId="619C11DB">
      <w:pPr>
        <w:numPr>
          <w:ilvl w:val="0"/>
          <w:numId w:val="0"/>
        </w:numPr>
        <w:adjustRightInd w:val="0"/>
        <w:snapToGrid w:val="0"/>
        <w:spacing w:line="360" w:lineRule="auto"/>
        <w:jc w:val="center"/>
        <w:rPr>
          <w:rFonts w:hint="eastAsia"/>
          <w:b/>
          <w:bCs/>
          <w:color w:val="auto"/>
          <w:sz w:val="24"/>
          <w:szCs w:val="24"/>
          <w:lang w:val="en-US" w:eastAsia="zh-CN"/>
        </w:rPr>
      </w:pPr>
      <w:r>
        <w:rPr>
          <w:rFonts w:hint="eastAsia"/>
          <w:b/>
          <w:bCs/>
          <w:color w:val="auto"/>
          <w:sz w:val="24"/>
          <w:szCs w:val="24"/>
          <w:lang w:val="en-US" w:eastAsia="zh-CN"/>
        </w:rPr>
        <w:t>参加本次政府采购活动前三年内在经营活动中没有重大违法记录的书面声明</w:t>
      </w:r>
    </w:p>
    <w:p w14:paraId="67A852EA">
      <w:pPr>
        <w:pStyle w:val="5"/>
        <w:shd w:val="clear" w:color="auto" w:fill="auto"/>
        <w:ind w:firstLine="0" w:firstLineChars="0"/>
        <w:rPr>
          <w:rFonts w:hint="eastAsia" w:ascii="宋体" w:hAnsi="宋体" w:eastAsia="宋体" w:cs="宋体"/>
          <w:color w:val="auto"/>
          <w:highlight w:val="none"/>
        </w:rPr>
      </w:pPr>
    </w:p>
    <w:p w14:paraId="70A9C99B">
      <w:pPr>
        <w:pStyle w:val="5"/>
        <w:shd w:val="clear" w:color="auto" w:fill="auto"/>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 xml:space="preserve"> </w:t>
      </w:r>
    </w:p>
    <w:p w14:paraId="3C51B4B1">
      <w:pPr>
        <w:pStyle w:val="5"/>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我单位声明参加本次政府采购活动前三年内，在经营活动中没有重大违纪，以及未被列入失信被执行人、未在重大税收违法案件当事人名单及政府采购严重违法失信行为记录名单中。</w:t>
      </w:r>
    </w:p>
    <w:p w14:paraId="499EC30F">
      <w:pPr>
        <w:pStyle w:val="5"/>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627014E">
      <w:pPr>
        <w:pStyle w:val="5"/>
        <w:shd w:val="clear" w:color="auto" w:fill="auto"/>
        <w:spacing w:line="360" w:lineRule="auto"/>
        <w:ind w:firstLine="480"/>
        <w:rPr>
          <w:rFonts w:hint="eastAsia" w:ascii="宋体" w:hAnsi="宋体" w:eastAsia="宋体" w:cs="宋体"/>
          <w:color w:val="auto"/>
          <w:sz w:val="24"/>
          <w:szCs w:val="24"/>
          <w:highlight w:val="none"/>
        </w:rPr>
      </w:pPr>
    </w:p>
    <w:p w14:paraId="6026B6F8">
      <w:pPr>
        <w:pStyle w:val="5"/>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46EB2F6">
      <w:pPr>
        <w:shd w:val="clear" w:color="auto" w:fill="auto"/>
        <w:spacing w:line="360" w:lineRule="auto"/>
        <w:ind w:firstLine="480" w:firstLineChars="200"/>
        <w:jc w:val="left"/>
        <w:rPr>
          <w:rFonts w:hint="eastAsia" w:ascii="宋体" w:hAnsi="宋体" w:eastAsia="宋体" w:cs="宋体"/>
          <w:color w:val="auto"/>
          <w:sz w:val="24"/>
          <w:szCs w:val="24"/>
          <w:highlight w:val="none"/>
        </w:rPr>
      </w:pPr>
    </w:p>
    <w:p w14:paraId="78845082">
      <w:pPr>
        <w:shd w:val="clear" w:color="auto" w:fill="auto"/>
        <w:spacing w:line="360" w:lineRule="auto"/>
        <w:ind w:firstLine="480" w:firstLineChars="200"/>
        <w:jc w:val="left"/>
        <w:rPr>
          <w:rFonts w:hint="eastAsia" w:ascii="宋体" w:hAnsi="宋体" w:eastAsia="宋体" w:cs="宋体"/>
          <w:color w:val="auto"/>
          <w:sz w:val="24"/>
          <w:szCs w:val="24"/>
          <w:highlight w:val="none"/>
        </w:rPr>
      </w:pPr>
    </w:p>
    <w:p w14:paraId="1CB88E3D">
      <w:pPr>
        <w:pStyle w:val="5"/>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3D49B6BB">
      <w:pPr>
        <w:pStyle w:val="5"/>
        <w:shd w:val="clear" w:color="auto" w:fill="auto"/>
        <w:ind w:firstLine="0" w:firstLineChars="0"/>
        <w:rPr>
          <w:rFonts w:hint="eastAsia" w:ascii="宋体" w:hAnsi="宋体" w:eastAsia="宋体" w:cs="宋体"/>
          <w:color w:val="auto"/>
          <w:sz w:val="24"/>
          <w:szCs w:val="24"/>
          <w:highlight w:val="none"/>
        </w:rPr>
      </w:pPr>
    </w:p>
    <w:p w14:paraId="4377ABD6">
      <w:pPr>
        <w:pStyle w:val="5"/>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F0AD9CA">
      <w:pPr>
        <w:pStyle w:val="5"/>
        <w:shd w:val="clear" w:color="auto" w:fill="auto"/>
        <w:ind w:firstLine="0" w:firstLineChars="0"/>
        <w:rPr>
          <w:rFonts w:hint="eastAsia" w:ascii="宋体" w:hAnsi="宋体" w:eastAsia="宋体" w:cs="宋体"/>
          <w:color w:val="auto"/>
          <w:sz w:val="24"/>
          <w:szCs w:val="24"/>
          <w:highlight w:val="none"/>
        </w:rPr>
      </w:pPr>
    </w:p>
    <w:p w14:paraId="3527D2A1">
      <w:pPr>
        <w:shd w:val="clear" w:color="auto" w:fill="auto"/>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24197C2">
      <w:pPr>
        <w:numPr>
          <w:ilvl w:val="0"/>
          <w:numId w:val="0"/>
        </w:numPr>
        <w:adjustRightInd w:val="0"/>
        <w:snapToGrid w:val="0"/>
        <w:spacing w:line="360" w:lineRule="auto"/>
        <w:rPr>
          <w:rFonts w:hint="eastAsia" w:ascii="宋体" w:hAnsi="宋体" w:cs="宋体"/>
          <w:color w:val="auto"/>
          <w:sz w:val="24"/>
          <w:szCs w:val="24"/>
          <w:highlight w:val="none"/>
          <w:lang w:val="en-US" w:eastAsia="zh-CN"/>
        </w:rPr>
      </w:pPr>
    </w:p>
    <w:p w14:paraId="499B8577">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01FB8E69">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14:paraId="7BA129C6">
      <w:pPr>
        <w:bidi w:val="0"/>
        <w:rPr>
          <w:rFonts w:hint="eastAsia"/>
        </w:rPr>
      </w:pPr>
    </w:p>
    <w:p w14:paraId="0A09444A">
      <w:pPr>
        <w:pStyle w:val="4"/>
        <w:bidi w:val="0"/>
        <w:rPr>
          <w:rFonts w:hint="eastAsia"/>
          <w:color w:val="auto"/>
          <w:sz w:val="24"/>
          <w:szCs w:val="24"/>
        </w:rPr>
      </w:pPr>
      <w:r>
        <w:rPr>
          <w:rFonts w:hint="eastAsia"/>
          <w:color w:val="auto"/>
          <w:sz w:val="24"/>
          <w:szCs w:val="24"/>
        </w:rPr>
        <w:t>法定代表人身份证明（格式）</w:t>
      </w:r>
    </w:p>
    <w:p w14:paraId="3BF4C458">
      <w:pPr>
        <w:pStyle w:val="5"/>
        <w:shd w:val="clear" w:color="auto" w:fill="auto"/>
        <w:ind w:firstLine="480"/>
        <w:rPr>
          <w:rFonts w:hint="eastAsia" w:ascii="宋体" w:hAnsi="宋体" w:eastAsia="宋体" w:cs="宋体"/>
          <w:color w:val="auto"/>
          <w:sz w:val="24"/>
          <w:szCs w:val="24"/>
          <w:highlight w:val="none"/>
        </w:rPr>
      </w:pPr>
    </w:p>
    <w:p w14:paraId="3E6A4E4A">
      <w:pPr>
        <w:pStyle w:val="5"/>
        <w:shd w:val="clear" w:color="auto" w:fill="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p>
    <w:p w14:paraId="3462400C">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974EC27">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E51153">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FD647D4">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55C75E3">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w:t>
      </w:r>
    </w:p>
    <w:p w14:paraId="5E8690A9">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0E1415DA">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7"/>
      </w:tblGrid>
      <w:tr w14:paraId="66EC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8947" w:type="dxa"/>
            <w:noWrap w:val="0"/>
            <w:vAlign w:val="center"/>
          </w:tcPr>
          <w:p w14:paraId="51D06198">
            <w:pPr>
              <w:pStyle w:val="16"/>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14:paraId="09ED5F55">
            <w:pPr>
              <w:pStyle w:val="16"/>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tc>
      </w:tr>
    </w:tbl>
    <w:p w14:paraId="7BE726FA">
      <w:pPr>
        <w:shd w:val="clear" w:color="auto" w:fill="auto"/>
        <w:tabs>
          <w:tab w:val="left" w:pos="8820"/>
        </w:tabs>
        <w:spacing w:line="336" w:lineRule="auto"/>
        <w:jc w:val="center"/>
        <w:rPr>
          <w:rFonts w:hint="eastAsia" w:ascii="宋体" w:hAnsi="宋体" w:eastAsia="宋体" w:cs="宋体"/>
          <w:b/>
          <w:bCs/>
          <w:color w:val="auto"/>
          <w:sz w:val="24"/>
          <w:szCs w:val="24"/>
          <w:highlight w:val="none"/>
        </w:rPr>
      </w:pPr>
    </w:p>
    <w:p w14:paraId="07FBA0DB">
      <w:pPr>
        <w:pStyle w:val="5"/>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6C40F52F">
      <w:pPr>
        <w:pStyle w:val="5"/>
        <w:shd w:val="clear" w:color="auto" w:fill="auto"/>
        <w:ind w:firstLine="0" w:firstLineChars="0"/>
        <w:rPr>
          <w:rFonts w:hint="eastAsia" w:ascii="宋体" w:hAnsi="宋体" w:eastAsia="宋体" w:cs="宋体"/>
          <w:color w:val="auto"/>
          <w:sz w:val="24"/>
          <w:szCs w:val="24"/>
          <w:highlight w:val="none"/>
        </w:rPr>
      </w:pPr>
    </w:p>
    <w:p w14:paraId="5A8B50EE">
      <w:pPr>
        <w:pStyle w:val="5"/>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C0C9A04">
      <w:pPr>
        <w:pStyle w:val="5"/>
        <w:shd w:val="clear" w:color="auto" w:fill="auto"/>
        <w:ind w:firstLine="0" w:firstLineChars="0"/>
        <w:rPr>
          <w:rFonts w:hint="eastAsia" w:ascii="宋体" w:hAnsi="宋体" w:eastAsia="宋体" w:cs="宋体"/>
          <w:color w:val="auto"/>
          <w:sz w:val="24"/>
          <w:szCs w:val="24"/>
          <w:highlight w:val="none"/>
        </w:rPr>
      </w:pPr>
    </w:p>
    <w:p w14:paraId="127827EC">
      <w:pPr>
        <w:shd w:val="clear" w:color="auto" w:fill="auto"/>
        <w:wordWrap w:val="0"/>
        <w:spacing w:line="336" w:lineRule="auto"/>
        <w:ind w:right="-159"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F44D796">
      <w:pPr>
        <w:rPr>
          <w:rStyle w:val="13"/>
          <w:rFonts w:hint="eastAsia" w:ascii="宋体" w:hAnsi="宋体" w:eastAsia="宋体" w:cs="宋体"/>
          <w:color w:val="auto"/>
          <w:highlight w:val="none"/>
        </w:rPr>
      </w:pPr>
      <w:r>
        <w:rPr>
          <w:rStyle w:val="13"/>
          <w:rFonts w:hint="eastAsia" w:ascii="宋体" w:hAnsi="宋体" w:eastAsia="宋体" w:cs="宋体"/>
          <w:color w:val="auto"/>
          <w:highlight w:val="none"/>
        </w:rPr>
        <w:br w:type="page"/>
      </w:r>
    </w:p>
    <w:p w14:paraId="00A131FD">
      <w:pPr>
        <w:pStyle w:val="4"/>
        <w:bidi w:val="0"/>
        <w:rPr>
          <w:rFonts w:hint="eastAsia"/>
          <w:color w:val="auto"/>
          <w:sz w:val="24"/>
          <w:szCs w:val="24"/>
        </w:rPr>
      </w:pPr>
      <w:r>
        <w:rPr>
          <w:rFonts w:hint="eastAsia"/>
          <w:color w:val="auto"/>
          <w:sz w:val="24"/>
          <w:szCs w:val="24"/>
        </w:rPr>
        <w:t>法定代表人授权委托书（格式）</w:t>
      </w:r>
    </w:p>
    <w:p w14:paraId="19BB6530">
      <w:pPr>
        <w:pStyle w:val="5"/>
        <w:shd w:val="clear" w:color="auto" w:fill="auto"/>
        <w:ind w:firstLine="480"/>
        <w:rPr>
          <w:rFonts w:hint="eastAsia" w:ascii="宋体" w:hAnsi="宋体" w:eastAsia="宋体" w:cs="宋体"/>
          <w:color w:val="auto"/>
          <w:sz w:val="24"/>
          <w:szCs w:val="24"/>
          <w:highlight w:val="none"/>
        </w:rPr>
      </w:pPr>
    </w:p>
    <w:p w14:paraId="587C2885">
      <w:pPr>
        <w:pStyle w:val="5"/>
        <w:shd w:val="clear" w:color="auto" w:fill="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地址）</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eastAsia="宋体" w:cs="宋体"/>
          <w:color w:val="auto"/>
          <w:sz w:val="24"/>
          <w:szCs w:val="24"/>
          <w:highlight w:val="none"/>
          <w:u w:val="single"/>
          <w:lang w:eastAsia="zh-CN"/>
        </w:rPr>
        <w:t>、</w:t>
      </w:r>
      <w:r>
        <w:rPr>
          <w:rFonts w:hint="eastAsia" w:ascii="宋体" w:eastAsia="宋体" w:cs="宋体"/>
          <w:color w:val="auto"/>
          <w:sz w:val="24"/>
          <w:szCs w:val="24"/>
          <w:highlight w:val="none"/>
          <w:u w:val="none"/>
          <w:lang w:val="en-US" w:eastAsia="zh-CN"/>
        </w:rPr>
        <w:t>合同包号：</w:t>
      </w:r>
      <w:r>
        <w:rPr>
          <w:rFonts w:hint="eastAsia" w:asci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的投标活动。代理人在本次投标中所签署的一切文件和处理的一切有关事物，我公司均予承认。</w:t>
      </w:r>
    </w:p>
    <w:tbl>
      <w:tblPr>
        <w:tblStyle w:val="10"/>
        <w:tblW w:w="9019" w:type="dxa"/>
        <w:tblInd w:w="0" w:type="dxa"/>
        <w:tblLayout w:type="fixed"/>
        <w:tblCellMar>
          <w:top w:w="0" w:type="dxa"/>
          <w:left w:w="108" w:type="dxa"/>
          <w:bottom w:w="0" w:type="dxa"/>
          <w:right w:w="108" w:type="dxa"/>
        </w:tblCellMar>
      </w:tblPr>
      <w:tblGrid>
        <w:gridCol w:w="4625"/>
        <w:gridCol w:w="4394"/>
      </w:tblGrid>
      <w:tr w14:paraId="2540F45A">
        <w:tblPrEx>
          <w:tblCellMar>
            <w:top w:w="0" w:type="dxa"/>
            <w:left w:w="108" w:type="dxa"/>
            <w:bottom w:w="0" w:type="dxa"/>
            <w:right w:w="108" w:type="dxa"/>
          </w:tblCellMar>
        </w:tblPrEx>
        <w:trPr>
          <w:trHeight w:val="585" w:hRule="atLeast"/>
        </w:trPr>
        <w:tc>
          <w:tcPr>
            <w:tcW w:w="4625" w:type="dxa"/>
            <w:noWrap w:val="0"/>
            <w:vAlign w:val="center"/>
          </w:tcPr>
          <w:p w14:paraId="6D0DD099">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被授权人签字或盖章：</w:t>
            </w:r>
          </w:p>
        </w:tc>
        <w:tc>
          <w:tcPr>
            <w:tcW w:w="4394" w:type="dxa"/>
            <w:noWrap w:val="0"/>
            <w:vAlign w:val="center"/>
          </w:tcPr>
          <w:p w14:paraId="35D9F589">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tc>
      </w:tr>
      <w:tr w14:paraId="16B0F6F3">
        <w:tblPrEx>
          <w:tblCellMar>
            <w:top w:w="0" w:type="dxa"/>
            <w:left w:w="108" w:type="dxa"/>
            <w:bottom w:w="0" w:type="dxa"/>
            <w:right w:w="108" w:type="dxa"/>
          </w:tblCellMar>
        </w:tblPrEx>
        <w:trPr>
          <w:trHeight w:val="585" w:hRule="atLeast"/>
        </w:trPr>
        <w:tc>
          <w:tcPr>
            <w:tcW w:w="4625" w:type="dxa"/>
            <w:noWrap w:val="0"/>
            <w:vAlign w:val="center"/>
          </w:tcPr>
          <w:p w14:paraId="4C5EBA0A">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4394" w:type="dxa"/>
            <w:noWrap w:val="0"/>
            <w:vAlign w:val="center"/>
          </w:tcPr>
          <w:p w14:paraId="0E0BEA52">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r>
      <w:tr w14:paraId="4A060E00">
        <w:tblPrEx>
          <w:tblCellMar>
            <w:top w:w="0" w:type="dxa"/>
            <w:left w:w="108" w:type="dxa"/>
            <w:bottom w:w="0" w:type="dxa"/>
            <w:right w:w="108" w:type="dxa"/>
          </w:tblCellMar>
        </w:tblPrEx>
        <w:trPr>
          <w:trHeight w:val="585" w:hRule="atLeast"/>
        </w:trPr>
        <w:tc>
          <w:tcPr>
            <w:tcW w:w="4625" w:type="dxa"/>
            <w:noWrap w:val="0"/>
            <w:vAlign w:val="center"/>
          </w:tcPr>
          <w:p w14:paraId="7B26CE47">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c>
          <w:tcPr>
            <w:tcW w:w="4394" w:type="dxa"/>
            <w:noWrap w:val="0"/>
            <w:vAlign w:val="center"/>
          </w:tcPr>
          <w:p w14:paraId="1B830843">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r>
      <w:tr w14:paraId="2A0780E4">
        <w:tblPrEx>
          <w:tblCellMar>
            <w:top w:w="0" w:type="dxa"/>
            <w:left w:w="108" w:type="dxa"/>
            <w:bottom w:w="0" w:type="dxa"/>
            <w:right w:w="108" w:type="dxa"/>
          </w:tblCellMar>
        </w:tblPrEx>
        <w:trPr>
          <w:trHeight w:val="585" w:hRule="atLeast"/>
        </w:trPr>
        <w:tc>
          <w:tcPr>
            <w:tcW w:w="4625" w:type="dxa"/>
            <w:noWrap w:val="0"/>
            <w:vAlign w:val="center"/>
          </w:tcPr>
          <w:p w14:paraId="35EF4BB0">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所在部门：</w:t>
            </w:r>
          </w:p>
        </w:tc>
        <w:tc>
          <w:tcPr>
            <w:tcW w:w="4394" w:type="dxa"/>
            <w:noWrap w:val="0"/>
            <w:vAlign w:val="center"/>
          </w:tcPr>
          <w:p w14:paraId="503D9A6E">
            <w:pPr>
              <w:pStyle w:val="16"/>
              <w:shd w:val="clear" w:color="auto" w:fill="auto"/>
              <w:rPr>
                <w:rFonts w:hint="eastAsia" w:ascii="宋体" w:hAnsi="宋体" w:eastAsia="宋体" w:cs="宋体"/>
                <w:color w:val="auto"/>
                <w:sz w:val="24"/>
                <w:szCs w:val="24"/>
                <w:highlight w:val="none"/>
              </w:rPr>
            </w:pPr>
          </w:p>
        </w:tc>
      </w:tr>
      <w:tr w14:paraId="7B1593CF">
        <w:tblPrEx>
          <w:tblCellMar>
            <w:top w:w="0" w:type="dxa"/>
            <w:left w:w="108" w:type="dxa"/>
            <w:bottom w:w="0" w:type="dxa"/>
            <w:right w:w="108" w:type="dxa"/>
          </w:tblCellMar>
        </w:tblPrEx>
        <w:trPr>
          <w:trHeight w:val="585" w:hRule="atLeast"/>
        </w:trPr>
        <w:tc>
          <w:tcPr>
            <w:tcW w:w="4625" w:type="dxa"/>
            <w:noWrap w:val="0"/>
            <w:vAlign w:val="center"/>
          </w:tcPr>
          <w:p w14:paraId="00BF1840">
            <w:pPr>
              <w:pStyle w:val="16"/>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394" w:type="dxa"/>
            <w:noWrap w:val="0"/>
            <w:vAlign w:val="center"/>
          </w:tcPr>
          <w:p w14:paraId="5794CD6C">
            <w:pPr>
              <w:pStyle w:val="16"/>
              <w:shd w:val="clear" w:color="auto" w:fill="auto"/>
              <w:rPr>
                <w:rFonts w:hint="eastAsia" w:ascii="宋体" w:hAnsi="宋体" w:eastAsia="宋体" w:cs="宋体"/>
                <w:color w:val="auto"/>
                <w:sz w:val="24"/>
                <w:szCs w:val="24"/>
                <w:highlight w:val="none"/>
              </w:rPr>
            </w:pPr>
          </w:p>
        </w:tc>
      </w:tr>
    </w:tbl>
    <w:p w14:paraId="3D839DED">
      <w:pPr>
        <w:pStyle w:val="8"/>
        <w:shd w:val="clear" w:color="auto" w:fill="auto"/>
        <w:rPr>
          <w:rFonts w:hint="eastAsia" w:ascii="宋体" w:hAnsi="宋体" w:eastAsia="宋体" w:cs="宋体"/>
          <w:color w:val="auto"/>
          <w:sz w:val="24"/>
          <w:szCs w:val="24"/>
          <w:highlight w:val="none"/>
        </w:rPr>
      </w:pPr>
    </w:p>
    <w:p w14:paraId="3A9488F3">
      <w:pPr>
        <w:shd w:val="clear" w:color="auto" w:fill="auto"/>
        <w:spacing w:line="336" w:lineRule="auto"/>
        <w:ind w:firstLine="480" w:firstLineChars="200"/>
        <w:rPr>
          <w:rFonts w:hint="eastAsia" w:ascii="宋体" w:hAnsi="宋体" w:eastAsia="宋体" w:cs="宋体"/>
          <w:color w:val="auto"/>
          <w:sz w:val="24"/>
          <w:szCs w:val="24"/>
          <w:highlight w:val="none"/>
        </w:rPr>
      </w:pPr>
      <w:r>
        <w:rPr>
          <w:rStyle w:val="15"/>
          <w:rFonts w:hint="eastAsia" w:ascii="宋体" w:hAnsi="宋体" w:eastAsia="宋体" w:cs="宋体"/>
          <w:color w:val="auto"/>
          <w:sz w:val="24"/>
          <w:szCs w:val="24"/>
          <w:highlight w:val="none"/>
        </w:rPr>
        <w:t>本授权书有效期自投标文件递交截止之日起</w:t>
      </w:r>
      <w:r>
        <w:rPr>
          <w:rStyle w:val="15"/>
          <w:rFonts w:hint="eastAsia" w:ascii="宋体" w:hAnsi="宋体" w:eastAsia="宋体" w:cs="宋体"/>
          <w:color w:val="auto"/>
          <w:sz w:val="24"/>
          <w:szCs w:val="24"/>
          <w:highlight w:val="none"/>
          <w:u w:val="single"/>
        </w:rPr>
        <w:t xml:space="preserve"> </w:t>
      </w:r>
      <w:r>
        <w:rPr>
          <w:rStyle w:val="15"/>
          <w:rFonts w:hint="eastAsia" w:ascii="宋体" w:hAnsi="宋体" w:eastAsia="宋体" w:cs="宋体"/>
          <w:color w:val="auto"/>
          <w:sz w:val="24"/>
          <w:szCs w:val="24"/>
          <w:highlight w:val="none"/>
          <w:u w:val="single"/>
          <w:lang w:val="en-US" w:eastAsia="zh-CN"/>
        </w:rPr>
        <w:t xml:space="preserve">  </w:t>
      </w:r>
      <w:r>
        <w:rPr>
          <w:rStyle w:val="15"/>
          <w:rFonts w:hint="eastAsia" w:ascii="宋体" w:hAnsi="宋体" w:eastAsia="宋体" w:cs="宋体"/>
          <w:color w:val="auto"/>
          <w:sz w:val="24"/>
          <w:szCs w:val="24"/>
          <w:highlight w:val="none"/>
          <w:u w:val="single"/>
        </w:rPr>
        <w:t xml:space="preserve">  </w:t>
      </w:r>
      <w:r>
        <w:rPr>
          <w:rStyle w:val="15"/>
          <w:rFonts w:hint="eastAsia" w:ascii="宋体" w:hAnsi="宋体" w:eastAsia="宋体" w:cs="宋体"/>
          <w:color w:val="auto"/>
          <w:sz w:val="24"/>
          <w:szCs w:val="24"/>
          <w:highlight w:val="none"/>
        </w:rPr>
        <w:t>天，特此声明。</w:t>
      </w:r>
    </w:p>
    <w:tbl>
      <w:tblPr>
        <w:tblStyle w:val="10"/>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3"/>
        <w:gridCol w:w="4474"/>
      </w:tblGrid>
      <w:tr w14:paraId="6BA1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473" w:type="dxa"/>
            <w:noWrap w:val="0"/>
            <w:vAlign w:val="center"/>
          </w:tcPr>
          <w:p w14:paraId="581B2BA4">
            <w:pPr>
              <w:pStyle w:val="16"/>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14:paraId="18219B9D">
            <w:pPr>
              <w:pStyle w:val="16"/>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tc>
        <w:tc>
          <w:tcPr>
            <w:tcW w:w="4474" w:type="dxa"/>
            <w:noWrap w:val="0"/>
            <w:vAlign w:val="center"/>
          </w:tcPr>
          <w:p w14:paraId="178ECB2A">
            <w:pPr>
              <w:pStyle w:val="16"/>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486AA74">
            <w:pPr>
              <w:pStyle w:val="16"/>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14:paraId="0D52C6F9">
            <w:pPr>
              <w:pStyle w:val="16"/>
              <w:shd w:val="clear" w:color="auto" w:fill="auto"/>
              <w:rPr>
                <w:rFonts w:hint="eastAsia" w:ascii="宋体" w:hAnsi="宋体" w:eastAsia="宋体" w:cs="宋体"/>
                <w:color w:val="auto"/>
                <w:sz w:val="24"/>
                <w:szCs w:val="24"/>
                <w:highlight w:val="none"/>
              </w:rPr>
            </w:pPr>
          </w:p>
        </w:tc>
      </w:tr>
    </w:tbl>
    <w:p w14:paraId="57AB3959">
      <w:pPr>
        <w:pStyle w:val="8"/>
        <w:shd w:val="clear" w:color="auto" w:fill="auto"/>
        <w:rPr>
          <w:rFonts w:hint="eastAsia" w:ascii="宋体" w:hAnsi="宋体" w:eastAsia="宋体" w:cs="宋体"/>
          <w:color w:val="auto"/>
          <w:sz w:val="24"/>
          <w:szCs w:val="24"/>
          <w:highlight w:val="none"/>
        </w:rPr>
      </w:pPr>
    </w:p>
    <w:p w14:paraId="73776F6F">
      <w:pPr>
        <w:pStyle w:val="5"/>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0B4D57B8">
      <w:pPr>
        <w:pStyle w:val="5"/>
        <w:shd w:val="clear" w:color="auto" w:fill="auto"/>
        <w:ind w:firstLine="0" w:firstLineChars="0"/>
        <w:rPr>
          <w:rFonts w:hint="eastAsia" w:ascii="宋体" w:hAnsi="宋体" w:eastAsia="宋体" w:cs="宋体"/>
          <w:color w:val="auto"/>
          <w:sz w:val="24"/>
          <w:szCs w:val="24"/>
          <w:highlight w:val="none"/>
        </w:rPr>
      </w:pPr>
    </w:p>
    <w:p w14:paraId="1B5220AB">
      <w:pPr>
        <w:pStyle w:val="5"/>
        <w:shd w:val="clear" w:color="auto" w:fill="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72C1985">
      <w:pPr>
        <w:pStyle w:val="5"/>
        <w:shd w:val="clear" w:color="auto" w:fill="auto"/>
        <w:ind w:firstLine="0" w:firstLineChars="0"/>
        <w:rPr>
          <w:rFonts w:hint="eastAsia" w:ascii="宋体" w:hAnsi="宋体" w:eastAsia="宋体" w:cs="宋体"/>
          <w:color w:val="auto"/>
          <w:sz w:val="24"/>
          <w:szCs w:val="24"/>
          <w:highlight w:val="none"/>
        </w:rPr>
      </w:pPr>
    </w:p>
    <w:p w14:paraId="53BD54D4">
      <w:pPr>
        <w:shd w:val="clear" w:color="auto" w:fill="auto"/>
        <w:wordWrap w:val="0"/>
        <w:spacing w:line="336"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7C88261">
      <w:pPr>
        <w:shd w:val="clear" w:color="auto" w:fill="auto"/>
        <w:spacing w:line="336"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w:t>
      </w:r>
    </w:p>
    <w:p w14:paraId="0E16C8E0">
      <w:pPr>
        <w:shd w:val="clear" w:color="auto" w:fill="auto"/>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1.此授权书的有效期应与投标文件有效期一致；</w:t>
      </w:r>
    </w:p>
    <w:p w14:paraId="0729B70B">
      <w:pPr>
        <w:shd w:val="clear" w:color="auto" w:fill="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法定代表人直接</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zh-CN"/>
        </w:rPr>
        <w:t>时无需提供。</w:t>
      </w:r>
    </w:p>
    <w:p w14:paraId="745DEDCF">
      <w:pPr>
        <w:adjustRightInd w:val="0"/>
        <w:snapToGrid w:val="0"/>
        <w:spacing w:line="360" w:lineRule="auto"/>
        <w:ind w:firstLine="480" w:firstLineChars="200"/>
        <w:rPr>
          <w:rFonts w:hint="eastAsia" w:ascii="宋体" w:hAnsi="宋体" w:cs="宋体"/>
          <w:color w:val="auto"/>
          <w:sz w:val="24"/>
          <w:szCs w:val="24"/>
          <w:highlight w:val="none"/>
          <w:lang w:val="en-US" w:eastAsia="zh-CN"/>
        </w:rPr>
      </w:pPr>
    </w:p>
    <w:p w14:paraId="2CA8C048">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1375A221">
      <w:pPr>
        <w:adjustRightInd w:val="0"/>
        <w:snapToGrid w:val="0"/>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14:paraId="3D33B225">
      <w:pPr>
        <w:pStyle w:val="4"/>
        <w:bidi w:val="0"/>
        <w:spacing w:line="360" w:lineRule="auto"/>
        <w:rPr>
          <w:color w:val="auto"/>
          <w:sz w:val="24"/>
          <w:szCs w:val="24"/>
        </w:rPr>
      </w:pPr>
      <w:r>
        <w:rPr>
          <w:rFonts w:hint="eastAsia"/>
          <w:color w:val="auto"/>
          <w:sz w:val="24"/>
          <w:szCs w:val="24"/>
          <w:lang w:val="en-US" w:eastAsia="zh-CN"/>
        </w:rPr>
        <w:t>承诺函</w:t>
      </w:r>
      <w:r>
        <w:rPr>
          <w:rFonts w:hint="eastAsia"/>
          <w:color w:val="auto"/>
          <w:sz w:val="24"/>
          <w:szCs w:val="24"/>
        </w:rPr>
        <w:t>（格式）</w:t>
      </w:r>
    </w:p>
    <w:p w14:paraId="1920D2DC">
      <w:pPr>
        <w:pStyle w:val="5"/>
        <w:spacing w:line="360" w:lineRule="auto"/>
        <w:ind w:firstLine="0" w:firstLineChars="0"/>
        <w:rPr>
          <w:rFonts w:hint="eastAsia"/>
          <w:color w:val="auto"/>
          <w:sz w:val="24"/>
          <w:szCs w:val="24"/>
        </w:rPr>
      </w:pPr>
    </w:p>
    <w:p w14:paraId="4533DFD7">
      <w:pPr>
        <w:pStyle w:val="5"/>
        <w:spacing w:line="360" w:lineRule="auto"/>
        <w:ind w:firstLine="0" w:firstLineChars="0"/>
        <w:rPr>
          <w:color w:val="auto"/>
          <w:sz w:val="24"/>
          <w:szCs w:val="24"/>
        </w:rPr>
      </w:pPr>
      <w:r>
        <w:rPr>
          <w:rFonts w:hint="eastAsia"/>
          <w:color w:val="auto"/>
          <w:sz w:val="24"/>
          <w:szCs w:val="24"/>
        </w:rPr>
        <w:t>致：</w:t>
      </w:r>
      <w:r>
        <w:rPr>
          <w:rFonts w:hint="eastAsia"/>
          <w:color w:val="auto"/>
          <w:sz w:val="24"/>
          <w:szCs w:val="24"/>
          <w:u w:val="single"/>
        </w:rPr>
        <w:t xml:space="preserve">     （</w:t>
      </w:r>
      <w:r>
        <w:rPr>
          <w:rFonts w:hint="eastAsia"/>
          <w:color w:val="auto"/>
          <w:sz w:val="24"/>
          <w:szCs w:val="24"/>
          <w:u w:val="single"/>
          <w:lang w:val="en-US" w:eastAsia="zh-CN"/>
        </w:rPr>
        <w:t>采购人</w:t>
      </w:r>
      <w:r>
        <w:rPr>
          <w:rFonts w:hint="eastAsia"/>
          <w:color w:val="auto"/>
          <w:sz w:val="24"/>
          <w:szCs w:val="24"/>
          <w:u w:val="single"/>
        </w:rPr>
        <w:t xml:space="preserve">名称）  </w:t>
      </w:r>
      <w:r>
        <w:rPr>
          <w:rFonts w:hint="eastAsia"/>
          <w:color w:val="auto"/>
          <w:sz w:val="24"/>
          <w:szCs w:val="24"/>
        </w:rPr>
        <w:t xml:space="preserve"> </w:t>
      </w:r>
    </w:p>
    <w:p w14:paraId="78243A7B">
      <w:pPr>
        <w:pStyle w:val="5"/>
        <w:spacing w:line="360" w:lineRule="auto"/>
        <w:ind w:firstLine="480"/>
        <w:rPr>
          <w:color w:val="auto"/>
          <w:sz w:val="24"/>
          <w:szCs w:val="24"/>
        </w:rPr>
      </w:pPr>
      <w:r>
        <w:rPr>
          <w:rFonts w:hint="eastAsia"/>
          <w:color w:val="auto"/>
          <w:sz w:val="24"/>
          <w:szCs w:val="24"/>
        </w:rPr>
        <w:t>我单位声明参加本次采购活动前未被“信用中国”网站（www.creditchina.gov.cn）列入失信被执行人和重大税收违法案件当事人名单，在中国政府采购网（www.ccgp.gov.cn）政府采购严重违法失信行为记录名单中未被财政部门禁止参加政府采购活动。</w:t>
      </w:r>
    </w:p>
    <w:p w14:paraId="20607E40">
      <w:pPr>
        <w:pStyle w:val="5"/>
        <w:spacing w:line="360" w:lineRule="auto"/>
        <w:ind w:firstLine="480"/>
        <w:rPr>
          <w:color w:val="auto"/>
          <w:sz w:val="24"/>
          <w:szCs w:val="24"/>
        </w:rPr>
      </w:pPr>
      <w:r>
        <w:rPr>
          <w:rFonts w:hint="eastAsia"/>
          <w:color w:val="auto"/>
          <w:sz w:val="24"/>
          <w:szCs w:val="24"/>
        </w:rPr>
        <w:t>以上如构成虚假，自愿承担相关法律责任。</w:t>
      </w:r>
    </w:p>
    <w:p w14:paraId="31CC504E">
      <w:pPr>
        <w:pStyle w:val="5"/>
        <w:spacing w:line="360" w:lineRule="auto"/>
        <w:ind w:firstLine="480"/>
        <w:rPr>
          <w:color w:val="auto"/>
          <w:sz w:val="24"/>
          <w:szCs w:val="24"/>
        </w:rPr>
      </w:pPr>
    </w:p>
    <w:p w14:paraId="1D73167A">
      <w:pPr>
        <w:pStyle w:val="5"/>
        <w:spacing w:line="360" w:lineRule="auto"/>
        <w:ind w:firstLine="480"/>
        <w:rPr>
          <w:color w:val="auto"/>
          <w:sz w:val="24"/>
          <w:szCs w:val="24"/>
        </w:rPr>
      </w:pPr>
      <w:r>
        <w:rPr>
          <w:rFonts w:hint="eastAsia"/>
          <w:color w:val="auto"/>
          <w:sz w:val="24"/>
          <w:szCs w:val="24"/>
        </w:rPr>
        <w:t>特此</w:t>
      </w:r>
      <w:r>
        <w:rPr>
          <w:rFonts w:hint="eastAsia"/>
          <w:color w:val="auto"/>
          <w:sz w:val="24"/>
          <w:szCs w:val="24"/>
          <w:lang w:val="en-US" w:eastAsia="zh-CN"/>
        </w:rPr>
        <w:t>承诺</w:t>
      </w:r>
      <w:r>
        <w:rPr>
          <w:rFonts w:hint="eastAsia"/>
          <w:color w:val="auto"/>
          <w:sz w:val="24"/>
          <w:szCs w:val="24"/>
        </w:rPr>
        <w:t>！</w:t>
      </w:r>
    </w:p>
    <w:p w14:paraId="4CC1D9A1">
      <w:pPr>
        <w:spacing w:line="360" w:lineRule="auto"/>
        <w:ind w:firstLine="480" w:firstLineChars="200"/>
        <w:jc w:val="left"/>
        <w:rPr>
          <w:rFonts w:hAnsi="宋体" w:cs="宋体"/>
          <w:color w:val="auto"/>
          <w:sz w:val="24"/>
          <w:szCs w:val="24"/>
        </w:rPr>
      </w:pPr>
    </w:p>
    <w:p w14:paraId="65FC6195">
      <w:pPr>
        <w:spacing w:line="360" w:lineRule="auto"/>
        <w:ind w:firstLine="480" w:firstLineChars="200"/>
        <w:jc w:val="left"/>
        <w:rPr>
          <w:rFonts w:hAnsi="宋体" w:cs="宋体"/>
          <w:color w:val="auto"/>
          <w:sz w:val="24"/>
          <w:szCs w:val="24"/>
        </w:rPr>
      </w:pPr>
    </w:p>
    <w:p w14:paraId="3C983A0F">
      <w:pPr>
        <w:pStyle w:val="5"/>
        <w:spacing w:line="360" w:lineRule="auto"/>
        <w:ind w:firstLine="3600" w:firstLineChars="1500"/>
        <w:rPr>
          <w:color w:val="auto"/>
          <w:sz w:val="24"/>
          <w:szCs w:val="24"/>
        </w:rPr>
      </w:pPr>
      <w:r>
        <w:rPr>
          <w:rFonts w:hint="eastAsia"/>
          <w:color w:val="auto"/>
          <w:sz w:val="24"/>
          <w:szCs w:val="24"/>
          <w:lang w:val="en-US" w:eastAsia="zh-CN"/>
        </w:rPr>
        <w:t>供应商</w:t>
      </w:r>
      <w:r>
        <w:rPr>
          <w:rFonts w:hint="eastAsia"/>
          <w:color w:val="auto"/>
          <w:sz w:val="24"/>
          <w:szCs w:val="24"/>
        </w:rPr>
        <w:t>名称：</w:t>
      </w:r>
      <w:r>
        <w:rPr>
          <w:rFonts w:hint="eastAsia"/>
          <w:color w:val="auto"/>
          <w:sz w:val="24"/>
          <w:szCs w:val="24"/>
          <w:u w:val="single"/>
        </w:rPr>
        <w:t xml:space="preserve">                   </w:t>
      </w:r>
      <w:r>
        <w:rPr>
          <w:rFonts w:hint="eastAsia"/>
          <w:color w:val="auto"/>
          <w:sz w:val="24"/>
          <w:szCs w:val="24"/>
        </w:rPr>
        <w:t>（盖单位公章）</w:t>
      </w:r>
    </w:p>
    <w:p w14:paraId="0458F668">
      <w:pPr>
        <w:pStyle w:val="5"/>
        <w:spacing w:line="360" w:lineRule="auto"/>
        <w:ind w:firstLine="0" w:firstLineChars="0"/>
        <w:rPr>
          <w:color w:val="auto"/>
          <w:sz w:val="24"/>
          <w:szCs w:val="24"/>
        </w:rPr>
      </w:pPr>
    </w:p>
    <w:p w14:paraId="29517531">
      <w:pPr>
        <w:pStyle w:val="5"/>
        <w:spacing w:line="360" w:lineRule="auto"/>
        <w:ind w:firstLine="3600" w:firstLineChars="1500"/>
        <w:rPr>
          <w:color w:val="auto"/>
          <w:sz w:val="24"/>
          <w:szCs w:val="24"/>
        </w:rPr>
      </w:pPr>
      <w:r>
        <w:rPr>
          <w:rFonts w:hint="eastAsia"/>
          <w:color w:val="auto"/>
          <w:sz w:val="24"/>
          <w:szCs w:val="24"/>
        </w:rPr>
        <w:t>法定代表人或被授权人：</w:t>
      </w:r>
      <w:r>
        <w:rPr>
          <w:rFonts w:hint="eastAsia"/>
          <w:color w:val="auto"/>
          <w:sz w:val="24"/>
          <w:szCs w:val="24"/>
          <w:u w:val="single"/>
        </w:rPr>
        <w:t xml:space="preserve">         </w:t>
      </w:r>
      <w:r>
        <w:rPr>
          <w:rFonts w:hint="eastAsia"/>
          <w:color w:val="auto"/>
          <w:sz w:val="24"/>
          <w:szCs w:val="24"/>
        </w:rPr>
        <w:t>（签字或盖章）</w:t>
      </w:r>
    </w:p>
    <w:p w14:paraId="651216C2">
      <w:pPr>
        <w:pStyle w:val="5"/>
        <w:spacing w:line="360" w:lineRule="auto"/>
        <w:ind w:firstLine="0" w:firstLineChars="0"/>
        <w:rPr>
          <w:color w:val="auto"/>
          <w:sz w:val="24"/>
          <w:szCs w:val="24"/>
        </w:rPr>
      </w:pPr>
    </w:p>
    <w:p w14:paraId="632FC9A0">
      <w:pPr>
        <w:spacing w:line="360" w:lineRule="auto"/>
        <w:ind w:firstLine="3600" w:firstLineChars="1500"/>
        <w:rPr>
          <w:color w:val="auto"/>
          <w:sz w:val="24"/>
          <w:szCs w:val="24"/>
        </w:rPr>
      </w:pPr>
      <w:r>
        <w:rPr>
          <w:rFonts w:hint="eastAsia"/>
          <w:color w:val="auto"/>
          <w:sz w:val="24"/>
          <w:szCs w:val="24"/>
        </w:rPr>
        <w:t>日    期：</w:t>
      </w:r>
      <w:r>
        <w:rPr>
          <w:rFonts w:hint="eastAsia"/>
          <w:color w:val="auto"/>
          <w:sz w:val="24"/>
          <w:szCs w:val="24"/>
          <w:u w:val="single"/>
        </w:rPr>
        <w:t xml:space="preserve">   </w:t>
      </w:r>
      <w:r>
        <w:rPr>
          <w:rFonts w:hint="eastAsia"/>
          <w:color w:val="auto"/>
          <w:sz w:val="24"/>
          <w:szCs w:val="24"/>
        </w:rPr>
        <w:t>年</w:t>
      </w:r>
      <w:r>
        <w:rPr>
          <w:rFonts w:hint="eastAsia"/>
          <w:color w:val="auto"/>
          <w:sz w:val="24"/>
          <w:szCs w:val="24"/>
          <w:u w:val="single"/>
        </w:rPr>
        <w:t xml:space="preserve">   </w:t>
      </w:r>
      <w:r>
        <w:rPr>
          <w:rFonts w:hint="eastAsia"/>
          <w:color w:val="auto"/>
          <w:sz w:val="24"/>
          <w:szCs w:val="24"/>
        </w:rPr>
        <w:t>月</w:t>
      </w:r>
      <w:r>
        <w:rPr>
          <w:rFonts w:hint="eastAsia"/>
          <w:color w:val="auto"/>
          <w:sz w:val="24"/>
          <w:szCs w:val="24"/>
          <w:u w:val="single"/>
        </w:rPr>
        <w:t xml:space="preserve">   </w:t>
      </w:r>
      <w:r>
        <w:rPr>
          <w:rFonts w:hint="eastAsia"/>
          <w:color w:val="auto"/>
          <w:sz w:val="24"/>
          <w:szCs w:val="24"/>
        </w:rPr>
        <w:t>日</w:t>
      </w:r>
    </w:p>
    <w:p w14:paraId="57111C47">
      <w:pPr>
        <w:rPr>
          <w:rFonts w:hint="eastAsia" w:ascii="宋体" w:hAnsi="宋体" w:cs="宋体"/>
          <w:color w:val="auto"/>
          <w:sz w:val="24"/>
          <w:szCs w:val="24"/>
          <w:highlight w:val="none"/>
          <w:lang w:val="en-US" w:eastAsia="zh-CN"/>
        </w:rPr>
      </w:pPr>
    </w:p>
    <w:p w14:paraId="5C48AF38">
      <w:pPr>
        <w:rPr>
          <w:rFonts w:hint="eastAsia"/>
          <w:lang w:eastAsia="zh-CN"/>
        </w:rPr>
      </w:pPr>
    </w:p>
    <w:p w14:paraId="6640EDC3"/>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00000000"/>
    <w:rsid w:val="041C0406"/>
    <w:rsid w:val="069D78A4"/>
    <w:rsid w:val="0C9E7A33"/>
    <w:rsid w:val="1B253563"/>
    <w:rsid w:val="1D9E4A5B"/>
    <w:rsid w:val="229E3FE6"/>
    <w:rsid w:val="279D4A03"/>
    <w:rsid w:val="2A59588F"/>
    <w:rsid w:val="2BB30485"/>
    <w:rsid w:val="2DD545E4"/>
    <w:rsid w:val="31AC7601"/>
    <w:rsid w:val="33B76E22"/>
    <w:rsid w:val="35D3262D"/>
    <w:rsid w:val="38B83436"/>
    <w:rsid w:val="38C51523"/>
    <w:rsid w:val="3B5C400D"/>
    <w:rsid w:val="3F787D27"/>
    <w:rsid w:val="434033E5"/>
    <w:rsid w:val="43584653"/>
    <w:rsid w:val="464F0AA0"/>
    <w:rsid w:val="560D6F51"/>
    <w:rsid w:val="56201580"/>
    <w:rsid w:val="5BE11727"/>
    <w:rsid w:val="639F579F"/>
    <w:rsid w:val="673C6346"/>
    <w:rsid w:val="676F425C"/>
    <w:rsid w:val="69F91AE9"/>
    <w:rsid w:val="7072622A"/>
    <w:rsid w:val="72F6287B"/>
    <w:rsid w:val="76127D2C"/>
    <w:rsid w:val="77C307FF"/>
    <w:rsid w:val="7B1B065A"/>
    <w:rsid w:val="7E6E636B"/>
    <w:rsid w:val="7F1033A7"/>
    <w:rsid w:val="7FC93E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4"/>
    <w:qFormat/>
    <w:uiPriority w:val="0"/>
    <w:pPr>
      <w:keepNext/>
      <w:adjustRightInd w:val="0"/>
      <w:snapToGrid w:val="0"/>
      <w:spacing w:before="200" w:beforeLines="200" w:line="480" w:lineRule="auto"/>
      <w:jc w:val="center"/>
      <w:outlineLvl w:val="0"/>
    </w:pPr>
    <w:rPr>
      <w:rFonts w:ascii="宋体" w:hAnsi="宋体" w:eastAsia="宋体" w:cs="宋体"/>
      <w:b/>
      <w:snapToGrid w:val="0"/>
      <w:color w:val="000000"/>
      <w:kern w:val="2"/>
      <w:sz w:val="32"/>
      <w:szCs w:val="21"/>
      <w:lang w:eastAsia="en-US"/>
    </w:rPr>
  </w:style>
  <w:style w:type="paragraph" w:styleId="3">
    <w:name w:val="heading 2"/>
    <w:basedOn w:val="1"/>
    <w:next w:val="1"/>
    <w:link w:val="12"/>
    <w:unhideWhenUsed/>
    <w:qFormat/>
    <w:uiPriority w:val="0"/>
    <w:pPr>
      <w:keepNext/>
      <w:keepLines/>
      <w:widowControl/>
      <w:spacing w:before="30" w:after="30" w:line="360" w:lineRule="auto"/>
      <w:ind w:left="57"/>
      <w:jc w:val="center"/>
      <w:outlineLvl w:val="1"/>
    </w:pPr>
    <w:rPr>
      <w:rFonts w:ascii="宋体" w:hAnsi="宋体" w:eastAsia="宋体" w:cs="宋体"/>
      <w:b/>
      <w:bCs/>
      <w:sz w:val="30"/>
      <w:szCs w:val="32"/>
    </w:rPr>
  </w:style>
  <w:style w:type="paragraph" w:styleId="4">
    <w:name w:val="heading 3"/>
    <w:basedOn w:val="1"/>
    <w:next w:val="5"/>
    <w:link w:val="13"/>
    <w:unhideWhenUsed/>
    <w:qFormat/>
    <w:uiPriority w:val="0"/>
    <w:pPr>
      <w:keepNext/>
      <w:spacing w:before="20" w:after="100" w:afterLines="100" w:line="360" w:lineRule="auto"/>
      <w:jc w:val="center"/>
      <w:outlineLvl w:val="2"/>
    </w:pPr>
    <w:rPr>
      <w:rFonts w:ascii="宋体" w:hAnsi="宋体" w:eastAsia="宋体" w:cs="宋体"/>
      <w:b/>
      <w:kern w:val="2"/>
      <w:sz w:val="28"/>
      <w:szCs w:val="24"/>
    </w:rPr>
  </w:style>
  <w:style w:type="paragraph" w:styleId="6">
    <w:name w:val="heading 4"/>
    <w:basedOn w:val="1"/>
    <w:next w:val="1"/>
    <w:unhideWhenUsed/>
    <w:qFormat/>
    <w:uiPriority w:val="0"/>
    <w:pPr>
      <w:keepNext/>
      <w:keepLines/>
      <w:spacing w:before="240" w:after="120" w:line="320" w:lineRule="atLeast"/>
      <w:ind w:firstLine="643" w:firstLineChars="200"/>
      <w:jc w:val="left"/>
      <w:outlineLvl w:val="3"/>
    </w:pPr>
    <w:rPr>
      <w:rFonts w:ascii="宋体" w:hAnsi="宋体" w:eastAsia="宋体"/>
      <w:b/>
      <w:bCs/>
      <w:sz w:val="24"/>
      <w:szCs w:val="28"/>
    </w:rPr>
  </w:style>
  <w:style w:type="paragraph" w:styleId="7">
    <w:name w:val="heading 5"/>
    <w:basedOn w:val="1"/>
    <w:next w:val="1"/>
    <w:unhideWhenUsed/>
    <w:qFormat/>
    <w:uiPriority w:val="0"/>
    <w:pPr>
      <w:keepNext/>
      <w:keepLines/>
      <w:spacing w:before="10" w:beforeLines="0" w:beforeAutospacing="0" w:after="10" w:afterLines="0" w:afterAutospacing="0" w:line="360" w:lineRule="auto"/>
      <w:ind w:firstLine="643" w:firstLineChars="200"/>
      <w:jc w:val="center"/>
      <w:outlineLvl w:val="4"/>
    </w:pPr>
    <w:rPr>
      <w:rFonts w:ascii="宋体" w:hAnsi="宋体" w:eastAsia="宋体" w:cs="Times New Roman"/>
      <w:b/>
      <w:sz w:val="28"/>
    </w:rPr>
  </w:style>
  <w:style w:type="character" w:default="1" w:styleId="11">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5">
    <w:name w:val="Normal Indent"/>
    <w:basedOn w:val="1"/>
    <w:next w:val="1"/>
    <w:link w:val="15"/>
    <w:qFormat/>
    <w:uiPriority w:val="0"/>
    <w:pPr>
      <w:adjustRightInd w:val="0"/>
      <w:snapToGrid w:val="0"/>
      <w:spacing w:line="360" w:lineRule="auto"/>
      <w:ind w:firstLine="420" w:firstLineChars="200"/>
    </w:pPr>
    <w:rPr>
      <w:rFonts w:hAnsi="宋体" w:cs="宋体"/>
      <w:kern w:val="2"/>
      <w:szCs w:val="24"/>
    </w:rPr>
  </w:style>
  <w:style w:type="paragraph" w:styleId="8">
    <w:name w:val="Body Text"/>
    <w:basedOn w:val="1"/>
    <w:next w:val="1"/>
    <w:qFormat/>
    <w:uiPriority w:val="0"/>
    <w:pPr>
      <w:spacing w:after="120"/>
    </w:pPr>
    <w:rPr>
      <w:rFonts w:ascii="Times New Roman"/>
      <w:kern w:val="2"/>
      <w:sz w:val="21"/>
    </w:rPr>
  </w:style>
  <w:style w:type="paragraph" w:styleId="9">
    <w:name w:val="Plain Text"/>
    <w:basedOn w:val="1"/>
    <w:qFormat/>
    <w:uiPriority w:val="0"/>
    <w:rPr>
      <w:rFonts w:hAnsi="Courier New"/>
      <w:kern w:val="2"/>
      <w:sz w:val="21"/>
    </w:rPr>
  </w:style>
  <w:style w:type="character" w:customStyle="1" w:styleId="12">
    <w:name w:val="标题 2 字符"/>
    <w:link w:val="3"/>
    <w:qFormat/>
    <w:uiPriority w:val="9"/>
    <w:rPr>
      <w:rFonts w:ascii="宋体" w:hAnsi="宋体" w:eastAsia="宋体" w:cs="宋体"/>
      <w:b/>
      <w:bCs/>
      <w:sz w:val="30"/>
      <w:szCs w:val="32"/>
    </w:rPr>
  </w:style>
  <w:style w:type="character" w:customStyle="1" w:styleId="13">
    <w:name w:val="标题 3 字符1"/>
    <w:link w:val="4"/>
    <w:qFormat/>
    <w:uiPriority w:val="0"/>
    <w:rPr>
      <w:rFonts w:ascii="宋体" w:hAnsi="宋体" w:eastAsia="宋体" w:cs="宋体"/>
      <w:b/>
      <w:sz w:val="28"/>
    </w:rPr>
  </w:style>
  <w:style w:type="character" w:customStyle="1" w:styleId="14">
    <w:name w:val="标题 1 字符"/>
    <w:link w:val="2"/>
    <w:qFormat/>
    <w:uiPriority w:val="0"/>
    <w:rPr>
      <w:rFonts w:ascii="宋体" w:hAnsi="宋体" w:eastAsia="宋体" w:cs="宋体"/>
      <w:b/>
      <w:snapToGrid w:val="0"/>
      <w:color w:val="000000"/>
      <w:kern w:val="2"/>
      <w:sz w:val="32"/>
      <w:szCs w:val="21"/>
      <w:lang w:eastAsia="en-US"/>
    </w:rPr>
  </w:style>
  <w:style w:type="character" w:customStyle="1" w:styleId="15">
    <w:name w:val="正文缩进 Char"/>
    <w:link w:val="5"/>
    <w:qFormat/>
    <w:uiPriority w:val="0"/>
    <w:rPr>
      <w:rFonts w:hAnsi="宋体" w:cs="宋体"/>
      <w:kern w:val="2"/>
      <w:szCs w:val="24"/>
    </w:rPr>
  </w:style>
  <w:style w:type="paragraph" w:customStyle="1" w:styleId="16">
    <w:name w:val="表格"/>
    <w:basedOn w:val="1"/>
    <w:qFormat/>
    <w:uiPriority w:val="0"/>
    <w:pPr>
      <w:jc w:val="center"/>
    </w:pPr>
    <w:rPr>
      <w:rFonts w:hAnsi="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1704</Words>
  <Characters>1779</Characters>
  <Lines>0</Lines>
  <Paragraphs>0</Paragraphs>
  <TotalTime>1</TotalTime>
  <ScaleCrop>false</ScaleCrop>
  <LinksUpToDate>false</LinksUpToDate>
  <CharactersWithSpaces>2354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2023-04-25T00:40:00Z</dcterms:created>
  <dc:creator>Administrator</dc:creator>
  <cp:lastModifiedBy>hh</cp:lastModifiedBy>
  <dcterms:modified xsi:type="dcterms:W3CDTF">2024-08-01T02:35:49Z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ACB17C2F6E804FCBACC0A9B3C86FCDB0_13</vt:lpwstr>
  </property>
</Properties>
</file>