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BD13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75AC6E9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B863EB1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0BFD1553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742C8EE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DE26895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CFA08B4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AEECFAE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 w14:paraId="11226B2C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 w14:paraId="09BC66CB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95F719B"/>
    <w:rsid w:val="195F719B"/>
    <w:rsid w:val="26706C23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271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2024-07-10T09:05:34Z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114643F82E9E4C289C2A70986C3DFF4E_11</vt:lpwstr>
  </property>
</Properties>
</file>