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223A05" w14:textId="77777777" w:rsidR="00966E28" w:rsidRDefault="00000000">
      <w:pPr>
        <w:pStyle w:val="null3"/>
        <w:rPr>
          <w:rFonts w:ascii="仿宋" w:eastAsia="仿宋" w:hAnsi="仿宋" w:cs="仿宋" w:hint="default"/>
        </w:rPr>
      </w:pPr>
      <w:r>
        <w:rPr>
          <w:rFonts w:ascii="仿宋" w:eastAsia="仿宋" w:hAnsi="仿宋" w:cs="仿宋"/>
        </w:rPr>
        <w:br/>
      </w:r>
    </w:p>
    <w:p w14:paraId="591898C6" w14:textId="77777777" w:rsidR="00966E28" w:rsidRDefault="00000000">
      <w:pPr>
        <w:pStyle w:val="null3"/>
        <w:rPr>
          <w:rFonts w:ascii="仿宋" w:eastAsia="仿宋" w:hAnsi="仿宋" w:cs="仿宋" w:hint="default"/>
        </w:rPr>
      </w:pPr>
      <w:r>
        <w:rPr>
          <w:rFonts w:ascii="仿宋" w:eastAsia="仿宋" w:hAnsi="仿宋" w:cs="仿宋"/>
        </w:rPr>
        <w:br/>
      </w:r>
      <w:r>
        <w:rPr>
          <w:rFonts w:ascii="仿宋" w:eastAsia="仿宋" w:hAnsi="仿宋" w:cs="仿宋"/>
        </w:rPr>
        <w:br/>
      </w:r>
      <w:r>
        <w:rPr>
          <w:rFonts w:ascii="仿宋" w:eastAsia="仿宋" w:hAnsi="仿宋" w:cs="仿宋"/>
        </w:rPr>
        <w:br/>
      </w:r>
      <w:r>
        <w:rPr>
          <w:rFonts w:ascii="仿宋" w:eastAsia="仿宋" w:hAnsi="仿宋" w:cs="仿宋"/>
        </w:rPr>
        <w:br/>
      </w:r>
      <w:r>
        <w:rPr>
          <w:rFonts w:ascii="仿宋" w:eastAsia="仿宋" w:hAnsi="仿宋" w:cs="仿宋"/>
        </w:rPr>
        <w:br/>
      </w:r>
    </w:p>
    <w:p w14:paraId="1FA9BE4C" w14:textId="77777777" w:rsidR="00966E28" w:rsidRDefault="00000000">
      <w:pPr>
        <w:pStyle w:val="null3"/>
        <w:jc w:val="center"/>
        <w:outlineLvl w:val="0"/>
        <w:rPr>
          <w:rFonts w:ascii="仿宋" w:eastAsia="仿宋" w:hAnsi="仿宋" w:cs="仿宋" w:hint="default"/>
        </w:rPr>
      </w:pPr>
      <w:r>
        <w:rPr>
          <w:rFonts w:ascii="仿宋" w:eastAsia="仿宋" w:hAnsi="仿宋" w:cs="仿宋"/>
          <w:b/>
          <w:sz w:val="48"/>
        </w:rPr>
        <w:t>招 标 文 件</w:t>
      </w:r>
      <w:r>
        <w:rPr>
          <w:rFonts w:ascii="仿宋" w:eastAsia="仿宋" w:hAnsi="仿宋" w:cs="仿宋"/>
        </w:rPr>
        <w:br/>
      </w:r>
      <w:r>
        <w:rPr>
          <w:rFonts w:ascii="仿宋" w:eastAsia="仿宋" w:hAnsi="仿宋" w:cs="仿宋"/>
        </w:rPr>
        <w:br/>
      </w:r>
      <w:r>
        <w:rPr>
          <w:rFonts w:ascii="仿宋" w:eastAsia="仿宋" w:hAnsi="仿宋" w:cs="仿宋"/>
        </w:rPr>
        <w:br/>
      </w:r>
    </w:p>
    <w:p w14:paraId="4DF61F55" w14:textId="77777777" w:rsidR="00966E28" w:rsidRDefault="00000000">
      <w:pPr>
        <w:pStyle w:val="null3"/>
        <w:jc w:val="center"/>
        <w:outlineLvl w:val="1"/>
        <w:rPr>
          <w:rFonts w:ascii="仿宋" w:eastAsia="仿宋" w:hAnsi="仿宋" w:cs="仿宋" w:hint="default"/>
        </w:rPr>
      </w:pPr>
      <w:r>
        <w:rPr>
          <w:rFonts w:ascii="仿宋" w:eastAsia="仿宋" w:hAnsi="仿宋" w:cs="仿宋"/>
          <w:b/>
          <w:sz w:val="36"/>
        </w:rPr>
        <w:t>（货物类）</w:t>
      </w:r>
      <w:r>
        <w:rPr>
          <w:rFonts w:ascii="仿宋" w:eastAsia="仿宋" w:hAnsi="仿宋" w:cs="仿宋"/>
        </w:rPr>
        <w:br/>
      </w:r>
      <w:r>
        <w:rPr>
          <w:rFonts w:ascii="仿宋" w:eastAsia="仿宋" w:hAnsi="仿宋" w:cs="仿宋"/>
        </w:rPr>
        <w:br/>
      </w:r>
      <w:r>
        <w:rPr>
          <w:rFonts w:ascii="仿宋" w:eastAsia="仿宋" w:hAnsi="仿宋" w:cs="仿宋"/>
        </w:rPr>
        <w:br/>
      </w:r>
      <w:r>
        <w:rPr>
          <w:rFonts w:ascii="仿宋" w:eastAsia="仿宋" w:hAnsi="仿宋" w:cs="仿宋"/>
        </w:rPr>
        <w:br/>
      </w:r>
      <w:r>
        <w:rPr>
          <w:rFonts w:ascii="仿宋" w:eastAsia="仿宋" w:hAnsi="仿宋" w:cs="仿宋"/>
        </w:rPr>
        <w:br/>
      </w:r>
      <w:r>
        <w:rPr>
          <w:rFonts w:ascii="仿宋" w:eastAsia="仿宋" w:hAnsi="仿宋" w:cs="仿宋"/>
        </w:rPr>
        <w:br/>
      </w:r>
      <w:r>
        <w:rPr>
          <w:rFonts w:ascii="仿宋" w:eastAsia="仿宋" w:hAnsi="仿宋" w:cs="仿宋"/>
        </w:rPr>
        <w:br/>
      </w:r>
      <w:r>
        <w:rPr>
          <w:rFonts w:ascii="仿宋" w:eastAsia="仿宋" w:hAnsi="仿宋" w:cs="仿宋"/>
        </w:rPr>
        <w:br/>
      </w:r>
      <w:r>
        <w:rPr>
          <w:rFonts w:ascii="仿宋" w:eastAsia="仿宋" w:hAnsi="仿宋" w:cs="仿宋"/>
        </w:rPr>
        <w:br/>
      </w:r>
      <w:r>
        <w:rPr>
          <w:rFonts w:ascii="仿宋" w:eastAsia="仿宋" w:hAnsi="仿宋" w:cs="仿宋"/>
        </w:rPr>
        <w:br/>
      </w:r>
      <w:r>
        <w:rPr>
          <w:rFonts w:ascii="仿宋" w:eastAsia="仿宋" w:hAnsi="仿宋" w:cs="仿宋"/>
        </w:rPr>
        <w:br/>
      </w:r>
    </w:p>
    <w:p w14:paraId="761CE2C8" w14:textId="77777777" w:rsidR="00966E28" w:rsidRDefault="00000000">
      <w:pPr>
        <w:pStyle w:val="null3"/>
        <w:jc w:val="center"/>
        <w:outlineLvl w:val="2"/>
        <w:rPr>
          <w:rFonts w:ascii="仿宋" w:eastAsia="仿宋" w:hAnsi="仿宋" w:cs="仿宋" w:hint="default"/>
          <w:lang w:eastAsia="zh-CN"/>
        </w:rPr>
      </w:pPr>
      <w:r>
        <w:rPr>
          <w:rFonts w:ascii="仿宋" w:eastAsia="仿宋" w:hAnsi="仿宋" w:cs="仿宋"/>
          <w:b/>
          <w:sz w:val="28"/>
        </w:rPr>
        <w:t>采购项目名称：</w:t>
      </w:r>
      <w:r>
        <w:rPr>
          <w:rFonts w:ascii="仿宋" w:eastAsia="仿宋" w:hAnsi="仿宋" w:cs="仿宋"/>
          <w:b/>
          <w:sz w:val="28"/>
          <w:lang w:eastAsia="zh-CN"/>
        </w:rPr>
        <w:t>西安工业大学土建类专业科研教学实验平台项目</w:t>
      </w:r>
    </w:p>
    <w:p w14:paraId="4D3509DE" w14:textId="77777777" w:rsidR="00966E28" w:rsidRDefault="00000000">
      <w:pPr>
        <w:pStyle w:val="null3"/>
        <w:jc w:val="center"/>
        <w:outlineLvl w:val="2"/>
        <w:rPr>
          <w:rFonts w:ascii="仿宋" w:eastAsia="仿宋" w:hAnsi="仿宋" w:cs="仿宋" w:hint="default"/>
        </w:rPr>
      </w:pPr>
      <w:r>
        <w:rPr>
          <w:rFonts w:ascii="仿宋" w:eastAsia="仿宋" w:hAnsi="仿宋" w:cs="仿宋"/>
          <w:b/>
          <w:sz w:val="28"/>
        </w:rPr>
        <w:t>采购项目编号：</w:t>
      </w:r>
      <w:r>
        <w:rPr>
          <w:rFonts w:ascii="仿宋" w:eastAsia="仿宋" w:hAnsi="仿宋" w:cs="仿宋"/>
          <w:b/>
          <w:sz w:val="28"/>
          <w:lang w:eastAsia="zh-CN"/>
        </w:rPr>
        <w:t>SZT2024-SN-SC-ZC-HW-0524</w:t>
      </w:r>
      <w:r>
        <w:rPr>
          <w:rFonts w:ascii="仿宋" w:eastAsia="仿宋" w:hAnsi="仿宋" w:cs="仿宋"/>
        </w:rPr>
        <w:br/>
      </w:r>
      <w:r>
        <w:rPr>
          <w:rFonts w:ascii="仿宋" w:eastAsia="仿宋" w:hAnsi="仿宋" w:cs="仿宋"/>
        </w:rPr>
        <w:br/>
      </w:r>
      <w:r>
        <w:rPr>
          <w:rFonts w:ascii="仿宋" w:eastAsia="仿宋" w:hAnsi="仿宋" w:cs="仿宋"/>
        </w:rPr>
        <w:br/>
      </w:r>
    </w:p>
    <w:p w14:paraId="06C86331" w14:textId="77777777" w:rsidR="00966E28" w:rsidRDefault="00000000">
      <w:pPr>
        <w:pStyle w:val="null3"/>
        <w:jc w:val="center"/>
        <w:outlineLvl w:val="2"/>
        <w:rPr>
          <w:rFonts w:ascii="仿宋" w:eastAsia="仿宋" w:hAnsi="仿宋" w:cs="仿宋" w:hint="default"/>
        </w:rPr>
      </w:pPr>
      <w:r>
        <w:rPr>
          <w:rFonts w:ascii="仿宋" w:eastAsia="仿宋" w:hAnsi="仿宋" w:cs="仿宋"/>
          <w:b/>
          <w:sz w:val="28"/>
        </w:rPr>
        <w:t>西安工业大学</w:t>
      </w:r>
    </w:p>
    <w:p w14:paraId="50920499" w14:textId="77777777" w:rsidR="00966E28" w:rsidRDefault="00000000">
      <w:pPr>
        <w:pStyle w:val="null3"/>
        <w:jc w:val="center"/>
        <w:outlineLvl w:val="2"/>
        <w:rPr>
          <w:rFonts w:ascii="仿宋" w:eastAsia="仿宋" w:hAnsi="仿宋" w:cs="仿宋" w:hint="default"/>
        </w:rPr>
      </w:pPr>
      <w:r>
        <w:rPr>
          <w:rFonts w:ascii="仿宋" w:eastAsia="仿宋" w:hAnsi="仿宋" w:cs="仿宋"/>
          <w:b/>
          <w:sz w:val="28"/>
        </w:rPr>
        <w:t>陕西中技招标有限公司共同编制</w:t>
      </w:r>
    </w:p>
    <w:p w14:paraId="0CC74B76" w14:textId="77777777" w:rsidR="00966E28" w:rsidRDefault="00000000">
      <w:pPr>
        <w:pStyle w:val="null3"/>
        <w:jc w:val="center"/>
        <w:outlineLvl w:val="2"/>
        <w:rPr>
          <w:rFonts w:ascii="仿宋" w:eastAsia="仿宋" w:hAnsi="仿宋" w:cs="仿宋" w:hint="default"/>
        </w:rPr>
      </w:pPr>
      <w:r>
        <w:rPr>
          <w:rFonts w:ascii="仿宋" w:eastAsia="仿宋" w:hAnsi="仿宋" w:cs="仿宋"/>
          <w:b/>
          <w:sz w:val="28"/>
        </w:rPr>
        <w:t>2024年0</w:t>
      </w:r>
      <w:r>
        <w:rPr>
          <w:rFonts w:ascii="仿宋" w:eastAsia="仿宋" w:hAnsi="仿宋" w:cs="仿宋"/>
          <w:b/>
          <w:sz w:val="28"/>
          <w:lang w:eastAsia="zh-CN"/>
        </w:rPr>
        <w:t>5</w:t>
      </w:r>
      <w:r>
        <w:rPr>
          <w:rFonts w:ascii="仿宋" w:eastAsia="仿宋" w:hAnsi="仿宋" w:cs="仿宋"/>
          <w:b/>
          <w:sz w:val="28"/>
        </w:rPr>
        <w:t>月</w:t>
      </w:r>
      <w:r>
        <w:rPr>
          <w:rFonts w:ascii="仿宋" w:eastAsia="仿宋" w:hAnsi="仿宋" w:cs="仿宋"/>
          <w:b/>
          <w:sz w:val="28"/>
          <w:lang w:eastAsia="zh-CN"/>
        </w:rPr>
        <w:t>28</w:t>
      </w:r>
      <w:r>
        <w:rPr>
          <w:rFonts w:ascii="仿宋" w:eastAsia="仿宋" w:hAnsi="仿宋" w:cs="仿宋"/>
          <w:b/>
          <w:sz w:val="28"/>
        </w:rPr>
        <w:t>日</w:t>
      </w:r>
    </w:p>
    <w:p w14:paraId="54A6943B" w14:textId="77777777" w:rsidR="00966E28" w:rsidRDefault="00000000">
      <w:pPr>
        <w:pStyle w:val="null3"/>
        <w:rPr>
          <w:rFonts w:ascii="仿宋" w:eastAsia="仿宋" w:hAnsi="仿宋" w:cs="仿宋" w:hint="default"/>
        </w:rPr>
      </w:pPr>
      <w:r>
        <w:rPr>
          <w:rFonts w:ascii="仿宋" w:eastAsia="仿宋" w:hAnsi="仿宋" w:cs="仿宋"/>
        </w:rPr>
        <w:t xml:space="preserve"> </w:t>
      </w:r>
      <w:r>
        <w:rPr>
          <w:rFonts w:ascii="仿宋" w:eastAsia="仿宋" w:hAnsi="仿宋" w:cs="仿宋"/>
        </w:rPr>
        <w:br/>
      </w:r>
      <w:r>
        <w:rPr>
          <w:rFonts w:ascii="仿宋" w:eastAsia="仿宋" w:hAnsi="仿宋" w:cs="仿宋"/>
        </w:rPr>
        <w:br w:type="page"/>
      </w:r>
    </w:p>
    <w:p w14:paraId="15917547" w14:textId="77777777" w:rsidR="00966E28" w:rsidRDefault="00000000">
      <w:pPr>
        <w:pStyle w:val="null3"/>
        <w:spacing w:line="360" w:lineRule="auto"/>
        <w:jc w:val="center"/>
        <w:outlineLvl w:val="1"/>
        <w:rPr>
          <w:rFonts w:ascii="仿宋" w:eastAsia="仿宋" w:hAnsi="仿宋" w:cs="仿宋" w:hint="default"/>
          <w:sz w:val="24"/>
          <w:szCs w:val="24"/>
        </w:rPr>
      </w:pPr>
      <w:r>
        <w:rPr>
          <w:rFonts w:ascii="仿宋" w:eastAsia="仿宋" w:hAnsi="仿宋" w:cs="仿宋"/>
          <w:b/>
          <w:sz w:val="24"/>
          <w:szCs w:val="24"/>
        </w:rPr>
        <w:t>第一章 投标邀请</w:t>
      </w:r>
    </w:p>
    <w:p w14:paraId="084CD01B"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陕西中技招标有限公司（以下简称“代理机构”）受西安工业大学委托，拟对</w:t>
      </w:r>
      <w:r>
        <w:rPr>
          <w:rFonts w:ascii="仿宋" w:eastAsia="仿宋" w:hAnsi="仿宋" w:cs="仿宋"/>
          <w:sz w:val="24"/>
          <w:szCs w:val="24"/>
          <w:lang w:eastAsia="zh-CN"/>
        </w:rPr>
        <w:t>西安工业大学土建类专业科研教学实验平台项目</w:t>
      </w:r>
      <w:r>
        <w:rPr>
          <w:rFonts w:ascii="仿宋" w:eastAsia="仿宋" w:hAnsi="仿宋" w:cs="仿宋"/>
          <w:sz w:val="24"/>
          <w:szCs w:val="24"/>
        </w:rPr>
        <w:t>进行国内公开招标，兹邀请符合本次招标要求的供应商参加投标。</w:t>
      </w:r>
    </w:p>
    <w:p w14:paraId="05D84ED7" w14:textId="77777777" w:rsidR="00966E28" w:rsidRDefault="00000000">
      <w:pPr>
        <w:pStyle w:val="null3"/>
        <w:spacing w:line="360" w:lineRule="auto"/>
        <w:outlineLvl w:val="2"/>
        <w:rPr>
          <w:rFonts w:ascii="仿宋" w:eastAsia="仿宋" w:hAnsi="仿宋" w:cs="仿宋" w:hint="default"/>
          <w:sz w:val="24"/>
          <w:szCs w:val="24"/>
          <w:lang w:eastAsia="zh-CN"/>
        </w:rPr>
      </w:pPr>
      <w:r>
        <w:rPr>
          <w:rFonts w:ascii="仿宋" w:eastAsia="仿宋" w:hAnsi="仿宋" w:cs="仿宋"/>
          <w:b/>
          <w:sz w:val="24"/>
          <w:szCs w:val="24"/>
        </w:rPr>
        <w:t>一、采购项目编号：</w:t>
      </w:r>
      <w:r>
        <w:rPr>
          <w:rFonts w:ascii="仿宋" w:eastAsia="仿宋" w:hAnsi="仿宋" w:cs="仿宋"/>
          <w:b/>
          <w:sz w:val="24"/>
          <w:szCs w:val="24"/>
          <w:lang w:eastAsia="zh-CN"/>
        </w:rPr>
        <w:t>SZT2024-SN-SC-ZC-HW-0524</w:t>
      </w:r>
    </w:p>
    <w:p w14:paraId="565535F7" w14:textId="77777777" w:rsidR="00966E28" w:rsidRDefault="00000000">
      <w:pPr>
        <w:pStyle w:val="null3"/>
        <w:spacing w:line="360" w:lineRule="auto"/>
        <w:outlineLvl w:val="2"/>
        <w:rPr>
          <w:rFonts w:ascii="仿宋" w:eastAsia="仿宋" w:hAnsi="仿宋" w:cs="仿宋" w:hint="default"/>
          <w:sz w:val="24"/>
          <w:szCs w:val="24"/>
          <w:lang w:eastAsia="zh-CN"/>
        </w:rPr>
      </w:pPr>
      <w:r>
        <w:rPr>
          <w:rFonts w:ascii="仿宋" w:eastAsia="仿宋" w:hAnsi="仿宋" w:cs="仿宋"/>
          <w:b/>
          <w:sz w:val="24"/>
          <w:szCs w:val="24"/>
        </w:rPr>
        <w:t>二、采购项目名称：</w:t>
      </w:r>
      <w:r>
        <w:rPr>
          <w:rFonts w:ascii="仿宋" w:eastAsia="仿宋" w:hAnsi="仿宋" w:cs="仿宋"/>
          <w:b/>
          <w:sz w:val="24"/>
          <w:szCs w:val="24"/>
          <w:lang w:eastAsia="zh-CN"/>
        </w:rPr>
        <w:t>西安工业大学土建类专业科研教学实验平台项目</w:t>
      </w:r>
    </w:p>
    <w:p w14:paraId="1E0436D9"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三、招标项目简介</w:t>
      </w:r>
    </w:p>
    <w:p w14:paraId="22B8EED0"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学校土建类专业科研教学实验平台项目，包含教学用水泥电动抗折机、水泥胶砂振动台、交变盐雾试验箱、常规三轴仪（土）、土水特征曲线压力板仪、结构工程梁柱教学实验系统、BIM仿真教学平台软件、测绘全站仪、水泥净浆搅拌机、水泥胶砂搅拌机、成孔式自动取芯机、全自动岩石切割机、双端面磨平机、电热鼓风数显干燥箱、多功能制样器加载框架、三轴静压制样器、应力应变数据测试分析系统等。</w:t>
      </w:r>
    </w:p>
    <w:p w14:paraId="2BAE5C15"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四、供应商参加本次政府采购活动应具备的条件</w:t>
      </w:r>
    </w:p>
    <w:p w14:paraId="5B0F6626"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（一）满足《中华人民共和国政府采购法》第二十二条规定；</w:t>
      </w:r>
    </w:p>
    <w:p w14:paraId="78CE9572"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（二）落实政府采购政策需满足的资格要求：</w:t>
      </w:r>
    </w:p>
    <w:p w14:paraId="284827DB"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1.执行政府采购促进中小企业发展的相关政策</w:t>
      </w:r>
    </w:p>
    <w:p w14:paraId="732DD6B2"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无</w:t>
      </w:r>
    </w:p>
    <w:p w14:paraId="40925836"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（三）本项目的特定资格要求：</w:t>
      </w:r>
    </w:p>
    <w:p w14:paraId="494ED8AC"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w:t>
      </w:r>
    </w:p>
    <w:p w14:paraId="70DB1C24"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法定代表人授权要求：法定代表人直接参加的，须出示身份证；法定代表人授权他人参加的，须提供法定代表人授权委托书及被授权人身份证。供应商需在项目电子化交易系统中按要求上传相应证明文件并进行电子签章。</w:t>
      </w:r>
    </w:p>
    <w:p w14:paraId="20D3933B"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2、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p w14:paraId="6FC4058A"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五、电子化采购相关事项</w:t>
      </w:r>
    </w:p>
    <w:p w14:paraId="4E15676F"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lastRenderedPageBreak/>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262DE12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49241247"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07DDF79A"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69707F32"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1BCCA078"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（三）供应商应当自行准备电子化采购所需的计算机终端、软硬件及网络环境，承担因准备不足产生的不利后果。</w:t>
      </w:r>
    </w:p>
    <w:p w14:paraId="1434E660"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（四）政府采购平台技术支持：</w:t>
      </w:r>
    </w:p>
    <w:p w14:paraId="4C76AEFD"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在线客服：通过陕西省政府采购网-在线客服进行咨询</w:t>
      </w:r>
    </w:p>
    <w:p w14:paraId="00241002"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技术服务电话：029-96702</w:t>
      </w:r>
    </w:p>
    <w:p w14:paraId="0286C604"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CA及签章服务：通过陕西省政府采购网-办事指南-CA及签章服务进行查询</w:t>
      </w:r>
    </w:p>
    <w:p w14:paraId="07673E28"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六、招标文件获取时间、方式及地址</w:t>
      </w:r>
    </w:p>
    <w:p w14:paraId="1EC836F3"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（一）招标文件获取时间：详见采购公告</w:t>
      </w:r>
    </w:p>
    <w:p w14:paraId="01F0C53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lastRenderedPageBreak/>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14:paraId="0CCB4C6E"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14:paraId="6E3FC794"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注：获取的招标文件主体格式包括pdf、word两种格式版本，其中以pdf格式为准。</w:t>
      </w:r>
    </w:p>
    <w:p w14:paraId="1FD86704"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七、投标文件提交截止时间及开标时间、地点、方式</w:t>
      </w:r>
    </w:p>
    <w:p w14:paraId="4BF4C6C4"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（一）投标文件提交截止时间及开标时间：详见采购公告</w:t>
      </w:r>
    </w:p>
    <w:p w14:paraId="087A1D88"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（二）投标文件提交方式、地点：供应商应当在投标文件提交截止时间前，通过项目电子化交易系统提交投标文件。成功提交的，供应商将收到已提交投标文件的回执函。</w:t>
      </w:r>
    </w:p>
    <w:p w14:paraId="4FCB9317"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（三）本项目采取网上开标，即采购人或代理机构通过项目电子化交易系统“开标/开启大厅”组织在线开标。</w:t>
      </w:r>
    </w:p>
    <w:p w14:paraId="4FD6CB65"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八、本投标邀请在陕西省政府采购网以公告形式发布</w:t>
      </w:r>
    </w:p>
    <w:p w14:paraId="7E45CD0F"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九、供应商信用融资</w:t>
      </w:r>
    </w:p>
    <w:p w14:paraId="56D8C3D1"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14:paraId="54DCFD12"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lastRenderedPageBreak/>
        <w:t>十、联系方式</w:t>
      </w:r>
    </w:p>
    <w:p w14:paraId="3CE574B4"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采购人： 西安工业大学</w:t>
      </w:r>
    </w:p>
    <w:p w14:paraId="49BAFD13"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地址： 未央区学府中路2号</w:t>
      </w:r>
    </w:p>
    <w:p w14:paraId="258B9A05"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邮编： 710021</w:t>
      </w:r>
    </w:p>
    <w:p w14:paraId="77A07CAB"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联系人： 西安工业大学经办</w:t>
      </w:r>
    </w:p>
    <w:p w14:paraId="62DB979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联系电话： 029-86173142</w:t>
      </w:r>
    </w:p>
    <w:p w14:paraId="1D5281CD"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代理机构：陕西中技招标有限公司</w:t>
      </w:r>
    </w:p>
    <w:p w14:paraId="014A4D13"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地址： 西安市高新区高新四路1号高科广场A座10楼1001室</w:t>
      </w:r>
    </w:p>
    <w:p w14:paraId="1A7B7CD7"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邮编： 710075</w:t>
      </w:r>
    </w:p>
    <w:p w14:paraId="0E70FAA8" w14:textId="77777777" w:rsidR="00966E28" w:rsidRDefault="00000000">
      <w:pPr>
        <w:pStyle w:val="null3"/>
        <w:spacing w:line="360" w:lineRule="auto"/>
        <w:rPr>
          <w:rFonts w:ascii="仿宋" w:eastAsia="仿宋" w:hAnsi="仿宋" w:cs="仿宋" w:hint="default"/>
          <w:sz w:val="24"/>
          <w:szCs w:val="24"/>
          <w:lang w:eastAsia="zh-CN"/>
        </w:rPr>
      </w:pPr>
      <w:r>
        <w:rPr>
          <w:rFonts w:ascii="仿宋" w:eastAsia="仿宋" w:hAnsi="仿宋" w:cs="仿宋"/>
          <w:sz w:val="24"/>
          <w:szCs w:val="24"/>
        </w:rPr>
        <w:t xml:space="preserve"> 联系人： 杨艳、史肖霞、</w:t>
      </w:r>
      <w:r>
        <w:rPr>
          <w:rFonts w:ascii="仿宋" w:eastAsia="仿宋" w:hAnsi="仿宋" w:cs="仿宋"/>
          <w:sz w:val="24"/>
          <w:szCs w:val="24"/>
          <w:lang w:eastAsia="zh-CN"/>
        </w:rPr>
        <w:t>李毓菲</w:t>
      </w:r>
    </w:p>
    <w:p w14:paraId="1F4CC701" w14:textId="77777777" w:rsidR="00966E28" w:rsidRDefault="00000000">
      <w:pPr>
        <w:pStyle w:val="null3"/>
        <w:spacing w:line="360" w:lineRule="auto"/>
        <w:rPr>
          <w:rFonts w:ascii="仿宋" w:eastAsia="仿宋" w:hAnsi="仿宋" w:cs="仿宋" w:hint="default"/>
          <w:sz w:val="24"/>
          <w:szCs w:val="24"/>
          <w:lang w:eastAsia="zh-CN"/>
        </w:rPr>
      </w:pPr>
      <w:r>
        <w:rPr>
          <w:rFonts w:ascii="仿宋" w:eastAsia="仿宋" w:hAnsi="仿宋" w:cs="仿宋"/>
          <w:sz w:val="24"/>
          <w:szCs w:val="24"/>
        </w:rPr>
        <w:t xml:space="preserve"> 联系电话： 029-88364979-8</w:t>
      </w:r>
      <w:r>
        <w:rPr>
          <w:rFonts w:ascii="仿宋" w:eastAsia="仿宋" w:hAnsi="仿宋" w:cs="仿宋"/>
          <w:sz w:val="24"/>
          <w:szCs w:val="24"/>
          <w:lang w:eastAsia="zh-CN"/>
        </w:rPr>
        <w:t>72</w:t>
      </w:r>
    </w:p>
    <w:p w14:paraId="5F7B2387"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采购监督机构：财政厅政府采购管理处</w:t>
      </w:r>
    </w:p>
    <w:p w14:paraId="120ED00B"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联系人：柴老师、杨老师</w:t>
      </w:r>
    </w:p>
    <w:p w14:paraId="5D4FF7A2"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联系电话：029-68936409、029-68936410</w:t>
      </w:r>
    </w:p>
    <w:p w14:paraId="5FDBE02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w:t>
      </w:r>
      <w:r>
        <w:rPr>
          <w:rFonts w:ascii="仿宋" w:eastAsia="仿宋" w:hAnsi="仿宋" w:cs="仿宋"/>
          <w:sz w:val="24"/>
          <w:szCs w:val="24"/>
        </w:rPr>
        <w:br/>
      </w:r>
      <w:r>
        <w:rPr>
          <w:rFonts w:ascii="仿宋" w:eastAsia="仿宋" w:hAnsi="仿宋" w:cs="仿宋"/>
          <w:sz w:val="24"/>
          <w:szCs w:val="24"/>
        </w:rPr>
        <w:br w:type="page"/>
      </w:r>
    </w:p>
    <w:p w14:paraId="11345F37" w14:textId="77777777" w:rsidR="00966E28" w:rsidRDefault="00000000">
      <w:pPr>
        <w:pStyle w:val="null3"/>
        <w:spacing w:line="360" w:lineRule="auto"/>
        <w:jc w:val="center"/>
        <w:outlineLvl w:val="1"/>
        <w:rPr>
          <w:rFonts w:ascii="仿宋" w:eastAsia="仿宋" w:hAnsi="仿宋" w:cs="仿宋" w:hint="default"/>
          <w:sz w:val="24"/>
          <w:szCs w:val="24"/>
        </w:rPr>
      </w:pPr>
      <w:r>
        <w:rPr>
          <w:rFonts w:ascii="仿宋" w:eastAsia="仿宋" w:hAnsi="仿宋" w:cs="仿宋"/>
          <w:b/>
          <w:sz w:val="24"/>
          <w:szCs w:val="24"/>
        </w:rPr>
        <w:t>第二章 投标人须知</w:t>
      </w:r>
    </w:p>
    <w:p w14:paraId="2135894A"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2.1投标人须知前附表</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1"/>
        <w:gridCol w:w="2252"/>
        <w:gridCol w:w="5004"/>
      </w:tblGrid>
      <w:tr w:rsidR="00966E28" w14:paraId="329D55CD" w14:textId="77777777">
        <w:tc>
          <w:tcPr>
            <w:tcW w:w="1051" w:type="dxa"/>
          </w:tcPr>
          <w:p w14:paraId="1DE09A3A"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序号</w:t>
            </w:r>
          </w:p>
        </w:tc>
        <w:tc>
          <w:tcPr>
            <w:tcW w:w="2252" w:type="dxa"/>
          </w:tcPr>
          <w:p w14:paraId="4C895B57"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应知事项</w:t>
            </w:r>
          </w:p>
        </w:tc>
        <w:tc>
          <w:tcPr>
            <w:tcW w:w="5004" w:type="dxa"/>
          </w:tcPr>
          <w:p w14:paraId="4C82024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说明和要求</w:t>
            </w:r>
          </w:p>
        </w:tc>
      </w:tr>
      <w:tr w:rsidR="00966E28" w14:paraId="1355C589" w14:textId="77777777">
        <w:tc>
          <w:tcPr>
            <w:tcW w:w="1051" w:type="dxa"/>
          </w:tcPr>
          <w:p w14:paraId="58F1594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w:t>
            </w:r>
          </w:p>
        </w:tc>
        <w:tc>
          <w:tcPr>
            <w:tcW w:w="2252" w:type="dxa"/>
          </w:tcPr>
          <w:p w14:paraId="3DFC229C"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采购预算（实质性要求）</w:t>
            </w:r>
          </w:p>
        </w:tc>
        <w:tc>
          <w:tcPr>
            <w:tcW w:w="5004" w:type="dxa"/>
          </w:tcPr>
          <w:p w14:paraId="0CC89EA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本项目各包采购预算金额如下：</w:t>
            </w:r>
          </w:p>
          <w:p w14:paraId="077A45CE"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w:t>
            </w:r>
            <w:r>
              <w:rPr>
                <w:rFonts w:ascii="仿宋" w:eastAsia="仿宋" w:hAnsi="仿宋" w:cs="仿宋"/>
                <w:sz w:val="24"/>
                <w:szCs w:val="24"/>
                <w:lang w:eastAsia="zh-CN"/>
              </w:rPr>
              <w:t>3,500,000.00</w:t>
            </w:r>
            <w:r>
              <w:rPr>
                <w:rFonts w:ascii="仿宋" w:eastAsia="仿宋" w:hAnsi="仿宋" w:cs="仿宋"/>
                <w:sz w:val="24"/>
                <w:szCs w:val="24"/>
              </w:rPr>
              <w:t xml:space="preserve">元 </w:t>
            </w:r>
          </w:p>
          <w:p w14:paraId="78D4B5F7"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投标人的采购包投标报价高于采购包采购预算的，其投标文件将按无效处理。</w:t>
            </w:r>
          </w:p>
        </w:tc>
      </w:tr>
      <w:tr w:rsidR="00966E28" w14:paraId="13A7B8E4" w14:textId="77777777">
        <w:tc>
          <w:tcPr>
            <w:tcW w:w="1051" w:type="dxa"/>
          </w:tcPr>
          <w:p w14:paraId="5C87D589"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2</w:t>
            </w:r>
          </w:p>
        </w:tc>
        <w:tc>
          <w:tcPr>
            <w:tcW w:w="2252" w:type="dxa"/>
          </w:tcPr>
          <w:p w14:paraId="6217CE85"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最高限价（实质性要求）</w:t>
            </w:r>
          </w:p>
        </w:tc>
        <w:tc>
          <w:tcPr>
            <w:tcW w:w="5004" w:type="dxa"/>
          </w:tcPr>
          <w:p w14:paraId="465AB7C8"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详见第三章。</w:t>
            </w:r>
          </w:p>
          <w:p w14:paraId="214949FA"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投标人的采购包投标报价高于最高限价的，其投标文件将按无效处理。</w:t>
            </w:r>
          </w:p>
        </w:tc>
      </w:tr>
      <w:tr w:rsidR="00966E28" w14:paraId="23ADAEFA" w14:textId="77777777">
        <w:tc>
          <w:tcPr>
            <w:tcW w:w="1051" w:type="dxa"/>
          </w:tcPr>
          <w:p w14:paraId="246CB7BB"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3</w:t>
            </w:r>
          </w:p>
        </w:tc>
        <w:tc>
          <w:tcPr>
            <w:tcW w:w="2252" w:type="dxa"/>
          </w:tcPr>
          <w:p w14:paraId="79D13D8C"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评标方法</w:t>
            </w:r>
          </w:p>
        </w:tc>
        <w:tc>
          <w:tcPr>
            <w:tcW w:w="5004" w:type="dxa"/>
          </w:tcPr>
          <w:p w14:paraId="6B332209"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采购包1：综合评分法 （详见第五章）</w:t>
            </w:r>
          </w:p>
        </w:tc>
      </w:tr>
      <w:tr w:rsidR="00966E28" w14:paraId="06E20B08" w14:textId="77777777">
        <w:tc>
          <w:tcPr>
            <w:tcW w:w="1051" w:type="dxa"/>
          </w:tcPr>
          <w:p w14:paraId="591E8276"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4</w:t>
            </w:r>
          </w:p>
        </w:tc>
        <w:tc>
          <w:tcPr>
            <w:tcW w:w="2252" w:type="dxa"/>
          </w:tcPr>
          <w:p w14:paraId="027FDA50"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是否接受联合体</w:t>
            </w:r>
          </w:p>
        </w:tc>
        <w:tc>
          <w:tcPr>
            <w:tcW w:w="5004" w:type="dxa"/>
          </w:tcPr>
          <w:p w14:paraId="7DE6E2A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采购包1：不接受</w:t>
            </w:r>
          </w:p>
          <w:p w14:paraId="1D93598D"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如以联合体投标的，联合体各方均应当具备本招标文件要求的资格条件和能力。</w:t>
            </w:r>
          </w:p>
          <w:p w14:paraId="38DF3816"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（1）联合体各方均应具有承担本项目必备的条件，如相应的人力、物力、资金等。</w:t>
            </w:r>
          </w:p>
          <w:p w14:paraId="667770DE"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（2）招标文件对投标人资格条件有特殊要求的，联合体各个成员都应当具备规定的相应资格条件。</w:t>
            </w:r>
          </w:p>
          <w:p w14:paraId="0F31DC6D"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rsidR="00966E28" w14:paraId="25D75FB7" w14:textId="77777777">
        <w:tc>
          <w:tcPr>
            <w:tcW w:w="1051" w:type="dxa"/>
          </w:tcPr>
          <w:p w14:paraId="28CDE5A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5</w:t>
            </w:r>
          </w:p>
        </w:tc>
        <w:tc>
          <w:tcPr>
            <w:tcW w:w="2252" w:type="dxa"/>
          </w:tcPr>
          <w:p w14:paraId="7DF131C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落实节能、环保、无线局域网认证产品政策</w:t>
            </w:r>
          </w:p>
        </w:tc>
        <w:tc>
          <w:tcPr>
            <w:tcW w:w="5004" w:type="dxa"/>
          </w:tcPr>
          <w:p w14:paraId="290EA862"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1.根据《财政部发展改革委生态环境部市场监管总局关于调整优化节能产品、环境标志产品政府采购执行机制的通知》（财库〔2019〕</w:t>
            </w:r>
            <w:r>
              <w:rPr>
                <w:rFonts w:ascii="仿宋" w:eastAsia="仿宋" w:hAnsi="仿宋" w:cs="仿宋"/>
                <w:sz w:val="24"/>
                <w:szCs w:val="24"/>
              </w:rPr>
              <w:lastRenderedPageBreak/>
              <w:t>9号）相关要求，政府采购节能产品、环境标志产品实施品目清单管理。财政部、发展改革委、生态环境部等部门确定实施政府优先采购和强制采购的产品类别，以品目清单的形式发布并适时调整。</w:t>
            </w:r>
          </w:p>
          <w:p w14:paraId="325E8767"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2.本项目采购的如有产品属于节能产品政府采购品目清单中应强制采购的产品范围，供应商应当提供国家确定的认证机构出具的、处于有效期之内的节能产品认证证书，否则作无效投标处理。</w:t>
            </w:r>
          </w:p>
          <w:p w14:paraId="6F7D3F0D"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3.本项目采购的如有产品属于节能产品政府采购品目清单中应优先采购的产品范围，本项目采购的如有产品属于环境标志产品政府采购品目清单中应优先采购的产品范围，评审得分/响应报价相同的，按供应商提供的优先采购产品认证证书数量由多到少顺序排列。</w:t>
            </w:r>
          </w:p>
          <w:p w14:paraId="32E8BE40"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rsidR="00966E28" w14:paraId="38804E59" w14:textId="77777777">
        <w:tc>
          <w:tcPr>
            <w:tcW w:w="1051" w:type="dxa"/>
          </w:tcPr>
          <w:p w14:paraId="527FA760"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lastRenderedPageBreak/>
              <w:t>6</w:t>
            </w:r>
          </w:p>
        </w:tc>
        <w:tc>
          <w:tcPr>
            <w:tcW w:w="2252" w:type="dxa"/>
          </w:tcPr>
          <w:p w14:paraId="0644FB0D"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小微企业（监狱企业、残疾人福利性单位视同小微企业）价格扣除（仅非预留份额采购项目或预留份额采购项目中的非预留部</w:t>
            </w:r>
            <w:r>
              <w:rPr>
                <w:rFonts w:ascii="仿宋" w:eastAsia="仿宋" w:hAnsi="仿宋" w:cs="仿宋"/>
                <w:sz w:val="24"/>
                <w:szCs w:val="24"/>
              </w:rPr>
              <w:lastRenderedPageBreak/>
              <w:t>分采购包适用）</w:t>
            </w:r>
          </w:p>
        </w:tc>
        <w:tc>
          <w:tcPr>
            <w:tcW w:w="5004" w:type="dxa"/>
          </w:tcPr>
          <w:p w14:paraId="1F5FC7CA"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lastRenderedPageBreak/>
              <w:t>关于本项目采购包中执行小微企业（监狱企业、残疾人福利性单位视同小微企业）价格扣除情况、具体扣除比例和规则详见第五章。</w:t>
            </w:r>
          </w:p>
        </w:tc>
      </w:tr>
      <w:tr w:rsidR="00966E28" w14:paraId="3E439D5A" w14:textId="77777777">
        <w:tc>
          <w:tcPr>
            <w:tcW w:w="1051" w:type="dxa"/>
          </w:tcPr>
          <w:p w14:paraId="2D4A8E7D"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7</w:t>
            </w:r>
          </w:p>
        </w:tc>
        <w:tc>
          <w:tcPr>
            <w:tcW w:w="2252" w:type="dxa"/>
          </w:tcPr>
          <w:p w14:paraId="2049294E"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充分、公平竞争保障措施（实质性要求）</w:t>
            </w:r>
          </w:p>
        </w:tc>
        <w:tc>
          <w:tcPr>
            <w:tcW w:w="5004" w:type="dxa"/>
          </w:tcPr>
          <w:p w14:paraId="31C24B49"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核心产品允许有多个，不同供应商提供了任意一个相同品牌的核心产品，即视为提供相同品牌的供应商。</w:t>
            </w:r>
          </w:p>
          <w:p w14:paraId="05CF00F8"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14:paraId="7164EE93"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14:paraId="48217E5B"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核心产品清单详见第三章。</w:t>
            </w:r>
          </w:p>
          <w:p w14:paraId="47F933C3"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在符合性审查环节提供核心产品品牌不足3个的，视为有效投标人不足3家。</w:t>
            </w:r>
          </w:p>
        </w:tc>
      </w:tr>
      <w:tr w:rsidR="00966E28" w14:paraId="49E300D5" w14:textId="77777777">
        <w:tc>
          <w:tcPr>
            <w:tcW w:w="1051" w:type="dxa"/>
          </w:tcPr>
          <w:p w14:paraId="42F8538C"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8</w:t>
            </w:r>
          </w:p>
        </w:tc>
        <w:tc>
          <w:tcPr>
            <w:tcW w:w="2252" w:type="dxa"/>
          </w:tcPr>
          <w:p w14:paraId="4BA9F122"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不正当竞争预防措施（实质性要求）</w:t>
            </w:r>
          </w:p>
        </w:tc>
        <w:tc>
          <w:tcPr>
            <w:tcW w:w="5004" w:type="dxa"/>
          </w:tcPr>
          <w:p w14:paraId="519485E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w:t>
            </w:r>
            <w:r>
              <w:rPr>
                <w:rFonts w:ascii="仿宋" w:eastAsia="仿宋" w:hAnsi="仿宋" w:cs="仿宋"/>
                <w:sz w:val="24"/>
                <w:szCs w:val="24"/>
              </w:rPr>
              <w:lastRenderedPageBreak/>
              <w:t>否则视为不能证明其投标报价合理性。投标人不能证明其投标报价合理性的，评标委员会应当将其投标文件作为无效投标处理。</w:t>
            </w:r>
          </w:p>
        </w:tc>
      </w:tr>
      <w:tr w:rsidR="00966E28" w14:paraId="0F466A64" w14:textId="77777777">
        <w:tc>
          <w:tcPr>
            <w:tcW w:w="1051" w:type="dxa"/>
          </w:tcPr>
          <w:p w14:paraId="24A3D182"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lastRenderedPageBreak/>
              <w:t>9</w:t>
            </w:r>
          </w:p>
        </w:tc>
        <w:tc>
          <w:tcPr>
            <w:tcW w:w="2252" w:type="dxa"/>
          </w:tcPr>
          <w:p w14:paraId="3BA931C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投标保证金</w:t>
            </w:r>
          </w:p>
        </w:tc>
        <w:tc>
          <w:tcPr>
            <w:tcW w:w="5004" w:type="dxa"/>
          </w:tcPr>
          <w:p w14:paraId="64E893E9"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采购包1保证金金额：</w:t>
            </w:r>
            <w:r>
              <w:rPr>
                <w:rFonts w:ascii="仿宋" w:eastAsia="仿宋" w:hAnsi="仿宋" w:cs="仿宋"/>
                <w:sz w:val="24"/>
                <w:szCs w:val="24"/>
                <w:lang w:eastAsia="zh-CN"/>
              </w:rPr>
              <w:t>50</w:t>
            </w:r>
            <w:r>
              <w:rPr>
                <w:rFonts w:ascii="仿宋" w:eastAsia="仿宋" w:hAnsi="仿宋" w:cs="仿宋"/>
                <w:sz w:val="24"/>
                <w:szCs w:val="24"/>
              </w:rPr>
              <w:t>,000.00元</w:t>
            </w:r>
          </w:p>
          <w:p w14:paraId="497F36F3"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缴交渠道：转账、支票、汇票等（需通过实体账户、户名及开户行信息）</w:t>
            </w:r>
          </w:p>
          <w:p w14:paraId="306BD1E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开户名称：陕西中技招标有限公司</w:t>
            </w:r>
          </w:p>
          <w:p w14:paraId="3361868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开户银行：招商银行西安分行营业部</w:t>
            </w:r>
          </w:p>
          <w:p w14:paraId="3F71E40C"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银行账号：129916812810001</w:t>
            </w:r>
          </w:p>
        </w:tc>
      </w:tr>
      <w:tr w:rsidR="00966E28" w14:paraId="2557147A" w14:textId="77777777">
        <w:tc>
          <w:tcPr>
            <w:tcW w:w="1051" w:type="dxa"/>
          </w:tcPr>
          <w:p w14:paraId="1B6C437D"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10</w:t>
            </w:r>
          </w:p>
        </w:tc>
        <w:tc>
          <w:tcPr>
            <w:tcW w:w="2252" w:type="dxa"/>
          </w:tcPr>
          <w:p w14:paraId="2365DEFD"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标书费信息</w:t>
            </w:r>
          </w:p>
        </w:tc>
        <w:tc>
          <w:tcPr>
            <w:tcW w:w="5004" w:type="dxa"/>
          </w:tcPr>
          <w:p w14:paraId="16285BD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免费获取</w:t>
            </w:r>
          </w:p>
        </w:tc>
      </w:tr>
      <w:tr w:rsidR="00966E28" w14:paraId="3A7F7676" w14:textId="77777777">
        <w:tc>
          <w:tcPr>
            <w:tcW w:w="1051" w:type="dxa"/>
          </w:tcPr>
          <w:p w14:paraId="18B964F7"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11</w:t>
            </w:r>
          </w:p>
        </w:tc>
        <w:tc>
          <w:tcPr>
            <w:tcW w:w="2252" w:type="dxa"/>
          </w:tcPr>
          <w:p w14:paraId="1B6306A3"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履约保证金（实质性要求）</w:t>
            </w:r>
          </w:p>
        </w:tc>
        <w:tc>
          <w:tcPr>
            <w:tcW w:w="5004" w:type="dxa"/>
          </w:tcPr>
          <w:p w14:paraId="410269D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采购包1：缴纳</w:t>
            </w:r>
          </w:p>
          <w:p w14:paraId="14A23F29"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本采购包履约保证金为合同金额的5.0%</w:t>
            </w:r>
          </w:p>
          <w:p w14:paraId="2F5DBF45"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说明：</w:t>
            </w:r>
            <w:r>
              <w:rPr>
                <w:rFonts w:ascii="仿宋" w:eastAsia="仿宋" w:hAnsi="仿宋" w:cs="仿宋"/>
                <w:sz w:val="24"/>
                <w:szCs w:val="24"/>
                <w:lang w:eastAsia="zh-CN"/>
              </w:rPr>
              <w:t>1、成交供应商在签订合同前5个工作日内，向采购人缴纳合同总价的5%的履约保证金。2、合同如期履约完成，</w:t>
            </w:r>
            <w:proofErr w:type="gramStart"/>
            <w:r>
              <w:rPr>
                <w:rFonts w:ascii="仿宋" w:eastAsia="仿宋" w:hAnsi="仿宋" w:cs="仿宋"/>
                <w:sz w:val="24"/>
                <w:szCs w:val="24"/>
                <w:lang w:eastAsia="zh-CN"/>
              </w:rPr>
              <w:t>釆购人免息</w:t>
            </w:r>
            <w:proofErr w:type="gramEnd"/>
            <w:r>
              <w:rPr>
                <w:rFonts w:ascii="仿宋" w:eastAsia="仿宋" w:hAnsi="仿宋" w:cs="仿宋"/>
                <w:sz w:val="24"/>
                <w:szCs w:val="24"/>
                <w:lang w:eastAsia="zh-CN"/>
              </w:rPr>
              <w:t>原缴费账户退还履约保证金全款。</w:t>
            </w:r>
          </w:p>
        </w:tc>
      </w:tr>
      <w:tr w:rsidR="00966E28" w14:paraId="3B13C717" w14:textId="77777777">
        <w:tc>
          <w:tcPr>
            <w:tcW w:w="1051" w:type="dxa"/>
          </w:tcPr>
          <w:p w14:paraId="46F04FC7"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12</w:t>
            </w:r>
          </w:p>
        </w:tc>
        <w:tc>
          <w:tcPr>
            <w:tcW w:w="2252" w:type="dxa"/>
          </w:tcPr>
          <w:p w14:paraId="0C31670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投标有效期（实质性要求）</w:t>
            </w:r>
          </w:p>
        </w:tc>
        <w:tc>
          <w:tcPr>
            <w:tcW w:w="5004" w:type="dxa"/>
          </w:tcPr>
          <w:p w14:paraId="5E493F7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提交投标文件的截止之日起不少于90天。</w:t>
            </w:r>
          </w:p>
        </w:tc>
      </w:tr>
      <w:tr w:rsidR="00966E28" w14:paraId="6AF630AB" w14:textId="77777777">
        <w:tc>
          <w:tcPr>
            <w:tcW w:w="1051" w:type="dxa"/>
          </w:tcPr>
          <w:p w14:paraId="00C98C8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13</w:t>
            </w:r>
          </w:p>
        </w:tc>
        <w:tc>
          <w:tcPr>
            <w:tcW w:w="2252" w:type="dxa"/>
          </w:tcPr>
          <w:p w14:paraId="4F21FD33"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招标代理服务费（实质性要求）</w:t>
            </w:r>
          </w:p>
        </w:tc>
        <w:tc>
          <w:tcPr>
            <w:tcW w:w="5004" w:type="dxa"/>
          </w:tcPr>
          <w:p w14:paraId="65FB70A8"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本项目收取代理服务费</w:t>
            </w:r>
          </w:p>
          <w:p w14:paraId="7A1DCE3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代理服务费用收取对象：中标/成交供应商</w:t>
            </w:r>
          </w:p>
          <w:p w14:paraId="647E3255"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代理服务费收费标准：中标人应向采购代理机构交纳招标代理服务费。招标代理服务费的收取参见国家计委颁布的《招标代理服务收费管理暂行办法》（计价格[2002]1980号）和（发改办价格[2003]857号）货物类收费标准按照中标金额的0.6%进行收取，在领取中标通知书时向采购代理机构一次性交纳。</w:t>
            </w:r>
          </w:p>
          <w:p w14:paraId="585DD300"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开户名称：陕西中技招标有限公司</w:t>
            </w:r>
          </w:p>
          <w:p w14:paraId="227484F6"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开户银行：招商银行西安分行营业部</w:t>
            </w:r>
          </w:p>
          <w:p w14:paraId="6B1DA2A9"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lastRenderedPageBreak/>
              <w:t>银行账号：129916812810001</w:t>
            </w:r>
          </w:p>
        </w:tc>
      </w:tr>
      <w:tr w:rsidR="00966E28" w14:paraId="555116A1" w14:textId="77777777">
        <w:tc>
          <w:tcPr>
            <w:tcW w:w="1051" w:type="dxa"/>
          </w:tcPr>
          <w:p w14:paraId="01B5F2F5"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lastRenderedPageBreak/>
              <w:t>14</w:t>
            </w:r>
          </w:p>
        </w:tc>
        <w:tc>
          <w:tcPr>
            <w:tcW w:w="2252" w:type="dxa"/>
          </w:tcPr>
          <w:p w14:paraId="3C364498"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采购结果公告</w:t>
            </w:r>
          </w:p>
        </w:tc>
        <w:tc>
          <w:tcPr>
            <w:tcW w:w="5004" w:type="dxa"/>
          </w:tcPr>
          <w:p w14:paraId="08F25FC7"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采购结果将在陕西省政府采购网予以公告。</w:t>
            </w:r>
          </w:p>
        </w:tc>
      </w:tr>
      <w:tr w:rsidR="00966E28" w14:paraId="1F5F5DCC" w14:textId="77777777">
        <w:tc>
          <w:tcPr>
            <w:tcW w:w="1051" w:type="dxa"/>
          </w:tcPr>
          <w:p w14:paraId="22DE075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15</w:t>
            </w:r>
          </w:p>
        </w:tc>
        <w:tc>
          <w:tcPr>
            <w:tcW w:w="2252" w:type="dxa"/>
          </w:tcPr>
          <w:p w14:paraId="3ACB6653"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中标通知书</w:t>
            </w:r>
          </w:p>
        </w:tc>
        <w:tc>
          <w:tcPr>
            <w:tcW w:w="5004" w:type="dxa"/>
          </w:tcPr>
          <w:p w14:paraId="282144F6"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采购结果公告发布的同时，采购人或代理机构通过项目电子化交易系统向中标供应商发出中标通知书；中标供应商通过项目电子化交易系统获取中标通知书。</w:t>
            </w:r>
          </w:p>
        </w:tc>
      </w:tr>
      <w:tr w:rsidR="00966E28" w14:paraId="780690EA" w14:textId="77777777">
        <w:tc>
          <w:tcPr>
            <w:tcW w:w="1051" w:type="dxa"/>
          </w:tcPr>
          <w:p w14:paraId="289E1914"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16</w:t>
            </w:r>
          </w:p>
        </w:tc>
        <w:tc>
          <w:tcPr>
            <w:tcW w:w="2252" w:type="dxa"/>
          </w:tcPr>
          <w:p w14:paraId="5434D00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政府采购合同公告、备案</w:t>
            </w:r>
          </w:p>
        </w:tc>
        <w:tc>
          <w:tcPr>
            <w:tcW w:w="5004" w:type="dxa"/>
          </w:tcPr>
          <w:p w14:paraId="091EA758"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rsidR="00966E28" w14:paraId="4140A4D6" w14:textId="77777777">
        <w:tc>
          <w:tcPr>
            <w:tcW w:w="1051" w:type="dxa"/>
          </w:tcPr>
          <w:p w14:paraId="2EF258D2"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17</w:t>
            </w:r>
          </w:p>
        </w:tc>
        <w:tc>
          <w:tcPr>
            <w:tcW w:w="2252" w:type="dxa"/>
          </w:tcPr>
          <w:p w14:paraId="224634DA"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进口产品</w:t>
            </w:r>
          </w:p>
        </w:tc>
        <w:tc>
          <w:tcPr>
            <w:tcW w:w="5004" w:type="dxa"/>
          </w:tcPr>
          <w:p w14:paraId="7A664A63"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不允许</w:t>
            </w:r>
          </w:p>
        </w:tc>
      </w:tr>
      <w:tr w:rsidR="00966E28" w14:paraId="1329ABCB" w14:textId="77777777">
        <w:tc>
          <w:tcPr>
            <w:tcW w:w="1051" w:type="dxa"/>
          </w:tcPr>
          <w:p w14:paraId="68007CBB"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18</w:t>
            </w:r>
          </w:p>
        </w:tc>
        <w:tc>
          <w:tcPr>
            <w:tcW w:w="2252" w:type="dxa"/>
          </w:tcPr>
          <w:p w14:paraId="75BE0DB6"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是否组织潜在供应商现场考察</w:t>
            </w:r>
          </w:p>
        </w:tc>
        <w:tc>
          <w:tcPr>
            <w:tcW w:w="5004" w:type="dxa"/>
          </w:tcPr>
          <w:p w14:paraId="17210205"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采购包1：组织现场踏勘：是</w:t>
            </w:r>
          </w:p>
          <w:p w14:paraId="685739E1" w14:textId="77777777" w:rsidR="00966E28" w:rsidRDefault="00000000">
            <w:pPr>
              <w:pStyle w:val="null3"/>
              <w:spacing w:line="360" w:lineRule="auto"/>
              <w:rPr>
                <w:rFonts w:ascii="仿宋" w:eastAsia="仿宋" w:hAnsi="仿宋" w:cs="仿宋" w:hint="default"/>
                <w:sz w:val="24"/>
                <w:szCs w:val="24"/>
                <w:highlight w:val="yellow"/>
              </w:rPr>
            </w:pPr>
            <w:r>
              <w:rPr>
                <w:rFonts w:ascii="仿宋" w:eastAsia="仿宋" w:hAnsi="仿宋" w:cs="仿宋"/>
                <w:sz w:val="24"/>
                <w:szCs w:val="24"/>
                <w:highlight w:val="yellow"/>
              </w:rPr>
              <w:t>踏勘时间：2024-</w:t>
            </w:r>
            <w:r>
              <w:rPr>
                <w:rFonts w:ascii="仿宋" w:eastAsia="仿宋" w:hAnsi="仿宋" w:cs="仿宋"/>
                <w:sz w:val="24"/>
                <w:szCs w:val="24"/>
                <w:highlight w:val="yellow"/>
                <w:lang w:eastAsia="zh-CN"/>
              </w:rPr>
              <w:t xml:space="preserve">  </w:t>
            </w:r>
            <w:r>
              <w:rPr>
                <w:rFonts w:ascii="仿宋" w:eastAsia="仿宋" w:hAnsi="仿宋" w:cs="仿宋"/>
                <w:sz w:val="24"/>
                <w:szCs w:val="24"/>
                <w:highlight w:val="yellow"/>
              </w:rPr>
              <w:t>-</w:t>
            </w:r>
            <w:r>
              <w:rPr>
                <w:rFonts w:ascii="仿宋" w:eastAsia="仿宋" w:hAnsi="仿宋" w:cs="仿宋"/>
                <w:sz w:val="24"/>
                <w:szCs w:val="24"/>
                <w:highlight w:val="yellow"/>
                <w:lang w:eastAsia="zh-CN"/>
              </w:rPr>
              <w:t xml:space="preserve">  </w:t>
            </w:r>
            <w:r>
              <w:rPr>
                <w:rFonts w:ascii="仿宋" w:eastAsia="仿宋" w:hAnsi="仿宋" w:cs="仿宋"/>
                <w:sz w:val="24"/>
                <w:szCs w:val="24"/>
                <w:highlight w:val="yellow"/>
              </w:rPr>
              <w:t xml:space="preserve"> 10:00:00</w:t>
            </w:r>
          </w:p>
          <w:p w14:paraId="75545230" w14:textId="77777777" w:rsidR="00966E28" w:rsidRDefault="00000000">
            <w:pPr>
              <w:pStyle w:val="null3"/>
              <w:spacing w:line="360" w:lineRule="auto"/>
              <w:rPr>
                <w:rFonts w:ascii="仿宋" w:eastAsia="仿宋" w:hAnsi="仿宋" w:cs="仿宋" w:hint="default"/>
                <w:sz w:val="24"/>
                <w:szCs w:val="24"/>
                <w:lang w:eastAsia="zh-CN"/>
              </w:rPr>
            </w:pPr>
            <w:r>
              <w:rPr>
                <w:rFonts w:ascii="仿宋" w:eastAsia="仿宋" w:hAnsi="仿宋" w:cs="仿宋"/>
                <w:sz w:val="24"/>
                <w:szCs w:val="24"/>
              </w:rPr>
              <w:t>踏勘地点：西安工业大学未央校区教4楼</w:t>
            </w:r>
            <w:r>
              <w:rPr>
                <w:rFonts w:ascii="仿宋" w:eastAsia="仿宋" w:hAnsi="仿宋" w:cs="仿宋"/>
                <w:sz w:val="24"/>
                <w:szCs w:val="24"/>
                <w:lang w:eastAsia="zh-CN"/>
              </w:rPr>
              <w:t>，各供应商报名后请前往西安工业大学国资处网站查询踏勘相关要求。</w:t>
            </w:r>
          </w:p>
          <w:p w14:paraId="3EE1F964"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联系人：李老师</w:t>
            </w:r>
          </w:p>
          <w:p w14:paraId="7E295834"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联系电话号码：13152093673</w:t>
            </w:r>
          </w:p>
        </w:tc>
      </w:tr>
      <w:tr w:rsidR="00966E28" w14:paraId="5A678B78" w14:textId="77777777">
        <w:tc>
          <w:tcPr>
            <w:tcW w:w="1051" w:type="dxa"/>
          </w:tcPr>
          <w:p w14:paraId="40B0499C"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19</w:t>
            </w:r>
          </w:p>
        </w:tc>
        <w:tc>
          <w:tcPr>
            <w:tcW w:w="2252" w:type="dxa"/>
          </w:tcPr>
          <w:p w14:paraId="4604CEB9"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特殊情况</w:t>
            </w:r>
          </w:p>
        </w:tc>
        <w:tc>
          <w:tcPr>
            <w:tcW w:w="5004" w:type="dxa"/>
          </w:tcPr>
          <w:p w14:paraId="417B5C02"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出现下列情形之一的，采购人或者采购代理机构应当中止电子化采购活动，并保留相关证明材料备查：</w:t>
            </w:r>
          </w:p>
          <w:p w14:paraId="34859989"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（一）交易系统发生故障（包括感染病毒、应用或数据库出错）而无法正常使用的；</w:t>
            </w:r>
          </w:p>
          <w:p w14:paraId="045FEA53"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（二）因组织场所停电、断网等原因，导致采购活动无法继续通过交易系统实施的；</w:t>
            </w:r>
          </w:p>
          <w:p w14:paraId="6EAD258D"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（三）其他无法保证电子化交易的公平、公正和安全的情况。</w:t>
            </w:r>
          </w:p>
          <w:p w14:paraId="0386834B"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出现上述的情形，不影响采购公平、公正的，</w:t>
            </w:r>
            <w:r>
              <w:rPr>
                <w:rFonts w:ascii="仿宋" w:eastAsia="仿宋" w:hAnsi="仿宋" w:cs="仿宋"/>
                <w:sz w:val="24"/>
                <w:szCs w:val="24"/>
              </w:rPr>
              <w:lastRenderedPageBreak/>
              <w:t>采购人或者代理机构可以待上述情形消除后继续组织采购活动；影响或者可能影响采购公平、公正的，采购人或者代理机构应当依法废标。</w:t>
            </w:r>
          </w:p>
        </w:tc>
      </w:tr>
    </w:tbl>
    <w:p w14:paraId="515E4F69"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lastRenderedPageBreak/>
        <w:t>2.2总则</w:t>
      </w:r>
    </w:p>
    <w:p w14:paraId="2A1960AA"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 xml:space="preserve"> 2.2.1适用范围</w:t>
      </w:r>
    </w:p>
    <w:p w14:paraId="2A9E145A"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一、本招标文件仅适用于本次公开招标采购项目。</w:t>
      </w:r>
    </w:p>
    <w:p w14:paraId="0D7F9C30"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二、本招标文件的最终解释权由西安工业大学和陕西中技招标有限公司享有。对招标文件中供应商参加本次政府采购活动应当具备的条件，招标项目技术、服务、商务及其他要求，评标细则及标准由西安工业大学负责解释。除上述招标文件内容，其他内容由陕西中技招标有限公司负责解释。</w:t>
      </w:r>
    </w:p>
    <w:p w14:paraId="73978898"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2.2.2有关定义</w:t>
      </w:r>
    </w:p>
    <w:p w14:paraId="1760210A"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一、“采购人”是指依法进行政府采购的各级国家机关、事业单位、团体组织。本次招标的采购人是西安工业大学。</w:t>
      </w:r>
    </w:p>
    <w:p w14:paraId="5DE02CCF"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二、“投标人”是指按照采购公告规定获取了招标文件，拟参加投标和向采购人提供货物、工程或服务的法人、其他组织或者自然人。</w:t>
      </w:r>
    </w:p>
    <w:p w14:paraId="7C23F988"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三、“代理机构”是指政府采购集中采购机构和从事政府采购代理业务的社会中介机构。本项目的代理机构是陕西中技招标有限公司。</w:t>
      </w:r>
    </w:p>
    <w:p w14:paraId="0B28CBA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四、“网上开标”是指代理机构通过项目电子化交易系统在线完成签到、开标、唱标和记录等活动，供应商通过项目电子化交易系统在线完成投标文件解密、参与开标活动。</w:t>
      </w:r>
    </w:p>
    <w:p w14:paraId="371A434D"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五、“电子评标”是指通过项目电子化交易系统在线完成资格审查小组和评审小组组建，开展资格和符合性审查、比较与评价、出具评标报告、推荐中标候选供应商等活动。</w:t>
      </w:r>
    </w:p>
    <w:p w14:paraId="0594B532"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2.3招标文件</w:t>
      </w:r>
    </w:p>
    <w:p w14:paraId="34F7F8EF"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 xml:space="preserve"> 2.3.1招标文件的构成</w:t>
      </w:r>
    </w:p>
    <w:p w14:paraId="2815C463"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一、招标文件是投标人准备投标文件和参加投标的依据，同时也是资格审查、评标的重要依据。招标文件用以阐明招标项目所需的资质、技术、服务及报</w:t>
      </w:r>
      <w:r>
        <w:rPr>
          <w:rFonts w:ascii="仿宋" w:eastAsia="仿宋" w:hAnsi="仿宋" w:cs="仿宋"/>
          <w:sz w:val="24"/>
          <w:szCs w:val="24"/>
        </w:rPr>
        <w:lastRenderedPageBreak/>
        <w:t>价等要求、招标投标程序、有关规定和注意事项以及合同主要条款等。本招标文件包括以下内容：</w:t>
      </w:r>
    </w:p>
    <w:p w14:paraId="661BE274"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（一）投标邀请；</w:t>
      </w:r>
    </w:p>
    <w:p w14:paraId="56CB69D6"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（二）投标人须知；</w:t>
      </w:r>
    </w:p>
    <w:p w14:paraId="54A80D95"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（三）招标项目技术、服务、商务及其他要求；</w:t>
      </w:r>
    </w:p>
    <w:p w14:paraId="4E1DFAF9"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（四）资格审查；</w:t>
      </w:r>
    </w:p>
    <w:p w14:paraId="6F32073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（五）评标办法；</w:t>
      </w:r>
    </w:p>
    <w:p w14:paraId="6D4C6E66"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（六）投标文件格式；</w:t>
      </w:r>
    </w:p>
    <w:p w14:paraId="28342496"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（七）拟签订采购合同文本。</w:t>
      </w:r>
    </w:p>
    <w:p w14:paraId="736C46C3"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二、投标人应认真阅读和充分理解招标文件中所有的事项、格式条款和规范要求。投标人没有对招标文件全面做出实质性响应所产生的风险由投标人承担。</w:t>
      </w:r>
    </w:p>
    <w:p w14:paraId="1BE3907E"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 xml:space="preserve"> 2.3.2招标文件的澄清和修改</w:t>
      </w:r>
    </w:p>
    <w:p w14:paraId="042AE9C0"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一、在投标文件提交截止时间前，采购人或者代理机构可以对已发出的招标文件进行必要的澄清或者修改。</w:t>
      </w:r>
    </w:p>
    <w:p w14:paraId="7D561229"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14:paraId="6A039D90"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2.4投标文件</w:t>
      </w:r>
    </w:p>
    <w:p w14:paraId="27C08218"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 xml:space="preserve"> 2.4.1投标文件的语言</w:t>
      </w:r>
    </w:p>
    <w:p w14:paraId="1F4B91F6"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14:paraId="312B4988"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二、翻译的中文资料与外文资料如果出现差异和矛盾时，以中文为准。涉嫌提供虚假材料的按照相关法律法规处理。</w:t>
      </w:r>
    </w:p>
    <w:p w14:paraId="64B0C4F7"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三、如因未翻译而造成对投标人的不利后果，由投标人承担。</w:t>
      </w:r>
    </w:p>
    <w:p w14:paraId="6C811A69"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lastRenderedPageBreak/>
        <w:t>2.4.2计量单位</w:t>
      </w:r>
    </w:p>
    <w:p w14:paraId="2FDF1074"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除招标文件中另有规定外，本项目均采用国家法定的计量单位。</w:t>
      </w:r>
    </w:p>
    <w:p w14:paraId="1B86F19C"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2.4.3投标货币</w:t>
      </w:r>
    </w:p>
    <w:p w14:paraId="22EF9B61"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本次项目均以人民币报价。</w:t>
      </w:r>
    </w:p>
    <w:p w14:paraId="5D28AA6F"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 xml:space="preserve"> 2.4.4知识产权</w:t>
      </w:r>
    </w:p>
    <w:p w14:paraId="7C1F4820"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14:paraId="571EF1BA"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14:paraId="592C6162"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三、如采用投标人所不拥有的知识产权，则在投标报价中必须包括合法使用该知识产权的相关费用。</w:t>
      </w:r>
    </w:p>
    <w:p w14:paraId="16A0CD43"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2.4.5投标文件的组成</w:t>
      </w:r>
    </w:p>
    <w:p w14:paraId="31EF42F5"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投标人应当按照招标文件的要求编制投标文件。投标文件应当对招标文件提出的要求和条件作出明确响应。</w:t>
      </w:r>
    </w:p>
    <w:p w14:paraId="42E86CA6"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投标文件具体内容详见第六章。</w:t>
      </w:r>
    </w:p>
    <w:p w14:paraId="699CE642"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 xml:space="preserve"> 2.4.6投标文件格式</w:t>
      </w:r>
    </w:p>
    <w:p w14:paraId="433A5688"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一、投标人应按照招标文件第六章中提供的“投标文件格式”填写相关内容。</w:t>
      </w:r>
    </w:p>
    <w:p w14:paraId="3016701B"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二、对于没有格式要求的投标文件由投标人自行编写。</w:t>
      </w:r>
    </w:p>
    <w:p w14:paraId="67D78756"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2.4.7投标报价（实质性要求）</w:t>
      </w:r>
    </w:p>
    <w:p w14:paraId="526FCBAD"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一、投标人的报价是投标人响应招标项目要 求的全部工作内容的价格体现，包括投标人完成本项目所需的一切费用。</w:t>
      </w:r>
    </w:p>
    <w:p w14:paraId="25E59918"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二、投标人每种货物及服务内容只允许有一个报价，并且在合同履行过程中是固定不变的，任何有选择或可调整的报价将不予接受，并按无效投标处理。</w:t>
      </w:r>
    </w:p>
    <w:p w14:paraId="742F011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lastRenderedPageBreak/>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14:paraId="4A4A95BE"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2.4.8投标有效期（实质性要求）</w:t>
      </w:r>
    </w:p>
    <w:p w14:paraId="2A5F7C8E"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投标有效期详见第二章“投标人须知前附表”，投标文件未明确投标有效期或者投标有效期小于“投标人须知前附表”中投标有效期要求的，其投标文件按无效处理。</w:t>
      </w:r>
    </w:p>
    <w:p w14:paraId="2C3A27F5"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 xml:space="preserve"> 2.4.9投标文件的制作、签章和加密（实质性要求）</w:t>
      </w:r>
    </w:p>
    <w:p w14:paraId="4E1BA9B6"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一、投标文件应当根据招标文件进行编制，投标人应通过陕西省政府采购网-办事指南-CA及签章服务下载投标（响应）客户端，使用客户端编制投标文件。</w:t>
      </w:r>
    </w:p>
    <w:p w14:paraId="164A7E71"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二、投标人应按照客户端操作要求，对应招标文件的每项实质性要求，逐一如实响应；未如实响应或者响应内容不符合招标文件对应项的要求的，其投标文件作无效处理。</w:t>
      </w:r>
    </w:p>
    <w:p w14:paraId="42E167ED"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三、投标人完成投标文件编制后，应按照招标文件第一章明确的签章要求，使用互认的证书及签章对投标文件进行电子签章和加密。</w:t>
      </w:r>
    </w:p>
    <w:p w14:paraId="5C5CD5BF"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14:paraId="7080FABE"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2.4.10投标文件的提交</w:t>
      </w:r>
    </w:p>
    <w:p w14:paraId="1F203C9E"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一、（实质性要求）投标人应当在投标文件提交截止时间前，通过项目电子化交易系统完成投标文件提交。</w:t>
      </w:r>
    </w:p>
    <w:p w14:paraId="32C23AF6"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二、在投标文件提交截止时间后，采购人或者代理机构不再接受投标人提交投标文件。投标人应充分考虑影响投标文件提交的各种因素，确保在投标文件提交截止时间前完成提交。</w:t>
      </w:r>
    </w:p>
    <w:p w14:paraId="605CC6BB"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2.4.11投标文件的补充、修改、撤回（实质性要求）</w:t>
      </w:r>
    </w:p>
    <w:p w14:paraId="6240EC31"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投标文件提交截止时间前，投标人可以补充、修改或者撤回已成功提交的投标文件；对投标文件进行补充、修改的，应当先行撤回已提交的投标文件，补充、修改后重新提交。</w:t>
      </w:r>
    </w:p>
    <w:p w14:paraId="6FB20218"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lastRenderedPageBreak/>
        <w:t>供应商投标文件撤回后，视为未提交过投标文件。</w:t>
      </w:r>
    </w:p>
    <w:p w14:paraId="1B073AF2"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2.5开标、资格审查、评标和中标</w:t>
      </w:r>
    </w:p>
    <w:p w14:paraId="7F6D22DD"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2.5.1开标及开标程序</w:t>
      </w:r>
    </w:p>
    <w:p w14:paraId="18DF6708"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一、本项目为网上开标项目。网上开标的开始时间为投标文件提交截止时间。成功提交或解密电子投标文件的投标人不足3家的，不予开标，采购人或代理机构将作废标处理。</w:t>
      </w:r>
    </w:p>
    <w:p w14:paraId="4D80635D"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二、开标准备工作</w:t>
      </w:r>
    </w:p>
    <w:p w14:paraId="5170CF3C"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w:t>
      </w:r>
      <w:r>
        <w:rPr>
          <w:rFonts w:ascii="仿宋" w:eastAsia="仿宋" w:hAnsi="仿宋" w:cs="仿宋"/>
          <w:sz w:val="24"/>
          <w:szCs w:val="24"/>
          <w:lang w:eastAsia="zh-CN"/>
        </w:rPr>
        <w:t xml:space="preserve">    </w:t>
      </w:r>
      <w:r>
        <w:rPr>
          <w:rFonts w:ascii="仿宋" w:eastAsia="仿宋" w:hAnsi="仿宋" w:cs="仿宋"/>
          <w:sz w:val="24"/>
          <w:szCs w:val="24"/>
        </w:rPr>
        <w:t>开标/开启前30分钟内，供应商需登录项目电子化交易系统-“供应商开标大厅”-进入开标选择对应项目包组操作签到，签到完成后等待代理机构开标/开启。</w:t>
      </w:r>
    </w:p>
    <w:p w14:paraId="6FCB1293"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三、解密投标文件（实质性要求）</w:t>
      </w:r>
    </w:p>
    <w:p w14:paraId="5C94932D"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投标文件提交截止时间后，成功提交投标文件的投标人符合招标文件规定数量的，代理机构将启动投标文件解密程序，解密时间为30分钟；投标人应在规定的解密时间内，使用互认的证书及签章通过项目电子化采购系统进行投标文件解密。</w:t>
      </w:r>
    </w:p>
    <w:p w14:paraId="4ADF1644"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四、开标</w:t>
      </w:r>
    </w:p>
    <w:p w14:paraId="6B65FE46"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解密时间截止或者所有投标人投标文件均完成解密后（以发生在先的时间为准），由代理机构通过项目电子化交易系统对投标人名称、投标文件解密情况、投标报价进行展示。</w:t>
      </w:r>
    </w:p>
    <w:p w14:paraId="42D8BFE3"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14:paraId="10463611"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投标人完成投标文件解密后，自主决定是否参加网上在线开标，未参加的，视同认可开标结果。</w:t>
      </w:r>
    </w:p>
    <w:p w14:paraId="7094F267"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2.5.2查询及使用信用记录</w:t>
      </w:r>
    </w:p>
    <w:p w14:paraId="1D245D85"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开标结束后，采购人或代理机构根据《关于在政府采购活动中查询及使用信用记录有关问题的通知》（财库〔2016〕125号）的要求，通过“信用中国”网站（www.creditchina.gov.cn）、“中国政府采购网”网站（www.ccgp.gov.cn）</w:t>
      </w:r>
      <w:r>
        <w:rPr>
          <w:rFonts w:ascii="仿宋" w:eastAsia="仿宋" w:hAnsi="仿宋" w:cs="仿宋"/>
          <w:sz w:val="24"/>
          <w:szCs w:val="24"/>
        </w:rPr>
        <w:lastRenderedPageBreak/>
        <w:t>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14:paraId="172473C9"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6C7AAFE5"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2.5.3资格审查</w:t>
      </w:r>
    </w:p>
    <w:p w14:paraId="39BAE824"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详见招标文件第四章。</w:t>
      </w:r>
    </w:p>
    <w:p w14:paraId="526881F9"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2.5.4评标</w:t>
      </w:r>
    </w:p>
    <w:p w14:paraId="0E4EFF95"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详见招标文件第五章。</w:t>
      </w:r>
    </w:p>
    <w:p w14:paraId="07AFAD9B"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2.5.5中标通知书</w:t>
      </w:r>
    </w:p>
    <w:p w14:paraId="79A3C8CE"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14:paraId="1B5B7B34"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14:paraId="1F9230D1"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三、中标通知书对采购人和中标供应商均具有法律效力。</w:t>
      </w:r>
    </w:p>
    <w:p w14:paraId="46677ADF"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2.6签订及履行合同和验收</w:t>
      </w:r>
    </w:p>
    <w:p w14:paraId="0AE198A7"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 xml:space="preserve"> 2.6.1签订合同</w:t>
      </w:r>
    </w:p>
    <w:p w14:paraId="0BA9F7C4"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一、采购人应在中标通知书发出之日起三十日内与中标人签订采购合同。</w:t>
      </w:r>
    </w:p>
    <w:p w14:paraId="1292DD6B"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二、采购人和中标人签订的采购合同不得对招标文件确定的事项以及中标人的投标文件作实质性修改。</w:t>
      </w:r>
    </w:p>
    <w:p w14:paraId="274502BA"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2.6.2合同分包和转包（实质性要求）</w:t>
      </w:r>
    </w:p>
    <w:p w14:paraId="1D865D88"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2.6.2.1合同分包</w:t>
      </w:r>
    </w:p>
    <w:p w14:paraId="46BEFA94"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w:t>
      </w:r>
      <w:r>
        <w:rPr>
          <w:rFonts w:ascii="仿宋" w:eastAsia="仿宋" w:hAnsi="仿宋" w:cs="仿宋"/>
          <w:sz w:val="24"/>
          <w:szCs w:val="24"/>
        </w:rPr>
        <w:lastRenderedPageBreak/>
        <w:t>目的品牌、规格型号及技术要求等，必须与中标的品牌、规格型号及技术要求一致。</w:t>
      </w:r>
    </w:p>
    <w:p w14:paraId="279FE73E"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二、分包履行合同的部分应当为采购项目的非主体、非关键性工作，不属于中标人的主要合同义务。</w:t>
      </w:r>
    </w:p>
    <w:p w14:paraId="3C770972"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三、采购合同实行分包履行的，中标人就采购项目和分包项目向采购人负责，分包供应商就分包项目承担责任。</w:t>
      </w:r>
    </w:p>
    <w:p w14:paraId="3DB21EAD"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四、中小企业依据《政府采购促进中小企业发展管理办法》（财库〔2020〕46号）规定的政策获取政府采购合同后，小型、微型企业不得将合同分包或转包给大型、中型企业，中型企业不得将合同分包或转包给大型企业。</w:t>
      </w:r>
    </w:p>
    <w:p w14:paraId="754F9887" w14:textId="77777777" w:rsidR="00966E28" w:rsidRDefault="00000000">
      <w:pPr>
        <w:pStyle w:val="null3"/>
        <w:spacing w:line="360" w:lineRule="auto"/>
        <w:ind w:firstLineChars="200" w:firstLine="480"/>
        <w:rPr>
          <w:rFonts w:ascii="仿宋" w:eastAsia="仿宋" w:hAnsi="仿宋" w:cs="仿宋" w:hint="default"/>
          <w:sz w:val="24"/>
          <w:szCs w:val="24"/>
        </w:rPr>
      </w:pPr>
      <w:r>
        <w:rPr>
          <w:rFonts w:ascii="仿宋" w:eastAsia="仿宋" w:hAnsi="仿宋" w:cs="仿宋"/>
          <w:sz w:val="24"/>
          <w:szCs w:val="24"/>
        </w:rPr>
        <w:t>采购包1：不允许合同分包。</w:t>
      </w:r>
    </w:p>
    <w:p w14:paraId="099B7067"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2.6.2.2合同转包</w:t>
      </w:r>
    </w:p>
    <w:p w14:paraId="2B33CE8D"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一、严禁中标人将本项目转包。本项目所称转包，是指将本项目转给他人或者将本项目全部肢解以后以分包的名义分别转给他人的行为。</w:t>
      </w:r>
    </w:p>
    <w:p w14:paraId="7D87B45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二、中标人转包的，视同拒绝履行政府采购合同，将依法追究法律责任。</w:t>
      </w:r>
    </w:p>
    <w:p w14:paraId="5A1F3604"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2.6.3采购人增加合同标的的权利</w:t>
      </w:r>
    </w:p>
    <w:p w14:paraId="7A681662"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14:paraId="062FB321"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2.6.4履行合同</w:t>
      </w:r>
    </w:p>
    <w:p w14:paraId="6EF7A079"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一、合同一经签订，双方应严格履行合同规定的义务。</w:t>
      </w:r>
    </w:p>
    <w:p w14:paraId="2CD43799"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二、在合同履行过程中，如发生合同纠纷，合同双方应按照《中华人民共和国民法典》规定及合同条款约定进行处理。</w:t>
      </w:r>
    </w:p>
    <w:p w14:paraId="6465A2F3"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 xml:space="preserve"> 2.6.5履约验收方案</w:t>
      </w:r>
    </w:p>
    <w:p w14:paraId="2A29313A" w14:textId="77777777" w:rsidR="00966E28" w:rsidRDefault="00000000">
      <w:pPr>
        <w:pStyle w:val="null3"/>
        <w:spacing w:line="360" w:lineRule="auto"/>
        <w:ind w:firstLineChars="200" w:firstLine="480"/>
        <w:rPr>
          <w:rFonts w:ascii="仿宋" w:eastAsia="仿宋" w:hAnsi="仿宋" w:cs="仿宋" w:hint="default"/>
          <w:sz w:val="24"/>
          <w:szCs w:val="24"/>
        </w:rPr>
      </w:pPr>
      <w:r>
        <w:rPr>
          <w:rFonts w:ascii="仿宋" w:eastAsia="仿宋" w:hAnsi="仿宋" w:cs="仿宋"/>
          <w:sz w:val="24"/>
          <w:szCs w:val="24"/>
        </w:rPr>
        <w:t>采购包1：详见验收要求</w:t>
      </w:r>
    </w:p>
    <w:p w14:paraId="09523599"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2.6.6资金支付</w:t>
      </w:r>
    </w:p>
    <w:p w14:paraId="31DED28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采购人按财政部门的相关规定及采购合同的约定进行支付。</w:t>
      </w:r>
    </w:p>
    <w:p w14:paraId="4C4025E4"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2.7纪律要求</w:t>
      </w:r>
    </w:p>
    <w:p w14:paraId="53FA7E48"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 xml:space="preserve"> 2.7.1评标活动纪律要求</w:t>
      </w:r>
    </w:p>
    <w:p w14:paraId="4BCB83E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lastRenderedPageBreak/>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14:paraId="5990C090"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对各投标人的商业秘密，评标委员会成员应予以保密，不得泄露给其他投标人。</w:t>
      </w:r>
    </w:p>
    <w:p w14:paraId="21382743"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 xml:space="preserve"> 2.7.2投标人不得具有的情形（实质性要求）</w:t>
      </w:r>
    </w:p>
    <w:p w14:paraId="0246EBBE"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一、有下列情形之一的，视为投标人串通投标：</w:t>
      </w:r>
    </w:p>
    <w:p w14:paraId="75CE868D"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（一）不同投标人的投标文件由同一单位或者个人编制；</w:t>
      </w:r>
    </w:p>
    <w:p w14:paraId="0F0CC7B7"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（二）不同投标人委托同一单位或者个人办理投标事宜；</w:t>
      </w:r>
    </w:p>
    <w:p w14:paraId="78565EAA"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（三）不同投标人的投标文件载明的项目管理成员或者联系人员为同一人；</w:t>
      </w:r>
    </w:p>
    <w:p w14:paraId="247A9FE3"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（四）不同投标人的投标文件异常一致或者投标报价呈规律性差异；</w:t>
      </w:r>
    </w:p>
    <w:p w14:paraId="0F549252"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（五）不同投标人的投标文件相互混装。</w:t>
      </w:r>
    </w:p>
    <w:p w14:paraId="3A7E18E0"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二、提供虚假材料谋取中标；</w:t>
      </w:r>
    </w:p>
    <w:p w14:paraId="128D0EFD"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三、采取不正当手段诋毁、排挤其他投标人；</w:t>
      </w:r>
    </w:p>
    <w:p w14:paraId="4884A992"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四、与采购人或代理机构、其他投标人恶意串通；</w:t>
      </w:r>
    </w:p>
    <w:p w14:paraId="246A1F95"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五、向采购人或代理机构、评标委员会成员行贿或者提供其他不正当利益；</w:t>
      </w:r>
    </w:p>
    <w:p w14:paraId="164A4CEE"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六、在招标过程中与采购人或代理机构进行协商谈判；</w:t>
      </w:r>
    </w:p>
    <w:p w14:paraId="3B7609F9"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七、中标后无正当理由拒不与采购人签订政府采购合同；</w:t>
      </w:r>
    </w:p>
    <w:p w14:paraId="3A69622F"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八、未按照采购文件确定的事项签订政府采购合同；</w:t>
      </w:r>
    </w:p>
    <w:p w14:paraId="77E87EE9"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九、将政府采购合同转包或者违规分包；</w:t>
      </w:r>
    </w:p>
    <w:p w14:paraId="2D59A8AE"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十、提供假冒伪劣产品；</w:t>
      </w:r>
    </w:p>
    <w:p w14:paraId="63A8F4C0"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十一、擅自变更、中止或者终止政府采购合同；</w:t>
      </w:r>
    </w:p>
    <w:p w14:paraId="63C245E9"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十二、拒绝有关部门的监督检查或者向监督检查部门提供虚假情况；</w:t>
      </w:r>
    </w:p>
    <w:p w14:paraId="2F00E585"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十三、法律法规规定的其他禁止情形。</w:t>
      </w:r>
    </w:p>
    <w:p w14:paraId="5071EC0B"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投标人有上述情形的，按照规定追究法律责任，具备一至十一条情形之一的，其投标文件无效，或取消被确认为中标供应商的资格或认定中标无效。</w:t>
      </w:r>
    </w:p>
    <w:p w14:paraId="3D793BD6"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2.8询问、质疑和投诉</w:t>
      </w:r>
    </w:p>
    <w:p w14:paraId="6EF95269"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lastRenderedPageBreak/>
        <w:t xml:space="preserve"> 一、询问、质疑、投诉的接收和处理严格按照《中华人民共和国政府采购法》《中华人民共和国政府采购法实施条例》《政府采购质疑和投诉办法》等规定办理。</w:t>
      </w:r>
    </w:p>
    <w:p w14:paraId="6DDB85E5"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二、供应商询问、质疑的答复主体：</w:t>
      </w:r>
    </w:p>
    <w:p w14:paraId="19AC96D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根据委托代理协议约定，供应商对招标文件中采购需求的询问、质疑由 陕西中技招标有限公司 负责答复；供应商对除采购需求外的采购文件的询问、质疑由陕西中技招标有限公司 负责答复；供应商对采购过程、采购结果的询问、质疑由 陕西中技招标有限公司 负责答复。</w:t>
      </w:r>
    </w:p>
    <w:p w14:paraId="0D24225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三、供应商提出的询问，应当明确询问事项，如以书面形式提出的，应由供应商签字并加盖公章。</w:t>
      </w:r>
    </w:p>
    <w:p w14:paraId="3E46CBE2"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14:paraId="3D087A3D"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09464789"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（一）对可以质疑的采购文件提出质疑的，为收到采购文件之日或者采购文件公告期限届满之日</w:t>
      </w:r>
    </w:p>
    <w:p w14:paraId="68331049"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（二）对采购过程提出质疑的，为各采购程序环节结束之日；</w:t>
      </w:r>
    </w:p>
    <w:p w14:paraId="0A049F3C"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（三）对中标或者成交结果提出质疑的，为中标或者成交结果公告期限届满之日。</w:t>
      </w:r>
    </w:p>
    <w:p w14:paraId="6E5D64AF"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五、本项目不接受在线提交质疑，供应商通过书面形式线下向采购人或代理机构提交质疑资料。</w:t>
      </w:r>
    </w:p>
    <w:p w14:paraId="0FEC8E01"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六、供应商提出质疑时应当准备的资料</w:t>
      </w:r>
    </w:p>
    <w:p w14:paraId="01107CBB"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（一）质疑书正本1份；（政府采购供应商质疑函范本详见附件一）</w:t>
      </w:r>
    </w:p>
    <w:p w14:paraId="708DC688"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（二）法定代表人或主要负责人授权委托书1份（委托代理人办理质疑事宜的需提供）；</w:t>
      </w:r>
    </w:p>
    <w:p w14:paraId="0A063CE2"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（三）法定代表人或主要负责人身份证复印件1份；</w:t>
      </w:r>
    </w:p>
    <w:p w14:paraId="2C5A514A"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（四）委托代理人身份证复印件1份（委托代理人办理质疑事宜的需提供）；</w:t>
      </w:r>
    </w:p>
    <w:p w14:paraId="1FED5DA6"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lastRenderedPageBreak/>
        <w:t>（五）针对质疑事项必要的证明材料（针对招标文件提出的质疑，需提交从项目电子化交易系统获取的招标文件回执单）。</w:t>
      </w:r>
    </w:p>
    <w:p w14:paraId="702E7401" w14:textId="77777777" w:rsidR="00966E28" w:rsidRDefault="00000000">
      <w:pPr>
        <w:pStyle w:val="null3"/>
        <w:spacing w:line="360" w:lineRule="auto"/>
        <w:ind w:firstLineChars="200" w:firstLine="480"/>
        <w:rPr>
          <w:rFonts w:ascii="仿宋" w:eastAsia="仿宋" w:hAnsi="仿宋" w:cs="仿宋" w:hint="default"/>
          <w:sz w:val="24"/>
          <w:szCs w:val="24"/>
        </w:rPr>
      </w:pPr>
      <w:r>
        <w:rPr>
          <w:rFonts w:ascii="仿宋" w:eastAsia="仿宋" w:hAnsi="仿宋" w:cs="仿宋"/>
          <w:sz w:val="24"/>
          <w:szCs w:val="24"/>
        </w:rPr>
        <w:t>答复主体：代理机构</w:t>
      </w:r>
    </w:p>
    <w:p w14:paraId="41254E3D"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联系人：李经理</w:t>
      </w:r>
    </w:p>
    <w:p w14:paraId="4F374803"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联系电话：029-88364979-846</w:t>
      </w:r>
    </w:p>
    <w:p w14:paraId="16D26A5E"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地址：西安市高新区高新四路1号高科广场A座1001室</w:t>
      </w:r>
    </w:p>
    <w:p w14:paraId="2147525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邮编：710075</w:t>
      </w:r>
    </w:p>
    <w:p w14:paraId="482FBF28"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注：根据《中华人民共和国政府采购法》的规定，供应商质疑不得超出采购文件、采购过程、采购结果的范围。</w:t>
      </w:r>
    </w:p>
    <w:p w14:paraId="6AC547A8"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七、供应商对采购人或代理机构的质疑答复不满意，或者采购人或代理机构未在规定期限内作出答复的，供应商可以在答复期满后15个工作日内向同级财政部门提起投诉。</w:t>
      </w:r>
    </w:p>
    <w:p w14:paraId="2D5AE7FA"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投诉受理单位：本采购项目同级财政部门。（政府采购供应商投诉书范本详见附件二）</w:t>
      </w:r>
      <w:r>
        <w:rPr>
          <w:rFonts w:ascii="仿宋" w:eastAsia="仿宋" w:hAnsi="仿宋" w:cs="仿宋"/>
          <w:sz w:val="24"/>
          <w:szCs w:val="24"/>
        </w:rPr>
        <w:br/>
      </w:r>
      <w:r>
        <w:rPr>
          <w:rFonts w:ascii="仿宋" w:eastAsia="仿宋" w:hAnsi="仿宋" w:cs="仿宋"/>
          <w:sz w:val="24"/>
          <w:szCs w:val="24"/>
        </w:rPr>
        <w:br w:type="page"/>
      </w:r>
    </w:p>
    <w:p w14:paraId="138223AF" w14:textId="77777777" w:rsidR="00966E28" w:rsidRDefault="00000000">
      <w:pPr>
        <w:pStyle w:val="null3"/>
        <w:spacing w:line="360" w:lineRule="auto"/>
        <w:jc w:val="center"/>
        <w:outlineLvl w:val="1"/>
        <w:rPr>
          <w:rFonts w:ascii="仿宋" w:eastAsia="仿宋" w:hAnsi="仿宋" w:cs="仿宋" w:hint="default"/>
          <w:sz w:val="24"/>
          <w:szCs w:val="24"/>
        </w:rPr>
      </w:pPr>
      <w:r>
        <w:rPr>
          <w:rFonts w:ascii="仿宋" w:eastAsia="仿宋" w:hAnsi="仿宋" w:cs="仿宋"/>
          <w:b/>
          <w:sz w:val="24"/>
          <w:szCs w:val="24"/>
        </w:rPr>
        <w:lastRenderedPageBreak/>
        <w:t>第三章 招标项目技术、服务、商务及其他要求</w:t>
      </w:r>
    </w:p>
    <w:p w14:paraId="029FBD74"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4533CC8E"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（注：当采购包的评标方法为最低评标价法时带“★”的参数需求为实质性要求，供应商必须响应并满足的参数需求，采购人、采购代理机构应当根据项目实际需求合理设定，并明确具体要求。）</w:t>
      </w:r>
    </w:p>
    <w:p w14:paraId="6F3B2D04"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3.1采购项目概况</w:t>
      </w:r>
    </w:p>
    <w:p w14:paraId="4C3AE398"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学校土建类专业科研教学实验平台项目，包含教学用水泥电动抗折机、水泥胶砂振动台、交变盐雾试验箱、常规三轴仪（土）、土水特征曲线压力板仪、结构工程梁柱教学实验系统、BIM仿真教学平台软件、测绘全站仪、水泥净浆搅拌机、水泥胶砂搅拌机、成孔式自动取芯机、全自动岩石切割机、双端面磨平机、电热鼓风数显干燥箱、多功能制样器加载框架、三轴静压制样器、应力应变数据测试分析系统等。</w:t>
      </w:r>
    </w:p>
    <w:p w14:paraId="0A3A22DA"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3.2采购内容</w:t>
      </w:r>
    </w:p>
    <w:p w14:paraId="7357B67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w:t>
      </w:r>
    </w:p>
    <w:p w14:paraId="070113E9" w14:textId="77777777" w:rsidR="00966E28" w:rsidRDefault="00000000">
      <w:pPr>
        <w:pStyle w:val="null3"/>
        <w:spacing w:line="360" w:lineRule="auto"/>
        <w:rPr>
          <w:rFonts w:ascii="仿宋" w:eastAsia="仿宋" w:hAnsi="仿宋" w:cs="仿宋" w:hint="default"/>
          <w:sz w:val="24"/>
          <w:szCs w:val="24"/>
          <w:lang w:eastAsia="zh-CN"/>
        </w:rPr>
      </w:pPr>
      <w:r>
        <w:rPr>
          <w:rFonts w:ascii="仿宋" w:eastAsia="仿宋" w:hAnsi="仿宋" w:cs="仿宋"/>
          <w:sz w:val="24"/>
          <w:szCs w:val="24"/>
        </w:rPr>
        <w:t xml:space="preserve">采购包预算金额（元）: </w:t>
      </w:r>
      <w:r>
        <w:rPr>
          <w:rFonts w:ascii="仿宋" w:eastAsia="仿宋" w:hAnsi="仿宋" w:cs="仿宋"/>
          <w:sz w:val="24"/>
          <w:szCs w:val="24"/>
          <w:lang w:eastAsia="zh-CN"/>
        </w:rPr>
        <w:t>3,500,000.00</w:t>
      </w:r>
    </w:p>
    <w:p w14:paraId="4F65892A" w14:textId="77777777" w:rsidR="00966E28" w:rsidRDefault="00000000">
      <w:pPr>
        <w:pStyle w:val="null3"/>
        <w:spacing w:line="360" w:lineRule="auto"/>
        <w:rPr>
          <w:rFonts w:ascii="仿宋" w:eastAsia="仿宋" w:hAnsi="仿宋" w:cs="仿宋" w:hint="default"/>
          <w:sz w:val="24"/>
          <w:szCs w:val="24"/>
          <w:lang w:eastAsia="zh-CN"/>
        </w:rPr>
      </w:pPr>
      <w:r>
        <w:rPr>
          <w:rFonts w:ascii="仿宋" w:eastAsia="仿宋" w:hAnsi="仿宋" w:cs="仿宋"/>
          <w:sz w:val="24"/>
          <w:szCs w:val="24"/>
        </w:rPr>
        <w:t xml:space="preserve">采购包最高限价（元）: </w:t>
      </w:r>
      <w:r>
        <w:rPr>
          <w:rFonts w:ascii="仿宋" w:eastAsia="仿宋" w:hAnsi="仿宋" w:cs="仿宋"/>
          <w:sz w:val="24"/>
          <w:szCs w:val="24"/>
          <w:lang w:eastAsia="zh-CN"/>
        </w:rPr>
        <w:t>3,500,000.00</w:t>
      </w:r>
    </w:p>
    <w:p w14:paraId="054C00F4"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供应商报价不允许超过标的金额</w:t>
      </w:r>
    </w:p>
    <w:p w14:paraId="4FCD4B4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（招单价的）供应商报价不允许超过标的单价</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7"/>
        <w:gridCol w:w="757"/>
        <w:gridCol w:w="804"/>
        <w:gridCol w:w="1656"/>
        <w:gridCol w:w="758"/>
        <w:gridCol w:w="758"/>
        <w:gridCol w:w="758"/>
        <w:gridCol w:w="758"/>
        <w:gridCol w:w="758"/>
        <w:gridCol w:w="758"/>
      </w:tblGrid>
      <w:tr w:rsidR="00966E28" w14:paraId="13E48426" w14:textId="77777777">
        <w:tc>
          <w:tcPr>
            <w:tcW w:w="831" w:type="dxa"/>
            <w:vAlign w:val="center"/>
          </w:tcPr>
          <w:p w14:paraId="11CEF828"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序号</w:t>
            </w:r>
          </w:p>
        </w:tc>
        <w:tc>
          <w:tcPr>
            <w:tcW w:w="831" w:type="dxa"/>
            <w:vAlign w:val="center"/>
          </w:tcPr>
          <w:p w14:paraId="4C12E3EF"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标的名称</w:t>
            </w:r>
          </w:p>
        </w:tc>
        <w:tc>
          <w:tcPr>
            <w:tcW w:w="831" w:type="dxa"/>
            <w:vAlign w:val="center"/>
          </w:tcPr>
          <w:p w14:paraId="0BBF13A8"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数量</w:t>
            </w:r>
          </w:p>
        </w:tc>
        <w:tc>
          <w:tcPr>
            <w:tcW w:w="831" w:type="dxa"/>
            <w:vAlign w:val="center"/>
          </w:tcPr>
          <w:p w14:paraId="3C61C09D"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标的金额（元）</w:t>
            </w:r>
          </w:p>
        </w:tc>
        <w:tc>
          <w:tcPr>
            <w:tcW w:w="831" w:type="dxa"/>
            <w:vAlign w:val="center"/>
          </w:tcPr>
          <w:p w14:paraId="0D2723CD"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计量单位</w:t>
            </w:r>
          </w:p>
        </w:tc>
        <w:tc>
          <w:tcPr>
            <w:tcW w:w="831" w:type="dxa"/>
            <w:vAlign w:val="center"/>
          </w:tcPr>
          <w:p w14:paraId="31951E01"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所属行业</w:t>
            </w:r>
          </w:p>
        </w:tc>
        <w:tc>
          <w:tcPr>
            <w:tcW w:w="831" w:type="dxa"/>
            <w:vAlign w:val="center"/>
          </w:tcPr>
          <w:p w14:paraId="40ACDE7C"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是否核心产品</w:t>
            </w:r>
          </w:p>
        </w:tc>
        <w:tc>
          <w:tcPr>
            <w:tcW w:w="831" w:type="dxa"/>
            <w:vAlign w:val="center"/>
          </w:tcPr>
          <w:p w14:paraId="42E017E2"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是否允许进口产品</w:t>
            </w:r>
          </w:p>
        </w:tc>
        <w:tc>
          <w:tcPr>
            <w:tcW w:w="831" w:type="dxa"/>
            <w:vAlign w:val="center"/>
          </w:tcPr>
          <w:p w14:paraId="2A0114F7"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是否属于节能产品</w:t>
            </w:r>
          </w:p>
        </w:tc>
        <w:tc>
          <w:tcPr>
            <w:tcW w:w="831" w:type="dxa"/>
            <w:vAlign w:val="center"/>
          </w:tcPr>
          <w:p w14:paraId="068E15BC"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是否属于环境标志产品</w:t>
            </w:r>
          </w:p>
        </w:tc>
      </w:tr>
      <w:tr w:rsidR="00966E28" w14:paraId="18B1FA2C" w14:textId="77777777">
        <w:tc>
          <w:tcPr>
            <w:tcW w:w="831" w:type="dxa"/>
            <w:vAlign w:val="center"/>
          </w:tcPr>
          <w:p w14:paraId="40AE57C8"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1</w:t>
            </w:r>
          </w:p>
        </w:tc>
        <w:tc>
          <w:tcPr>
            <w:tcW w:w="831" w:type="dxa"/>
            <w:vAlign w:val="center"/>
          </w:tcPr>
          <w:p w14:paraId="7B6A7369" w14:textId="77777777" w:rsidR="00966E28" w:rsidRDefault="00000000">
            <w:pPr>
              <w:pStyle w:val="null3"/>
              <w:spacing w:line="360" w:lineRule="auto"/>
              <w:jc w:val="center"/>
              <w:rPr>
                <w:rFonts w:ascii="仿宋" w:eastAsia="仿宋" w:hAnsi="仿宋" w:cs="仿宋" w:hint="default"/>
                <w:sz w:val="24"/>
                <w:szCs w:val="24"/>
                <w:lang w:eastAsia="zh-CN"/>
              </w:rPr>
            </w:pPr>
            <w:r>
              <w:rPr>
                <w:rFonts w:ascii="仿宋" w:eastAsia="仿宋" w:hAnsi="仿宋" w:cs="仿宋"/>
                <w:sz w:val="24"/>
                <w:szCs w:val="24"/>
                <w:lang w:eastAsia="zh-CN"/>
              </w:rPr>
              <w:t>土建类专业科</w:t>
            </w:r>
            <w:r>
              <w:rPr>
                <w:rFonts w:ascii="仿宋" w:eastAsia="仿宋" w:hAnsi="仿宋" w:cs="仿宋"/>
                <w:sz w:val="24"/>
                <w:szCs w:val="24"/>
                <w:lang w:eastAsia="zh-CN"/>
              </w:rPr>
              <w:lastRenderedPageBreak/>
              <w:t>研教学实验平台</w:t>
            </w:r>
          </w:p>
        </w:tc>
        <w:tc>
          <w:tcPr>
            <w:tcW w:w="831" w:type="dxa"/>
            <w:vAlign w:val="center"/>
          </w:tcPr>
          <w:p w14:paraId="3DDA8898"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lastRenderedPageBreak/>
              <w:t>1.00</w:t>
            </w:r>
          </w:p>
        </w:tc>
        <w:tc>
          <w:tcPr>
            <w:tcW w:w="831" w:type="dxa"/>
            <w:vAlign w:val="center"/>
          </w:tcPr>
          <w:p w14:paraId="03B6F608" w14:textId="77777777" w:rsidR="00966E28" w:rsidRDefault="00000000">
            <w:pPr>
              <w:pStyle w:val="null3"/>
              <w:spacing w:line="360" w:lineRule="auto"/>
              <w:jc w:val="center"/>
              <w:rPr>
                <w:rFonts w:ascii="仿宋" w:eastAsia="仿宋" w:hAnsi="仿宋" w:cs="仿宋" w:hint="default"/>
                <w:sz w:val="24"/>
                <w:szCs w:val="24"/>
                <w:lang w:eastAsia="zh-CN"/>
              </w:rPr>
            </w:pPr>
            <w:r>
              <w:rPr>
                <w:rFonts w:ascii="仿宋" w:eastAsia="仿宋" w:hAnsi="仿宋" w:cs="仿宋"/>
                <w:sz w:val="24"/>
                <w:szCs w:val="24"/>
                <w:lang w:eastAsia="zh-CN"/>
              </w:rPr>
              <w:t>3,500,000.00</w:t>
            </w:r>
          </w:p>
        </w:tc>
        <w:tc>
          <w:tcPr>
            <w:tcW w:w="831" w:type="dxa"/>
            <w:vAlign w:val="center"/>
          </w:tcPr>
          <w:p w14:paraId="1D0936F9"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批</w:t>
            </w:r>
          </w:p>
        </w:tc>
        <w:tc>
          <w:tcPr>
            <w:tcW w:w="831" w:type="dxa"/>
            <w:vAlign w:val="center"/>
          </w:tcPr>
          <w:p w14:paraId="058EAC6D"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工业</w:t>
            </w:r>
          </w:p>
        </w:tc>
        <w:tc>
          <w:tcPr>
            <w:tcW w:w="831" w:type="dxa"/>
            <w:vAlign w:val="center"/>
          </w:tcPr>
          <w:p w14:paraId="4D798D64"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否</w:t>
            </w:r>
          </w:p>
        </w:tc>
        <w:tc>
          <w:tcPr>
            <w:tcW w:w="831" w:type="dxa"/>
            <w:vAlign w:val="center"/>
          </w:tcPr>
          <w:p w14:paraId="4B320D38"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否</w:t>
            </w:r>
          </w:p>
        </w:tc>
        <w:tc>
          <w:tcPr>
            <w:tcW w:w="831" w:type="dxa"/>
            <w:vAlign w:val="center"/>
          </w:tcPr>
          <w:p w14:paraId="5A31F9A7"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否</w:t>
            </w:r>
          </w:p>
        </w:tc>
        <w:tc>
          <w:tcPr>
            <w:tcW w:w="831" w:type="dxa"/>
            <w:vAlign w:val="center"/>
          </w:tcPr>
          <w:p w14:paraId="4A43737A"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否</w:t>
            </w:r>
          </w:p>
        </w:tc>
      </w:tr>
    </w:tbl>
    <w:p w14:paraId="7ED71E35"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3.3技术要求</w:t>
      </w:r>
    </w:p>
    <w:p w14:paraId="1DAEC840"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w:t>
      </w:r>
    </w:p>
    <w:p w14:paraId="5544EF6E"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供应商报价不允许超过标的金额</w:t>
      </w:r>
    </w:p>
    <w:p w14:paraId="50A220E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（招单价的）供应商报价不允许超过标的单价</w:t>
      </w:r>
    </w:p>
    <w:p w14:paraId="76D63FB8" w14:textId="77777777" w:rsidR="00966E28" w:rsidRDefault="00000000">
      <w:pPr>
        <w:pStyle w:val="null3"/>
        <w:spacing w:line="360" w:lineRule="auto"/>
        <w:rPr>
          <w:rFonts w:ascii="仿宋" w:eastAsia="仿宋" w:hAnsi="仿宋" w:cs="仿宋" w:hint="default"/>
          <w:sz w:val="24"/>
          <w:szCs w:val="24"/>
          <w:lang w:eastAsia="zh-CN"/>
        </w:rPr>
      </w:pPr>
      <w:r>
        <w:rPr>
          <w:rFonts w:ascii="仿宋" w:eastAsia="仿宋" w:hAnsi="仿宋" w:cs="仿宋"/>
          <w:sz w:val="24"/>
          <w:szCs w:val="24"/>
        </w:rPr>
        <w:t>标的名称：</w:t>
      </w:r>
      <w:r>
        <w:rPr>
          <w:rFonts w:ascii="仿宋" w:eastAsia="仿宋" w:hAnsi="仿宋" w:cs="仿宋"/>
          <w:sz w:val="24"/>
          <w:szCs w:val="24"/>
          <w:lang w:eastAsia="zh-CN"/>
        </w:rPr>
        <w:t>土建类专业科研教学实验平台</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49"/>
        <w:gridCol w:w="512"/>
        <w:gridCol w:w="6946"/>
      </w:tblGrid>
      <w:tr w:rsidR="00966E28" w14:paraId="2FD6D5C4" w14:textId="77777777">
        <w:tc>
          <w:tcPr>
            <w:tcW w:w="849" w:type="dxa"/>
          </w:tcPr>
          <w:p w14:paraId="14578050"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参数性质</w:t>
            </w:r>
          </w:p>
        </w:tc>
        <w:tc>
          <w:tcPr>
            <w:tcW w:w="512" w:type="dxa"/>
          </w:tcPr>
          <w:p w14:paraId="7BE24A4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序号</w:t>
            </w:r>
          </w:p>
        </w:tc>
        <w:tc>
          <w:tcPr>
            <w:tcW w:w="6946" w:type="dxa"/>
          </w:tcPr>
          <w:p w14:paraId="3349C35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技术参数与性能指标</w:t>
            </w:r>
          </w:p>
        </w:tc>
      </w:tr>
      <w:tr w:rsidR="00966E28" w14:paraId="4D09F593" w14:textId="77777777">
        <w:trPr>
          <w:trHeight w:val="4127"/>
        </w:trPr>
        <w:tc>
          <w:tcPr>
            <w:tcW w:w="849" w:type="dxa"/>
          </w:tcPr>
          <w:p w14:paraId="5FD383C9" w14:textId="77777777" w:rsidR="00966E28" w:rsidRDefault="00966E28">
            <w:pPr>
              <w:spacing w:line="360" w:lineRule="auto"/>
              <w:rPr>
                <w:rFonts w:ascii="仿宋" w:eastAsia="仿宋" w:hAnsi="仿宋" w:cs="仿宋"/>
                <w:sz w:val="24"/>
              </w:rPr>
            </w:pPr>
          </w:p>
        </w:tc>
        <w:tc>
          <w:tcPr>
            <w:tcW w:w="512" w:type="dxa"/>
          </w:tcPr>
          <w:p w14:paraId="5073B014"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w:t>
            </w:r>
          </w:p>
        </w:tc>
        <w:tc>
          <w:tcPr>
            <w:tcW w:w="6946" w:type="dxa"/>
          </w:tcPr>
          <w:p w14:paraId="0136C4FD" w14:textId="77777777" w:rsidR="00966E28" w:rsidRDefault="00000000">
            <w:pPr>
              <w:pStyle w:val="null3"/>
              <w:jc w:val="both"/>
              <w:rPr>
                <w:rFonts w:hint="default"/>
              </w:rPr>
            </w:pPr>
            <w:r>
              <w:rPr>
                <w:rFonts w:ascii="仿宋" w:eastAsia="仿宋" w:hAnsi="仿宋" w:cs="仿宋"/>
                <w:b/>
                <w:sz w:val="24"/>
              </w:rPr>
              <w:t>一、项目简介</w:t>
            </w:r>
          </w:p>
          <w:p w14:paraId="2D2FC998" w14:textId="77777777" w:rsidR="00966E28" w:rsidRDefault="00000000">
            <w:pPr>
              <w:pStyle w:val="null3"/>
              <w:ind w:firstLine="480"/>
              <w:jc w:val="both"/>
              <w:rPr>
                <w:rFonts w:ascii="仿宋" w:eastAsia="仿宋" w:hAnsi="仿宋" w:cs="仿宋" w:hint="default"/>
                <w:color w:val="333333"/>
                <w:sz w:val="24"/>
                <w:shd w:val="clear" w:color="auto" w:fill="FFFFFF"/>
              </w:rPr>
            </w:pPr>
            <w:r>
              <w:rPr>
                <w:rFonts w:ascii="仿宋" w:eastAsia="仿宋" w:hAnsi="仿宋" w:cs="仿宋"/>
                <w:sz w:val="24"/>
              </w:rPr>
              <w:t>1.项目名称：</w:t>
            </w:r>
            <w:r>
              <w:rPr>
                <w:rFonts w:ascii="仿宋" w:eastAsia="仿宋" w:hAnsi="仿宋" w:cs="仿宋"/>
                <w:color w:val="333333"/>
                <w:sz w:val="24"/>
                <w:shd w:val="clear" w:color="auto" w:fill="FFFFFF"/>
              </w:rPr>
              <w:t>土建类专业科研教学实验平台</w:t>
            </w:r>
          </w:p>
          <w:p w14:paraId="1D55A217" w14:textId="77777777" w:rsidR="00966E28" w:rsidRDefault="00000000">
            <w:pPr>
              <w:pStyle w:val="null3"/>
              <w:ind w:firstLine="480"/>
              <w:rPr>
                <w:rFonts w:ascii="仿宋" w:eastAsia="仿宋" w:hAnsi="仿宋" w:cs="仿宋" w:hint="default"/>
                <w:color w:val="333333"/>
                <w:sz w:val="24"/>
                <w:shd w:val="clear" w:color="auto" w:fill="FFFFFF"/>
                <w:lang w:eastAsia="zh-CN"/>
              </w:rPr>
            </w:pPr>
            <w:r>
              <w:rPr>
                <w:rFonts w:ascii="仿宋" w:eastAsia="仿宋" w:hAnsi="仿宋" w:cs="仿宋"/>
                <w:color w:val="333333"/>
                <w:sz w:val="24"/>
                <w:shd w:val="clear" w:color="auto" w:fill="FFFFFF"/>
              </w:rPr>
              <w:t>2.交付期：合同签订后30日内</w:t>
            </w:r>
            <w:commentRangeStart w:id="0"/>
            <w:r>
              <w:rPr>
                <w:rFonts w:ascii="仿宋" w:eastAsia="仿宋" w:hAnsi="仿宋" w:cs="仿宋"/>
                <w:color w:val="333333"/>
                <w:sz w:val="24"/>
                <w:shd w:val="clear" w:color="auto" w:fill="FFFFFF"/>
              </w:rPr>
              <w:t>到货安装调试完毕</w:t>
            </w:r>
            <w:commentRangeEnd w:id="0"/>
            <w:r>
              <w:commentReference w:id="0"/>
            </w:r>
            <w:commentRangeStart w:id="1"/>
            <w:commentRangeStart w:id="2"/>
            <w:r>
              <w:rPr>
                <w:rFonts w:ascii="仿宋" w:eastAsia="仿宋" w:hAnsi="仿宋" w:cs="仿宋"/>
                <w:color w:val="333333"/>
                <w:sz w:val="24"/>
                <w:shd w:val="clear" w:color="auto" w:fill="FFFFFF"/>
                <w:lang w:eastAsia="zh-CN"/>
              </w:rPr>
              <w:t>（因本项目涉及新学期教学正常运行开展，影响广泛重大，供应商必须保障2024年7月26日前设备、桌椅到货安装调试完毕，8月30日前完成科研教学实验平台部署对接工作（文件中其他工期表述是因系统填报原因，以此要求为准））</w:t>
            </w:r>
            <w:commentRangeEnd w:id="1"/>
            <w:r>
              <w:commentReference w:id="1"/>
            </w:r>
            <w:commentRangeEnd w:id="2"/>
            <w:r w:rsidR="00242C7E">
              <w:rPr>
                <w:rStyle w:val="a9"/>
                <w:rFonts w:ascii="Times New Roman" w:eastAsia="宋体" w:hAnsi="Times New Roman" w:cs="Times New Roman" w:hint="default"/>
                <w:kern w:val="2"/>
                <w:lang w:eastAsia="zh-CN"/>
              </w:rPr>
              <w:commentReference w:id="2"/>
            </w:r>
          </w:p>
          <w:p w14:paraId="555E1566" w14:textId="77777777" w:rsidR="00966E28" w:rsidRDefault="00000000">
            <w:pPr>
              <w:pStyle w:val="null3"/>
              <w:ind w:firstLineChars="200" w:firstLine="480"/>
              <w:jc w:val="both"/>
              <w:rPr>
                <w:rFonts w:ascii="仿宋" w:eastAsia="仿宋" w:hAnsi="仿宋" w:cs="仿宋" w:hint="default"/>
                <w:bCs/>
                <w:sz w:val="24"/>
                <w:lang w:eastAsia="zh-CN"/>
              </w:rPr>
            </w:pPr>
            <w:r>
              <w:rPr>
                <w:rFonts w:ascii="仿宋" w:eastAsia="仿宋" w:hAnsi="仿宋" w:cs="仿宋"/>
                <w:bCs/>
                <w:sz w:val="24"/>
                <w:lang w:eastAsia="zh-CN"/>
              </w:rPr>
              <w:t>3.合同价款：全部成本、预期利益、税费、设备价、运输费（含保险费）、安装调试费、培训费、产品辅材费、系统集成费用、安装期间必须的场地调整费用、安全维护、售后服务费、驻场及其他后期维保费用、备品备件费用、第三方接口费、其它伴随费用和合同中规定乙方应承担的其他义务的费用等。合同总价一次性包死，不受市场价格变化因素的影响。除本合同总金额外，甲方不再支付任何其他费用。投标供应商需提供书面对接承诺，以确保项目实施开展中必须保障的对接要求。</w:t>
            </w:r>
            <w:commentRangeStart w:id="3"/>
            <w:commentRangeEnd w:id="3"/>
            <w:r>
              <w:commentReference w:id="3"/>
            </w:r>
          </w:p>
          <w:p w14:paraId="4C3712CE" w14:textId="77777777" w:rsidR="00966E28" w:rsidRDefault="00000000">
            <w:pPr>
              <w:pStyle w:val="null3"/>
              <w:jc w:val="both"/>
              <w:rPr>
                <w:rFonts w:hint="default"/>
              </w:rPr>
            </w:pPr>
            <w:r>
              <w:rPr>
                <w:rFonts w:ascii="仿宋" w:eastAsia="仿宋" w:hAnsi="仿宋" w:cs="仿宋"/>
                <w:b/>
                <w:sz w:val="24"/>
              </w:rPr>
              <w:t>二、建设要求</w:t>
            </w:r>
          </w:p>
          <w:p w14:paraId="77D957A7" w14:textId="77777777" w:rsidR="00966E28" w:rsidRDefault="00000000">
            <w:pPr>
              <w:pStyle w:val="null3"/>
              <w:ind w:firstLine="482"/>
              <w:jc w:val="both"/>
              <w:rPr>
                <w:rFonts w:hint="default"/>
              </w:rPr>
            </w:pPr>
            <w:r>
              <w:rPr>
                <w:rFonts w:ascii="仿宋" w:eastAsia="仿宋" w:hAnsi="仿宋" w:cs="仿宋"/>
                <w:b/>
                <w:sz w:val="24"/>
                <w:lang w:eastAsia="zh-CN"/>
              </w:rPr>
              <w:t>1</w:t>
            </w:r>
            <w:r>
              <w:rPr>
                <w:rFonts w:ascii="仿宋" w:eastAsia="仿宋" w:hAnsi="仿宋" w:cs="仿宋"/>
                <w:b/>
                <w:sz w:val="24"/>
              </w:rPr>
              <w:t>.质量保证与售后要求</w:t>
            </w:r>
          </w:p>
          <w:p w14:paraId="6804944E" w14:textId="77777777" w:rsidR="00966E28" w:rsidRDefault="00000000">
            <w:pPr>
              <w:pStyle w:val="null3"/>
              <w:ind w:firstLine="480"/>
              <w:jc w:val="both"/>
              <w:rPr>
                <w:rFonts w:hint="default"/>
              </w:rPr>
            </w:pPr>
            <w:r>
              <w:rPr>
                <w:rFonts w:ascii="仿宋" w:eastAsia="仿宋" w:hAnsi="仿宋" w:cs="仿宋"/>
                <w:sz w:val="24"/>
              </w:rPr>
              <w:t>（1）本项目整体质保期：验收合格后5年；质保期满后，仍需提供专业维修服务。</w:t>
            </w:r>
          </w:p>
          <w:p w14:paraId="12BA713F" w14:textId="77777777" w:rsidR="00966E28" w:rsidRDefault="00000000">
            <w:pPr>
              <w:pStyle w:val="null3"/>
              <w:ind w:firstLine="480"/>
              <w:jc w:val="both"/>
              <w:rPr>
                <w:rFonts w:hint="default"/>
              </w:rPr>
            </w:pPr>
            <w:r>
              <w:rPr>
                <w:rFonts w:ascii="仿宋" w:eastAsia="仿宋" w:hAnsi="仿宋" w:cs="仿宋"/>
                <w:sz w:val="24"/>
              </w:rPr>
              <w:t>（2）质保期内免费提供正常使用的易损件和备件；软件系统提供终身免费升级服务。</w:t>
            </w:r>
          </w:p>
          <w:p w14:paraId="1597297F" w14:textId="77777777" w:rsidR="00966E28" w:rsidRDefault="00000000">
            <w:pPr>
              <w:pStyle w:val="null3"/>
              <w:ind w:firstLine="480"/>
              <w:jc w:val="both"/>
              <w:rPr>
                <w:rFonts w:hint="default"/>
              </w:rPr>
            </w:pPr>
            <w:r>
              <w:rPr>
                <w:rFonts w:ascii="仿宋" w:eastAsia="仿宋" w:hAnsi="仿宋" w:cs="仿宋"/>
                <w:sz w:val="24"/>
              </w:rPr>
              <w:t>（3）供应设备经过双方检验认可后，签署验收报告，产品保修期自验收合格之日起计算，由供应商提供产品保修文件。</w:t>
            </w:r>
          </w:p>
          <w:p w14:paraId="631FBC09" w14:textId="77777777" w:rsidR="00966E28" w:rsidRDefault="00000000">
            <w:pPr>
              <w:pStyle w:val="null3"/>
              <w:ind w:firstLine="480"/>
              <w:jc w:val="both"/>
              <w:rPr>
                <w:rFonts w:hint="default"/>
              </w:rPr>
            </w:pPr>
            <w:r>
              <w:rPr>
                <w:rFonts w:ascii="仿宋" w:eastAsia="仿宋" w:hAnsi="仿宋" w:cs="仿宋"/>
                <w:sz w:val="24"/>
              </w:rPr>
              <w:t>（4）</w:t>
            </w:r>
            <w:r>
              <w:rPr>
                <w:rFonts w:ascii="仿宋" w:eastAsia="仿宋" w:hAnsi="仿宋" w:cs="仿宋"/>
                <w:sz w:val="24"/>
                <w:lang w:eastAsia="zh-CN"/>
              </w:rPr>
              <w:t>设备正常运行后，定期回访用户。</w:t>
            </w:r>
            <w:r>
              <w:rPr>
                <w:rFonts w:ascii="仿宋" w:eastAsia="仿宋" w:hAnsi="仿宋" w:cs="仿宋"/>
                <w:sz w:val="24"/>
              </w:rPr>
              <w:t>质保期内所有维修服务均由中标人免费上门取、送、修。安装调试1个月内，如有质量问题，设备整机无条件退换货并提供备件以保证教学正常开展。在保修期内，任何质量问题，中标人负责免费维修。</w:t>
            </w:r>
          </w:p>
          <w:p w14:paraId="537D895F" w14:textId="77777777" w:rsidR="00966E28" w:rsidRDefault="00000000">
            <w:pPr>
              <w:pStyle w:val="null3"/>
              <w:spacing w:before="120"/>
              <w:ind w:firstLine="480"/>
              <w:jc w:val="both"/>
              <w:rPr>
                <w:rFonts w:hint="default"/>
              </w:rPr>
            </w:pPr>
            <w:r>
              <w:rPr>
                <w:rFonts w:ascii="仿宋" w:eastAsia="仿宋" w:hAnsi="仿宋" w:cs="仿宋"/>
                <w:sz w:val="24"/>
              </w:rPr>
              <w:lastRenderedPageBreak/>
              <w:t>（5）质保期过后需换件时，应提供原装器件，并按成本价收费。</w:t>
            </w:r>
          </w:p>
          <w:p w14:paraId="120BF521" w14:textId="77777777" w:rsidR="00966E28" w:rsidRDefault="00000000">
            <w:pPr>
              <w:pStyle w:val="null3"/>
              <w:ind w:firstLine="480"/>
              <w:jc w:val="both"/>
              <w:rPr>
                <w:rFonts w:hint="default"/>
              </w:rPr>
            </w:pPr>
            <w:r>
              <w:rPr>
                <w:rFonts w:ascii="仿宋" w:eastAsia="仿宋" w:hAnsi="仿宋" w:cs="仿宋"/>
                <w:sz w:val="24"/>
              </w:rPr>
              <w:t>（6）服务响应时间：中标单位接到维修电话后</w:t>
            </w:r>
            <w:r>
              <w:rPr>
                <w:rFonts w:ascii="仿宋" w:eastAsia="仿宋" w:hAnsi="仿宋" w:cs="仿宋"/>
                <w:sz w:val="24"/>
                <w:lang w:eastAsia="zh-CN"/>
              </w:rPr>
              <w:t>1小时内响应，6</w:t>
            </w:r>
            <w:r>
              <w:rPr>
                <w:rFonts w:ascii="仿宋" w:eastAsia="仿宋" w:hAnsi="仿宋" w:cs="仿宋"/>
                <w:sz w:val="24"/>
              </w:rPr>
              <w:t>小时内到达现场维修</w:t>
            </w:r>
            <w:r>
              <w:rPr>
                <w:rFonts w:ascii="仿宋" w:eastAsia="仿宋" w:hAnsi="仿宋" w:cs="仿宋"/>
                <w:sz w:val="24"/>
                <w:lang w:eastAsia="zh-CN"/>
              </w:rPr>
              <w:t>，12小时内解决问题</w:t>
            </w:r>
            <w:r>
              <w:rPr>
                <w:rFonts w:ascii="仿宋" w:eastAsia="仿宋" w:hAnsi="仿宋" w:cs="仿宋"/>
                <w:sz w:val="24"/>
              </w:rPr>
              <w:t>。</w:t>
            </w:r>
            <w:r>
              <w:rPr>
                <w:rFonts w:ascii="仿宋" w:eastAsia="仿宋" w:hAnsi="仿宋" w:cs="仿宋"/>
                <w:sz w:val="24"/>
                <w:lang w:eastAsia="zh-CN"/>
              </w:rPr>
              <w:t>如出现超过72小时仍无法</w:t>
            </w:r>
            <w:r>
              <w:rPr>
                <w:rFonts w:ascii="仿宋" w:eastAsia="仿宋" w:hAnsi="仿宋" w:cs="仿宋"/>
                <w:sz w:val="24"/>
              </w:rPr>
              <w:t>维修</w:t>
            </w:r>
            <w:r>
              <w:rPr>
                <w:rFonts w:ascii="仿宋" w:eastAsia="仿宋" w:hAnsi="仿宋" w:cs="仿宋"/>
                <w:sz w:val="24"/>
                <w:lang w:eastAsia="zh-CN"/>
              </w:rPr>
              <w:t>好，供货方应</w:t>
            </w:r>
            <w:proofErr w:type="gramStart"/>
            <w:r>
              <w:rPr>
                <w:rFonts w:ascii="仿宋" w:eastAsia="仿宋" w:hAnsi="仿宋" w:cs="仿宋"/>
                <w:sz w:val="24"/>
                <w:lang w:eastAsia="zh-CN"/>
              </w:rPr>
              <w:t>向</w:t>
            </w:r>
            <w:r>
              <w:rPr>
                <w:rFonts w:ascii="仿宋" w:eastAsia="仿宋" w:hAnsi="仿宋" w:cs="仿宋"/>
                <w:sz w:val="24"/>
              </w:rPr>
              <w:t>人员</w:t>
            </w:r>
            <w:proofErr w:type="gramEnd"/>
            <w:r>
              <w:rPr>
                <w:rFonts w:ascii="仿宋" w:eastAsia="仿宋" w:hAnsi="仿宋" w:cs="仿宋"/>
                <w:sz w:val="24"/>
              </w:rPr>
              <w:t>到现场后若问题特殊无法现场修复的，供货方</w:t>
            </w:r>
            <w:r>
              <w:rPr>
                <w:rFonts w:ascii="仿宋" w:eastAsia="仿宋" w:hAnsi="仿宋" w:cs="仿宋"/>
                <w:sz w:val="24"/>
                <w:lang w:eastAsia="zh-CN"/>
              </w:rPr>
              <w:t>应提供同类新产品替代，以保证甲方的正常使用</w:t>
            </w:r>
            <w:r>
              <w:rPr>
                <w:rFonts w:ascii="仿宋" w:eastAsia="仿宋" w:hAnsi="仿宋" w:cs="仿宋"/>
                <w:sz w:val="24"/>
              </w:rPr>
              <w:t>。</w:t>
            </w:r>
          </w:p>
          <w:p w14:paraId="6FC7B0E0" w14:textId="77777777" w:rsidR="00966E28" w:rsidRDefault="00000000">
            <w:pPr>
              <w:pStyle w:val="null3"/>
              <w:ind w:firstLine="482"/>
              <w:jc w:val="both"/>
              <w:rPr>
                <w:rFonts w:hint="default"/>
              </w:rPr>
            </w:pPr>
            <w:r>
              <w:rPr>
                <w:rFonts w:ascii="仿宋" w:eastAsia="仿宋" w:hAnsi="仿宋" w:cs="仿宋"/>
                <w:b/>
                <w:sz w:val="24"/>
                <w:lang w:eastAsia="zh-CN"/>
              </w:rPr>
              <w:t>2</w:t>
            </w:r>
            <w:r>
              <w:rPr>
                <w:rFonts w:ascii="仿宋" w:eastAsia="仿宋" w:hAnsi="仿宋" w:cs="仿宋"/>
                <w:b/>
                <w:sz w:val="24"/>
              </w:rPr>
              <w:t>.培训服务要求</w:t>
            </w:r>
          </w:p>
          <w:p w14:paraId="5AD982ED" w14:textId="77777777" w:rsidR="00966E28" w:rsidRDefault="00000000">
            <w:pPr>
              <w:pStyle w:val="null3"/>
              <w:ind w:firstLine="480"/>
              <w:jc w:val="both"/>
              <w:rPr>
                <w:rFonts w:hint="default"/>
              </w:rPr>
            </w:pPr>
            <w:r>
              <w:rPr>
                <w:rFonts w:ascii="仿宋" w:eastAsia="仿宋" w:hAnsi="仿宋" w:cs="仿宋"/>
                <w:sz w:val="24"/>
              </w:rPr>
              <w:t>中标人须负责开展培训服务，明确各阶段详实培训计划，包括但不限于对教</w:t>
            </w:r>
            <w:r>
              <w:rPr>
                <w:rFonts w:ascii="仿宋" w:eastAsia="仿宋" w:hAnsi="仿宋" w:cs="仿宋"/>
                <w:sz w:val="24"/>
                <w:lang w:eastAsia="zh-CN"/>
              </w:rPr>
              <w:t>实验室</w:t>
            </w:r>
            <w:r>
              <w:rPr>
                <w:rFonts w:ascii="仿宋" w:eastAsia="仿宋" w:hAnsi="仿宋" w:cs="仿宋"/>
                <w:sz w:val="24"/>
              </w:rPr>
              <w:t>设备管理人员等进行免费培训服务，培训次数不限，达到熟练使用的效果。免费提供相关主要设备的操作流程及使用手册，维修手册等。</w:t>
            </w:r>
          </w:p>
          <w:p w14:paraId="65809A2F" w14:textId="77777777" w:rsidR="00966E28" w:rsidRDefault="00000000">
            <w:pPr>
              <w:pStyle w:val="null3"/>
              <w:ind w:firstLine="482"/>
              <w:jc w:val="both"/>
              <w:rPr>
                <w:rFonts w:hint="default"/>
              </w:rPr>
            </w:pPr>
            <w:r>
              <w:rPr>
                <w:rFonts w:ascii="仿宋" w:eastAsia="仿宋" w:hAnsi="仿宋" w:cs="仿宋"/>
                <w:b/>
                <w:sz w:val="24"/>
                <w:lang w:eastAsia="zh-CN"/>
              </w:rPr>
              <w:t>3</w:t>
            </w:r>
            <w:r>
              <w:rPr>
                <w:rFonts w:ascii="仿宋" w:eastAsia="仿宋" w:hAnsi="仿宋" w:cs="仿宋"/>
                <w:b/>
                <w:sz w:val="24"/>
              </w:rPr>
              <w:t>.项目验收</w:t>
            </w:r>
          </w:p>
          <w:p w14:paraId="11A7DFFC" w14:textId="77777777" w:rsidR="00966E28" w:rsidRDefault="00000000">
            <w:pPr>
              <w:pStyle w:val="null3"/>
              <w:ind w:firstLine="480"/>
              <w:jc w:val="both"/>
              <w:rPr>
                <w:rFonts w:hint="default"/>
              </w:rPr>
            </w:pPr>
            <w:r>
              <w:rPr>
                <w:rFonts w:ascii="仿宋" w:eastAsia="仿宋" w:hAnsi="仿宋" w:cs="仿宋"/>
                <w:sz w:val="24"/>
              </w:rPr>
              <w:t>验收方式：中标人按采购方要求将全部货物运到指定地点，经采购人现场按采购文件及合同中的采购参数内容验收核对登记后方可进行安装调试。最终验收按合同约定的时间进行。</w:t>
            </w:r>
          </w:p>
          <w:p w14:paraId="70487107" w14:textId="77777777" w:rsidR="00966E28" w:rsidRDefault="00000000">
            <w:pPr>
              <w:pStyle w:val="null3"/>
              <w:ind w:firstLine="480"/>
              <w:jc w:val="both"/>
              <w:rPr>
                <w:rFonts w:ascii="仿宋" w:eastAsia="仿宋" w:hAnsi="仿宋" w:cs="仿宋" w:hint="default"/>
                <w:b/>
                <w:sz w:val="24"/>
                <w:lang w:eastAsia="zh-CN"/>
              </w:rPr>
            </w:pPr>
            <w:r>
              <w:rPr>
                <w:rFonts w:ascii="仿宋" w:eastAsia="仿宋" w:hAnsi="仿宋" w:cs="仿宋"/>
                <w:sz w:val="24"/>
              </w:rPr>
              <w:t>交付与验收地点：指定地点。</w:t>
            </w:r>
          </w:p>
          <w:p w14:paraId="2625195F" w14:textId="77777777" w:rsidR="00966E28" w:rsidRDefault="00000000">
            <w:pPr>
              <w:pStyle w:val="null3"/>
              <w:jc w:val="both"/>
              <w:rPr>
                <w:rFonts w:hint="default"/>
              </w:rPr>
            </w:pPr>
            <w:r>
              <w:rPr>
                <w:rFonts w:ascii="仿宋" w:eastAsia="仿宋" w:hAnsi="仿宋" w:cs="仿宋"/>
                <w:b/>
                <w:sz w:val="24"/>
              </w:rPr>
              <w:t>项目实施要求</w:t>
            </w:r>
          </w:p>
          <w:p w14:paraId="784B26DA" w14:textId="77777777" w:rsidR="00966E28" w:rsidRDefault="00000000">
            <w:pPr>
              <w:pStyle w:val="null3"/>
              <w:ind w:firstLine="480"/>
              <w:jc w:val="both"/>
              <w:rPr>
                <w:rFonts w:ascii="仿宋" w:eastAsia="仿宋" w:hAnsi="仿宋" w:cs="仿宋" w:hint="default"/>
                <w:sz w:val="24"/>
              </w:rPr>
            </w:pPr>
            <w:r>
              <w:rPr>
                <w:rFonts w:ascii="仿宋" w:eastAsia="仿宋" w:hAnsi="仿宋" w:cs="仿宋"/>
                <w:sz w:val="24"/>
              </w:rPr>
              <w:t>1、中标人在项目实施过程中须符合国家安全生产等标准，确保安全，不得损坏学校其他设施，不得影响学校正常教学生活秩序；必须保证项目完成后的使用安全。</w:t>
            </w:r>
          </w:p>
          <w:p w14:paraId="761E7520" w14:textId="77777777" w:rsidR="00966E28" w:rsidRDefault="00000000">
            <w:pPr>
              <w:pStyle w:val="null3"/>
              <w:ind w:firstLine="480"/>
              <w:jc w:val="both"/>
              <w:rPr>
                <w:rFonts w:ascii="仿宋" w:eastAsia="仿宋" w:hAnsi="仿宋" w:cs="仿宋" w:hint="default"/>
                <w:sz w:val="24"/>
              </w:rPr>
            </w:pPr>
            <w:r>
              <w:rPr>
                <w:rFonts w:ascii="仿宋" w:eastAsia="仿宋" w:hAnsi="仿宋" w:cs="仿宋"/>
                <w:sz w:val="24"/>
                <w:lang w:eastAsia="zh-CN"/>
              </w:rPr>
              <w:t>2</w:t>
            </w:r>
            <w:r>
              <w:rPr>
                <w:rFonts w:ascii="仿宋" w:eastAsia="仿宋" w:hAnsi="仿宋" w:cs="仿宋"/>
                <w:sz w:val="24"/>
              </w:rPr>
              <w:t>、因本项目涉及设备众多，安装环境复杂，各供应商必须按照</w:t>
            </w:r>
            <w:r>
              <w:rPr>
                <w:rFonts w:ascii="仿宋" w:eastAsia="仿宋" w:hAnsi="仿宋" w:cs="仿宋"/>
                <w:sz w:val="24"/>
                <w:lang w:eastAsia="zh-CN"/>
              </w:rPr>
              <w:t>招标文件</w:t>
            </w:r>
            <w:r>
              <w:rPr>
                <w:rFonts w:ascii="仿宋" w:eastAsia="仿宋" w:hAnsi="仿宋" w:cs="仿宋"/>
                <w:sz w:val="24"/>
              </w:rPr>
              <w:t>指定时间及地点进行统一踏勘，如未进行统一踏勘，后期凡因对项目实施现场、实施环境、市场行情等了解不清而造成的后果和风险，须由投标人自行承担。各供应商报名后请前往西安工业大学国资处网站查询踏勘相关要求。</w:t>
            </w:r>
          </w:p>
          <w:p w14:paraId="09803740" w14:textId="77777777" w:rsidR="00966E28" w:rsidRDefault="00000000">
            <w:pPr>
              <w:pStyle w:val="null3"/>
              <w:ind w:firstLine="480"/>
              <w:jc w:val="both"/>
              <w:rPr>
                <w:rFonts w:ascii="仿宋" w:eastAsia="仿宋" w:hAnsi="仿宋" w:cs="仿宋" w:hint="default"/>
                <w:sz w:val="24"/>
              </w:rPr>
            </w:pPr>
            <w:r>
              <w:rPr>
                <w:rFonts w:ascii="仿宋" w:eastAsia="仿宋" w:hAnsi="仿宋" w:cs="仿宋"/>
                <w:sz w:val="24"/>
                <w:lang w:eastAsia="zh-CN"/>
              </w:rPr>
              <w:t>3</w:t>
            </w:r>
            <w:r>
              <w:rPr>
                <w:rFonts w:ascii="仿宋" w:eastAsia="仿宋" w:hAnsi="仿宋" w:cs="仿宋"/>
                <w:sz w:val="24"/>
              </w:rPr>
              <w:t>.设备安装调试要求</w:t>
            </w:r>
          </w:p>
          <w:p w14:paraId="16D45803" w14:textId="77777777" w:rsidR="00966E28" w:rsidRDefault="00000000">
            <w:pPr>
              <w:pStyle w:val="null3"/>
              <w:ind w:firstLine="480"/>
              <w:jc w:val="both"/>
              <w:rPr>
                <w:rFonts w:ascii="仿宋" w:eastAsia="仿宋" w:hAnsi="仿宋" w:cs="仿宋" w:hint="default"/>
                <w:sz w:val="24"/>
              </w:rPr>
            </w:pPr>
            <w:r>
              <w:rPr>
                <w:rFonts w:ascii="仿宋" w:eastAsia="仿宋" w:hAnsi="仿宋" w:cs="仿宋"/>
                <w:sz w:val="24"/>
              </w:rPr>
              <w:t>本项目需要在满足功能需求的基础上能够进行统一运行管理运维，供应商应该按照标书要求到现场实地勘察，并根据现场实际情况设计方案并进行放置前空间布置调整，自行增补因差异所产生的材料及配套设施，采购人不再额外支付此由此产生的一切费用。供应商负责完成设备的安装、调试和开通等工作，设备安装集成费及安装辅材包含在设备招标总体费用中。</w:t>
            </w:r>
          </w:p>
          <w:p w14:paraId="6B4122AF" w14:textId="77777777" w:rsidR="00966E28" w:rsidRDefault="00000000">
            <w:pPr>
              <w:pStyle w:val="null3"/>
              <w:ind w:firstLine="480"/>
              <w:jc w:val="both"/>
              <w:rPr>
                <w:rFonts w:ascii="仿宋" w:eastAsia="仿宋" w:hAnsi="仿宋" w:cs="仿宋" w:hint="default"/>
                <w:sz w:val="24"/>
              </w:rPr>
            </w:pPr>
            <w:r>
              <w:rPr>
                <w:rFonts w:ascii="仿宋" w:eastAsia="仿宋" w:hAnsi="仿宋" w:cs="仿宋"/>
                <w:sz w:val="24"/>
                <w:lang w:eastAsia="zh-CN"/>
              </w:rPr>
              <w:t>4</w:t>
            </w:r>
            <w:r>
              <w:rPr>
                <w:rFonts w:ascii="仿宋" w:eastAsia="仿宋" w:hAnsi="仿宋" w:cs="仿宋"/>
                <w:sz w:val="24"/>
              </w:rPr>
              <w:t>.环保要求：</w:t>
            </w:r>
          </w:p>
          <w:p w14:paraId="3CDC8B3C" w14:textId="77777777" w:rsidR="00966E28" w:rsidRDefault="00000000">
            <w:pPr>
              <w:pStyle w:val="null3"/>
              <w:ind w:firstLine="480"/>
              <w:jc w:val="both"/>
              <w:rPr>
                <w:rFonts w:ascii="仿宋" w:eastAsia="仿宋" w:hAnsi="仿宋" w:cs="仿宋" w:hint="default"/>
                <w:sz w:val="24"/>
              </w:rPr>
            </w:pPr>
            <w:r>
              <w:rPr>
                <w:rFonts w:ascii="仿宋" w:eastAsia="仿宋" w:hAnsi="仿宋" w:cs="仿宋"/>
                <w:sz w:val="24"/>
              </w:rPr>
              <w:t>a.此次提供的桌椅需达到EO级（甲醛含量小于等于0.5mg/L)环保标准，提供证明材料。</w:t>
            </w:r>
          </w:p>
          <w:p w14:paraId="73D659C8" w14:textId="77777777" w:rsidR="00966E28" w:rsidRDefault="00000000">
            <w:pPr>
              <w:pStyle w:val="null3"/>
              <w:ind w:firstLine="480"/>
              <w:jc w:val="both"/>
              <w:rPr>
                <w:rFonts w:ascii="仿宋" w:eastAsia="仿宋" w:hAnsi="仿宋" w:cs="仿宋" w:hint="default"/>
                <w:sz w:val="24"/>
              </w:rPr>
            </w:pPr>
            <w:r>
              <w:rPr>
                <w:rFonts w:ascii="仿宋" w:eastAsia="仿宋" w:hAnsi="仿宋" w:cs="仿宋"/>
                <w:sz w:val="24"/>
              </w:rPr>
              <w:t>b.</w:t>
            </w:r>
            <w:commentRangeStart w:id="4"/>
            <w:r>
              <w:rPr>
                <w:rFonts w:ascii="仿宋" w:eastAsia="仿宋" w:hAnsi="仿宋" w:cs="仿宋"/>
                <w:sz w:val="24"/>
              </w:rPr>
              <w:t>装修</w:t>
            </w:r>
            <w:commentRangeEnd w:id="4"/>
            <w:r>
              <w:commentReference w:id="4"/>
            </w:r>
            <w:r>
              <w:rPr>
                <w:rFonts w:ascii="仿宋" w:eastAsia="仿宋" w:hAnsi="仿宋" w:cs="仿宋"/>
                <w:sz w:val="24"/>
              </w:rPr>
              <w:t>部分按照国家有关规范，充分考虑环保、防火、美观等因素，甲醛释放量需符合国家环保标准。</w:t>
            </w:r>
          </w:p>
          <w:p w14:paraId="713F4942" w14:textId="77777777" w:rsidR="00966E28" w:rsidRDefault="00966E28">
            <w:pPr>
              <w:pStyle w:val="null3"/>
              <w:ind w:firstLine="480"/>
              <w:jc w:val="both"/>
              <w:rPr>
                <w:rFonts w:hint="default"/>
              </w:rPr>
            </w:pPr>
          </w:p>
          <w:p w14:paraId="23EA6D4E" w14:textId="77777777" w:rsidR="00966E28" w:rsidRDefault="00000000">
            <w:pPr>
              <w:pStyle w:val="null3"/>
              <w:jc w:val="both"/>
              <w:rPr>
                <w:rFonts w:hint="default"/>
              </w:rPr>
            </w:pPr>
            <w:r>
              <w:rPr>
                <w:rFonts w:ascii="仿宋" w:eastAsia="仿宋" w:hAnsi="仿宋" w:cs="仿宋"/>
                <w:b/>
                <w:sz w:val="24"/>
              </w:rPr>
              <w:t>三、技术要求</w:t>
            </w:r>
          </w:p>
          <w:p w14:paraId="736FFFCE" w14:textId="77777777" w:rsidR="00966E28" w:rsidRDefault="00000000">
            <w:pPr>
              <w:pStyle w:val="null3"/>
              <w:ind w:firstLine="482"/>
              <w:jc w:val="both"/>
              <w:rPr>
                <w:rFonts w:ascii="仿宋" w:eastAsia="仿宋" w:hAnsi="仿宋" w:cs="仿宋" w:hint="default"/>
                <w:sz w:val="24"/>
                <w:lang w:eastAsia="zh-CN"/>
              </w:rPr>
            </w:pPr>
            <w:r>
              <w:rPr>
                <w:rFonts w:ascii="仿宋" w:eastAsia="仿宋" w:hAnsi="仿宋" w:cs="仿宋"/>
                <w:sz w:val="24"/>
              </w:rPr>
              <w:t>1.</w:t>
            </w:r>
            <w:r>
              <w:rPr>
                <w:rFonts w:ascii="仿宋" w:eastAsia="仿宋" w:hAnsi="仿宋" w:cs="仿宋"/>
                <w:sz w:val="24"/>
                <w:lang w:eastAsia="zh-CN"/>
              </w:rPr>
              <w:t>钢材和</w:t>
            </w:r>
            <w:r>
              <w:rPr>
                <w:rFonts w:ascii="仿宋" w:eastAsia="仿宋" w:hAnsi="仿宋" w:cs="仿宋"/>
                <w:sz w:val="24"/>
              </w:rPr>
              <w:t>和混凝土</w:t>
            </w:r>
            <w:r>
              <w:rPr>
                <w:rFonts w:ascii="仿宋" w:eastAsia="仿宋" w:hAnsi="仿宋" w:cs="仿宋"/>
                <w:sz w:val="24"/>
                <w:lang w:eastAsia="zh-CN"/>
              </w:rPr>
              <w:t>建材实验性能要求</w:t>
            </w:r>
          </w:p>
          <w:p w14:paraId="2AB58410" w14:textId="77777777" w:rsidR="00966E28" w:rsidRDefault="00000000">
            <w:pPr>
              <w:ind w:firstLineChars="200" w:firstLine="480"/>
              <w:rPr>
                <w:rFonts w:ascii="仿宋" w:eastAsia="仿宋" w:hAnsi="仿宋" w:cs="仿宋"/>
                <w:kern w:val="0"/>
                <w:sz w:val="24"/>
                <w:szCs w:val="20"/>
              </w:rPr>
            </w:pPr>
            <w:r>
              <w:rPr>
                <w:rFonts w:ascii="仿宋" w:eastAsia="仿宋" w:hAnsi="仿宋" w:cs="仿宋" w:hint="eastAsia"/>
                <w:kern w:val="0"/>
                <w:sz w:val="24"/>
                <w:szCs w:val="20"/>
                <w:lang w:eastAsia="zh-Hans"/>
              </w:rPr>
              <w:t>项目建成后能够</w:t>
            </w:r>
            <w:r>
              <w:rPr>
                <w:rFonts w:ascii="仿宋" w:eastAsia="仿宋" w:hAnsi="仿宋" w:cs="仿宋"/>
                <w:kern w:val="0"/>
                <w:sz w:val="24"/>
                <w:szCs w:val="20"/>
                <w:lang w:eastAsia="zh-Hans"/>
              </w:rPr>
              <w:t>适用于新标准下水泥胶砂试件制备时的搅拌、振实成型、抗折强度等建筑材料教学实验，同时可在盐雾环境、湿度环境、干燥环境中围绕国防土木教学中钢材和混凝土两种常用建筑材料进行相应的材料性能教学实验</w:t>
            </w:r>
            <w:r>
              <w:rPr>
                <w:rFonts w:ascii="仿宋" w:eastAsia="仿宋" w:hAnsi="仿宋" w:cs="仿宋" w:hint="eastAsia"/>
                <w:kern w:val="0"/>
                <w:sz w:val="24"/>
                <w:szCs w:val="20"/>
              </w:rPr>
              <w:t>。</w:t>
            </w:r>
          </w:p>
          <w:p w14:paraId="109827F7" w14:textId="77777777" w:rsidR="00966E28" w:rsidRDefault="00000000">
            <w:pPr>
              <w:pStyle w:val="null3"/>
              <w:ind w:firstLine="482"/>
              <w:jc w:val="both"/>
              <w:rPr>
                <w:rFonts w:ascii="仿宋" w:eastAsia="仿宋" w:hAnsi="仿宋" w:cs="仿宋" w:hint="default"/>
                <w:sz w:val="24"/>
                <w:lang w:eastAsia="zh-CN"/>
              </w:rPr>
            </w:pPr>
            <w:r>
              <w:rPr>
                <w:rFonts w:ascii="仿宋" w:eastAsia="仿宋" w:hAnsi="仿宋" w:cs="仿宋"/>
                <w:sz w:val="24"/>
                <w:lang w:eastAsia="zh-CN"/>
              </w:rPr>
              <w:lastRenderedPageBreak/>
              <w:t>2</w:t>
            </w:r>
            <w:r>
              <w:rPr>
                <w:rFonts w:ascii="仿宋" w:eastAsia="仿宋" w:hAnsi="仿宋" w:cs="仿宋"/>
                <w:sz w:val="24"/>
              </w:rPr>
              <w:t>.</w:t>
            </w:r>
            <w:r>
              <w:rPr>
                <w:rFonts w:ascii="仿宋" w:eastAsia="仿宋" w:hAnsi="仿宋" w:cs="仿宋"/>
                <w:sz w:val="24"/>
                <w:lang w:eastAsia="zh-CN"/>
              </w:rPr>
              <w:t>岩土力学性能测试与分析要求</w:t>
            </w:r>
          </w:p>
          <w:p w14:paraId="3841F384" w14:textId="77777777" w:rsidR="00966E28" w:rsidRDefault="00000000">
            <w:pPr>
              <w:pStyle w:val="null3"/>
              <w:ind w:firstLine="482"/>
              <w:jc w:val="both"/>
              <w:rPr>
                <w:rFonts w:ascii="仿宋" w:eastAsia="仿宋" w:hAnsi="仿宋" w:cs="仿宋" w:hint="default"/>
                <w:sz w:val="24"/>
                <w:lang w:eastAsia="zh-CN"/>
              </w:rPr>
            </w:pPr>
            <w:r>
              <w:rPr>
                <w:rFonts w:ascii="仿宋" w:eastAsia="仿宋" w:hAnsi="仿宋" w:cs="仿宋"/>
                <w:sz w:val="24"/>
              </w:rPr>
              <w:t>能够对岩石进行准确切割取样，基于岩石和混凝土力学测试标准进行样本制作，能够进行土体在复杂应力状态下的测试与分析</w:t>
            </w:r>
            <w:r>
              <w:rPr>
                <w:rFonts w:ascii="仿宋" w:eastAsia="仿宋" w:hAnsi="仿宋" w:cs="仿宋"/>
                <w:sz w:val="24"/>
                <w:lang w:eastAsia="zh-CN"/>
              </w:rPr>
              <w:t>。</w:t>
            </w:r>
          </w:p>
          <w:p w14:paraId="5527DF0D" w14:textId="77777777" w:rsidR="00966E28" w:rsidRDefault="00000000">
            <w:pPr>
              <w:pStyle w:val="null3"/>
              <w:ind w:firstLine="482"/>
              <w:jc w:val="both"/>
              <w:rPr>
                <w:rFonts w:ascii="仿宋" w:eastAsia="仿宋" w:hAnsi="仿宋" w:cs="仿宋" w:hint="default"/>
                <w:sz w:val="24"/>
                <w:lang w:eastAsia="zh-CN"/>
              </w:rPr>
            </w:pPr>
            <w:r>
              <w:rPr>
                <w:rFonts w:ascii="仿宋" w:eastAsia="仿宋" w:hAnsi="仿宋" w:cs="仿宋"/>
                <w:sz w:val="24"/>
                <w:lang w:eastAsia="zh-CN"/>
              </w:rPr>
              <w:t>3</w:t>
            </w:r>
            <w:r>
              <w:rPr>
                <w:rFonts w:ascii="仿宋" w:eastAsia="仿宋" w:hAnsi="仿宋" w:cs="仿宋"/>
                <w:sz w:val="24"/>
              </w:rPr>
              <w:t>.</w:t>
            </w:r>
            <w:r>
              <w:rPr>
                <w:rFonts w:ascii="仿宋" w:eastAsia="仿宋" w:hAnsi="仿宋" w:cs="仿宋"/>
                <w:sz w:val="24"/>
                <w:lang w:eastAsia="zh-CN"/>
              </w:rPr>
              <w:t>结构及构件加载性能要求</w:t>
            </w:r>
          </w:p>
          <w:p w14:paraId="75A4D63A" w14:textId="77777777" w:rsidR="00966E28" w:rsidRDefault="00000000">
            <w:pPr>
              <w:pStyle w:val="null3"/>
              <w:ind w:firstLine="482"/>
              <w:jc w:val="both"/>
              <w:rPr>
                <w:rFonts w:ascii="仿宋" w:eastAsia="仿宋" w:hAnsi="仿宋" w:cs="仿宋" w:hint="default"/>
                <w:sz w:val="24"/>
                <w:lang w:eastAsia="zh-CN"/>
              </w:rPr>
            </w:pPr>
            <w:r>
              <w:rPr>
                <w:rFonts w:ascii="仿宋" w:eastAsia="仿宋" w:hAnsi="仿宋" w:cs="仿宋"/>
                <w:sz w:val="24"/>
              </w:rPr>
              <w:t>能够满足结构工程梁、柱、桁架、框架、墙体等多种构件或结构的加载和测试需求</w:t>
            </w:r>
            <w:r>
              <w:rPr>
                <w:rFonts w:ascii="仿宋" w:eastAsia="仿宋" w:hAnsi="仿宋" w:cs="仿宋"/>
                <w:sz w:val="24"/>
                <w:lang w:eastAsia="zh-CN"/>
              </w:rPr>
              <w:t>。</w:t>
            </w:r>
          </w:p>
          <w:p w14:paraId="4FBB6D79" w14:textId="77777777" w:rsidR="00966E28" w:rsidRDefault="00000000">
            <w:pPr>
              <w:pStyle w:val="null3"/>
              <w:ind w:firstLine="482"/>
              <w:jc w:val="both"/>
              <w:rPr>
                <w:rFonts w:ascii="仿宋" w:eastAsia="仿宋" w:hAnsi="仿宋" w:cs="仿宋" w:hint="default"/>
                <w:sz w:val="24"/>
                <w:lang w:eastAsia="zh-CN"/>
              </w:rPr>
            </w:pPr>
            <w:r>
              <w:rPr>
                <w:rFonts w:ascii="仿宋" w:eastAsia="仿宋" w:hAnsi="仿宋" w:cs="仿宋"/>
                <w:sz w:val="24"/>
                <w:lang w:eastAsia="zh-CN"/>
              </w:rPr>
              <w:t>4.</w:t>
            </w:r>
            <w:r>
              <w:rPr>
                <w:rFonts w:ascii="仿宋" w:eastAsia="仿宋" w:hAnsi="仿宋" w:cs="仿宋"/>
                <w:sz w:val="24"/>
              </w:rPr>
              <w:t>BIM仿真教学</w:t>
            </w:r>
            <w:r>
              <w:rPr>
                <w:rFonts w:ascii="仿宋" w:eastAsia="仿宋" w:hAnsi="仿宋" w:cs="仿宋"/>
                <w:sz w:val="24"/>
                <w:lang w:eastAsia="zh-CN"/>
              </w:rPr>
              <w:t>平台软件</w:t>
            </w:r>
            <w:r>
              <w:rPr>
                <w:rFonts w:ascii="仿宋" w:eastAsia="仿宋" w:hAnsi="仿宋" w:cs="仿宋"/>
                <w:sz w:val="24"/>
              </w:rPr>
              <w:t>符合IFC标准，具有安全性，系统稳定性</w:t>
            </w:r>
            <w:r>
              <w:rPr>
                <w:rFonts w:ascii="仿宋" w:eastAsia="仿宋" w:hAnsi="仿宋" w:cs="仿宋"/>
                <w:sz w:val="24"/>
                <w:lang w:eastAsia="zh-CN"/>
              </w:rPr>
              <w:t>。</w:t>
            </w:r>
          </w:p>
          <w:p w14:paraId="6463A547" w14:textId="77777777" w:rsidR="00966E28" w:rsidRDefault="00000000">
            <w:pPr>
              <w:pStyle w:val="null3"/>
              <w:ind w:firstLine="482"/>
              <w:jc w:val="both"/>
              <w:rPr>
                <w:rFonts w:ascii="仿宋" w:eastAsia="仿宋" w:hAnsi="仿宋" w:cs="仿宋" w:hint="default"/>
                <w:sz w:val="24"/>
                <w:lang w:eastAsia="zh-CN"/>
              </w:rPr>
            </w:pPr>
            <w:r>
              <w:rPr>
                <w:rFonts w:ascii="仿宋" w:eastAsia="仿宋" w:hAnsi="仿宋" w:cs="仿宋"/>
                <w:sz w:val="24"/>
                <w:lang w:eastAsia="zh-CN"/>
              </w:rPr>
              <w:t>5.</w:t>
            </w:r>
            <w:r>
              <w:rPr>
                <w:rFonts w:ascii="仿宋" w:eastAsia="仿宋" w:hAnsi="仿宋" w:cs="仿宋"/>
                <w:sz w:val="24"/>
              </w:rPr>
              <w:t>测绘全站仪，用于观测斜距、竖直角、水平角，得到平距、高差和点的坐标。</w:t>
            </w:r>
          </w:p>
          <w:p w14:paraId="5DC88B54" w14:textId="77777777" w:rsidR="00966E28" w:rsidRDefault="00000000">
            <w:pPr>
              <w:pStyle w:val="null3"/>
              <w:jc w:val="both"/>
              <w:rPr>
                <w:rFonts w:ascii="仿宋" w:eastAsia="仿宋" w:hAnsi="仿宋" w:cs="仿宋" w:hint="default"/>
                <w:b/>
                <w:sz w:val="24"/>
              </w:rPr>
            </w:pPr>
            <w:r>
              <w:rPr>
                <w:rFonts w:ascii="仿宋" w:eastAsia="仿宋" w:hAnsi="仿宋" w:cs="仿宋"/>
                <w:b/>
                <w:sz w:val="24"/>
              </w:rPr>
              <w:t>四、设备清单和技术参数</w:t>
            </w:r>
          </w:p>
          <w:p w14:paraId="7195FCFD" w14:textId="77777777" w:rsidR="00966E28" w:rsidRDefault="00000000">
            <w:pPr>
              <w:pStyle w:val="null3"/>
              <w:ind w:firstLineChars="200" w:firstLine="482"/>
              <w:jc w:val="both"/>
              <w:rPr>
                <w:rFonts w:hint="default"/>
              </w:rPr>
            </w:pPr>
            <w:r>
              <w:rPr>
                <w:rFonts w:ascii="仿宋" w:eastAsia="仿宋" w:hAnsi="仿宋" w:cs="仿宋"/>
                <w:b/>
                <w:sz w:val="24"/>
              </w:rPr>
              <w:t>核心产品为：测绘全站仪</w:t>
            </w:r>
          </w:p>
          <w:p w14:paraId="22177032" w14:textId="77777777" w:rsidR="00966E28" w:rsidRDefault="00000000">
            <w:pPr>
              <w:pStyle w:val="null3"/>
              <w:ind w:firstLine="420"/>
              <w:jc w:val="both"/>
              <w:rPr>
                <w:rFonts w:hint="default"/>
                <w:lang w:eastAsia="zh-CN"/>
              </w:rPr>
            </w:pPr>
            <w:r>
              <w:rPr>
                <w:rFonts w:ascii="仿宋" w:eastAsia="仿宋" w:hAnsi="仿宋" w:cs="仿宋"/>
                <w:sz w:val="24"/>
              </w:rPr>
              <w:t>1.本项目需求清单：</w:t>
            </w:r>
          </w:p>
          <w:tbl>
            <w:tblPr>
              <w:tblW w:w="4998" w:type="pct"/>
              <w:tblBorders>
                <w:top w:val="none" w:sz="4" w:space="0" w:color="000000"/>
                <w:left w:val="none" w:sz="4" w:space="0" w:color="000000"/>
                <w:bottom w:val="none" w:sz="4" w:space="0" w:color="000000"/>
                <w:right w:val="none" w:sz="4" w:space="0" w:color="000000"/>
              </w:tblBorders>
              <w:tblLayout w:type="fixed"/>
              <w:tblLook w:val="04A0" w:firstRow="1" w:lastRow="0" w:firstColumn="1" w:lastColumn="0" w:noHBand="0" w:noVBand="1"/>
            </w:tblPr>
            <w:tblGrid>
              <w:gridCol w:w="421"/>
              <w:gridCol w:w="4186"/>
              <w:gridCol w:w="1049"/>
              <w:gridCol w:w="1061"/>
            </w:tblGrid>
            <w:tr w:rsidR="00966E28" w14:paraId="5185C806" w14:textId="77777777">
              <w:tc>
                <w:tcPr>
                  <w:tcW w:w="313" w:type="pct"/>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7837F26C" w14:textId="77777777" w:rsidR="00966E28" w:rsidRDefault="00000000">
                  <w:pPr>
                    <w:pStyle w:val="null3"/>
                    <w:jc w:val="center"/>
                    <w:rPr>
                      <w:rFonts w:hint="default"/>
                    </w:rPr>
                  </w:pPr>
                  <w:r>
                    <w:rPr>
                      <w:rFonts w:ascii="仿宋" w:eastAsia="仿宋" w:hAnsi="仿宋" w:cs="仿宋"/>
                      <w:b/>
                      <w:color w:val="000000"/>
                      <w:sz w:val="24"/>
                    </w:rPr>
                    <w:t>序号</w:t>
                  </w:r>
                </w:p>
              </w:tc>
              <w:tc>
                <w:tcPr>
                  <w:tcW w:w="3114" w:type="pct"/>
                  <w:tcBorders>
                    <w:top w:val="single" w:sz="4" w:space="0" w:color="000000"/>
                    <w:left w:val="nil"/>
                    <w:bottom w:val="single" w:sz="4" w:space="0" w:color="000000"/>
                    <w:right w:val="single" w:sz="4" w:space="0" w:color="000000"/>
                  </w:tcBorders>
                  <w:tcMar>
                    <w:top w:w="0" w:type="dxa"/>
                    <w:left w:w="105" w:type="dxa"/>
                    <w:bottom w:w="0" w:type="dxa"/>
                    <w:right w:w="105" w:type="dxa"/>
                  </w:tcMar>
                </w:tcPr>
                <w:p w14:paraId="155C0549" w14:textId="77777777" w:rsidR="00966E28" w:rsidRDefault="00000000">
                  <w:pPr>
                    <w:pStyle w:val="null3"/>
                    <w:jc w:val="center"/>
                    <w:rPr>
                      <w:rFonts w:hint="default"/>
                    </w:rPr>
                  </w:pPr>
                  <w:r>
                    <w:rPr>
                      <w:rFonts w:ascii="仿宋" w:eastAsia="仿宋" w:hAnsi="仿宋" w:cs="仿宋"/>
                      <w:b/>
                      <w:color w:val="000000"/>
                      <w:sz w:val="24"/>
                    </w:rPr>
                    <w:t>设备名称</w:t>
                  </w:r>
                </w:p>
              </w:tc>
              <w:tc>
                <w:tcPr>
                  <w:tcW w:w="781" w:type="pct"/>
                  <w:tcBorders>
                    <w:top w:val="single" w:sz="4" w:space="0" w:color="000000"/>
                    <w:left w:val="nil"/>
                    <w:bottom w:val="single" w:sz="4" w:space="0" w:color="000000"/>
                    <w:right w:val="single" w:sz="4" w:space="0" w:color="000000"/>
                  </w:tcBorders>
                  <w:tcMar>
                    <w:top w:w="0" w:type="dxa"/>
                    <w:left w:w="105" w:type="dxa"/>
                    <w:bottom w:w="0" w:type="dxa"/>
                    <w:right w:w="105" w:type="dxa"/>
                  </w:tcMar>
                </w:tcPr>
                <w:p w14:paraId="0643724D" w14:textId="77777777" w:rsidR="00966E28" w:rsidRDefault="00000000">
                  <w:pPr>
                    <w:pStyle w:val="null3"/>
                    <w:jc w:val="center"/>
                    <w:rPr>
                      <w:rFonts w:hint="default"/>
                    </w:rPr>
                  </w:pPr>
                  <w:r>
                    <w:rPr>
                      <w:rFonts w:ascii="仿宋" w:eastAsia="仿宋" w:hAnsi="仿宋" w:cs="仿宋"/>
                      <w:b/>
                      <w:color w:val="000000"/>
                      <w:sz w:val="24"/>
                    </w:rPr>
                    <w:t>数量</w:t>
                  </w:r>
                </w:p>
              </w:tc>
              <w:tc>
                <w:tcPr>
                  <w:tcW w:w="790" w:type="pct"/>
                  <w:tcBorders>
                    <w:top w:val="single" w:sz="4" w:space="0" w:color="000000"/>
                    <w:left w:val="nil"/>
                    <w:bottom w:val="single" w:sz="4" w:space="0" w:color="000000"/>
                    <w:right w:val="single" w:sz="4" w:space="0" w:color="000000"/>
                  </w:tcBorders>
                  <w:tcMar>
                    <w:top w:w="0" w:type="dxa"/>
                    <w:left w:w="105" w:type="dxa"/>
                    <w:bottom w:w="0" w:type="dxa"/>
                    <w:right w:w="105" w:type="dxa"/>
                  </w:tcMar>
                </w:tcPr>
                <w:p w14:paraId="6484B0F6" w14:textId="77777777" w:rsidR="00966E28" w:rsidRDefault="00000000">
                  <w:pPr>
                    <w:pStyle w:val="null3"/>
                    <w:jc w:val="center"/>
                    <w:rPr>
                      <w:rFonts w:hint="default"/>
                    </w:rPr>
                  </w:pPr>
                  <w:r>
                    <w:rPr>
                      <w:rFonts w:ascii="仿宋" w:eastAsia="仿宋" w:hAnsi="仿宋" w:cs="仿宋"/>
                      <w:b/>
                      <w:color w:val="000000"/>
                      <w:sz w:val="24"/>
                    </w:rPr>
                    <w:t>单位</w:t>
                  </w:r>
                </w:p>
              </w:tc>
            </w:tr>
            <w:tr w:rsidR="00966E28" w14:paraId="76E4E5D5" w14:textId="77777777">
              <w:tc>
                <w:tcPr>
                  <w:tcW w:w="313" w:type="pct"/>
                  <w:tcBorders>
                    <w:top w:val="nil"/>
                    <w:left w:val="single" w:sz="4" w:space="0" w:color="000000"/>
                    <w:bottom w:val="single" w:sz="4" w:space="0" w:color="000000"/>
                    <w:right w:val="single" w:sz="4" w:space="0" w:color="000000"/>
                  </w:tcBorders>
                  <w:tcMar>
                    <w:top w:w="0" w:type="dxa"/>
                    <w:left w:w="105" w:type="dxa"/>
                    <w:bottom w:w="0" w:type="dxa"/>
                    <w:right w:w="105" w:type="dxa"/>
                  </w:tcMar>
                </w:tcPr>
                <w:p w14:paraId="14577549" w14:textId="77777777" w:rsidR="00966E28" w:rsidRDefault="00000000">
                  <w:pPr>
                    <w:pStyle w:val="null3"/>
                    <w:jc w:val="center"/>
                    <w:rPr>
                      <w:rFonts w:hint="default"/>
                      <w:lang w:eastAsia="zh-CN"/>
                    </w:rPr>
                  </w:pPr>
                  <w:r>
                    <w:rPr>
                      <w:lang w:eastAsia="zh-CN"/>
                    </w:rPr>
                    <w:t>1</w:t>
                  </w:r>
                </w:p>
              </w:tc>
              <w:tc>
                <w:tcPr>
                  <w:tcW w:w="3114"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7A3B2298" w14:textId="77777777" w:rsidR="00966E28" w:rsidRDefault="00000000">
                  <w:pPr>
                    <w:widowControl/>
                    <w:spacing w:line="360" w:lineRule="auto"/>
                    <w:jc w:val="center"/>
                    <w:textAlignment w:val="center"/>
                    <w:rPr>
                      <w:rFonts w:ascii="宋体" w:hAnsi="宋体"/>
                    </w:rPr>
                  </w:pPr>
                  <w:r>
                    <w:rPr>
                      <w:rFonts w:ascii="仿宋" w:eastAsia="仿宋" w:hAnsi="仿宋" w:cs="仿宋"/>
                      <w:color w:val="000000"/>
                      <w:kern w:val="0"/>
                      <w:sz w:val="24"/>
                      <w:lang w:bidi="ar"/>
                    </w:rPr>
                    <w:t>水泥电动抗折机</w:t>
                  </w:r>
                </w:p>
              </w:tc>
              <w:tc>
                <w:tcPr>
                  <w:tcW w:w="781"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49AB2072" w14:textId="77777777" w:rsidR="00966E28" w:rsidRDefault="00000000">
                  <w:pPr>
                    <w:widowControl/>
                    <w:spacing w:line="360" w:lineRule="auto"/>
                    <w:jc w:val="center"/>
                    <w:textAlignment w:val="center"/>
                  </w:pPr>
                  <w:r>
                    <w:rPr>
                      <w:rFonts w:ascii="仿宋" w:eastAsia="仿宋" w:hAnsi="仿宋" w:cs="仿宋" w:hint="eastAsia"/>
                      <w:color w:val="000000"/>
                      <w:kern w:val="0"/>
                      <w:sz w:val="24"/>
                      <w:lang w:bidi="ar"/>
                    </w:rPr>
                    <w:t>5</w:t>
                  </w:r>
                </w:p>
              </w:tc>
              <w:tc>
                <w:tcPr>
                  <w:tcW w:w="790"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45089FBD" w14:textId="77777777" w:rsidR="00966E28" w:rsidRDefault="00000000">
                  <w:pPr>
                    <w:widowControl/>
                    <w:spacing w:line="360" w:lineRule="auto"/>
                    <w:jc w:val="center"/>
                    <w:textAlignment w:val="center"/>
                  </w:pPr>
                  <w:r>
                    <w:rPr>
                      <w:rFonts w:ascii="仿宋" w:eastAsia="仿宋" w:hAnsi="仿宋" w:cs="仿宋" w:hint="eastAsia"/>
                      <w:color w:val="000000"/>
                      <w:kern w:val="0"/>
                      <w:sz w:val="24"/>
                      <w:lang w:bidi="ar"/>
                    </w:rPr>
                    <w:t>台</w:t>
                  </w:r>
                </w:p>
              </w:tc>
            </w:tr>
            <w:tr w:rsidR="00966E28" w14:paraId="5FF447C6" w14:textId="77777777">
              <w:tc>
                <w:tcPr>
                  <w:tcW w:w="313" w:type="pct"/>
                  <w:tcBorders>
                    <w:top w:val="nil"/>
                    <w:left w:val="single" w:sz="4" w:space="0" w:color="000000"/>
                    <w:bottom w:val="single" w:sz="4" w:space="0" w:color="000000"/>
                    <w:right w:val="single" w:sz="4" w:space="0" w:color="000000"/>
                  </w:tcBorders>
                  <w:tcMar>
                    <w:top w:w="0" w:type="dxa"/>
                    <w:left w:w="105" w:type="dxa"/>
                    <w:bottom w:w="0" w:type="dxa"/>
                    <w:right w:w="105" w:type="dxa"/>
                  </w:tcMar>
                </w:tcPr>
                <w:p w14:paraId="465203DB" w14:textId="77777777" w:rsidR="00966E28" w:rsidRDefault="00000000">
                  <w:pPr>
                    <w:pStyle w:val="null3"/>
                    <w:jc w:val="center"/>
                    <w:rPr>
                      <w:rFonts w:hint="default"/>
                      <w:lang w:eastAsia="zh-CN"/>
                    </w:rPr>
                  </w:pPr>
                  <w:r>
                    <w:rPr>
                      <w:lang w:eastAsia="zh-CN"/>
                    </w:rPr>
                    <w:t>2</w:t>
                  </w:r>
                </w:p>
              </w:tc>
              <w:tc>
                <w:tcPr>
                  <w:tcW w:w="3114"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536ABC8D" w14:textId="77777777" w:rsidR="00966E28" w:rsidRDefault="00000000">
                  <w:pPr>
                    <w:widowControl/>
                    <w:spacing w:line="360" w:lineRule="auto"/>
                    <w:jc w:val="center"/>
                    <w:textAlignment w:val="center"/>
                    <w:rPr>
                      <w:rFonts w:ascii="仿宋" w:eastAsia="仿宋" w:hAnsi="仿宋" w:cs="仿宋"/>
                      <w:color w:val="000000"/>
                      <w:kern w:val="0"/>
                      <w:sz w:val="24"/>
                      <w:lang w:bidi="ar"/>
                    </w:rPr>
                  </w:pPr>
                  <w:proofErr w:type="gramStart"/>
                  <w:r>
                    <w:rPr>
                      <w:rFonts w:ascii="仿宋" w:eastAsia="仿宋" w:hAnsi="仿宋" w:cs="仿宋"/>
                      <w:color w:val="000000"/>
                      <w:kern w:val="0"/>
                      <w:sz w:val="24"/>
                      <w:lang w:bidi="ar"/>
                    </w:rPr>
                    <w:t>水泥胶砂振动台</w:t>
                  </w:r>
                  <w:proofErr w:type="gramEnd"/>
                </w:p>
              </w:tc>
              <w:tc>
                <w:tcPr>
                  <w:tcW w:w="781"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40D05ED0" w14:textId="77777777" w:rsidR="00966E28" w:rsidRDefault="00000000">
                  <w:pPr>
                    <w:widowControl/>
                    <w:spacing w:line="360" w:lineRule="auto"/>
                    <w:jc w:val="center"/>
                    <w:textAlignment w:val="center"/>
                  </w:pPr>
                  <w:r>
                    <w:rPr>
                      <w:rFonts w:ascii="仿宋" w:eastAsia="仿宋" w:hAnsi="仿宋" w:cs="仿宋" w:hint="eastAsia"/>
                      <w:color w:val="000000"/>
                      <w:kern w:val="0"/>
                      <w:sz w:val="24"/>
                      <w:lang w:bidi="ar"/>
                    </w:rPr>
                    <w:t>5</w:t>
                  </w:r>
                </w:p>
              </w:tc>
              <w:tc>
                <w:tcPr>
                  <w:tcW w:w="790"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14D2397E" w14:textId="77777777" w:rsidR="00966E28" w:rsidRDefault="00000000">
                  <w:pPr>
                    <w:widowControl/>
                    <w:spacing w:line="360" w:lineRule="auto"/>
                    <w:jc w:val="center"/>
                    <w:textAlignment w:val="center"/>
                  </w:pPr>
                  <w:r>
                    <w:rPr>
                      <w:rFonts w:ascii="仿宋" w:eastAsia="仿宋" w:hAnsi="仿宋" w:cs="仿宋" w:hint="eastAsia"/>
                      <w:color w:val="000000"/>
                      <w:kern w:val="0"/>
                      <w:sz w:val="24"/>
                      <w:lang w:bidi="ar"/>
                    </w:rPr>
                    <w:t>台</w:t>
                  </w:r>
                </w:p>
              </w:tc>
            </w:tr>
            <w:tr w:rsidR="00966E28" w14:paraId="7B5FF236" w14:textId="77777777">
              <w:tc>
                <w:tcPr>
                  <w:tcW w:w="313" w:type="pct"/>
                  <w:tcBorders>
                    <w:top w:val="nil"/>
                    <w:left w:val="single" w:sz="4" w:space="0" w:color="000000"/>
                    <w:bottom w:val="single" w:sz="4" w:space="0" w:color="000000"/>
                    <w:right w:val="single" w:sz="4" w:space="0" w:color="000000"/>
                  </w:tcBorders>
                  <w:tcMar>
                    <w:top w:w="0" w:type="dxa"/>
                    <w:left w:w="105" w:type="dxa"/>
                    <w:bottom w:w="0" w:type="dxa"/>
                    <w:right w:w="105" w:type="dxa"/>
                  </w:tcMar>
                </w:tcPr>
                <w:p w14:paraId="39726F31" w14:textId="77777777" w:rsidR="00966E28" w:rsidRDefault="00000000">
                  <w:pPr>
                    <w:pStyle w:val="null3"/>
                    <w:jc w:val="center"/>
                    <w:rPr>
                      <w:rFonts w:hint="default"/>
                      <w:lang w:eastAsia="zh-CN"/>
                    </w:rPr>
                  </w:pPr>
                  <w:r>
                    <w:rPr>
                      <w:lang w:eastAsia="zh-CN"/>
                    </w:rPr>
                    <w:t>3</w:t>
                  </w:r>
                </w:p>
              </w:tc>
              <w:tc>
                <w:tcPr>
                  <w:tcW w:w="3114"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762072BB" w14:textId="77777777" w:rsidR="00966E28" w:rsidRDefault="00000000">
                  <w:pPr>
                    <w:widowControl/>
                    <w:spacing w:line="360" w:lineRule="auto"/>
                    <w:jc w:val="center"/>
                    <w:textAlignment w:val="center"/>
                    <w:rPr>
                      <w:rFonts w:ascii="仿宋" w:eastAsia="仿宋" w:hAnsi="仿宋" w:cs="仿宋"/>
                      <w:color w:val="000000"/>
                      <w:kern w:val="0"/>
                      <w:sz w:val="24"/>
                      <w:lang w:bidi="ar"/>
                    </w:rPr>
                  </w:pPr>
                  <w:proofErr w:type="gramStart"/>
                  <w:r>
                    <w:rPr>
                      <w:rFonts w:ascii="仿宋" w:eastAsia="仿宋" w:hAnsi="仿宋" w:cs="仿宋"/>
                      <w:color w:val="000000"/>
                      <w:kern w:val="0"/>
                      <w:sz w:val="24"/>
                      <w:lang w:bidi="ar"/>
                    </w:rPr>
                    <w:t>水泥胶砂搅拌机</w:t>
                  </w:r>
                  <w:proofErr w:type="gramEnd"/>
                </w:p>
              </w:tc>
              <w:tc>
                <w:tcPr>
                  <w:tcW w:w="781"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55DE5828" w14:textId="77777777" w:rsidR="00966E28" w:rsidRDefault="00000000">
                  <w:pPr>
                    <w:widowControl/>
                    <w:spacing w:line="360" w:lineRule="auto"/>
                    <w:jc w:val="center"/>
                    <w:textAlignment w:val="center"/>
                  </w:pPr>
                  <w:r>
                    <w:rPr>
                      <w:rFonts w:ascii="仿宋" w:eastAsia="仿宋" w:hAnsi="仿宋" w:cs="仿宋" w:hint="eastAsia"/>
                      <w:color w:val="000000"/>
                      <w:kern w:val="0"/>
                      <w:sz w:val="24"/>
                      <w:lang w:bidi="ar"/>
                    </w:rPr>
                    <w:t>5</w:t>
                  </w:r>
                </w:p>
              </w:tc>
              <w:tc>
                <w:tcPr>
                  <w:tcW w:w="790"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4DE8E9D8" w14:textId="77777777" w:rsidR="00966E28" w:rsidRDefault="00000000">
                  <w:pPr>
                    <w:widowControl/>
                    <w:spacing w:line="360" w:lineRule="auto"/>
                    <w:jc w:val="center"/>
                    <w:textAlignment w:val="center"/>
                  </w:pPr>
                  <w:r>
                    <w:rPr>
                      <w:rFonts w:ascii="仿宋" w:eastAsia="仿宋" w:hAnsi="仿宋" w:cs="仿宋" w:hint="eastAsia"/>
                      <w:color w:val="000000"/>
                      <w:kern w:val="0"/>
                      <w:sz w:val="24"/>
                      <w:lang w:bidi="ar"/>
                    </w:rPr>
                    <w:t>台</w:t>
                  </w:r>
                </w:p>
              </w:tc>
            </w:tr>
            <w:tr w:rsidR="00966E28" w14:paraId="6113163D" w14:textId="77777777">
              <w:tc>
                <w:tcPr>
                  <w:tcW w:w="313" w:type="pct"/>
                  <w:tcBorders>
                    <w:top w:val="nil"/>
                    <w:left w:val="single" w:sz="4" w:space="0" w:color="000000"/>
                    <w:bottom w:val="single" w:sz="4" w:space="0" w:color="000000"/>
                    <w:right w:val="single" w:sz="4" w:space="0" w:color="000000"/>
                  </w:tcBorders>
                  <w:tcMar>
                    <w:top w:w="0" w:type="dxa"/>
                    <w:left w:w="105" w:type="dxa"/>
                    <w:bottom w:w="0" w:type="dxa"/>
                    <w:right w:w="105" w:type="dxa"/>
                  </w:tcMar>
                </w:tcPr>
                <w:p w14:paraId="2ADBED4A" w14:textId="77777777" w:rsidR="00966E28" w:rsidRDefault="00000000">
                  <w:pPr>
                    <w:pStyle w:val="null3"/>
                    <w:jc w:val="center"/>
                    <w:rPr>
                      <w:rFonts w:hint="default"/>
                      <w:lang w:eastAsia="zh-CN"/>
                    </w:rPr>
                  </w:pPr>
                  <w:r>
                    <w:rPr>
                      <w:lang w:eastAsia="zh-CN"/>
                    </w:rPr>
                    <w:t>4</w:t>
                  </w:r>
                </w:p>
              </w:tc>
              <w:tc>
                <w:tcPr>
                  <w:tcW w:w="3114"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522B0A78"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color w:val="000000"/>
                      <w:kern w:val="0"/>
                      <w:sz w:val="24"/>
                      <w:lang w:bidi="ar"/>
                    </w:rPr>
                    <w:t>水泥净浆搅拌机</w:t>
                  </w:r>
                </w:p>
              </w:tc>
              <w:tc>
                <w:tcPr>
                  <w:tcW w:w="781"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583D8E96" w14:textId="77777777" w:rsidR="00966E28" w:rsidRDefault="00000000">
                  <w:pPr>
                    <w:widowControl/>
                    <w:spacing w:line="360" w:lineRule="auto"/>
                    <w:jc w:val="center"/>
                    <w:textAlignment w:val="center"/>
                  </w:pPr>
                  <w:r>
                    <w:rPr>
                      <w:rFonts w:ascii="仿宋" w:eastAsia="仿宋" w:hAnsi="仿宋" w:cs="仿宋" w:hint="eastAsia"/>
                      <w:color w:val="000000"/>
                      <w:kern w:val="0"/>
                      <w:sz w:val="24"/>
                      <w:lang w:bidi="ar"/>
                    </w:rPr>
                    <w:t>5</w:t>
                  </w:r>
                </w:p>
              </w:tc>
              <w:tc>
                <w:tcPr>
                  <w:tcW w:w="790"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4C93E709" w14:textId="77777777" w:rsidR="00966E28" w:rsidRDefault="00000000">
                  <w:pPr>
                    <w:widowControl/>
                    <w:spacing w:line="360" w:lineRule="auto"/>
                    <w:jc w:val="center"/>
                    <w:textAlignment w:val="center"/>
                  </w:pPr>
                  <w:r>
                    <w:rPr>
                      <w:rFonts w:ascii="仿宋" w:eastAsia="仿宋" w:hAnsi="仿宋" w:cs="仿宋" w:hint="eastAsia"/>
                      <w:color w:val="000000"/>
                      <w:kern w:val="0"/>
                      <w:sz w:val="24"/>
                      <w:lang w:bidi="ar"/>
                    </w:rPr>
                    <w:t>台</w:t>
                  </w:r>
                </w:p>
              </w:tc>
            </w:tr>
            <w:tr w:rsidR="00966E28" w14:paraId="2744D3B3" w14:textId="77777777">
              <w:tc>
                <w:tcPr>
                  <w:tcW w:w="313" w:type="pct"/>
                  <w:tcBorders>
                    <w:top w:val="nil"/>
                    <w:left w:val="single" w:sz="4" w:space="0" w:color="000000"/>
                    <w:bottom w:val="single" w:sz="4" w:space="0" w:color="000000"/>
                    <w:right w:val="single" w:sz="4" w:space="0" w:color="000000"/>
                  </w:tcBorders>
                  <w:tcMar>
                    <w:top w:w="0" w:type="dxa"/>
                    <w:left w:w="105" w:type="dxa"/>
                    <w:bottom w:w="0" w:type="dxa"/>
                    <w:right w:w="105" w:type="dxa"/>
                  </w:tcMar>
                </w:tcPr>
                <w:p w14:paraId="3449176D" w14:textId="77777777" w:rsidR="00966E28" w:rsidRDefault="00000000">
                  <w:pPr>
                    <w:pStyle w:val="null3"/>
                    <w:jc w:val="center"/>
                    <w:rPr>
                      <w:rFonts w:hint="default"/>
                      <w:lang w:eastAsia="zh-CN"/>
                    </w:rPr>
                  </w:pPr>
                  <w:r>
                    <w:rPr>
                      <w:lang w:eastAsia="zh-CN"/>
                    </w:rPr>
                    <w:t>5</w:t>
                  </w:r>
                </w:p>
              </w:tc>
              <w:tc>
                <w:tcPr>
                  <w:tcW w:w="3114"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73146E56"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color w:val="000000"/>
                      <w:kern w:val="0"/>
                      <w:sz w:val="24"/>
                      <w:lang w:bidi="ar"/>
                    </w:rPr>
                    <w:t>成孔式自动取芯机</w:t>
                  </w:r>
                </w:p>
              </w:tc>
              <w:tc>
                <w:tcPr>
                  <w:tcW w:w="781"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71D9CCDB" w14:textId="77777777" w:rsidR="00966E28" w:rsidRDefault="00000000">
                  <w:pPr>
                    <w:widowControl/>
                    <w:spacing w:line="360" w:lineRule="auto"/>
                    <w:jc w:val="center"/>
                    <w:textAlignment w:val="center"/>
                  </w:pPr>
                  <w:r>
                    <w:rPr>
                      <w:rFonts w:ascii="仿宋" w:eastAsia="仿宋" w:hAnsi="仿宋" w:cs="仿宋" w:hint="eastAsia"/>
                      <w:color w:val="000000"/>
                      <w:kern w:val="0"/>
                      <w:sz w:val="24"/>
                      <w:lang w:bidi="ar"/>
                    </w:rPr>
                    <w:t>1</w:t>
                  </w:r>
                </w:p>
              </w:tc>
              <w:tc>
                <w:tcPr>
                  <w:tcW w:w="790"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4B94D1E3" w14:textId="77777777" w:rsidR="00966E28" w:rsidRDefault="00000000">
                  <w:pPr>
                    <w:widowControl/>
                    <w:spacing w:line="360" w:lineRule="auto"/>
                    <w:jc w:val="center"/>
                    <w:textAlignment w:val="center"/>
                  </w:pPr>
                  <w:r>
                    <w:rPr>
                      <w:rFonts w:ascii="仿宋" w:eastAsia="仿宋" w:hAnsi="仿宋" w:cs="仿宋" w:hint="eastAsia"/>
                      <w:color w:val="000000"/>
                      <w:kern w:val="0"/>
                      <w:sz w:val="24"/>
                      <w:lang w:bidi="ar"/>
                    </w:rPr>
                    <w:t>台</w:t>
                  </w:r>
                </w:p>
              </w:tc>
            </w:tr>
            <w:tr w:rsidR="00966E28" w14:paraId="671AB9BC" w14:textId="77777777">
              <w:tc>
                <w:tcPr>
                  <w:tcW w:w="313" w:type="pct"/>
                  <w:tcBorders>
                    <w:top w:val="nil"/>
                    <w:left w:val="single" w:sz="4" w:space="0" w:color="000000"/>
                    <w:bottom w:val="single" w:sz="4" w:space="0" w:color="000000"/>
                    <w:right w:val="single" w:sz="4" w:space="0" w:color="000000"/>
                  </w:tcBorders>
                  <w:tcMar>
                    <w:top w:w="0" w:type="dxa"/>
                    <w:left w:w="105" w:type="dxa"/>
                    <w:bottom w:w="0" w:type="dxa"/>
                    <w:right w:w="105" w:type="dxa"/>
                  </w:tcMar>
                </w:tcPr>
                <w:p w14:paraId="167A3287" w14:textId="77777777" w:rsidR="00966E28" w:rsidRDefault="00000000">
                  <w:pPr>
                    <w:pStyle w:val="null3"/>
                    <w:jc w:val="center"/>
                    <w:rPr>
                      <w:rFonts w:hint="default"/>
                      <w:lang w:eastAsia="zh-CN"/>
                    </w:rPr>
                  </w:pPr>
                  <w:r>
                    <w:rPr>
                      <w:lang w:eastAsia="zh-CN"/>
                    </w:rPr>
                    <w:t>6</w:t>
                  </w:r>
                </w:p>
              </w:tc>
              <w:tc>
                <w:tcPr>
                  <w:tcW w:w="3114"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68F116DE"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color w:val="000000"/>
                      <w:kern w:val="0"/>
                      <w:sz w:val="24"/>
                      <w:lang w:bidi="ar"/>
                    </w:rPr>
                    <w:t>全自动岩石切割机</w:t>
                  </w:r>
                </w:p>
              </w:tc>
              <w:tc>
                <w:tcPr>
                  <w:tcW w:w="781"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04073AD6" w14:textId="77777777" w:rsidR="00966E28" w:rsidRDefault="00000000">
                  <w:pPr>
                    <w:widowControl/>
                    <w:spacing w:line="360" w:lineRule="auto"/>
                    <w:jc w:val="center"/>
                    <w:textAlignment w:val="center"/>
                  </w:pPr>
                  <w:r>
                    <w:rPr>
                      <w:rFonts w:ascii="仿宋" w:eastAsia="仿宋" w:hAnsi="仿宋" w:cs="仿宋" w:hint="eastAsia"/>
                      <w:color w:val="000000"/>
                      <w:kern w:val="0"/>
                      <w:sz w:val="24"/>
                      <w:lang w:bidi="ar"/>
                    </w:rPr>
                    <w:t>1</w:t>
                  </w:r>
                </w:p>
              </w:tc>
              <w:tc>
                <w:tcPr>
                  <w:tcW w:w="790"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2468E4B5" w14:textId="77777777" w:rsidR="00966E28" w:rsidRDefault="00000000">
                  <w:pPr>
                    <w:widowControl/>
                    <w:spacing w:line="360" w:lineRule="auto"/>
                    <w:jc w:val="center"/>
                    <w:textAlignment w:val="center"/>
                  </w:pPr>
                  <w:r>
                    <w:rPr>
                      <w:rFonts w:ascii="仿宋" w:eastAsia="仿宋" w:hAnsi="仿宋" w:cs="仿宋" w:hint="eastAsia"/>
                      <w:color w:val="000000"/>
                      <w:kern w:val="0"/>
                      <w:sz w:val="24"/>
                      <w:lang w:bidi="ar"/>
                    </w:rPr>
                    <w:t>台</w:t>
                  </w:r>
                </w:p>
              </w:tc>
            </w:tr>
            <w:tr w:rsidR="00966E28" w14:paraId="639CA8AA" w14:textId="77777777">
              <w:tc>
                <w:tcPr>
                  <w:tcW w:w="313" w:type="pct"/>
                  <w:tcBorders>
                    <w:top w:val="nil"/>
                    <w:left w:val="single" w:sz="4" w:space="0" w:color="000000"/>
                    <w:bottom w:val="single" w:sz="4" w:space="0" w:color="000000"/>
                    <w:right w:val="single" w:sz="4" w:space="0" w:color="000000"/>
                  </w:tcBorders>
                  <w:tcMar>
                    <w:top w:w="0" w:type="dxa"/>
                    <w:left w:w="105" w:type="dxa"/>
                    <w:bottom w:w="0" w:type="dxa"/>
                    <w:right w:w="105" w:type="dxa"/>
                  </w:tcMar>
                </w:tcPr>
                <w:p w14:paraId="0754542A" w14:textId="77777777" w:rsidR="00966E28" w:rsidRDefault="00000000">
                  <w:pPr>
                    <w:pStyle w:val="null3"/>
                    <w:jc w:val="center"/>
                    <w:rPr>
                      <w:rFonts w:hint="default"/>
                      <w:lang w:eastAsia="zh-CN"/>
                    </w:rPr>
                  </w:pPr>
                  <w:r>
                    <w:rPr>
                      <w:lang w:eastAsia="zh-CN"/>
                    </w:rPr>
                    <w:t>7</w:t>
                  </w:r>
                </w:p>
              </w:tc>
              <w:tc>
                <w:tcPr>
                  <w:tcW w:w="3114"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492D9431"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color w:val="000000"/>
                      <w:kern w:val="0"/>
                      <w:sz w:val="24"/>
                      <w:lang w:bidi="ar"/>
                    </w:rPr>
                    <w:t>双端面磨平机</w:t>
                  </w:r>
                </w:p>
              </w:tc>
              <w:tc>
                <w:tcPr>
                  <w:tcW w:w="781"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749AF9D5" w14:textId="77777777" w:rsidR="00966E28" w:rsidRDefault="00000000">
                  <w:pPr>
                    <w:widowControl/>
                    <w:spacing w:line="360" w:lineRule="auto"/>
                    <w:jc w:val="center"/>
                    <w:textAlignment w:val="center"/>
                  </w:pPr>
                  <w:r>
                    <w:rPr>
                      <w:rFonts w:ascii="仿宋" w:eastAsia="仿宋" w:hAnsi="仿宋" w:cs="仿宋" w:hint="eastAsia"/>
                      <w:color w:val="000000"/>
                      <w:kern w:val="0"/>
                      <w:sz w:val="24"/>
                      <w:lang w:bidi="ar"/>
                    </w:rPr>
                    <w:t>1</w:t>
                  </w:r>
                </w:p>
              </w:tc>
              <w:tc>
                <w:tcPr>
                  <w:tcW w:w="790"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786F5F01" w14:textId="77777777" w:rsidR="00966E28" w:rsidRDefault="00000000">
                  <w:pPr>
                    <w:widowControl/>
                    <w:spacing w:line="360" w:lineRule="auto"/>
                    <w:jc w:val="center"/>
                    <w:textAlignment w:val="center"/>
                  </w:pPr>
                  <w:r>
                    <w:rPr>
                      <w:rFonts w:ascii="仿宋" w:eastAsia="仿宋" w:hAnsi="仿宋" w:cs="仿宋" w:hint="eastAsia"/>
                      <w:color w:val="000000"/>
                      <w:kern w:val="0"/>
                      <w:sz w:val="24"/>
                      <w:lang w:bidi="ar"/>
                    </w:rPr>
                    <w:t>台</w:t>
                  </w:r>
                </w:p>
              </w:tc>
            </w:tr>
            <w:tr w:rsidR="00966E28" w14:paraId="554F20BC" w14:textId="77777777">
              <w:tc>
                <w:tcPr>
                  <w:tcW w:w="313" w:type="pct"/>
                  <w:tcBorders>
                    <w:top w:val="nil"/>
                    <w:left w:val="single" w:sz="4" w:space="0" w:color="000000"/>
                    <w:bottom w:val="single" w:sz="4" w:space="0" w:color="000000"/>
                    <w:right w:val="single" w:sz="4" w:space="0" w:color="000000"/>
                  </w:tcBorders>
                  <w:tcMar>
                    <w:top w:w="0" w:type="dxa"/>
                    <w:left w:w="105" w:type="dxa"/>
                    <w:bottom w:w="0" w:type="dxa"/>
                    <w:right w:w="105" w:type="dxa"/>
                  </w:tcMar>
                </w:tcPr>
                <w:p w14:paraId="0BFF72FA" w14:textId="77777777" w:rsidR="00966E28" w:rsidRDefault="00000000">
                  <w:pPr>
                    <w:pStyle w:val="null3"/>
                    <w:jc w:val="center"/>
                    <w:rPr>
                      <w:rFonts w:hint="default"/>
                      <w:lang w:eastAsia="zh-CN"/>
                    </w:rPr>
                  </w:pPr>
                  <w:r>
                    <w:rPr>
                      <w:lang w:eastAsia="zh-CN"/>
                    </w:rPr>
                    <w:t>8</w:t>
                  </w:r>
                </w:p>
              </w:tc>
              <w:tc>
                <w:tcPr>
                  <w:tcW w:w="3114"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61EAA5E7"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color w:val="000000"/>
                      <w:kern w:val="0"/>
                      <w:sz w:val="24"/>
                      <w:lang w:bidi="ar"/>
                    </w:rPr>
                    <w:t>交变盐雾试验箱</w:t>
                  </w:r>
                </w:p>
              </w:tc>
              <w:tc>
                <w:tcPr>
                  <w:tcW w:w="781"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01EB7AE5"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1</w:t>
                  </w:r>
                </w:p>
              </w:tc>
              <w:tc>
                <w:tcPr>
                  <w:tcW w:w="790"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41D64CDA"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台</w:t>
                  </w:r>
                </w:p>
              </w:tc>
            </w:tr>
            <w:tr w:rsidR="00966E28" w14:paraId="024760FF" w14:textId="77777777">
              <w:tc>
                <w:tcPr>
                  <w:tcW w:w="313" w:type="pct"/>
                  <w:tcBorders>
                    <w:top w:val="nil"/>
                    <w:left w:val="single" w:sz="4" w:space="0" w:color="000000"/>
                    <w:bottom w:val="single" w:sz="4" w:space="0" w:color="000000"/>
                    <w:right w:val="single" w:sz="4" w:space="0" w:color="000000"/>
                  </w:tcBorders>
                  <w:tcMar>
                    <w:top w:w="0" w:type="dxa"/>
                    <w:left w:w="105" w:type="dxa"/>
                    <w:bottom w:w="0" w:type="dxa"/>
                    <w:right w:w="105" w:type="dxa"/>
                  </w:tcMar>
                </w:tcPr>
                <w:p w14:paraId="57A7BF76" w14:textId="77777777" w:rsidR="00966E28" w:rsidRDefault="00000000">
                  <w:pPr>
                    <w:pStyle w:val="null3"/>
                    <w:jc w:val="center"/>
                    <w:rPr>
                      <w:rFonts w:hint="default"/>
                      <w:lang w:eastAsia="zh-CN"/>
                    </w:rPr>
                  </w:pPr>
                  <w:r>
                    <w:rPr>
                      <w:lang w:eastAsia="zh-CN"/>
                    </w:rPr>
                    <w:t>9</w:t>
                  </w:r>
                </w:p>
              </w:tc>
              <w:tc>
                <w:tcPr>
                  <w:tcW w:w="3114"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5968F2AC"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全自动土</w:t>
                  </w:r>
                  <w:proofErr w:type="gramStart"/>
                  <w:r>
                    <w:rPr>
                      <w:rFonts w:ascii="仿宋" w:eastAsia="仿宋" w:hAnsi="仿宋" w:cs="仿宋"/>
                      <w:color w:val="000000"/>
                      <w:kern w:val="0"/>
                      <w:sz w:val="24"/>
                      <w:lang w:bidi="ar"/>
                    </w:rPr>
                    <w:t>三轴仪</w:t>
                  </w:r>
                  <w:proofErr w:type="gramEnd"/>
                </w:p>
              </w:tc>
              <w:tc>
                <w:tcPr>
                  <w:tcW w:w="781"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2A32A466"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1</w:t>
                  </w:r>
                </w:p>
              </w:tc>
              <w:tc>
                <w:tcPr>
                  <w:tcW w:w="790"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73D9B6D1"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台</w:t>
                  </w:r>
                </w:p>
              </w:tc>
            </w:tr>
            <w:tr w:rsidR="00966E28" w14:paraId="1DDD970B" w14:textId="77777777">
              <w:tc>
                <w:tcPr>
                  <w:tcW w:w="313" w:type="pct"/>
                  <w:tcBorders>
                    <w:top w:val="nil"/>
                    <w:left w:val="single" w:sz="4" w:space="0" w:color="000000"/>
                    <w:bottom w:val="single" w:sz="4" w:space="0" w:color="000000"/>
                    <w:right w:val="single" w:sz="4" w:space="0" w:color="000000"/>
                  </w:tcBorders>
                  <w:tcMar>
                    <w:top w:w="0" w:type="dxa"/>
                    <w:left w:w="105" w:type="dxa"/>
                    <w:bottom w:w="0" w:type="dxa"/>
                    <w:right w:w="105" w:type="dxa"/>
                  </w:tcMar>
                </w:tcPr>
                <w:p w14:paraId="0760CDDD" w14:textId="77777777" w:rsidR="00966E28" w:rsidRDefault="00000000">
                  <w:pPr>
                    <w:pStyle w:val="null3"/>
                    <w:jc w:val="center"/>
                    <w:rPr>
                      <w:rFonts w:hint="default"/>
                      <w:lang w:eastAsia="zh-CN"/>
                    </w:rPr>
                  </w:pPr>
                  <w:r>
                    <w:rPr>
                      <w:lang w:eastAsia="zh-CN"/>
                    </w:rPr>
                    <w:t>10</w:t>
                  </w:r>
                </w:p>
              </w:tc>
              <w:tc>
                <w:tcPr>
                  <w:tcW w:w="3114"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27C645BF"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color w:val="000000"/>
                      <w:kern w:val="0"/>
                      <w:sz w:val="24"/>
                      <w:lang w:bidi="ar"/>
                    </w:rPr>
                    <w:t>土水特征曲线</w:t>
                  </w:r>
                  <w:proofErr w:type="gramStart"/>
                  <w:r>
                    <w:rPr>
                      <w:rFonts w:ascii="仿宋" w:eastAsia="仿宋" w:hAnsi="仿宋" w:cs="仿宋"/>
                      <w:color w:val="000000"/>
                      <w:kern w:val="0"/>
                      <w:sz w:val="24"/>
                      <w:lang w:bidi="ar"/>
                    </w:rPr>
                    <w:t>压力板仪</w:t>
                  </w:r>
                  <w:proofErr w:type="gramEnd"/>
                </w:p>
              </w:tc>
              <w:tc>
                <w:tcPr>
                  <w:tcW w:w="781"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7C6E6C2B"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2</w:t>
                  </w:r>
                </w:p>
              </w:tc>
              <w:tc>
                <w:tcPr>
                  <w:tcW w:w="790"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33389CA1"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台</w:t>
                  </w:r>
                </w:p>
              </w:tc>
            </w:tr>
            <w:tr w:rsidR="00966E28" w14:paraId="794F4FEE" w14:textId="77777777">
              <w:tc>
                <w:tcPr>
                  <w:tcW w:w="313" w:type="pct"/>
                  <w:tcBorders>
                    <w:top w:val="nil"/>
                    <w:left w:val="single" w:sz="4" w:space="0" w:color="000000"/>
                    <w:bottom w:val="single" w:sz="4" w:space="0" w:color="000000"/>
                    <w:right w:val="single" w:sz="4" w:space="0" w:color="000000"/>
                  </w:tcBorders>
                  <w:tcMar>
                    <w:top w:w="0" w:type="dxa"/>
                    <w:left w:w="105" w:type="dxa"/>
                    <w:bottom w:w="0" w:type="dxa"/>
                    <w:right w:w="105" w:type="dxa"/>
                  </w:tcMar>
                </w:tcPr>
                <w:p w14:paraId="58F85092" w14:textId="77777777" w:rsidR="00966E28" w:rsidRDefault="00000000">
                  <w:pPr>
                    <w:pStyle w:val="null3"/>
                    <w:jc w:val="center"/>
                    <w:rPr>
                      <w:rFonts w:hint="default"/>
                      <w:lang w:eastAsia="zh-CN"/>
                    </w:rPr>
                  </w:pPr>
                  <w:r>
                    <w:rPr>
                      <w:lang w:eastAsia="zh-CN"/>
                    </w:rPr>
                    <w:t>11</w:t>
                  </w:r>
                </w:p>
              </w:tc>
              <w:tc>
                <w:tcPr>
                  <w:tcW w:w="3114"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4937C722"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电热鼓风数显干燥箱</w:t>
                  </w:r>
                </w:p>
              </w:tc>
              <w:tc>
                <w:tcPr>
                  <w:tcW w:w="781"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7BDF31E0"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2</w:t>
                  </w:r>
                </w:p>
              </w:tc>
              <w:tc>
                <w:tcPr>
                  <w:tcW w:w="790"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3C894600"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台</w:t>
                  </w:r>
                </w:p>
              </w:tc>
            </w:tr>
            <w:tr w:rsidR="00966E28" w14:paraId="4FAB7F1C" w14:textId="77777777">
              <w:tc>
                <w:tcPr>
                  <w:tcW w:w="313" w:type="pct"/>
                  <w:tcBorders>
                    <w:top w:val="nil"/>
                    <w:left w:val="single" w:sz="4" w:space="0" w:color="000000"/>
                    <w:bottom w:val="single" w:sz="4" w:space="0" w:color="000000"/>
                    <w:right w:val="single" w:sz="4" w:space="0" w:color="000000"/>
                  </w:tcBorders>
                  <w:tcMar>
                    <w:top w:w="0" w:type="dxa"/>
                    <w:left w:w="105" w:type="dxa"/>
                    <w:bottom w:w="0" w:type="dxa"/>
                    <w:right w:w="105" w:type="dxa"/>
                  </w:tcMar>
                </w:tcPr>
                <w:p w14:paraId="72BA46CF" w14:textId="77777777" w:rsidR="00966E28" w:rsidRDefault="00000000">
                  <w:pPr>
                    <w:pStyle w:val="null3"/>
                    <w:jc w:val="center"/>
                    <w:rPr>
                      <w:rFonts w:hint="default"/>
                      <w:lang w:eastAsia="zh-CN"/>
                    </w:rPr>
                  </w:pPr>
                  <w:r>
                    <w:rPr>
                      <w:lang w:eastAsia="zh-CN"/>
                    </w:rPr>
                    <w:t>12</w:t>
                  </w:r>
                </w:p>
              </w:tc>
              <w:tc>
                <w:tcPr>
                  <w:tcW w:w="3114"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6F3B5C05"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三轴静压制样器</w:t>
                  </w:r>
                </w:p>
              </w:tc>
              <w:tc>
                <w:tcPr>
                  <w:tcW w:w="781"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53463083" w14:textId="77777777" w:rsidR="00966E28" w:rsidRDefault="00000000">
                  <w:pPr>
                    <w:widowControl/>
                    <w:spacing w:line="360" w:lineRule="auto"/>
                    <w:jc w:val="center"/>
                    <w:textAlignment w:val="center"/>
                  </w:pPr>
                  <w:r>
                    <w:rPr>
                      <w:rFonts w:ascii="仿宋" w:eastAsia="仿宋" w:hAnsi="仿宋" w:cs="仿宋" w:hint="eastAsia"/>
                      <w:color w:val="000000"/>
                      <w:kern w:val="0"/>
                      <w:sz w:val="24"/>
                      <w:lang w:bidi="ar"/>
                    </w:rPr>
                    <w:t>2</w:t>
                  </w:r>
                </w:p>
              </w:tc>
              <w:tc>
                <w:tcPr>
                  <w:tcW w:w="790"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46C005CE" w14:textId="77777777" w:rsidR="00966E28" w:rsidRDefault="00000000">
                  <w:pPr>
                    <w:widowControl/>
                    <w:spacing w:line="360" w:lineRule="auto"/>
                    <w:jc w:val="center"/>
                    <w:textAlignment w:val="center"/>
                  </w:pPr>
                  <w:r>
                    <w:rPr>
                      <w:rFonts w:ascii="仿宋" w:eastAsia="仿宋" w:hAnsi="仿宋" w:cs="仿宋" w:hint="eastAsia"/>
                      <w:color w:val="000000"/>
                      <w:kern w:val="0"/>
                      <w:sz w:val="24"/>
                      <w:lang w:bidi="ar"/>
                    </w:rPr>
                    <w:t>台</w:t>
                  </w:r>
                </w:p>
              </w:tc>
            </w:tr>
            <w:tr w:rsidR="00966E28" w14:paraId="3A406892" w14:textId="77777777">
              <w:tc>
                <w:tcPr>
                  <w:tcW w:w="313" w:type="pct"/>
                  <w:tcBorders>
                    <w:top w:val="nil"/>
                    <w:left w:val="single" w:sz="4" w:space="0" w:color="000000"/>
                    <w:bottom w:val="single" w:sz="4" w:space="0" w:color="000000"/>
                    <w:right w:val="single" w:sz="4" w:space="0" w:color="000000"/>
                  </w:tcBorders>
                  <w:tcMar>
                    <w:top w:w="0" w:type="dxa"/>
                    <w:left w:w="105" w:type="dxa"/>
                    <w:bottom w:w="0" w:type="dxa"/>
                    <w:right w:w="105" w:type="dxa"/>
                  </w:tcMar>
                </w:tcPr>
                <w:p w14:paraId="013835C2" w14:textId="77777777" w:rsidR="00966E28" w:rsidRDefault="00000000">
                  <w:pPr>
                    <w:pStyle w:val="null3"/>
                    <w:jc w:val="center"/>
                    <w:rPr>
                      <w:rFonts w:hint="default"/>
                      <w:lang w:eastAsia="zh-CN"/>
                    </w:rPr>
                  </w:pPr>
                  <w:r>
                    <w:rPr>
                      <w:lang w:eastAsia="zh-CN"/>
                    </w:rPr>
                    <w:t>13</w:t>
                  </w:r>
                </w:p>
              </w:tc>
              <w:tc>
                <w:tcPr>
                  <w:tcW w:w="3114"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64730C1F"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多功能制样器加载框架</w:t>
                  </w:r>
                </w:p>
              </w:tc>
              <w:tc>
                <w:tcPr>
                  <w:tcW w:w="781"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2CA4E764"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2</w:t>
                  </w:r>
                </w:p>
              </w:tc>
              <w:tc>
                <w:tcPr>
                  <w:tcW w:w="790"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4D4DBC5F"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台</w:t>
                  </w:r>
                </w:p>
              </w:tc>
            </w:tr>
            <w:tr w:rsidR="00966E28" w14:paraId="52C879BF" w14:textId="77777777">
              <w:tc>
                <w:tcPr>
                  <w:tcW w:w="313" w:type="pct"/>
                  <w:tcBorders>
                    <w:top w:val="nil"/>
                    <w:left w:val="single" w:sz="4" w:space="0" w:color="000000"/>
                    <w:bottom w:val="single" w:sz="4" w:space="0" w:color="000000"/>
                    <w:right w:val="single" w:sz="4" w:space="0" w:color="000000"/>
                  </w:tcBorders>
                  <w:tcMar>
                    <w:top w:w="0" w:type="dxa"/>
                    <w:left w:w="105" w:type="dxa"/>
                    <w:bottom w:w="0" w:type="dxa"/>
                    <w:right w:w="105" w:type="dxa"/>
                  </w:tcMar>
                </w:tcPr>
                <w:p w14:paraId="53F87DA2" w14:textId="77777777" w:rsidR="00966E28" w:rsidRDefault="00000000">
                  <w:pPr>
                    <w:pStyle w:val="null3"/>
                    <w:jc w:val="center"/>
                    <w:rPr>
                      <w:rFonts w:hint="default"/>
                      <w:lang w:eastAsia="zh-CN"/>
                    </w:rPr>
                  </w:pPr>
                  <w:r>
                    <w:rPr>
                      <w:lang w:eastAsia="zh-CN"/>
                    </w:rPr>
                    <w:t>14</w:t>
                  </w:r>
                </w:p>
              </w:tc>
              <w:tc>
                <w:tcPr>
                  <w:tcW w:w="3114"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7EF88C76"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color w:val="000000"/>
                      <w:kern w:val="0"/>
                      <w:sz w:val="24"/>
                      <w:lang w:bidi="ar"/>
                    </w:rPr>
                    <w:t>全站仪</w:t>
                  </w:r>
                  <w:commentRangeStart w:id="5"/>
                  <w:commentRangeEnd w:id="5"/>
                  <w:r>
                    <w:commentReference w:id="5"/>
                  </w:r>
                </w:p>
              </w:tc>
              <w:tc>
                <w:tcPr>
                  <w:tcW w:w="781"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24DCA3E1"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24</w:t>
                  </w:r>
                </w:p>
              </w:tc>
              <w:tc>
                <w:tcPr>
                  <w:tcW w:w="790"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3F87AB6E"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台</w:t>
                  </w:r>
                </w:p>
              </w:tc>
            </w:tr>
            <w:tr w:rsidR="00966E28" w14:paraId="3FB04C82" w14:textId="77777777">
              <w:tc>
                <w:tcPr>
                  <w:tcW w:w="313" w:type="pct"/>
                  <w:tcBorders>
                    <w:top w:val="nil"/>
                    <w:left w:val="single" w:sz="4" w:space="0" w:color="000000"/>
                    <w:bottom w:val="single" w:sz="4" w:space="0" w:color="000000"/>
                    <w:right w:val="single" w:sz="4" w:space="0" w:color="000000"/>
                  </w:tcBorders>
                  <w:tcMar>
                    <w:top w:w="0" w:type="dxa"/>
                    <w:left w:w="105" w:type="dxa"/>
                    <w:bottom w:w="0" w:type="dxa"/>
                    <w:right w:w="105" w:type="dxa"/>
                  </w:tcMar>
                </w:tcPr>
                <w:p w14:paraId="6FF3659B" w14:textId="77777777" w:rsidR="00966E28" w:rsidRDefault="00000000">
                  <w:pPr>
                    <w:pStyle w:val="null3"/>
                    <w:jc w:val="center"/>
                    <w:rPr>
                      <w:rFonts w:hint="default"/>
                      <w:lang w:eastAsia="zh-CN"/>
                    </w:rPr>
                  </w:pPr>
                  <w:r>
                    <w:rPr>
                      <w:lang w:eastAsia="zh-CN"/>
                    </w:rPr>
                    <w:t>15</w:t>
                  </w:r>
                </w:p>
              </w:tc>
              <w:tc>
                <w:tcPr>
                  <w:tcW w:w="3114"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678DE79D"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BIM仿真教学平台软件</w:t>
                  </w:r>
                </w:p>
              </w:tc>
              <w:tc>
                <w:tcPr>
                  <w:tcW w:w="781"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49FB5910"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30</w:t>
                  </w:r>
                </w:p>
              </w:tc>
              <w:tc>
                <w:tcPr>
                  <w:tcW w:w="790"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4A948B49"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节点</w:t>
                  </w:r>
                </w:p>
              </w:tc>
            </w:tr>
            <w:tr w:rsidR="00966E28" w14:paraId="62BE693F" w14:textId="77777777">
              <w:tc>
                <w:tcPr>
                  <w:tcW w:w="313" w:type="pct"/>
                  <w:tcBorders>
                    <w:top w:val="nil"/>
                    <w:left w:val="single" w:sz="4" w:space="0" w:color="000000"/>
                    <w:bottom w:val="single" w:sz="4" w:space="0" w:color="000000"/>
                    <w:right w:val="single" w:sz="4" w:space="0" w:color="000000"/>
                  </w:tcBorders>
                  <w:tcMar>
                    <w:top w:w="0" w:type="dxa"/>
                    <w:left w:w="105" w:type="dxa"/>
                    <w:bottom w:w="0" w:type="dxa"/>
                    <w:right w:w="105" w:type="dxa"/>
                  </w:tcMar>
                </w:tcPr>
                <w:p w14:paraId="6973DAA9" w14:textId="77777777" w:rsidR="00966E28" w:rsidRDefault="00000000">
                  <w:pPr>
                    <w:pStyle w:val="null3"/>
                    <w:jc w:val="center"/>
                    <w:rPr>
                      <w:rFonts w:hint="default"/>
                      <w:lang w:eastAsia="zh-CN"/>
                    </w:rPr>
                  </w:pPr>
                  <w:r>
                    <w:rPr>
                      <w:lang w:eastAsia="zh-CN"/>
                    </w:rPr>
                    <w:t>16</w:t>
                  </w:r>
                </w:p>
              </w:tc>
              <w:tc>
                <w:tcPr>
                  <w:tcW w:w="3114"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1C987185"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color w:val="000000"/>
                      <w:kern w:val="0"/>
                      <w:sz w:val="24"/>
                      <w:lang w:bidi="ar"/>
                    </w:rPr>
                    <w:t>结构工程梁柱教学实验系统</w:t>
                  </w:r>
                </w:p>
              </w:tc>
              <w:tc>
                <w:tcPr>
                  <w:tcW w:w="781"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1F47B2EA"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1</w:t>
                  </w:r>
                </w:p>
              </w:tc>
              <w:tc>
                <w:tcPr>
                  <w:tcW w:w="790"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1CA78C4F"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套</w:t>
                  </w:r>
                </w:p>
              </w:tc>
            </w:tr>
            <w:tr w:rsidR="00966E28" w14:paraId="12A04FD5" w14:textId="77777777">
              <w:tc>
                <w:tcPr>
                  <w:tcW w:w="313" w:type="pct"/>
                  <w:tcBorders>
                    <w:top w:val="nil"/>
                    <w:left w:val="single" w:sz="4" w:space="0" w:color="000000"/>
                    <w:bottom w:val="single" w:sz="4" w:space="0" w:color="000000"/>
                    <w:right w:val="single" w:sz="4" w:space="0" w:color="000000"/>
                  </w:tcBorders>
                  <w:tcMar>
                    <w:top w:w="0" w:type="dxa"/>
                    <w:left w:w="105" w:type="dxa"/>
                    <w:bottom w:w="0" w:type="dxa"/>
                    <w:right w:w="105" w:type="dxa"/>
                  </w:tcMar>
                </w:tcPr>
                <w:p w14:paraId="3DD878B8" w14:textId="77777777" w:rsidR="00966E28" w:rsidRDefault="00000000">
                  <w:pPr>
                    <w:pStyle w:val="null3"/>
                    <w:jc w:val="center"/>
                    <w:rPr>
                      <w:rFonts w:hint="default"/>
                      <w:lang w:eastAsia="zh-CN"/>
                    </w:rPr>
                  </w:pPr>
                  <w:r>
                    <w:rPr>
                      <w:lang w:eastAsia="zh-CN"/>
                    </w:rPr>
                    <w:t>17</w:t>
                  </w:r>
                </w:p>
              </w:tc>
              <w:tc>
                <w:tcPr>
                  <w:tcW w:w="3114"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349BF4B9"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应力应变数据测试分析系统</w:t>
                  </w:r>
                </w:p>
              </w:tc>
              <w:tc>
                <w:tcPr>
                  <w:tcW w:w="781"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5E083ACA"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1</w:t>
                  </w:r>
                </w:p>
              </w:tc>
              <w:tc>
                <w:tcPr>
                  <w:tcW w:w="790"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7CC45290"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套</w:t>
                  </w:r>
                </w:p>
              </w:tc>
            </w:tr>
            <w:tr w:rsidR="00966E28" w14:paraId="215EA7C5" w14:textId="77777777">
              <w:tc>
                <w:tcPr>
                  <w:tcW w:w="313" w:type="pct"/>
                  <w:tcBorders>
                    <w:top w:val="nil"/>
                    <w:left w:val="single" w:sz="4" w:space="0" w:color="000000"/>
                    <w:bottom w:val="single" w:sz="4" w:space="0" w:color="000000"/>
                    <w:right w:val="single" w:sz="4" w:space="0" w:color="000000"/>
                  </w:tcBorders>
                  <w:tcMar>
                    <w:top w:w="0" w:type="dxa"/>
                    <w:left w:w="105" w:type="dxa"/>
                    <w:bottom w:w="0" w:type="dxa"/>
                    <w:right w:w="105" w:type="dxa"/>
                  </w:tcMar>
                </w:tcPr>
                <w:p w14:paraId="2B23590D" w14:textId="77777777" w:rsidR="00966E28" w:rsidRDefault="00000000">
                  <w:pPr>
                    <w:pStyle w:val="null3"/>
                    <w:jc w:val="center"/>
                    <w:rPr>
                      <w:rFonts w:hint="default"/>
                      <w:lang w:eastAsia="zh-CN"/>
                    </w:rPr>
                  </w:pPr>
                  <w:r>
                    <w:rPr>
                      <w:lang w:eastAsia="zh-CN"/>
                    </w:rPr>
                    <w:t>18</w:t>
                  </w:r>
                </w:p>
              </w:tc>
              <w:tc>
                <w:tcPr>
                  <w:tcW w:w="3114" w:type="pct"/>
                  <w:tcBorders>
                    <w:top w:val="nil"/>
                    <w:left w:val="nil"/>
                    <w:bottom w:val="single" w:sz="4" w:space="0" w:color="000000"/>
                    <w:right w:val="single" w:sz="4" w:space="0" w:color="000000"/>
                  </w:tcBorders>
                  <w:tcMar>
                    <w:top w:w="0" w:type="dxa"/>
                    <w:left w:w="105" w:type="dxa"/>
                    <w:bottom w:w="0" w:type="dxa"/>
                    <w:right w:w="105" w:type="dxa"/>
                  </w:tcMar>
                </w:tcPr>
                <w:p w14:paraId="061C03D2" w14:textId="77777777" w:rsidR="00966E28" w:rsidRDefault="00000000">
                  <w:pPr>
                    <w:pStyle w:val="null3"/>
                    <w:jc w:val="center"/>
                    <w:rPr>
                      <w:rFonts w:ascii="仿宋" w:eastAsia="仿宋" w:hAnsi="仿宋" w:cs="仿宋" w:hint="default"/>
                      <w:color w:val="000000"/>
                      <w:sz w:val="24"/>
                      <w:szCs w:val="24"/>
                      <w:lang w:eastAsia="zh-CN" w:bidi="ar"/>
                    </w:rPr>
                  </w:pPr>
                  <w:r>
                    <w:rPr>
                      <w:rFonts w:ascii="仿宋" w:eastAsia="仿宋" w:hAnsi="仿宋" w:cs="仿宋"/>
                      <w:color w:val="000000"/>
                      <w:sz w:val="24"/>
                      <w:szCs w:val="24"/>
                      <w:lang w:eastAsia="zh-CN" w:bidi="ar"/>
                    </w:rPr>
                    <w:t>电脑</w:t>
                  </w:r>
                  <w:commentRangeStart w:id="6"/>
                  <w:commentRangeEnd w:id="6"/>
                  <w:r>
                    <w:commentReference w:id="6"/>
                  </w:r>
                </w:p>
              </w:tc>
              <w:tc>
                <w:tcPr>
                  <w:tcW w:w="781"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3DF00058"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42</w:t>
                  </w:r>
                </w:p>
              </w:tc>
              <w:tc>
                <w:tcPr>
                  <w:tcW w:w="790" w:type="pct"/>
                  <w:tcBorders>
                    <w:top w:val="nil"/>
                    <w:left w:val="nil"/>
                    <w:bottom w:val="single" w:sz="4" w:space="0" w:color="000000"/>
                    <w:right w:val="single" w:sz="4" w:space="0" w:color="000000"/>
                  </w:tcBorders>
                  <w:tcMar>
                    <w:top w:w="0" w:type="dxa"/>
                    <w:left w:w="105" w:type="dxa"/>
                    <w:bottom w:w="0" w:type="dxa"/>
                    <w:right w:w="105" w:type="dxa"/>
                  </w:tcMar>
                  <w:vAlign w:val="center"/>
                </w:tcPr>
                <w:p w14:paraId="3B4A02EA" w14:textId="77777777" w:rsidR="00966E28" w:rsidRDefault="00000000">
                  <w:pPr>
                    <w:widowControl/>
                    <w:spacing w:line="360" w:lineRule="auto"/>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台</w:t>
                  </w:r>
                </w:p>
              </w:tc>
            </w:tr>
          </w:tbl>
          <w:p w14:paraId="47570576" w14:textId="77777777" w:rsidR="00966E28" w:rsidRDefault="00966E28">
            <w:pPr>
              <w:pStyle w:val="null3"/>
              <w:ind w:firstLine="420"/>
              <w:jc w:val="both"/>
              <w:rPr>
                <w:rFonts w:ascii="仿宋" w:eastAsia="仿宋" w:hAnsi="仿宋" w:cs="仿宋" w:hint="default"/>
                <w:b/>
                <w:sz w:val="24"/>
                <w:lang w:eastAsia="zh-CN"/>
              </w:rPr>
            </w:pPr>
          </w:p>
          <w:p w14:paraId="707951FC" w14:textId="77777777" w:rsidR="00966E28" w:rsidRDefault="00000000">
            <w:pPr>
              <w:pStyle w:val="null3"/>
              <w:ind w:firstLine="420"/>
              <w:jc w:val="both"/>
              <w:rPr>
                <w:rFonts w:hint="default"/>
              </w:rPr>
            </w:pPr>
            <w:r>
              <w:rPr>
                <w:rFonts w:ascii="仿宋" w:eastAsia="仿宋" w:hAnsi="仿宋" w:cs="仿宋"/>
                <w:b/>
                <w:sz w:val="24"/>
              </w:rPr>
              <w:lastRenderedPageBreak/>
              <w:t>2.技术参数要求</w:t>
            </w:r>
            <w:commentRangeStart w:id="7"/>
            <w:commentRangeEnd w:id="7"/>
            <w:r>
              <w:commentReference w:id="7"/>
            </w:r>
          </w:p>
          <w:p w14:paraId="550D0253" w14:textId="77777777" w:rsidR="00966E28" w:rsidRDefault="00966E28">
            <w:pPr>
              <w:spacing w:before="25"/>
              <w:ind w:left="3391"/>
              <w:rPr>
                <w:rFonts w:ascii="仿宋" w:eastAsia="仿宋" w:hAnsi="仿宋"/>
                <w:sz w:val="22"/>
                <w:szCs w:val="22"/>
              </w:rPr>
            </w:pPr>
          </w:p>
          <w:tbl>
            <w:tblPr>
              <w:tblW w:w="6739" w:type="dxa"/>
              <w:tblLayout w:type="fixed"/>
              <w:tblLook w:val="04A0" w:firstRow="1" w:lastRow="0" w:firstColumn="1" w:lastColumn="0" w:noHBand="0" w:noVBand="1"/>
            </w:tblPr>
            <w:tblGrid>
              <w:gridCol w:w="539"/>
              <w:gridCol w:w="775"/>
              <w:gridCol w:w="5425"/>
            </w:tblGrid>
            <w:tr w:rsidR="00966E28" w14:paraId="1C327254" w14:textId="77777777">
              <w:trPr>
                <w:trHeight w:val="313"/>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6F1EFF32"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t>序号</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1331013A"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t>设备名称</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5A08BC73"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t>技术指标要求</w:t>
                  </w:r>
                </w:p>
              </w:tc>
            </w:tr>
            <w:tr w:rsidR="00966E28" w14:paraId="0028A492" w14:textId="77777777">
              <w:trPr>
                <w:trHeight w:val="1128"/>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5658BF3B"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t>1</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25AD158C"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水泥电动抗折机</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7C2070E6"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1.单杠杆试验力比(</w:t>
                  </w:r>
                  <w:proofErr w:type="gramStart"/>
                  <w:r>
                    <w:rPr>
                      <w:rFonts w:ascii="仿宋" w:eastAsia="仿宋" w:hAnsi="仿宋" w:cs="仿宋" w:hint="eastAsia"/>
                      <w:color w:val="000000"/>
                      <w:kern w:val="0"/>
                      <w:sz w:val="24"/>
                      <w:lang w:bidi="ar"/>
                    </w:rPr>
                    <w:t>上梁臂距比</w:t>
                  </w:r>
                  <w:proofErr w:type="gramEnd"/>
                  <w:r>
                    <w:rPr>
                      <w:rFonts w:ascii="仿宋" w:eastAsia="仿宋" w:hAnsi="仿宋" w:cs="仿宋" w:hint="eastAsia"/>
                      <w:color w:val="000000"/>
                      <w:kern w:val="0"/>
                      <w:sz w:val="24"/>
                      <w:lang w:bidi="ar"/>
                    </w:rPr>
                    <w:t>)：10:1；2.双杠杆试验力比(</w:t>
                  </w:r>
                  <w:proofErr w:type="gramStart"/>
                  <w:r>
                    <w:rPr>
                      <w:rFonts w:ascii="仿宋" w:eastAsia="仿宋" w:hAnsi="仿宋" w:cs="仿宋" w:hint="eastAsia"/>
                      <w:color w:val="000000"/>
                      <w:kern w:val="0"/>
                      <w:sz w:val="24"/>
                      <w:lang w:bidi="ar"/>
                    </w:rPr>
                    <w:t>下梁臂距比</w:t>
                  </w:r>
                  <w:proofErr w:type="gramEnd"/>
                  <w:r>
                    <w:rPr>
                      <w:rFonts w:ascii="仿宋" w:eastAsia="仿宋" w:hAnsi="仿宋" w:cs="仿宋" w:hint="eastAsia"/>
                      <w:color w:val="000000"/>
                      <w:kern w:val="0"/>
                      <w:sz w:val="24"/>
                      <w:lang w:bidi="ar"/>
                    </w:rPr>
                    <w:t>)：50:1；</w:t>
                  </w:r>
                  <w:r>
                    <w:rPr>
                      <w:rFonts w:ascii="仿宋" w:eastAsia="仿宋" w:hAnsi="仿宋" w:cs="仿宋" w:hint="eastAsia"/>
                      <w:color w:val="000000"/>
                      <w:kern w:val="0"/>
                      <w:sz w:val="24"/>
                      <w:lang w:bidi="ar"/>
                    </w:rPr>
                    <w:br/>
                    <w:t>2.双杠杆试验力比(</w:t>
                  </w:r>
                  <w:proofErr w:type="gramStart"/>
                  <w:r>
                    <w:rPr>
                      <w:rFonts w:ascii="仿宋" w:eastAsia="仿宋" w:hAnsi="仿宋" w:cs="仿宋" w:hint="eastAsia"/>
                      <w:color w:val="000000"/>
                      <w:kern w:val="0"/>
                      <w:sz w:val="24"/>
                      <w:lang w:bidi="ar"/>
                    </w:rPr>
                    <w:t>下梁臂距比</w:t>
                  </w:r>
                  <w:proofErr w:type="gramEnd"/>
                  <w:r>
                    <w:rPr>
                      <w:rFonts w:ascii="仿宋" w:eastAsia="仿宋" w:hAnsi="仿宋" w:cs="仿宋" w:hint="eastAsia"/>
                      <w:color w:val="000000"/>
                      <w:kern w:val="0"/>
                      <w:sz w:val="24"/>
                      <w:lang w:bidi="ar"/>
                    </w:rPr>
                    <w:t>)：50:1；</w:t>
                  </w:r>
                  <w:r>
                    <w:rPr>
                      <w:rFonts w:ascii="仿宋" w:eastAsia="仿宋" w:hAnsi="仿宋" w:cs="仿宋" w:hint="eastAsia"/>
                      <w:color w:val="000000"/>
                      <w:kern w:val="0"/>
                      <w:sz w:val="24"/>
                      <w:lang w:bidi="ar"/>
                    </w:rPr>
                    <w:br/>
                    <w:t>3.</w:t>
                  </w:r>
                  <w:proofErr w:type="gramStart"/>
                  <w:r>
                    <w:rPr>
                      <w:rFonts w:ascii="仿宋" w:eastAsia="仿宋" w:hAnsi="仿宋" w:cs="仿宋" w:hint="eastAsia"/>
                      <w:color w:val="000000"/>
                      <w:kern w:val="0"/>
                      <w:sz w:val="24"/>
                      <w:lang w:bidi="ar"/>
                    </w:rPr>
                    <w:t>最大力</w:t>
                  </w:r>
                  <w:proofErr w:type="gramEnd"/>
                  <w:r>
                    <w:rPr>
                      <w:rFonts w:ascii="仿宋" w:eastAsia="仿宋" w:hAnsi="仿宋" w:cs="仿宋" w:hint="eastAsia"/>
                      <w:color w:val="000000"/>
                      <w:kern w:val="0"/>
                      <w:sz w:val="24"/>
                      <w:lang w:bidi="ar"/>
                    </w:rPr>
                    <w:t>值：单杠</w:t>
                  </w:r>
                  <w:r>
                    <w:rPr>
                      <w:rFonts w:ascii="仿宋" w:eastAsia="仿宋" w:hAnsi="仿宋" w:cs="仿宋" w:hint="eastAsia"/>
                      <w:color w:val="000000"/>
                      <w:kern w:val="0"/>
                      <w:sz w:val="24"/>
                      <w:highlight w:val="yellow"/>
                      <w:lang w:bidi="ar"/>
                    </w:rPr>
                    <w:t>杆 1000N；</w:t>
                  </w:r>
                  <w:commentRangeStart w:id="8"/>
                  <w:commentRangeEnd w:id="8"/>
                  <w:r>
                    <w:commentReference w:id="8"/>
                  </w:r>
                  <w:r>
                    <w:rPr>
                      <w:rFonts w:ascii="仿宋" w:eastAsia="仿宋" w:hAnsi="仿宋" w:cs="仿宋" w:hint="eastAsia"/>
                      <w:color w:val="000000"/>
                      <w:kern w:val="0"/>
                      <w:sz w:val="24"/>
                      <w:lang w:bidi="ar"/>
                    </w:rPr>
                    <w:t>双杠杆 ≥5000N；</w:t>
                  </w:r>
                  <w:r>
                    <w:rPr>
                      <w:rFonts w:ascii="仿宋" w:eastAsia="仿宋" w:hAnsi="仿宋" w:cs="仿宋" w:hint="eastAsia"/>
                      <w:color w:val="000000"/>
                      <w:kern w:val="0"/>
                      <w:sz w:val="24"/>
                      <w:lang w:bidi="ar"/>
                    </w:rPr>
                    <w:br/>
                    <w:t>4.</w:t>
                  </w:r>
                  <w:proofErr w:type="gramStart"/>
                  <w:r>
                    <w:rPr>
                      <w:rFonts w:ascii="仿宋" w:eastAsia="仿宋" w:hAnsi="仿宋" w:cs="仿宋" w:hint="eastAsia"/>
                      <w:color w:val="000000"/>
                      <w:kern w:val="0"/>
                      <w:sz w:val="24"/>
                      <w:lang w:bidi="ar"/>
                    </w:rPr>
                    <w:t>加荷速度</w:t>
                  </w:r>
                  <w:proofErr w:type="gramEnd"/>
                  <w:r>
                    <w:rPr>
                      <w:rFonts w:ascii="仿宋" w:eastAsia="仿宋" w:hAnsi="仿宋" w:cs="仿宋" w:hint="eastAsia"/>
                      <w:color w:val="000000"/>
                      <w:kern w:val="0"/>
                      <w:sz w:val="24"/>
                      <w:lang w:bidi="ar"/>
                    </w:rPr>
                    <w:t>：单杠杆：（10±1）N/s，双杠杆：（50±1）N/s；</w:t>
                  </w:r>
                  <w:r>
                    <w:rPr>
                      <w:rFonts w:ascii="仿宋" w:eastAsia="仿宋" w:hAnsi="仿宋" w:cs="仿宋" w:hint="eastAsia"/>
                      <w:color w:val="000000"/>
                      <w:kern w:val="0"/>
                      <w:sz w:val="24"/>
                      <w:lang w:bidi="ar"/>
                    </w:rPr>
                    <w:br/>
                    <w:t>5.示值相对误差:＜±1%。</w:t>
                  </w:r>
                </w:p>
              </w:tc>
            </w:tr>
            <w:tr w:rsidR="00966E28" w14:paraId="522DE60C" w14:textId="77777777">
              <w:trPr>
                <w:trHeight w:val="927"/>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323E12DD"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t>2</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12666701" w14:textId="77777777" w:rsidR="00966E28" w:rsidRDefault="00000000">
                  <w:pPr>
                    <w:widowControl/>
                    <w:jc w:val="left"/>
                    <w:textAlignment w:val="top"/>
                    <w:rPr>
                      <w:rFonts w:ascii="仿宋" w:eastAsia="仿宋" w:hAnsi="仿宋" w:cs="仿宋"/>
                      <w:color w:val="000000"/>
                      <w:sz w:val="24"/>
                    </w:rPr>
                  </w:pPr>
                  <w:proofErr w:type="gramStart"/>
                  <w:r>
                    <w:rPr>
                      <w:rFonts w:ascii="仿宋" w:eastAsia="仿宋" w:hAnsi="仿宋" w:cs="仿宋" w:hint="eastAsia"/>
                      <w:color w:val="000000"/>
                      <w:kern w:val="0"/>
                      <w:sz w:val="24"/>
                      <w:lang w:bidi="ar"/>
                    </w:rPr>
                    <w:t>水泥胶砂振动台</w:t>
                  </w:r>
                  <w:proofErr w:type="gramEnd"/>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7D8A547F"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1.符合 GBT17671-2021 新标准；</w:t>
                  </w:r>
                  <w:r>
                    <w:rPr>
                      <w:rFonts w:ascii="仿宋" w:eastAsia="仿宋" w:hAnsi="仿宋" w:cs="仿宋" w:hint="eastAsia"/>
                      <w:color w:val="000000"/>
                      <w:kern w:val="0"/>
                      <w:sz w:val="24"/>
                      <w:lang w:bidi="ar"/>
                    </w:rPr>
                    <w:br/>
                    <w:t>2.</w:t>
                  </w:r>
                  <w:commentRangeStart w:id="9"/>
                  <w:proofErr w:type="gramStart"/>
                  <w:r>
                    <w:rPr>
                      <w:rFonts w:ascii="仿宋" w:eastAsia="仿宋" w:hAnsi="仿宋" w:cs="仿宋" w:hint="eastAsia"/>
                      <w:color w:val="000000"/>
                      <w:kern w:val="0"/>
                      <w:sz w:val="24"/>
                      <w:lang w:bidi="ar"/>
                    </w:rPr>
                    <w:t>振实台振幅</w:t>
                  </w:r>
                  <w:proofErr w:type="gramEnd"/>
                  <w:r>
                    <w:rPr>
                      <w:rFonts w:ascii="仿宋" w:eastAsia="仿宋" w:hAnsi="仿宋" w:cs="仿宋" w:hint="eastAsia"/>
                      <w:color w:val="000000"/>
                      <w:kern w:val="0"/>
                      <w:sz w:val="24"/>
                      <w:lang w:bidi="ar"/>
                    </w:rPr>
                    <w:t>：15mm；</w:t>
                  </w:r>
                  <w:r>
                    <w:rPr>
                      <w:rFonts w:ascii="仿宋" w:eastAsia="仿宋" w:hAnsi="仿宋" w:cs="仿宋" w:hint="eastAsia"/>
                      <w:color w:val="000000"/>
                      <w:kern w:val="0"/>
                      <w:sz w:val="24"/>
                      <w:lang w:bidi="ar"/>
                    </w:rPr>
                    <w:br/>
                    <w:t>3.振动频率：1Hz；</w:t>
                  </w:r>
                  <w:r>
                    <w:rPr>
                      <w:rFonts w:ascii="仿宋" w:eastAsia="仿宋" w:hAnsi="仿宋" w:cs="仿宋" w:hint="eastAsia"/>
                      <w:color w:val="000000"/>
                      <w:kern w:val="0"/>
                      <w:sz w:val="24"/>
                      <w:lang w:bidi="ar"/>
                    </w:rPr>
                    <w:br/>
                    <w:t>4.振动次数：60；</w:t>
                  </w:r>
                  <w:r>
                    <w:rPr>
                      <w:rFonts w:ascii="仿宋" w:eastAsia="仿宋" w:hAnsi="仿宋" w:cs="仿宋" w:hint="eastAsia"/>
                      <w:color w:val="000000"/>
                      <w:kern w:val="0"/>
                      <w:sz w:val="24"/>
                      <w:lang w:bidi="ar"/>
                    </w:rPr>
                    <w:br/>
                    <w:t>5.台盘</w:t>
                  </w:r>
                  <w:proofErr w:type="gramStart"/>
                  <w:r>
                    <w:rPr>
                      <w:rFonts w:ascii="仿宋" w:eastAsia="仿宋" w:hAnsi="仿宋" w:cs="仿宋" w:hint="eastAsia"/>
                      <w:color w:val="000000"/>
                      <w:kern w:val="0"/>
                      <w:sz w:val="24"/>
                      <w:lang w:bidi="ar"/>
                    </w:rPr>
                    <w:t>中心至臂杆</w:t>
                  </w:r>
                  <w:proofErr w:type="gramEnd"/>
                  <w:r>
                    <w:rPr>
                      <w:rFonts w:ascii="仿宋" w:eastAsia="仿宋" w:hAnsi="仿宋" w:cs="仿宋" w:hint="eastAsia"/>
                      <w:color w:val="000000"/>
                      <w:kern w:val="0"/>
                      <w:sz w:val="24"/>
                      <w:lang w:bidi="ar"/>
                    </w:rPr>
                    <w:t>轴中心距 800mm ；</w:t>
                  </w:r>
                  <w:commentRangeEnd w:id="9"/>
                  <w:r>
                    <w:commentReference w:id="9"/>
                  </w:r>
                  <w:r>
                    <w:rPr>
                      <w:rFonts w:ascii="仿宋" w:eastAsia="仿宋" w:hAnsi="仿宋" w:cs="仿宋" w:hint="eastAsia"/>
                      <w:color w:val="000000"/>
                      <w:kern w:val="0"/>
                      <w:sz w:val="24"/>
                      <w:lang w:bidi="ar"/>
                    </w:rPr>
                    <w:br/>
                    <w:t>6</w:t>
                  </w:r>
                  <w:r>
                    <w:rPr>
                      <w:rFonts w:ascii="仿宋" w:eastAsia="仿宋" w:hAnsi="仿宋" w:cs="仿宋" w:hint="eastAsia"/>
                      <w:color w:val="000000"/>
                      <w:kern w:val="0"/>
                      <w:sz w:val="24"/>
                      <w:highlight w:val="yellow"/>
                      <w:lang w:bidi="ar"/>
                    </w:rPr>
                    <w:t>.电源：220V、50Hz。</w:t>
                  </w:r>
                  <w:commentRangeStart w:id="10"/>
                  <w:commentRangeEnd w:id="10"/>
                  <w:r>
                    <w:commentReference w:id="10"/>
                  </w:r>
                </w:p>
              </w:tc>
            </w:tr>
            <w:tr w:rsidR="00966E28" w14:paraId="62C0D38A" w14:textId="77777777">
              <w:trPr>
                <w:trHeight w:val="927"/>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45DF413C"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t>3</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20D683B3" w14:textId="77777777" w:rsidR="00966E28" w:rsidRDefault="00000000">
                  <w:pPr>
                    <w:widowControl/>
                    <w:jc w:val="left"/>
                    <w:textAlignment w:val="top"/>
                    <w:rPr>
                      <w:rFonts w:ascii="仿宋" w:eastAsia="仿宋" w:hAnsi="仿宋" w:cs="仿宋"/>
                      <w:color w:val="000000"/>
                      <w:sz w:val="24"/>
                    </w:rPr>
                  </w:pPr>
                  <w:proofErr w:type="gramStart"/>
                  <w:r>
                    <w:rPr>
                      <w:rFonts w:ascii="仿宋" w:eastAsia="仿宋" w:hAnsi="仿宋" w:cs="仿宋" w:hint="eastAsia"/>
                      <w:color w:val="000000"/>
                      <w:kern w:val="0"/>
                      <w:sz w:val="24"/>
                      <w:lang w:bidi="ar"/>
                    </w:rPr>
                    <w:t>水泥胶砂搅拌机</w:t>
                  </w:r>
                  <w:proofErr w:type="gramEnd"/>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608728E4"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1.符合 GBT17671-2021 新标准；</w:t>
                  </w:r>
                  <w:r>
                    <w:rPr>
                      <w:rFonts w:ascii="仿宋" w:eastAsia="仿宋" w:hAnsi="仿宋" w:cs="仿宋" w:hint="eastAsia"/>
                      <w:color w:val="000000"/>
                      <w:kern w:val="0"/>
                      <w:sz w:val="24"/>
                      <w:lang w:bidi="ar"/>
                    </w:rPr>
                    <w:br/>
                    <w:t>2.低速（自转：140±2r/min）（公转：62±2r/min），</w:t>
                  </w:r>
                  <w:r>
                    <w:rPr>
                      <w:rFonts w:ascii="仿宋" w:eastAsia="仿宋" w:hAnsi="仿宋" w:cs="仿宋" w:hint="eastAsia"/>
                      <w:color w:val="000000"/>
                      <w:kern w:val="0"/>
                      <w:sz w:val="24"/>
                      <w:lang w:bidi="ar"/>
                    </w:rPr>
                    <w:br/>
                    <w:t>高速（自转：285±3r/min）（公转：125±3r/min）；</w:t>
                  </w:r>
                  <w:r>
                    <w:rPr>
                      <w:rFonts w:ascii="仿宋" w:eastAsia="仿宋" w:hAnsi="仿宋" w:cs="仿宋" w:hint="eastAsia"/>
                      <w:color w:val="000000"/>
                      <w:kern w:val="0"/>
                      <w:sz w:val="24"/>
                      <w:lang w:bidi="ar"/>
                    </w:rPr>
                    <w:br/>
                    <w:t>3.</w:t>
                  </w:r>
                  <w:commentRangeStart w:id="11"/>
                  <w:r>
                    <w:rPr>
                      <w:rFonts w:ascii="仿宋" w:eastAsia="仿宋" w:hAnsi="仿宋" w:cs="仿宋" w:hint="eastAsia"/>
                      <w:color w:val="000000"/>
                      <w:kern w:val="0"/>
                      <w:sz w:val="24"/>
                      <w:lang w:bidi="ar"/>
                    </w:rPr>
                    <w:t>搅拌叶宽度 135mm；</w:t>
                  </w:r>
                  <w:r>
                    <w:rPr>
                      <w:rFonts w:ascii="仿宋" w:eastAsia="仿宋" w:hAnsi="仿宋" w:cs="仿宋" w:hint="eastAsia"/>
                      <w:color w:val="000000"/>
                      <w:kern w:val="0"/>
                      <w:sz w:val="24"/>
                      <w:lang w:bidi="ar"/>
                    </w:rPr>
                    <w:br/>
                    <w:t>4.</w:t>
                  </w:r>
                  <w:proofErr w:type="gramStart"/>
                  <w:r>
                    <w:rPr>
                      <w:rFonts w:ascii="仿宋" w:eastAsia="仿宋" w:hAnsi="仿宋" w:cs="仿宋" w:hint="eastAsia"/>
                      <w:color w:val="000000"/>
                      <w:kern w:val="0"/>
                      <w:sz w:val="24"/>
                      <w:lang w:bidi="ar"/>
                    </w:rPr>
                    <w:t>搅</w:t>
                  </w:r>
                  <w:proofErr w:type="gramEnd"/>
                  <w:r>
                    <w:rPr>
                      <w:rFonts w:ascii="仿宋" w:eastAsia="仿宋" w:hAnsi="仿宋" w:cs="仿宋" w:hint="eastAsia"/>
                      <w:color w:val="000000"/>
                      <w:kern w:val="0"/>
                      <w:sz w:val="24"/>
                      <w:lang w:bidi="ar"/>
                    </w:rPr>
                    <w:t>搅拌锅容积 5L (壁厚 1.5mm)；</w:t>
                  </w:r>
                  <w:commentRangeEnd w:id="11"/>
                  <w:r>
                    <w:commentReference w:id="11"/>
                  </w:r>
                  <w:r>
                    <w:rPr>
                      <w:rFonts w:ascii="仿宋" w:eastAsia="仿宋" w:hAnsi="仿宋" w:cs="仿宋" w:hint="eastAsia"/>
                      <w:color w:val="000000"/>
                      <w:kern w:val="0"/>
                      <w:sz w:val="24"/>
                      <w:lang w:bidi="ar"/>
                    </w:rPr>
                    <w:br/>
                    <w:t>5.电源功率：220V、50/60Hz、750W。</w:t>
                  </w:r>
                </w:p>
              </w:tc>
            </w:tr>
            <w:tr w:rsidR="00966E28" w14:paraId="372790A0" w14:textId="77777777">
              <w:trPr>
                <w:trHeight w:val="1542"/>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1A8035F1"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t>4</w:t>
                  </w:r>
                </w:p>
              </w:tc>
              <w:tc>
                <w:tcPr>
                  <w:tcW w:w="575" w:type="pct"/>
                  <w:tcBorders>
                    <w:top w:val="single" w:sz="4" w:space="0" w:color="000000"/>
                    <w:left w:val="single" w:sz="4" w:space="0" w:color="000000"/>
                    <w:bottom w:val="single" w:sz="4" w:space="0" w:color="000000"/>
                    <w:right w:val="single" w:sz="4" w:space="0" w:color="000000"/>
                  </w:tcBorders>
                  <w:shd w:val="clear" w:color="auto" w:fill="auto"/>
                  <w:noWrap/>
                </w:tcPr>
                <w:p w14:paraId="43A22C1A"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水泥净浆搅拌机</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3F82BB36"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1.搅拌叶自转慢速 ：62±5r/min  ；</w:t>
                  </w:r>
                  <w:r>
                    <w:rPr>
                      <w:rFonts w:ascii="仿宋" w:eastAsia="仿宋" w:hAnsi="仿宋" w:cs="仿宋" w:hint="eastAsia"/>
                      <w:color w:val="000000"/>
                      <w:kern w:val="0"/>
                      <w:sz w:val="24"/>
                      <w:lang w:bidi="ar"/>
                    </w:rPr>
                    <w:br/>
                    <w:t>2.搅拌叶自转快速 ：125±10r/min；</w:t>
                  </w:r>
                  <w:r>
                    <w:rPr>
                      <w:rFonts w:ascii="仿宋" w:eastAsia="仿宋" w:hAnsi="仿宋" w:cs="仿宋" w:hint="eastAsia"/>
                      <w:color w:val="000000"/>
                      <w:kern w:val="0"/>
                      <w:sz w:val="24"/>
                      <w:lang w:bidi="ar"/>
                    </w:rPr>
                    <w:br/>
                    <w:t>3.搅拌叶公转慢速 ：140±5r/min；</w:t>
                  </w:r>
                  <w:r>
                    <w:rPr>
                      <w:rFonts w:ascii="仿宋" w:eastAsia="仿宋" w:hAnsi="仿宋" w:cs="仿宋" w:hint="eastAsia"/>
                      <w:color w:val="000000"/>
                      <w:kern w:val="0"/>
                      <w:sz w:val="24"/>
                      <w:lang w:bidi="ar"/>
                    </w:rPr>
                    <w:br/>
                    <w:t>4.搅拌叶公转块速 ：285±10r/min。</w:t>
                  </w:r>
                  <w:r>
                    <w:rPr>
                      <w:rFonts w:ascii="仿宋" w:eastAsia="仿宋" w:hAnsi="仿宋" w:cs="仿宋" w:hint="eastAsia"/>
                      <w:color w:val="000000"/>
                      <w:kern w:val="0"/>
                      <w:sz w:val="24"/>
                      <w:lang w:bidi="ar"/>
                    </w:rPr>
                    <w:br/>
                  </w:r>
                  <w:r>
                    <w:rPr>
                      <w:rFonts w:ascii="仿宋" w:eastAsia="仿宋" w:hAnsi="仿宋" w:cs="仿宋" w:hint="eastAsia"/>
                      <w:color w:val="000000"/>
                      <w:kern w:val="0"/>
                      <w:sz w:val="24"/>
                      <w:highlight w:val="yellow"/>
                      <w:lang w:bidi="ar"/>
                    </w:rPr>
                    <w:t>5.电压：220V；</w:t>
                  </w:r>
                  <w:r>
                    <w:rPr>
                      <w:rFonts w:ascii="仿宋" w:eastAsia="仿宋" w:hAnsi="仿宋" w:cs="仿宋" w:hint="eastAsia"/>
                      <w:color w:val="000000"/>
                      <w:kern w:val="0"/>
                      <w:sz w:val="24"/>
                      <w:lang w:bidi="ar"/>
                    </w:rPr>
                    <w:br/>
                    <w:t>6.搅拌叶片宽度：</w:t>
                  </w:r>
                  <w:r>
                    <w:rPr>
                      <w:rFonts w:ascii="仿宋" w:eastAsia="仿宋" w:hAnsi="仿宋" w:cs="仿宋" w:hint="eastAsia"/>
                      <w:color w:val="000000"/>
                      <w:kern w:val="0"/>
                      <w:sz w:val="24"/>
                      <w:highlight w:val="yellow"/>
                      <w:lang w:bidi="ar"/>
                    </w:rPr>
                    <w:t>111mm范围值；</w:t>
                  </w:r>
                  <w:commentRangeStart w:id="12"/>
                  <w:commentRangeEnd w:id="12"/>
                  <w:r>
                    <w:commentReference w:id="12"/>
                  </w:r>
                  <w:r>
                    <w:rPr>
                      <w:rFonts w:ascii="仿宋" w:eastAsia="仿宋" w:hAnsi="仿宋" w:cs="仿宋" w:hint="eastAsia"/>
                      <w:color w:val="000000"/>
                      <w:kern w:val="0"/>
                      <w:sz w:val="24"/>
                      <w:lang w:bidi="ar"/>
                    </w:rPr>
                    <w:br/>
                    <w:t>7.</w:t>
                  </w:r>
                  <w:commentRangeStart w:id="13"/>
                  <w:r>
                    <w:rPr>
                      <w:rFonts w:ascii="仿宋" w:eastAsia="仿宋" w:hAnsi="仿宋" w:cs="仿宋" w:hint="eastAsia"/>
                      <w:color w:val="000000"/>
                      <w:kern w:val="0"/>
                      <w:sz w:val="24"/>
                      <w:lang w:bidi="ar"/>
                    </w:rPr>
                    <w:t>搅拌锅容量：2.5L；</w:t>
                  </w:r>
                  <w:commentRangeEnd w:id="13"/>
                  <w:r>
                    <w:commentReference w:id="13"/>
                  </w:r>
                  <w:r>
                    <w:rPr>
                      <w:rFonts w:ascii="仿宋" w:eastAsia="仿宋" w:hAnsi="仿宋" w:cs="仿宋" w:hint="eastAsia"/>
                      <w:color w:val="000000"/>
                      <w:kern w:val="0"/>
                      <w:sz w:val="24"/>
                      <w:lang w:bidi="ar"/>
                    </w:rPr>
                    <w:br/>
                    <w:t>8.搅拌锅内径×最大深度：</w:t>
                  </w:r>
                  <w:r>
                    <w:rPr>
                      <w:rFonts w:ascii="仿宋" w:eastAsia="仿宋" w:hAnsi="仿宋" w:cs="仿宋" w:hint="eastAsia"/>
                      <w:color w:val="000000"/>
                      <w:kern w:val="0"/>
                      <w:sz w:val="24"/>
                      <w:highlight w:val="yellow"/>
                      <w:lang w:bidi="ar"/>
                    </w:rPr>
                    <w:t>160×139(mm) ；</w:t>
                  </w:r>
                  <w:commentRangeStart w:id="14"/>
                  <w:commentRangeEnd w:id="14"/>
                  <w:r>
                    <w:commentReference w:id="14"/>
                  </w:r>
                  <w:r>
                    <w:rPr>
                      <w:rFonts w:ascii="仿宋" w:eastAsia="仿宋" w:hAnsi="仿宋" w:cs="仿宋" w:hint="eastAsia"/>
                      <w:color w:val="000000"/>
                      <w:kern w:val="0"/>
                      <w:sz w:val="24"/>
                      <w:lang w:bidi="ar"/>
                    </w:rPr>
                    <w:br/>
                    <w:t>9.</w:t>
                  </w:r>
                  <w:commentRangeStart w:id="15"/>
                  <w:r>
                    <w:rPr>
                      <w:rFonts w:ascii="仿宋" w:eastAsia="仿宋" w:hAnsi="仿宋" w:cs="仿宋" w:hint="eastAsia"/>
                      <w:color w:val="000000"/>
                      <w:kern w:val="0"/>
                      <w:sz w:val="24"/>
                      <w:lang w:bidi="ar"/>
                    </w:rPr>
                    <w:t>搅拌锅壁厚：1mm；</w:t>
                  </w:r>
                  <w:commentRangeEnd w:id="15"/>
                  <w:r>
                    <w:commentReference w:id="15"/>
                  </w:r>
                  <w:r>
                    <w:rPr>
                      <w:rFonts w:ascii="仿宋" w:eastAsia="仿宋" w:hAnsi="仿宋" w:cs="仿宋" w:hint="eastAsia"/>
                      <w:color w:val="000000"/>
                      <w:kern w:val="0"/>
                      <w:sz w:val="24"/>
                      <w:lang w:bidi="ar"/>
                    </w:rPr>
                    <w:br/>
                    <w:t>10.搅拌叶片与搅拌</w:t>
                  </w:r>
                  <w:proofErr w:type="gramStart"/>
                  <w:r>
                    <w:rPr>
                      <w:rFonts w:ascii="仿宋" w:eastAsia="仿宋" w:hAnsi="仿宋" w:cs="仿宋" w:hint="eastAsia"/>
                      <w:color w:val="000000"/>
                      <w:kern w:val="0"/>
                      <w:sz w:val="24"/>
                      <w:lang w:bidi="ar"/>
                    </w:rPr>
                    <w:t>锅之间</w:t>
                  </w:r>
                  <w:proofErr w:type="gramEnd"/>
                  <w:r>
                    <w:rPr>
                      <w:rFonts w:ascii="仿宋" w:eastAsia="仿宋" w:hAnsi="仿宋" w:cs="仿宋" w:hint="eastAsia"/>
                      <w:color w:val="000000"/>
                      <w:kern w:val="0"/>
                      <w:sz w:val="24"/>
                      <w:lang w:bidi="ar"/>
                    </w:rPr>
                    <w:t>工作间隙：2±1mm。</w:t>
                  </w:r>
                </w:p>
              </w:tc>
            </w:tr>
            <w:tr w:rsidR="00966E28" w14:paraId="4281BD53" w14:textId="77777777">
              <w:trPr>
                <w:trHeight w:val="1542"/>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03E42C0F"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t>5</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637AFE6F"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成孔式自动取芯机</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007FD101"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1.金刚石钻头；</w:t>
                  </w:r>
                  <w:r>
                    <w:rPr>
                      <w:rFonts w:ascii="仿宋" w:eastAsia="仿宋" w:hAnsi="仿宋" w:cs="仿宋" w:hint="eastAsia"/>
                      <w:color w:val="000000"/>
                      <w:kern w:val="0"/>
                      <w:sz w:val="24"/>
                      <w:lang w:bidi="ar"/>
                    </w:rPr>
                    <w:br/>
                    <w:t>2.取芯直径：φ7--φ200mm；</w:t>
                  </w:r>
                  <w:r>
                    <w:rPr>
                      <w:rFonts w:ascii="仿宋" w:eastAsia="仿宋" w:hAnsi="仿宋" w:cs="仿宋" w:hint="eastAsia"/>
                      <w:color w:val="000000"/>
                      <w:kern w:val="0"/>
                      <w:sz w:val="24"/>
                      <w:lang w:bidi="ar"/>
                    </w:rPr>
                    <w:br/>
                    <w:t>3.最大钻取深度大于400mm；</w:t>
                  </w:r>
                  <w:r>
                    <w:rPr>
                      <w:rFonts w:ascii="仿宋" w:eastAsia="仿宋" w:hAnsi="仿宋" w:cs="仿宋" w:hint="eastAsia"/>
                      <w:color w:val="000000"/>
                      <w:kern w:val="0"/>
                      <w:sz w:val="24"/>
                      <w:lang w:bidi="ar"/>
                    </w:rPr>
                    <w:br/>
                    <w:t>4.主电机功率：≥3KW；</w:t>
                  </w:r>
                  <w:r>
                    <w:rPr>
                      <w:rFonts w:ascii="仿宋" w:eastAsia="仿宋" w:hAnsi="仿宋" w:cs="仿宋" w:hint="eastAsia"/>
                      <w:color w:val="000000"/>
                      <w:kern w:val="0"/>
                      <w:sz w:val="24"/>
                      <w:lang w:bidi="ar"/>
                    </w:rPr>
                    <w:br/>
                    <w:t>5.操作控制：直接在显示屏上操作，包含变频器+PLC+电气元件+显示屏；</w:t>
                  </w:r>
                  <w:r>
                    <w:rPr>
                      <w:rFonts w:ascii="仿宋" w:eastAsia="仿宋" w:hAnsi="仿宋" w:cs="仿宋" w:hint="eastAsia"/>
                      <w:color w:val="000000"/>
                      <w:kern w:val="0"/>
                      <w:sz w:val="24"/>
                      <w:lang w:bidi="ar"/>
                    </w:rPr>
                    <w:br/>
                    <w:t>6.钻进速度：≥0-50m/min；</w:t>
                  </w:r>
                  <w:r>
                    <w:rPr>
                      <w:rFonts w:ascii="仿宋" w:eastAsia="仿宋" w:hAnsi="仿宋" w:cs="仿宋" w:hint="eastAsia"/>
                      <w:color w:val="000000"/>
                      <w:kern w:val="0"/>
                      <w:sz w:val="24"/>
                      <w:lang w:bidi="ar"/>
                    </w:rPr>
                    <w:br/>
                    <w:t>7.工作方式：自动下钻取样，取样完毕钻头自动回到起始位；</w:t>
                  </w:r>
                  <w:r>
                    <w:rPr>
                      <w:rFonts w:ascii="仿宋" w:eastAsia="仿宋" w:hAnsi="仿宋" w:cs="仿宋" w:hint="eastAsia"/>
                      <w:color w:val="000000"/>
                      <w:kern w:val="0"/>
                      <w:sz w:val="24"/>
                      <w:lang w:bidi="ar"/>
                    </w:rPr>
                    <w:br/>
                    <w:t>8.冷却方式：自来水冷却，液氮冷却或干切除尘。</w:t>
                  </w:r>
                </w:p>
              </w:tc>
            </w:tr>
            <w:tr w:rsidR="00966E28" w14:paraId="0889ABF5" w14:textId="77777777">
              <w:trPr>
                <w:trHeight w:val="1542"/>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0648E835"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lastRenderedPageBreak/>
                    <w:t>6</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3600EA08"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全自动岩石切割机</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5C1F1843"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1.最大可切高度：≥170mm；</w:t>
                  </w:r>
                  <w:r>
                    <w:rPr>
                      <w:rFonts w:ascii="仿宋" w:eastAsia="仿宋" w:hAnsi="仿宋" w:cs="仿宋" w:hint="eastAsia"/>
                      <w:color w:val="000000"/>
                      <w:kern w:val="0"/>
                      <w:sz w:val="24"/>
                      <w:lang w:bidi="ar"/>
                    </w:rPr>
                    <w:br/>
                    <w:t>2.金刚石切刀直径：≥485 mm；</w:t>
                  </w:r>
                  <w:r>
                    <w:rPr>
                      <w:rFonts w:ascii="仿宋" w:eastAsia="仿宋" w:hAnsi="仿宋" w:cs="仿宋" w:hint="eastAsia"/>
                      <w:color w:val="000000"/>
                      <w:kern w:val="0"/>
                      <w:sz w:val="24"/>
                      <w:lang w:bidi="ar"/>
                    </w:rPr>
                    <w:br/>
                    <w:t>3.工作形式：单、双刀切割两平面：刀片间距可调；25、38、50、70、100、150mm；或任意可选距离调节；</w:t>
                  </w:r>
                  <w:r>
                    <w:rPr>
                      <w:rFonts w:ascii="仿宋" w:eastAsia="仿宋" w:hAnsi="仿宋" w:cs="仿宋" w:hint="eastAsia"/>
                      <w:color w:val="000000"/>
                      <w:kern w:val="0"/>
                      <w:sz w:val="24"/>
                      <w:lang w:bidi="ar"/>
                    </w:rPr>
                    <w:br/>
                    <w:t>4.冷却形式：水冷或液氮冷却；</w:t>
                  </w:r>
                  <w:r>
                    <w:rPr>
                      <w:rFonts w:ascii="仿宋" w:eastAsia="仿宋" w:hAnsi="仿宋" w:cs="仿宋" w:hint="eastAsia"/>
                      <w:color w:val="000000"/>
                      <w:kern w:val="0"/>
                      <w:sz w:val="24"/>
                      <w:lang w:bidi="ar"/>
                    </w:rPr>
                    <w:br/>
                    <w:t xml:space="preserve">5.主机功率及转速： ≥4KW ， </w:t>
                  </w:r>
                  <w:r>
                    <w:rPr>
                      <w:rFonts w:ascii="仿宋" w:eastAsia="仿宋" w:hAnsi="仿宋" w:cs="仿宋" w:hint="eastAsia"/>
                      <w:color w:val="000000"/>
                      <w:kern w:val="0"/>
                      <w:sz w:val="24"/>
                      <w:highlight w:val="yellow"/>
                      <w:lang w:bidi="ar"/>
                    </w:rPr>
                    <w:t>≥</w:t>
                  </w:r>
                  <w:commentRangeStart w:id="16"/>
                  <w:r>
                    <w:rPr>
                      <w:rFonts w:ascii="仿宋" w:eastAsia="仿宋" w:hAnsi="仿宋" w:cs="仿宋" w:hint="eastAsia"/>
                      <w:color w:val="000000"/>
                      <w:kern w:val="0"/>
                      <w:sz w:val="24"/>
                      <w:highlight w:val="yellow"/>
                      <w:lang w:bidi="ar"/>
                    </w:rPr>
                    <w:t xml:space="preserve">1390 </w:t>
                  </w:r>
                  <w:commentRangeEnd w:id="16"/>
                  <w:r>
                    <w:commentReference w:id="16"/>
                  </w:r>
                  <w:r>
                    <w:rPr>
                      <w:rFonts w:ascii="仿宋" w:eastAsia="仿宋" w:hAnsi="仿宋" w:cs="仿宋" w:hint="eastAsia"/>
                      <w:color w:val="000000"/>
                      <w:kern w:val="0"/>
                      <w:sz w:val="24"/>
                      <w:highlight w:val="yellow"/>
                      <w:lang w:bidi="ar"/>
                    </w:rPr>
                    <w:t>转/ 分</w:t>
                  </w:r>
                  <w:r>
                    <w:rPr>
                      <w:rFonts w:ascii="仿宋" w:eastAsia="仿宋" w:hAnsi="仿宋" w:cs="仿宋" w:hint="eastAsia"/>
                      <w:color w:val="000000"/>
                      <w:kern w:val="0"/>
                      <w:sz w:val="24"/>
                      <w:lang w:bidi="ar"/>
                    </w:rPr>
                    <w:t>；</w:t>
                  </w:r>
                  <w:r>
                    <w:rPr>
                      <w:rFonts w:ascii="仿宋" w:eastAsia="仿宋" w:hAnsi="仿宋" w:cs="仿宋" w:hint="eastAsia"/>
                      <w:color w:val="000000"/>
                      <w:kern w:val="0"/>
                      <w:sz w:val="24"/>
                      <w:lang w:bidi="ar"/>
                    </w:rPr>
                    <w:br/>
                    <w:t>6.切刀线速度：≥0--50m/min(可调)；</w:t>
                  </w:r>
                  <w:r>
                    <w:rPr>
                      <w:rFonts w:ascii="仿宋" w:eastAsia="仿宋" w:hAnsi="仿宋" w:cs="仿宋" w:hint="eastAsia"/>
                      <w:color w:val="000000"/>
                      <w:kern w:val="0"/>
                      <w:sz w:val="24"/>
                      <w:lang w:bidi="ar"/>
                    </w:rPr>
                    <w:br/>
                    <w:t>7.工进电机：≥0.75KW；</w:t>
                  </w:r>
                  <w:r>
                    <w:rPr>
                      <w:rFonts w:ascii="仿宋" w:eastAsia="仿宋" w:hAnsi="仿宋" w:cs="仿宋" w:hint="eastAsia"/>
                      <w:color w:val="000000"/>
                      <w:kern w:val="0"/>
                      <w:sz w:val="24"/>
                      <w:lang w:bidi="ar"/>
                    </w:rPr>
                    <w:br/>
                    <w:t>8.工进速度：变频调速。</w:t>
                  </w:r>
                </w:p>
              </w:tc>
            </w:tr>
            <w:tr w:rsidR="00966E28" w14:paraId="535CFC83" w14:textId="77777777">
              <w:trPr>
                <w:trHeight w:val="1695"/>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24968715"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t>7</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3DC9097F"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双端面磨平机</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647E10F2"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1.工作台电机功率：≥0.75KW；</w:t>
                  </w:r>
                  <w:r>
                    <w:rPr>
                      <w:rFonts w:ascii="仿宋" w:eastAsia="仿宋" w:hAnsi="仿宋" w:cs="仿宋" w:hint="eastAsia"/>
                      <w:color w:val="000000"/>
                      <w:kern w:val="0"/>
                      <w:sz w:val="24"/>
                      <w:lang w:bidi="ar"/>
                    </w:rPr>
                    <w:br/>
                    <w:t>2.磨削动力头功率：≥1.1KW×2 台；</w:t>
                  </w:r>
                  <w:r>
                    <w:rPr>
                      <w:rFonts w:ascii="仿宋" w:eastAsia="仿宋" w:hAnsi="仿宋" w:cs="仿宋" w:hint="eastAsia"/>
                      <w:color w:val="000000"/>
                      <w:kern w:val="0"/>
                      <w:sz w:val="24"/>
                      <w:lang w:bidi="ar"/>
                    </w:rPr>
                    <w:br/>
                    <w:t>3.工作形式：两端面同时平行磨削；</w:t>
                  </w:r>
                  <w:r>
                    <w:rPr>
                      <w:rFonts w:ascii="仿宋" w:eastAsia="仿宋" w:hAnsi="仿宋" w:cs="仿宋" w:hint="eastAsia"/>
                      <w:color w:val="000000"/>
                      <w:kern w:val="0"/>
                      <w:sz w:val="24"/>
                      <w:lang w:bidi="ar"/>
                    </w:rPr>
                    <w:br/>
                    <w:t>4、工作方式：手、自一体；</w:t>
                  </w:r>
                  <w:r>
                    <w:rPr>
                      <w:rFonts w:ascii="仿宋" w:eastAsia="仿宋" w:hAnsi="仿宋" w:cs="仿宋" w:hint="eastAsia"/>
                      <w:color w:val="000000"/>
                      <w:kern w:val="0"/>
                      <w:sz w:val="24"/>
                      <w:lang w:bidi="ar"/>
                    </w:rPr>
                    <w:br/>
                    <w:t>5.自动磨削进给量：0.04 ～ 0.2mm （ 可调）；</w:t>
                  </w:r>
                  <w:r>
                    <w:rPr>
                      <w:rFonts w:ascii="仿宋" w:eastAsia="仿宋" w:hAnsi="仿宋" w:cs="仿宋" w:hint="eastAsia"/>
                      <w:color w:val="000000"/>
                      <w:kern w:val="0"/>
                      <w:sz w:val="24"/>
                      <w:lang w:bidi="ar"/>
                    </w:rPr>
                    <w:br/>
                    <w:t>6. 磨削范围: 方块：≥</w:t>
                  </w:r>
                  <w:proofErr w:type="gramStart"/>
                  <w:r>
                    <w:rPr>
                      <w:rFonts w:ascii="仿宋" w:eastAsia="仿宋" w:hAnsi="仿宋" w:cs="仿宋" w:hint="eastAsia"/>
                      <w:color w:val="000000"/>
                      <w:kern w:val="0"/>
                      <w:sz w:val="24"/>
                      <w:lang w:bidi="ar"/>
                    </w:rPr>
                    <w:t>50×50×</w:t>
                  </w:r>
                  <w:proofErr w:type="gramEnd"/>
                  <w:r>
                    <w:rPr>
                      <w:rFonts w:ascii="仿宋" w:eastAsia="仿宋" w:hAnsi="仿宋" w:cs="仿宋" w:hint="eastAsia"/>
                      <w:color w:val="000000"/>
                      <w:kern w:val="0"/>
                      <w:sz w:val="24"/>
                      <w:lang w:bidi="ar"/>
                    </w:rPr>
                    <w:t>50-</w:t>
                  </w:r>
                  <w:proofErr w:type="gramStart"/>
                  <w:r>
                    <w:rPr>
                      <w:rFonts w:ascii="仿宋" w:eastAsia="仿宋" w:hAnsi="仿宋" w:cs="仿宋" w:hint="eastAsia"/>
                      <w:color w:val="000000"/>
                      <w:kern w:val="0"/>
                      <w:sz w:val="24"/>
                      <w:lang w:bidi="ar"/>
                    </w:rPr>
                    <w:t>150×150×</w:t>
                  </w:r>
                  <w:proofErr w:type="gramEnd"/>
                  <w:r>
                    <w:rPr>
                      <w:rFonts w:ascii="仿宋" w:eastAsia="仿宋" w:hAnsi="仿宋" w:cs="仿宋" w:hint="eastAsia"/>
                      <w:color w:val="000000"/>
                      <w:kern w:val="0"/>
                      <w:sz w:val="24"/>
                      <w:lang w:bidi="ar"/>
                    </w:rPr>
                    <w:t>150mm；圆柱：≥Φ50-Φ150；</w:t>
                  </w:r>
                  <w:r>
                    <w:rPr>
                      <w:rFonts w:ascii="仿宋" w:eastAsia="仿宋" w:hAnsi="仿宋" w:cs="仿宋" w:hint="eastAsia"/>
                      <w:color w:val="000000"/>
                      <w:kern w:val="0"/>
                      <w:sz w:val="24"/>
                      <w:lang w:bidi="ar"/>
                    </w:rPr>
                    <w:br/>
                    <w:t>7.光洁度≥Ra3.2；</w:t>
                  </w:r>
                  <w:r>
                    <w:rPr>
                      <w:rFonts w:ascii="仿宋" w:eastAsia="仿宋" w:hAnsi="仿宋" w:cs="仿宋" w:hint="eastAsia"/>
                      <w:color w:val="000000"/>
                      <w:kern w:val="0"/>
                      <w:sz w:val="24"/>
                      <w:lang w:bidi="ar"/>
                    </w:rPr>
                    <w:br/>
                    <w:t>8.标准精度平面度：100 的试件范围内误差≤0.04mm，垂直度≤0.1mm；</w:t>
                  </w:r>
                  <w:r>
                    <w:rPr>
                      <w:rFonts w:ascii="仿宋" w:eastAsia="仿宋" w:hAnsi="仿宋" w:cs="仿宋" w:hint="eastAsia"/>
                      <w:color w:val="000000"/>
                      <w:kern w:val="0"/>
                      <w:sz w:val="24"/>
                      <w:lang w:bidi="ar"/>
                    </w:rPr>
                    <w:br/>
                    <w:t>9.冷却装置：自来水冷却或液氮冷。</w:t>
                  </w:r>
                </w:p>
              </w:tc>
            </w:tr>
            <w:tr w:rsidR="00966E28" w14:paraId="19DD4940" w14:textId="77777777">
              <w:trPr>
                <w:trHeight w:val="1235"/>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31501D4F"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t>8</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698132DE"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交变盐雾试验箱</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1C896051"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1.温度范围：20-55℃；</w:t>
                  </w:r>
                  <w:r>
                    <w:rPr>
                      <w:rFonts w:ascii="仿宋" w:eastAsia="仿宋" w:hAnsi="仿宋" w:cs="仿宋" w:hint="eastAsia"/>
                      <w:color w:val="000000"/>
                      <w:kern w:val="0"/>
                      <w:sz w:val="24"/>
                      <w:lang w:bidi="ar"/>
                    </w:rPr>
                    <w:br/>
                    <w:t>2.温度偏差：±2℃（空载时）；</w:t>
                  </w:r>
                  <w:r>
                    <w:rPr>
                      <w:rFonts w:ascii="仿宋" w:eastAsia="仿宋" w:hAnsi="仿宋" w:cs="仿宋" w:hint="eastAsia"/>
                      <w:color w:val="000000"/>
                      <w:kern w:val="0"/>
                      <w:sz w:val="24"/>
                      <w:lang w:bidi="ar"/>
                    </w:rPr>
                    <w:br/>
                    <w:t>3.温度波动度：±0.5℃(空载时)；</w:t>
                  </w:r>
                  <w:r>
                    <w:rPr>
                      <w:rFonts w:ascii="仿宋" w:eastAsia="仿宋" w:hAnsi="仿宋" w:cs="仿宋" w:hint="eastAsia"/>
                      <w:color w:val="000000"/>
                      <w:kern w:val="0"/>
                      <w:sz w:val="24"/>
                      <w:lang w:bidi="ar"/>
                    </w:rPr>
                    <w:br/>
                    <w:t>4.温度均匀度： ≤2℃；</w:t>
                  </w:r>
                  <w:r>
                    <w:rPr>
                      <w:rFonts w:ascii="仿宋" w:eastAsia="仿宋" w:hAnsi="仿宋" w:cs="仿宋" w:hint="eastAsia"/>
                      <w:color w:val="000000"/>
                      <w:kern w:val="0"/>
                      <w:sz w:val="24"/>
                      <w:lang w:bidi="ar"/>
                    </w:rPr>
                    <w:br/>
                    <w:t>5.湿度范围： 40</w:t>
                  </w:r>
                  <w:r>
                    <w:rPr>
                      <w:rFonts w:ascii="仿宋" w:eastAsia="仿宋" w:hAnsi="仿宋" w:cs="仿宋" w:hint="eastAsia"/>
                      <w:color w:val="000000"/>
                      <w:kern w:val="0"/>
                      <w:sz w:val="24"/>
                      <w:highlight w:val="yellow"/>
                      <w:lang w:bidi="ar"/>
                    </w:rPr>
                    <w:t>-98%</w:t>
                  </w:r>
                  <w:r>
                    <w:rPr>
                      <w:rFonts w:ascii="仿宋" w:eastAsia="仿宋" w:hAnsi="仿宋" w:cs="仿宋" w:hint="eastAsia"/>
                      <w:color w:val="000000"/>
                      <w:kern w:val="0"/>
                      <w:sz w:val="24"/>
                      <w:lang w:bidi="ar"/>
                    </w:rPr>
                    <w:t>RH；</w:t>
                  </w:r>
                  <w:commentRangeStart w:id="17"/>
                  <w:commentRangeEnd w:id="17"/>
                  <w:r>
                    <w:commentReference w:id="17"/>
                  </w:r>
                  <w:r>
                    <w:rPr>
                      <w:rFonts w:ascii="仿宋" w:eastAsia="仿宋" w:hAnsi="仿宋" w:cs="仿宋" w:hint="eastAsia"/>
                      <w:color w:val="000000"/>
                      <w:kern w:val="0"/>
                      <w:sz w:val="24"/>
                      <w:lang w:bidi="ar"/>
                    </w:rPr>
                    <w:br/>
                    <w:t>6.湿度偏差：±3% R.H（±5%R.H，湿度在 75%R.H 以下)；</w:t>
                  </w:r>
                  <w:r>
                    <w:rPr>
                      <w:rFonts w:ascii="仿宋" w:eastAsia="仿宋" w:hAnsi="仿宋" w:cs="仿宋" w:hint="eastAsia"/>
                      <w:color w:val="000000"/>
                      <w:kern w:val="0"/>
                      <w:sz w:val="24"/>
                      <w:lang w:bidi="ar"/>
                    </w:rPr>
                    <w:br/>
                    <w:t>7.饱和温度：37-70℃。</w:t>
                  </w:r>
                </w:p>
              </w:tc>
            </w:tr>
            <w:tr w:rsidR="00966E28" w14:paraId="216E4886" w14:textId="77777777">
              <w:trPr>
                <w:trHeight w:val="90"/>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594FEE85"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t>9</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6A7E4F16"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全自动土</w:t>
                  </w:r>
                  <w:proofErr w:type="gramStart"/>
                  <w:r>
                    <w:rPr>
                      <w:rFonts w:ascii="仿宋" w:eastAsia="仿宋" w:hAnsi="仿宋" w:cs="仿宋" w:hint="eastAsia"/>
                      <w:color w:val="000000"/>
                      <w:kern w:val="0"/>
                      <w:sz w:val="24"/>
                      <w:lang w:bidi="ar"/>
                    </w:rPr>
                    <w:t>三轴仪</w:t>
                  </w:r>
                  <w:proofErr w:type="gramEnd"/>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0AACF8FB" w14:textId="77777777" w:rsidR="00966E28" w:rsidRDefault="00000000">
                  <w:pPr>
                    <w:widowControl/>
                    <w:jc w:val="left"/>
                    <w:textAlignment w:val="top"/>
                    <w:rPr>
                      <w:rFonts w:ascii="仿宋" w:eastAsia="仿宋" w:hAnsi="仿宋" w:cs="仿宋"/>
                      <w:color w:val="000000"/>
                      <w:kern w:val="0"/>
                      <w:sz w:val="24"/>
                      <w:lang w:bidi="ar"/>
                    </w:rPr>
                  </w:pPr>
                  <w:r>
                    <w:rPr>
                      <w:rFonts w:ascii="仿宋" w:eastAsia="仿宋" w:hAnsi="仿宋" w:cs="仿宋" w:hint="eastAsia"/>
                      <w:color w:val="000000"/>
                      <w:kern w:val="0"/>
                      <w:sz w:val="24"/>
                      <w:lang w:bidi="ar"/>
                    </w:rPr>
                    <w:t>一、50kN 力控制加载架（用于控制轴向加载）</w:t>
                  </w:r>
                  <w:r>
                    <w:rPr>
                      <w:rFonts w:ascii="仿宋" w:eastAsia="仿宋" w:hAnsi="仿宋" w:cs="仿宋" w:hint="eastAsia"/>
                      <w:color w:val="000000"/>
                      <w:kern w:val="0"/>
                      <w:sz w:val="24"/>
                      <w:lang w:bidi="ar"/>
                    </w:rPr>
                    <w:br/>
                    <w:t>1.可进行力控制、位移控制、应力控制、应变控制、应力路径控制；</w:t>
                  </w:r>
                  <w:r>
                    <w:rPr>
                      <w:rFonts w:ascii="仿宋" w:eastAsia="仿宋" w:hAnsi="仿宋" w:cs="仿宋" w:hint="eastAsia"/>
                      <w:color w:val="000000"/>
                      <w:kern w:val="0"/>
                      <w:sz w:val="24"/>
                      <w:lang w:bidi="ar"/>
                    </w:rPr>
                    <w:br/>
                    <w:t>2.最大载荷</w:t>
                  </w:r>
                  <w:r>
                    <w:rPr>
                      <w:rFonts w:ascii="仿宋" w:eastAsia="仿宋" w:hAnsi="仿宋" w:cs="仿宋" w:hint="eastAsia"/>
                      <w:color w:val="000000"/>
                      <w:kern w:val="0"/>
                      <w:sz w:val="24"/>
                      <w:highlight w:val="yellow"/>
                      <w:lang w:bidi="ar"/>
                    </w:rPr>
                    <w:t xml:space="preserve"> 50kN，</w:t>
                  </w:r>
                  <w:r>
                    <w:rPr>
                      <w:rFonts w:ascii="仿宋" w:eastAsia="仿宋" w:hAnsi="仿宋" w:cs="仿宋" w:hint="eastAsia"/>
                      <w:color w:val="000000"/>
                      <w:kern w:val="0"/>
                      <w:sz w:val="24"/>
                      <w:lang w:bidi="ar"/>
                    </w:rPr>
                    <w:t>控制精度万分之一；</w:t>
                  </w:r>
                  <w:r>
                    <w:rPr>
                      <w:rFonts w:ascii="仿宋" w:eastAsia="仿宋" w:hAnsi="仿宋" w:cs="仿宋" w:hint="eastAsia"/>
                      <w:color w:val="000000"/>
                      <w:kern w:val="0"/>
                      <w:sz w:val="24"/>
                      <w:lang w:bidi="ar"/>
                    </w:rPr>
                    <w:br/>
                    <w:t>3.最</w:t>
                  </w:r>
                  <w:r>
                    <w:rPr>
                      <w:rFonts w:ascii="仿宋" w:eastAsia="仿宋" w:hAnsi="仿宋" w:cs="仿宋" w:hint="eastAsia"/>
                      <w:color w:val="000000"/>
                      <w:kern w:val="0"/>
                      <w:sz w:val="24"/>
                      <w:highlight w:val="yellow"/>
                      <w:lang w:bidi="ar"/>
                    </w:rPr>
                    <w:t>大行程 100mm；</w:t>
                  </w:r>
                  <w:commentRangeStart w:id="18"/>
                  <w:commentRangeEnd w:id="18"/>
                  <w:r>
                    <w:commentReference w:id="18"/>
                  </w:r>
                  <w:r>
                    <w:rPr>
                      <w:rFonts w:ascii="仿宋" w:eastAsia="仿宋" w:hAnsi="仿宋" w:cs="仿宋" w:hint="eastAsia"/>
                      <w:color w:val="000000"/>
                      <w:kern w:val="0"/>
                      <w:sz w:val="24"/>
                      <w:lang w:bidi="ar"/>
                    </w:rPr>
                    <w:br/>
                    <w:t>4.速度0.0001mm/min 到 100mm/min 无级变速；</w:t>
                  </w:r>
                  <w:r>
                    <w:rPr>
                      <w:rFonts w:ascii="仿宋" w:eastAsia="仿宋" w:hAnsi="仿宋" w:cs="仿宋" w:hint="eastAsia"/>
                      <w:color w:val="000000"/>
                      <w:kern w:val="0"/>
                      <w:sz w:val="24"/>
                      <w:lang w:bidi="ar"/>
                    </w:rPr>
                    <w:br/>
                    <w:t>5.上位机接口 USB；</w:t>
                  </w:r>
                  <w:r>
                    <w:rPr>
                      <w:rFonts w:ascii="仿宋" w:eastAsia="仿宋" w:hAnsi="仿宋" w:cs="仿宋" w:hint="eastAsia"/>
                      <w:color w:val="000000"/>
                      <w:kern w:val="0"/>
                      <w:sz w:val="24"/>
                      <w:lang w:bidi="ar"/>
                    </w:rPr>
                    <w:br/>
                    <w:t>6.内置力传感器接口用于力反馈；</w:t>
                  </w:r>
                  <w:r>
                    <w:rPr>
                      <w:rFonts w:ascii="仿宋" w:eastAsia="仿宋" w:hAnsi="仿宋" w:cs="仿宋" w:hint="eastAsia"/>
                      <w:color w:val="000000"/>
                      <w:kern w:val="0"/>
                      <w:sz w:val="24"/>
                      <w:lang w:bidi="ar"/>
                    </w:rPr>
                    <w:br/>
                    <w:t>7.预留 CAN 总线接口，用于其它外部传感器的扩展；</w:t>
                  </w:r>
                  <w:r>
                    <w:rPr>
                      <w:rFonts w:ascii="仿宋" w:eastAsia="仿宋" w:hAnsi="仿宋" w:cs="仿宋" w:hint="eastAsia"/>
                      <w:color w:val="000000"/>
                      <w:kern w:val="0"/>
                      <w:sz w:val="24"/>
                      <w:lang w:bidi="ar"/>
                    </w:rPr>
                    <w:br/>
                    <w:t>8.可连接 PC 进行操作，也可使用面板进行操作。力反馈的情况下也不需要连接电脑，面板可实时显示速度、位移、力，并具有键盘自动锁定功能，减少误操作；</w:t>
                  </w:r>
                  <w:r>
                    <w:rPr>
                      <w:rFonts w:ascii="仿宋" w:eastAsia="仿宋" w:hAnsi="仿宋" w:cs="仿宋" w:hint="eastAsia"/>
                      <w:color w:val="000000"/>
                      <w:kern w:val="0"/>
                      <w:sz w:val="24"/>
                      <w:lang w:bidi="ar"/>
                    </w:rPr>
                    <w:br/>
                    <w:t>9.可进行力和位移的波形动态控制，正弦波、三角</w:t>
                  </w:r>
                  <w:r>
                    <w:rPr>
                      <w:rFonts w:ascii="仿宋" w:eastAsia="仿宋" w:hAnsi="仿宋" w:cs="仿宋" w:hint="eastAsia"/>
                      <w:color w:val="000000"/>
                      <w:kern w:val="0"/>
                      <w:sz w:val="24"/>
                      <w:lang w:bidi="ar"/>
                    </w:rPr>
                    <w:lastRenderedPageBreak/>
                    <w:t xml:space="preserve">斜坡、方波，并且用户可下载任意波形（1000 </w:t>
                  </w:r>
                  <w:proofErr w:type="gramStart"/>
                  <w:r>
                    <w:rPr>
                      <w:rFonts w:ascii="仿宋" w:eastAsia="仿宋" w:hAnsi="仿宋" w:cs="仿宋" w:hint="eastAsia"/>
                      <w:color w:val="000000"/>
                      <w:kern w:val="0"/>
                      <w:sz w:val="24"/>
                      <w:lang w:bidi="ar"/>
                    </w:rPr>
                    <w:t>个</w:t>
                  </w:r>
                  <w:proofErr w:type="gramEnd"/>
                  <w:r>
                    <w:rPr>
                      <w:rFonts w:ascii="仿宋" w:eastAsia="仿宋" w:hAnsi="仿宋" w:cs="仿宋" w:hint="eastAsia"/>
                      <w:color w:val="000000"/>
                      <w:kern w:val="0"/>
                      <w:sz w:val="24"/>
                      <w:lang w:bidi="ar"/>
                    </w:rPr>
                    <w:t>归一化点）；</w:t>
                  </w:r>
                  <w:r>
                    <w:rPr>
                      <w:rFonts w:ascii="仿宋" w:eastAsia="仿宋" w:hAnsi="仿宋" w:cs="仿宋" w:hint="eastAsia"/>
                      <w:color w:val="000000"/>
                      <w:kern w:val="0"/>
                      <w:sz w:val="24"/>
                      <w:lang w:bidi="ar"/>
                    </w:rPr>
                    <w:br/>
                    <w:t>二、2MPa/200ml 体积压力控制器（2 台，加反压、围压）</w:t>
                  </w:r>
                  <w:r>
                    <w:rPr>
                      <w:rFonts w:ascii="仿宋" w:eastAsia="仿宋" w:hAnsi="仿宋" w:cs="仿宋" w:hint="eastAsia"/>
                      <w:color w:val="000000"/>
                      <w:kern w:val="0"/>
                      <w:sz w:val="24"/>
                      <w:lang w:bidi="ar"/>
                    </w:rPr>
                    <w:br/>
                    <w:t>1.载荷：≥2MPa，控制精度万分之一；</w:t>
                  </w:r>
                  <w:r>
                    <w:rPr>
                      <w:rFonts w:ascii="仿宋" w:eastAsia="仿宋" w:hAnsi="仿宋" w:cs="仿宋" w:hint="eastAsia"/>
                      <w:color w:val="000000"/>
                      <w:kern w:val="0"/>
                      <w:sz w:val="24"/>
                      <w:lang w:bidi="ar"/>
                    </w:rPr>
                    <w:br/>
                    <w:t>2.流量：≥500mm³/s；</w:t>
                  </w:r>
                  <w:r>
                    <w:rPr>
                      <w:rFonts w:ascii="仿宋" w:eastAsia="仿宋" w:hAnsi="仿宋" w:cs="仿宋" w:hint="eastAsia"/>
                      <w:color w:val="000000"/>
                      <w:kern w:val="0"/>
                      <w:sz w:val="24"/>
                      <w:lang w:bidi="ar"/>
                    </w:rPr>
                    <w:br/>
                    <w:t>3.体积：≥200ml；</w:t>
                  </w:r>
                  <w:r>
                    <w:rPr>
                      <w:rFonts w:ascii="仿宋" w:eastAsia="仿宋" w:hAnsi="仿宋" w:cs="仿宋" w:hint="eastAsia"/>
                      <w:color w:val="000000"/>
                      <w:kern w:val="0"/>
                      <w:sz w:val="24"/>
                      <w:lang w:bidi="ar"/>
                    </w:rPr>
                    <w:br/>
                    <w:t>4.控制器压力精度≤0.15%满量程，体积精度≤0.15%满量程；</w:t>
                  </w:r>
                  <w:r>
                    <w:rPr>
                      <w:rFonts w:ascii="仿宋" w:eastAsia="仿宋" w:hAnsi="仿宋" w:cs="仿宋" w:hint="eastAsia"/>
                      <w:color w:val="000000"/>
                      <w:kern w:val="0"/>
                      <w:sz w:val="24"/>
                      <w:lang w:bidi="ar"/>
                    </w:rPr>
                    <w:br/>
                    <w:t>5.体积分辨率≥0.0625mm³，压力分辨率≥0.1kPa；</w:t>
                  </w:r>
                  <w:r>
                    <w:rPr>
                      <w:rFonts w:ascii="仿宋" w:eastAsia="仿宋" w:hAnsi="仿宋" w:cs="仿宋" w:hint="eastAsia"/>
                      <w:color w:val="000000"/>
                      <w:kern w:val="0"/>
                      <w:sz w:val="24"/>
                      <w:lang w:bidi="ar"/>
                    </w:rPr>
                    <w:br/>
                    <w:t>6.</w:t>
                  </w:r>
                  <w:commentRangeStart w:id="19"/>
                  <w:commentRangeEnd w:id="19"/>
                  <w:r>
                    <w:commentReference w:id="19"/>
                  </w:r>
                  <w:r>
                    <w:rPr>
                      <w:rFonts w:ascii="仿宋" w:eastAsia="仿宋" w:hAnsi="仿宋" w:cs="仿宋" w:hint="eastAsia"/>
                      <w:color w:val="000000"/>
                      <w:kern w:val="0"/>
                      <w:sz w:val="24"/>
                      <w:lang w:bidi="ar"/>
                    </w:rPr>
                    <w:t>两套双卡套接头输出，可分输入输出；</w:t>
                  </w:r>
                  <w:r>
                    <w:rPr>
                      <w:rFonts w:ascii="仿宋" w:eastAsia="仿宋" w:hAnsi="仿宋" w:cs="仿宋" w:hint="eastAsia"/>
                      <w:color w:val="000000"/>
                      <w:kern w:val="0"/>
                      <w:sz w:val="24"/>
                      <w:lang w:bidi="ar"/>
                    </w:rPr>
                    <w:br/>
                  </w:r>
                  <w:r>
                    <w:rPr>
                      <w:rFonts w:ascii="仿宋" w:eastAsia="仿宋" w:hAnsi="仿宋" w:cs="仿宋" w:hint="eastAsia"/>
                      <w:color w:val="000000"/>
                      <w:kern w:val="0"/>
                      <w:sz w:val="24"/>
                      <w:highlight w:val="yellow"/>
                      <w:lang w:bidi="ar"/>
                    </w:rPr>
                    <w:t>7.上位机接口 USB；</w:t>
                  </w:r>
                  <w:r>
                    <w:rPr>
                      <w:rFonts w:ascii="仿宋" w:eastAsia="仿宋" w:hAnsi="仿宋" w:cs="仿宋" w:hint="eastAsia"/>
                      <w:color w:val="000000"/>
                      <w:kern w:val="0"/>
                      <w:sz w:val="24"/>
                      <w:highlight w:val="yellow"/>
                      <w:lang w:bidi="ar"/>
                    </w:rPr>
                    <w:br/>
                    <w:t>8.</w:t>
                  </w:r>
                  <w:commentRangeStart w:id="20"/>
                  <w:r>
                    <w:rPr>
                      <w:rFonts w:ascii="仿宋" w:eastAsia="仿宋" w:hAnsi="仿宋" w:cs="仿宋" w:hint="eastAsia"/>
                      <w:color w:val="000000"/>
                      <w:kern w:val="0"/>
                      <w:sz w:val="24"/>
                      <w:highlight w:val="yellow"/>
                      <w:lang w:bidi="ar"/>
                    </w:rPr>
                    <w:t>可连接 PC 进行操作， 也可使用 15 键带有 2.4 寸彩色屏幕小键盘进行操作。键盘支持远50m 远距离传输；</w:t>
                  </w:r>
                  <w:r>
                    <w:rPr>
                      <w:rFonts w:ascii="仿宋" w:eastAsia="仿宋" w:hAnsi="仿宋" w:cs="仿宋" w:hint="eastAsia"/>
                      <w:color w:val="000000"/>
                      <w:kern w:val="0"/>
                      <w:sz w:val="24"/>
                      <w:lang w:bidi="ar"/>
                    </w:rPr>
                    <w:br/>
                  </w:r>
                  <w:commentRangeEnd w:id="20"/>
                  <w:r>
                    <w:commentReference w:id="20"/>
                  </w:r>
                  <w:r>
                    <w:rPr>
                      <w:rFonts w:ascii="仿宋" w:eastAsia="仿宋" w:hAnsi="仿宋" w:cs="仿宋" w:hint="eastAsia"/>
                      <w:color w:val="000000"/>
                      <w:kern w:val="0"/>
                      <w:sz w:val="24"/>
                      <w:lang w:bidi="ar"/>
                    </w:rPr>
                    <w:t>9.可进行压力和体积的波形控制，用户可下载任意波形。</w:t>
                  </w:r>
                  <w:r>
                    <w:rPr>
                      <w:rFonts w:ascii="仿宋" w:eastAsia="仿宋" w:hAnsi="仿宋" w:cs="仿宋" w:hint="eastAsia"/>
                      <w:color w:val="000000"/>
                      <w:kern w:val="0"/>
                      <w:sz w:val="24"/>
                      <w:lang w:bidi="ar"/>
                    </w:rPr>
                    <w:br/>
                    <w:t>三、压力室（最大试样直径</w:t>
                  </w:r>
                  <w:r>
                    <w:rPr>
                      <w:rFonts w:ascii="仿宋" w:eastAsia="仿宋" w:hAnsi="仿宋" w:cs="仿宋" w:hint="eastAsia"/>
                      <w:color w:val="000000"/>
                      <w:kern w:val="0"/>
                      <w:sz w:val="24"/>
                      <w:highlight w:val="yellow"/>
                      <w:lang w:bidi="ar"/>
                    </w:rPr>
                    <w:t xml:space="preserve"> 101mm）</w:t>
                  </w:r>
                  <w:commentRangeStart w:id="21"/>
                  <w:commentRangeEnd w:id="21"/>
                  <w:r>
                    <w:commentReference w:id="21"/>
                  </w:r>
                  <w:r>
                    <w:rPr>
                      <w:rFonts w:ascii="仿宋" w:eastAsia="仿宋" w:hAnsi="仿宋" w:cs="仿宋" w:hint="eastAsia"/>
                      <w:color w:val="000000"/>
                      <w:kern w:val="0"/>
                      <w:sz w:val="24"/>
                      <w:lang w:bidi="ar"/>
                    </w:rPr>
                    <w:br/>
                    <w:t>1.最大压力：2MPa；</w:t>
                  </w:r>
                  <w:r>
                    <w:rPr>
                      <w:rFonts w:ascii="仿宋" w:eastAsia="仿宋" w:hAnsi="仿宋" w:cs="仿宋" w:hint="eastAsia"/>
                      <w:color w:val="000000"/>
                      <w:kern w:val="0"/>
                      <w:sz w:val="24"/>
                      <w:lang w:bidi="ar"/>
                    </w:rPr>
                    <w:br/>
                    <w:t>2.最大试样直径：</w:t>
                  </w:r>
                  <w:r>
                    <w:rPr>
                      <w:rFonts w:ascii="仿宋" w:eastAsia="仿宋" w:hAnsi="仿宋" w:cs="仿宋" w:hint="eastAsia"/>
                      <w:color w:val="000000"/>
                      <w:kern w:val="0"/>
                      <w:sz w:val="24"/>
                      <w:highlight w:val="yellow"/>
                      <w:lang w:bidi="ar"/>
                    </w:rPr>
                    <w:t>101mm；</w:t>
                  </w:r>
                  <w:commentRangeStart w:id="22"/>
                  <w:commentRangeEnd w:id="22"/>
                  <w:r>
                    <w:commentReference w:id="22"/>
                  </w:r>
                  <w:r>
                    <w:rPr>
                      <w:rFonts w:ascii="仿宋" w:eastAsia="仿宋" w:hAnsi="仿宋" w:cs="仿宋" w:hint="eastAsia"/>
                      <w:color w:val="000000"/>
                      <w:kern w:val="0"/>
                      <w:sz w:val="24"/>
                      <w:lang w:bidi="ar"/>
                    </w:rPr>
                    <w:br/>
                    <w:t>3.最大试样高度：200mm；</w:t>
                  </w:r>
                  <w:r>
                    <w:rPr>
                      <w:rFonts w:ascii="仿宋" w:eastAsia="仿宋" w:hAnsi="仿宋" w:cs="仿宋" w:hint="eastAsia"/>
                      <w:color w:val="000000"/>
                      <w:kern w:val="0"/>
                      <w:sz w:val="24"/>
                      <w:lang w:bidi="ar"/>
                    </w:rPr>
                    <w:br/>
                    <w:t>4.</w:t>
                  </w:r>
                  <w:commentRangeStart w:id="23"/>
                  <w:r>
                    <w:rPr>
                      <w:rFonts w:ascii="仿宋" w:eastAsia="仿宋" w:hAnsi="仿宋" w:cs="仿宋" w:hint="eastAsia"/>
                      <w:color w:val="000000"/>
                      <w:kern w:val="0"/>
                      <w:sz w:val="24"/>
                      <w:lang w:bidi="ar"/>
                    </w:rPr>
                    <w:t>轴向顶杆直径：25mm；</w:t>
                  </w:r>
                  <w:r>
                    <w:rPr>
                      <w:rFonts w:ascii="仿宋" w:eastAsia="仿宋" w:hAnsi="仿宋" w:cs="仿宋" w:hint="eastAsia"/>
                      <w:color w:val="000000"/>
                      <w:kern w:val="0"/>
                      <w:sz w:val="24"/>
                      <w:lang w:bidi="ar"/>
                    </w:rPr>
                    <w:br/>
                  </w:r>
                  <w:commentRangeEnd w:id="23"/>
                  <w:r>
                    <w:commentReference w:id="23"/>
                  </w:r>
                  <w:r>
                    <w:rPr>
                      <w:rFonts w:ascii="仿宋" w:eastAsia="仿宋" w:hAnsi="仿宋" w:cs="仿宋" w:hint="eastAsia"/>
                      <w:color w:val="000000"/>
                      <w:kern w:val="0"/>
                      <w:sz w:val="24"/>
                      <w:lang w:bidi="ar"/>
                    </w:rPr>
                    <w:t>5.最大压力室外部直径：270mm；</w:t>
                  </w:r>
                  <w:r>
                    <w:rPr>
                      <w:rFonts w:ascii="仿宋" w:eastAsia="仿宋" w:hAnsi="仿宋" w:cs="仿宋" w:hint="eastAsia"/>
                      <w:color w:val="000000"/>
                      <w:kern w:val="0"/>
                      <w:sz w:val="24"/>
                      <w:lang w:bidi="ar"/>
                    </w:rPr>
                    <w:br/>
                    <w:t>6.</w:t>
                  </w:r>
                  <w:commentRangeStart w:id="24"/>
                  <w:r>
                    <w:rPr>
                      <w:rFonts w:ascii="仿宋" w:eastAsia="仿宋" w:hAnsi="仿宋" w:cs="仿宋" w:hint="eastAsia"/>
                      <w:color w:val="000000"/>
                      <w:kern w:val="0"/>
                      <w:sz w:val="24"/>
                      <w:lang w:bidi="ar"/>
                    </w:rPr>
                    <w:t xml:space="preserve">包含一个 2MPa </w:t>
                  </w:r>
                  <w:proofErr w:type="gramStart"/>
                  <w:r>
                    <w:rPr>
                      <w:rFonts w:ascii="仿宋" w:eastAsia="仿宋" w:hAnsi="仿宋" w:cs="仿宋" w:hint="eastAsia"/>
                      <w:color w:val="000000"/>
                      <w:kern w:val="0"/>
                      <w:sz w:val="24"/>
                      <w:lang w:bidi="ar"/>
                    </w:rPr>
                    <w:t>孔压传感器</w:t>
                  </w:r>
                  <w:commentRangeEnd w:id="24"/>
                  <w:proofErr w:type="gramEnd"/>
                  <w:r>
                    <w:commentReference w:id="24"/>
                  </w:r>
                  <w:r>
                    <w:rPr>
                      <w:rFonts w:ascii="仿宋" w:eastAsia="仿宋" w:hAnsi="仿宋" w:cs="仿宋" w:hint="eastAsia"/>
                      <w:color w:val="000000"/>
                      <w:kern w:val="0"/>
                      <w:sz w:val="24"/>
                      <w:lang w:bidi="ar"/>
                    </w:rPr>
                    <w:t>；</w:t>
                  </w:r>
                  <w:r>
                    <w:rPr>
                      <w:rFonts w:ascii="仿宋" w:eastAsia="仿宋" w:hAnsi="仿宋" w:cs="仿宋" w:hint="eastAsia"/>
                      <w:color w:val="000000"/>
                      <w:kern w:val="0"/>
                      <w:sz w:val="24"/>
                      <w:lang w:bidi="ar"/>
                    </w:rPr>
                    <w:br/>
                    <w:t>7.试样尺寸：φ39.1×80mm 、φ61.8×120mm。</w:t>
                  </w:r>
                  <w:r>
                    <w:rPr>
                      <w:rFonts w:ascii="仿宋" w:eastAsia="仿宋" w:hAnsi="仿宋" w:cs="仿宋" w:hint="eastAsia"/>
                      <w:color w:val="000000"/>
                      <w:kern w:val="0"/>
                      <w:sz w:val="24"/>
                      <w:lang w:bidi="ar"/>
                    </w:rPr>
                    <w:br/>
                    <w:t>四、10kN</w:t>
                  </w:r>
                  <w:proofErr w:type="gramStart"/>
                  <w:r>
                    <w:rPr>
                      <w:rFonts w:ascii="仿宋" w:eastAsia="仿宋" w:hAnsi="仿宋" w:cs="仿宋" w:hint="eastAsia"/>
                      <w:color w:val="000000"/>
                      <w:kern w:val="0"/>
                      <w:sz w:val="24"/>
                      <w:lang w:bidi="ar"/>
                    </w:rPr>
                    <w:t>水下传器</w:t>
                  </w:r>
                  <w:proofErr w:type="gramEnd"/>
                  <w:r>
                    <w:rPr>
                      <w:rFonts w:ascii="仿宋" w:eastAsia="仿宋" w:hAnsi="仿宋" w:cs="仿宋" w:hint="eastAsia"/>
                      <w:color w:val="000000"/>
                      <w:kern w:val="0"/>
                      <w:sz w:val="24"/>
                      <w:lang w:bidi="ar"/>
                    </w:rPr>
                    <w:br/>
                    <w:t>1.量程：10kN；</w:t>
                  </w:r>
                  <w:r>
                    <w:rPr>
                      <w:rFonts w:ascii="仿宋" w:eastAsia="仿宋" w:hAnsi="仿宋" w:cs="仿宋" w:hint="eastAsia"/>
                      <w:color w:val="000000"/>
                      <w:kern w:val="0"/>
                      <w:sz w:val="24"/>
                      <w:lang w:bidi="ar"/>
                    </w:rPr>
                    <w:br/>
                    <w:t>2. 精度&lt;0.1%；</w:t>
                  </w:r>
                  <w:r>
                    <w:rPr>
                      <w:rFonts w:ascii="仿宋" w:eastAsia="仿宋" w:hAnsi="仿宋" w:cs="仿宋" w:hint="eastAsia"/>
                      <w:color w:val="000000"/>
                      <w:kern w:val="0"/>
                      <w:sz w:val="24"/>
                      <w:lang w:bidi="ar"/>
                    </w:rPr>
                    <w:br/>
                    <w:t>3. 温度范围为-30℃~+60℃之内；</w:t>
                  </w:r>
                  <w:r>
                    <w:rPr>
                      <w:rFonts w:ascii="仿宋" w:eastAsia="仿宋" w:hAnsi="仿宋" w:cs="仿宋" w:hint="eastAsia"/>
                      <w:color w:val="000000"/>
                      <w:kern w:val="0"/>
                      <w:sz w:val="24"/>
                      <w:lang w:bidi="ar"/>
                    </w:rPr>
                    <w:br/>
                    <w:t xml:space="preserve">4. 耐压≥7MPa； </w:t>
                  </w:r>
                </w:p>
                <w:p w14:paraId="6AB63B69"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五、8 通道采集仪</w:t>
                  </w:r>
                  <w:commentRangeStart w:id="25"/>
                  <w:commentRangeEnd w:id="25"/>
                  <w:r>
                    <w:commentReference w:id="25"/>
                  </w:r>
                  <w:r>
                    <w:rPr>
                      <w:rFonts w:ascii="仿宋" w:eastAsia="仿宋" w:hAnsi="仿宋" w:cs="仿宋" w:hint="eastAsia"/>
                      <w:color w:val="000000"/>
                      <w:kern w:val="0"/>
                      <w:sz w:val="24"/>
                      <w:lang w:bidi="ar"/>
                    </w:rPr>
                    <w:br/>
                    <w:t>1.每个通道增益可编程，正负 10mv，正负 20mv，正负 30mv，正负 100mv，正负 200mv，正负 1v，正负 5v，正负 10v 的量程输入；</w:t>
                  </w:r>
                  <w:r>
                    <w:rPr>
                      <w:rFonts w:ascii="仿宋" w:eastAsia="仿宋" w:hAnsi="仿宋" w:cs="仿宋" w:hint="eastAsia"/>
                      <w:color w:val="000000"/>
                      <w:kern w:val="0"/>
                      <w:sz w:val="24"/>
                      <w:lang w:bidi="ar"/>
                    </w:rPr>
                    <w:br/>
                    <w:t>2. 24 位高分辨率，通道可扩展；</w:t>
                  </w:r>
                  <w:r>
                    <w:rPr>
                      <w:rFonts w:ascii="仿宋" w:eastAsia="仿宋" w:hAnsi="仿宋" w:cs="仿宋" w:hint="eastAsia"/>
                      <w:color w:val="000000"/>
                      <w:kern w:val="0"/>
                      <w:sz w:val="24"/>
                      <w:lang w:bidi="ar"/>
                    </w:rPr>
                    <w:br/>
                    <w:t>3.可用于力传感器、位移传感器、压力传感器、温湿度等传感器的连接；</w:t>
                  </w:r>
                  <w:r>
                    <w:rPr>
                      <w:rFonts w:ascii="仿宋" w:eastAsia="仿宋" w:hAnsi="仿宋" w:cs="仿宋" w:hint="eastAsia"/>
                      <w:color w:val="000000"/>
                      <w:kern w:val="0"/>
                      <w:sz w:val="24"/>
                      <w:lang w:bidi="ar"/>
                    </w:rPr>
                    <w:br/>
                    <w:t xml:space="preserve">4.除 8 </w:t>
                  </w:r>
                  <w:proofErr w:type="gramStart"/>
                  <w:r>
                    <w:rPr>
                      <w:rFonts w:ascii="仿宋" w:eastAsia="仿宋" w:hAnsi="仿宋" w:cs="仿宋" w:hint="eastAsia"/>
                      <w:color w:val="000000"/>
                      <w:kern w:val="0"/>
                      <w:sz w:val="24"/>
                      <w:lang w:bidi="ar"/>
                    </w:rPr>
                    <w:t>个</w:t>
                  </w:r>
                  <w:proofErr w:type="gramEnd"/>
                  <w:r>
                    <w:rPr>
                      <w:rFonts w:ascii="仿宋" w:eastAsia="仿宋" w:hAnsi="仿宋" w:cs="仿宋" w:hint="eastAsia"/>
                      <w:color w:val="000000"/>
                      <w:kern w:val="0"/>
                      <w:sz w:val="24"/>
                      <w:lang w:bidi="ar"/>
                    </w:rPr>
                    <w:t>模拟采集通道之外，还有 485 数字采集通道以及 CAN 总线采集通道用于后续其他类型传感器的扩展。</w:t>
                  </w:r>
                  <w:r>
                    <w:rPr>
                      <w:rFonts w:ascii="仿宋" w:eastAsia="仿宋" w:hAnsi="仿宋" w:cs="仿宋" w:hint="eastAsia"/>
                      <w:color w:val="000000"/>
                      <w:kern w:val="0"/>
                      <w:sz w:val="24"/>
                      <w:lang w:bidi="ar"/>
                    </w:rPr>
                    <w:br/>
                    <w:t>六、实验控制及采集软件</w:t>
                  </w:r>
                  <w:r>
                    <w:rPr>
                      <w:rFonts w:ascii="仿宋" w:eastAsia="仿宋" w:hAnsi="仿宋" w:cs="仿宋" w:hint="eastAsia"/>
                      <w:color w:val="000000"/>
                      <w:kern w:val="0"/>
                      <w:sz w:val="24"/>
                      <w:lang w:bidi="ar"/>
                    </w:rPr>
                    <w:br/>
                    <w:t>1. 全自动三轴试验控制软件，具有软件正版授权；</w:t>
                  </w:r>
                  <w:r>
                    <w:rPr>
                      <w:rFonts w:ascii="仿宋" w:eastAsia="仿宋" w:hAnsi="仿宋" w:cs="仿宋" w:hint="eastAsia"/>
                      <w:color w:val="000000"/>
                      <w:kern w:val="0"/>
                      <w:sz w:val="24"/>
                      <w:lang w:bidi="ar"/>
                    </w:rPr>
                    <w:br/>
                  </w:r>
                  <w:r>
                    <w:rPr>
                      <w:rFonts w:ascii="仿宋" w:eastAsia="仿宋" w:hAnsi="仿宋" w:cs="仿宋" w:hint="eastAsia"/>
                      <w:color w:val="000000"/>
                      <w:kern w:val="0"/>
                      <w:sz w:val="24"/>
                      <w:lang w:bidi="ar"/>
                    </w:rPr>
                    <w:lastRenderedPageBreak/>
                    <w:t>2. 可实现标准饱和固结功能：围压和反压的饱和梯度、各向同性固结等；标准三轴测试功能：</w:t>
                  </w:r>
                  <w:commentRangeStart w:id="26"/>
                  <w:r>
                    <w:rPr>
                      <w:rFonts w:ascii="仿宋" w:eastAsia="仿宋" w:hAnsi="仿宋" w:cs="仿宋" w:hint="eastAsia"/>
                      <w:color w:val="000000"/>
                      <w:kern w:val="0"/>
                      <w:sz w:val="24"/>
                      <w:lang w:bidi="ar"/>
                    </w:rPr>
                    <w:t>可进行 UU、CU 和 CD 标准三轴测试，蠕变和渗透实验；应力路径功能：包含 S-T 和 P-Q 标准应力路径测试；</w:t>
                  </w:r>
                  <w:commentRangeEnd w:id="26"/>
                  <w:r>
                    <w:commentReference w:id="26"/>
                  </w:r>
                  <w:r>
                    <w:rPr>
                      <w:rFonts w:ascii="仿宋" w:eastAsia="仿宋" w:hAnsi="仿宋" w:cs="仿宋" w:hint="eastAsia"/>
                      <w:color w:val="000000"/>
                      <w:kern w:val="0"/>
                      <w:sz w:val="24"/>
                      <w:lang w:bidi="ar"/>
                    </w:rPr>
                    <w:t>高级加载功能：可以实现荷载控制，低频循环加载以及用户自定义应力路径测试等。</w:t>
                  </w:r>
                  <w:r>
                    <w:rPr>
                      <w:rFonts w:ascii="仿宋" w:eastAsia="仿宋" w:hAnsi="仿宋" w:cs="仿宋" w:hint="eastAsia"/>
                      <w:color w:val="000000"/>
                      <w:kern w:val="0"/>
                      <w:sz w:val="24"/>
                      <w:lang w:bidi="ar"/>
                    </w:rPr>
                    <w:br/>
                    <w:t>七、配套设施</w:t>
                  </w:r>
                  <w:r>
                    <w:rPr>
                      <w:rFonts w:ascii="仿宋" w:eastAsia="仿宋" w:hAnsi="仿宋" w:cs="仿宋" w:hint="eastAsia"/>
                      <w:color w:val="000000"/>
                      <w:kern w:val="0"/>
                      <w:sz w:val="24"/>
                      <w:lang w:bidi="ar"/>
                    </w:rPr>
                    <w:br/>
                    <w:t>1.按试样尺寸配套制样工具2套。</w:t>
                  </w:r>
                </w:p>
              </w:tc>
            </w:tr>
            <w:tr w:rsidR="00966E28" w14:paraId="3EEA2A15" w14:textId="77777777">
              <w:trPr>
                <w:trHeight w:val="1388"/>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1EE0EEE2"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lastRenderedPageBreak/>
                    <w:t>10</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36392267"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土</w:t>
                  </w:r>
                  <w:proofErr w:type="gramStart"/>
                  <w:r>
                    <w:rPr>
                      <w:rFonts w:ascii="仿宋" w:eastAsia="仿宋" w:hAnsi="仿宋" w:cs="仿宋" w:hint="eastAsia"/>
                      <w:color w:val="000000"/>
                      <w:kern w:val="0"/>
                      <w:sz w:val="24"/>
                      <w:lang w:bidi="ar"/>
                    </w:rPr>
                    <w:t>水特征曲</w:t>
                  </w:r>
                  <w:proofErr w:type="gramEnd"/>
                  <w:r>
                    <w:rPr>
                      <w:rFonts w:ascii="仿宋" w:eastAsia="仿宋" w:hAnsi="仿宋" w:cs="仿宋" w:hint="eastAsia"/>
                      <w:color w:val="000000"/>
                      <w:kern w:val="0"/>
                      <w:sz w:val="24"/>
                      <w:lang w:bidi="ar"/>
                    </w:rPr>
                    <w:br/>
                  </w:r>
                  <w:proofErr w:type="gramStart"/>
                  <w:r>
                    <w:rPr>
                      <w:rFonts w:ascii="仿宋" w:eastAsia="仿宋" w:hAnsi="仿宋" w:cs="仿宋" w:hint="eastAsia"/>
                      <w:color w:val="000000"/>
                      <w:kern w:val="0"/>
                      <w:sz w:val="24"/>
                      <w:lang w:bidi="ar"/>
                    </w:rPr>
                    <w:t>线压力板仪</w:t>
                  </w:r>
                  <w:proofErr w:type="gramEnd"/>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48E99C23"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1.</w:t>
                  </w:r>
                  <w:commentRangeStart w:id="27"/>
                  <w:r>
                    <w:rPr>
                      <w:rFonts w:ascii="仿宋" w:eastAsia="仿宋" w:hAnsi="仿宋" w:cs="仿宋" w:hint="eastAsia"/>
                      <w:color w:val="000000"/>
                      <w:kern w:val="0"/>
                      <w:sz w:val="24"/>
                      <w:lang w:bidi="ar"/>
                    </w:rPr>
                    <w:t>试样尺寸：￠6.18*2cm；</w:t>
                  </w:r>
                  <w:r>
                    <w:rPr>
                      <w:rFonts w:ascii="仿宋" w:eastAsia="仿宋" w:hAnsi="仿宋" w:cs="仿宋" w:hint="eastAsia"/>
                      <w:color w:val="000000"/>
                      <w:kern w:val="0"/>
                      <w:sz w:val="24"/>
                      <w:lang w:bidi="ar"/>
                    </w:rPr>
                    <w:br/>
                    <w:t>2.进气值： 5Bar；</w:t>
                  </w:r>
                  <w:r>
                    <w:rPr>
                      <w:rFonts w:ascii="仿宋" w:eastAsia="仿宋" w:hAnsi="仿宋" w:cs="仿宋" w:hint="eastAsia"/>
                      <w:color w:val="000000"/>
                      <w:kern w:val="0"/>
                      <w:sz w:val="24"/>
                      <w:lang w:bidi="ar"/>
                    </w:rPr>
                    <w:br/>
                  </w:r>
                  <w:commentRangeEnd w:id="27"/>
                  <w:r>
                    <w:commentReference w:id="27"/>
                  </w:r>
                  <w:r>
                    <w:rPr>
                      <w:rFonts w:ascii="仿宋" w:eastAsia="仿宋" w:hAnsi="仿宋" w:cs="仿宋" w:hint="eastAsia"/>
                      <w:color w:val="000000"/>
                      <w:kern w:val="0"/>
                      <w:sz w:val="24"/>
                      <w:lang w:bidi="ar"/>
                    </w:rPr>
                    <w:t>3.进气值调节方式：电气比例阀；</w:t>
                  </w:r>
                  <w:r>
                    <w:rPr>
                      <w:rFonts w:ascii="仿宋" w:eastAsia="仿宋" w:hAnsi="仿宋" w:cs="仿宋" w:hint="eastAsia"/>
                      <w:color w:val="000000"/>
                      <w:kern w:val="0"/>
                      <w:sz w:val="24"/>
                      <w:lang w:bidi="ar"/>
                    </w:rPr>
                    <w:br/>
                    <w:t>4.气压加载装置：最</w:t>
                  </w:r>
                  <w:r>
                    <w:rPr>
                      <w:rFonts w:ascii="仿宋" w:eastAsia="仿宋" w:hAnsi="仿宋" w:cs="仿宋" w:hint="eastAsia"/>
                      <w:color w:val="000000"/>
                      <w:kern w:val="0"/>
                      <w:sz w:val="24"/>
                      <w:highlight w:val="yellow"/>
                      <w:lang w:bidi="ar"/>
                    </w:rPr>
                    <w:t>大载荷 4.8kN；</w:t>
                  </w:r>
                  <w:r>
                    <w:rPr>
                      <w:rFonts w:ascii="仿宋" w:eastAsia="仿宋" w:hAnsi="仿宋" w:cs="仿宋" w:hint="eastAsia"/>
                      <w:color w:val="000000"/>
                      <w:kern w:val="0"/>
                      <w:sz w:val="24"/>
                      <w:lang w:bidi="ar"/>
                    </w:rPr>
                    <w:br/>
                    <w:t>5.进气值控制范围：0-1500kPa；</w:t>
                  </w:r>
                  <w:r>
                    <w:rPr>
                      <w:rFonts w:ascii="仿宋" w:eastAsia="仿宋" w:hAnsi="仿宋" w:cs="仿宋" w:hint="eastAsia"/>
                      <w:color w:val="000000"/>
                      <w:kern w:val="0"/>
                      <w:sz w:val="24"/>
                      <w:lang w:bidi="ar"/>
                    </w:rPr>
                    <w:br/>
                    <w:t>6.孔隙水压力控制范围：0-1500kPa；</w:t>
                  </w:r>
                  <w:r>
                    <w:rPr>
                      <w:rFonts w:ascii="仿宋" w:eastAsia="仿宋" w:hAnsi="仿宋" w:cs="仿宋" w:hint="eastAsia"/>
                      <w:color w:val="000000"/>
                      <w:kern w:val="0"/>
                      <w:sz w:val="24"/>
                      <w:lang w:bidi="ar"/>
                    </w:rPr>
                    <w:br/>
                    <w:t>7.沉降位移量：0-10mm；</w:t>
                  </w:r>
                  <w:r>
                    <w:rPr>
                      <w:rFonts w:ascii="仿宋" w:eastAsia="仿宋" w:hAnsi="仿宋" w:cs="仿宋" w:hint="eastAsia"/>
                      <w:color w:val="000000"/>
                      <w:kern w:val="0"/>
                      <w:sz w:val="24"/>
                      <w:lang w:bidi="ar"/>
                    </w:rPr>
                    <w:br/>
                    <w:t>8.排水量：0-25ml；</w:t>
                  </w:r>
                  <w:r>
                    <w:rPr>
                      <w:rFonts w:ascii="仿宋" w:eastAsia="仿宋" w:hAnsi="仿宋" w:cs="仿宋" w:hint="eastAsia"/>
                      <w:color w:val="000000"/>
                      <w:kern w:val="0"/>
                      <w:sz w:val="24"/>
                      <w:lang w:bidi="ar"/>
                    </w:rPr>
                    <w:br/>
                    <w:t>9.计算机数据采集。</w:t>
                  </w:r>
                </w:p>
              </w:tc>
            </w:tr>
            <w:tr w:rsidR="00966E28" w14:paraId="0E794408" w14:textId="77777777">
              <w:trPr>
                <w:trHeight w:val="1388"/>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385D38A1"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t>11</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6B523986"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电热鼓风数显干燥箱</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4C75BCFE"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1.电源电压 ：AV220V/50HZ ；</w:t>
                  </w:r>
                  <w:r>
                    <w:rPr>
                      <w:rFonts w:ascii="仿宋" w:eastAsia="仿宋" w:hAnsi="仿宋" w:cs="仿宋" w:hint="eastAsia"/>
                      <w:color w:val="000000"/>
                      <w:kern w:val="0"/>
                      <w:sz w:val="24"/>
                      <w:lang w:bidi="ar"/>
                    </w:rPr>
                    <w:br/>
                    <w:t>2.控温范围 ：RT+10-200℃/ RT+10-250℃、定时范围：0－9999min；</w:t>
                  </w:r>
                  <w:r>
                    <w:rPr>
                      <w:rFonts w:ascii="仿宋" w:eastAsia="仿宋" w:hAnsi="仿宋" w:cs="仿宋" w:hint="eastAsia"/>
                      <w:color w:val="000000"/>
                      <w:kern w:val="0"/>
                      <w:sz w:val="24"/>
                      <w:lang w:bidi="ar"/>
                    </w:rPr>
                    <w:br/>
                    <w:t>3.温度波动度：±1.0℃；</w:t>
                  </w:r>
                  <w:r>
                    <w:rPr>
                      <w:rFonts w:ascii="仿宋" w:eastAsia="仿宋" w:hAnsi="仿宋" w:cs="仿宋" w:hint="eastAsia"/>
                      <w:color w:val="000000"/>
                      <w:kern w:val="0"/>
                      <w:sz w:val="24"/>
                      <w:lang w:bidi="ar"/>
                    </w:rPr>
                    <w:br/>
                    <w:t>4.</w:t>
                  </w:r>
                  <w:commentRangeStart w:id="28"/>
                  <w:r>
                    <w:rPr>
                      <w:rFonts w:ascii="仿宋" w:eastAsia="仿宋" w:hAnsi="仿宋" w:cs="仿宋" w:hint="eastAsia"/>
                      <w:color w:val="000000"/>
                      <w:kern w:val="0"/>
                      <w:sz w:val="24"/>
                      <w:lang w:bidi="ar"/>
                    </w:rPr>
                    <w:t>温度分辨率：0.1℃；</w:t>
                  </w:r>
                  <w:commentRangeEnd w:id="28"/>
                  <w:r>
                    <w:commentReference w:id="28"/>
                  </w:r>
                  <w:r>
                    <w:rPr>
                      <w:rFonts w:ascii="仿宋" w:eastAsia="仿宋" w:hAnsi="仿宋" w:cs="仿宋" w:hint="eastAsia"/>
                      <w:color w:val="000000"/>
                      <w:kern w:val="0"/>
                      <w:sz w:val="24"/>
                      <w:lang w:bidi="ar"/>
                    </w:rPr>
                    <w:br/>
                    <w:t>5.温度均习度：±3%（测试点为 100℃）；</w:t>
                  </w:r>
                  <w:r>
                    <w:rPr>
                      <w:rFonts w:ascii="仿宋" w:eastAsia="仿宋" w:hAnsi="仿宋" w:cs="仿宋" w:hint="eastAsia"/>
                      <w:color w:val="000000"/>
                      <w:kern w:val="0"/>
                      <w:sz w:val="24"/>
                      <w:lang w:bidi="ar"/>
                    </w:rPr>
                    <w:br/>
                    <w:t>6.工作环境温度：+5-40℃；</w:t>
                  </w:r>
                  <w:r>
                    <w:rPr>
                      <w:rFonts w:ascii="仿宋" w:eastAsia="仿宋" w:hAnsi="仿宋" w:cs="仿宋" w:hint="eastAsia"/>
                      <w:color w:val="000000"/>
                      <w:kern w:val="0"/>
                      <w:sz w:val="24"/>
                      <w:lang w:bidi="ar"/>
                    </w:rPr>
                    <w:br/>
                  </w:r>
                  <w:commentRangeStart w:id="29"/>
                  <w:r>
                    <w:rPr>
                      <w:rFonts w:ascii="仿宋" w:eastAsia="仿宋" w:hAnsi="仿宋" w:cs="仿宋" w:hint="eastAsia"/>
                      <w:color w:val="000000"/>
                      <w:kern w:val="0"/>
                      <w:sz w:val="24"/>
                      <w:lang w:bidi="ar"/>
                    </w:rPr>
                    <w:t>7.输入功率：1600W；</w:t>
                  </w:r>
                  <w:r>
                    <w:rPr>
                      <w:rFonts w:ascii="仿宋" w:eastAsia="仿宋" w:hAnsi="仿宋" w:cs="仿宋" w:hint="eastAsia"/>
                      <w:color w:val="000000"/>
                      <w:kern w:val="0"/>
                      <w:sz w:val="24"/>
                      <w:lang w:bidi="ar"/>
                    </w:rPr>
                    <w:br/>
                    <w:t>8.容积：136L。</w:t>
                  </w:r>
                  <w:commentRangeEnd w:id="29"/>
                  <w:r>
                    <w:commentReference w:id="29"/>
                  </w:r>
                </w:p>
              </w:tc>
            </w:tr>
            <w:tr w:rsidR="00966E28" w14:paraId="60ACB341" w14:textId="77777777">
              <w:trPr>
                <w:trHeight w:val="774"/>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5D33AAF1"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t>12</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2231B6B2"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多功能制样器加载框架</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683A87A7"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优质静压加载架，</w:t>
                  </w:r>
                  <w:commentRangeStart w:id="30"/>
                  <w:r>
                    <w:rPr>
                      <w:rFonts w:ascii="仿宋" w:eastAsia="仿宋" w:hAnsi="仿宋" w:cs="仿宋" w:hint="eastAsia"/>
                      <w:color w:val="000000"/>
                      <w:kern w:val="0"/>
                      <w:sz w:val="24"/>
                      <w:lang w:bidi="ar"/>
                    </w:rPr>
                    <w:t>150kN 压力</w:t>
                  </w:r>
                  <w:commentRangeEnd w:id="30"/>
                  <w:r>
                    <w:commentReference w:id="30"/>
                  </w:r>
                  <w:r>
                    <w:rPr>
                      <w:rFonts w:ascii="仿宋" w:eastAsia="仿宋" w:hAnsi="仿宋" w:cs="仿宋" w:hint="eastAsia"/>
                      <w:color w:val="000000"/>
                      <w:kern w:val="0"/>
                      <w:sz w:val="24"/>
                      <w:lang w:bidi="ar"/>
                    </w:rPr>
                    <w:t xml:space="preserve">，可压 </w:t>
                  </w:r>
                  <w:r>
                    <w:rPr>
                      <w:rFonts w:ascii="仿宋" w:eastAsia="仿宋" w:hAnsi="仿宋" w:cs="仿宋" w:hint="eastAsia"/>
                      <w:color w:val="000000"/>
                      <w:kern w:val="0"/>
                      <w:sz w:val="24"/>
                      <w:highlight w:val="yellow"/>
                      <w:lang w:bidi="ar"/>
                    </w:rPr>
                    <w:t>39.1*8</w:t>
                  </w:r>
                  <w:r>
                    <w:rPr>
                      <w:rFonts w:ascii="仿宋" w:eastAsia="仿宋" w:hAnsi="仿宋" w:cs="仿宋" w:hint="eastAsia"/>
                      <w:color w:val="000000"/>
                      <w:kern w:val="0"/>
                      <w:sz w:val="24"/>
                      <w:lang w:bidi="ar"/>
                    </w:rPr>
                    <w:t xml:space="preserve">0 mm 和 </w:t>
                  </w:r>
                  <w:r>
                    <w:rPr>
                      <w:rFonts w:ascii="仿宋" w:eastAsia="仿宋" w:hAnsi="仿宋" w:cs="仿宋" w:hint="eastAsia"/>
                      <w:color w:val="000000"/>
                      <w:kern w:val="0"/>
                      <w:sz w:val="24"/>
                      <w:highlight w:val="yellow"/>
                      <w:lang w:bidi="ar"/>
                    </w:rPr>
                    <w:t>61.8*</w:t>
                  </w:r>
                  <w:r>
                    <w:rPr>
                      <w:rFonts w:ascii="仿宋" w:eastAsia="仿宋" w:hAnsi="仿宋" w:cs="仿宋" w:hint="eastAsia"/>
                      <w:color w:val="000000"/>
                      <w:kern w:val="0"/>
                      <w:sz w:val="24"/>
                      <w:lang w:bidi="ar"/>
                    </w:rPr>
                    <w:t>120 mm 土样。</w:t>
                  </w:r>
                </w:p>
              </w:tc>
            </w:tr>
            <w:tr w:rsidR="00966E28" w14:paraId="2805ED61" w14:textId="77777777">
              <w:trPr>
                <w:trHeight w:val="620"/>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5C659C0E"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t>13</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41209DF3"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三轴静压制</w:t>
                  </w:r>
                  <w:r>
                    <w:rPr>
                      <w:rFonts w:ascii="仿宋" w:eastAsia="仿宋" w:hAnsi="仿宋" w:cs="仿宋" w:hint="eastAsia"/>
                      <w:color w:val="000000"/>
                      <w:kern w:val="0"/>
                      <w:sz w:val="24"/>
                      <w:lang w:bidi="ar"/>
                    </w:rPr>
                    <w:br/>
                    <w:t>样器</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1B585D74"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不锈钢材质，规格</w:t>
                  </w:r>
                  <w:r>
                    <w:rPr>
                      <w:rFonts w:ascii="仿宋" w:eastAsia="仿宋" w:hAnsi="仿宋" w:cs="仿宋" w:hint="eastAsia"/>
                      <w:color w:val="000000"/>
                      <w:kern w:val="0"/>
                      <w:sz w:val="24"/>
                      <w:highlight w:val="yellow"/>
                      <w:lang w:bidi="ar"/>
                    </w:rPr>
                    <w:t xml:space="preserve"> 39.1</w:t>
                  </w:r>
                  <w:r>
                    <w:rPr>
                      <w:rFonts w:ascii="仿宋" w:eastAsia="仿宋" w:hAnsi="仿宋" w:cs="仿宋" w:hint="eastAsia"/>
                      <w:color w:val="000000"/>
                      <w:kern w:val="0"/>
                      <w:sz w:val="24"/>
                      <w:lang w:bidi="ar"/>
                    </w:rPr>
                    <w:t>*80mm，层数为 5 层。</w:t>
                  </w:r>
                </w:p>
              </w:tc>
            </w:tr>
            <w:tr w:rsidR="00966E28" w14:paraId="43F0810B" w14:textId="77777777">
              <w:trPr>
                <w:trHeight w:val="6766"/>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06706B99"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lastRenderedPageBreak/>
                    <w:t>14</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21DC7964"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测绘全站仪</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2229BCA2" w14:textId="77777777" w:rsidR="00966E28" w:rsidRDefault="00000000">
                  <w:pPr>
                    <w:widowControl/>
                    <w:numPr>
                      <w:ilvl w:val="0"/>
                      <w:numId w:val="1"/>
                    </w:numPr>
                    <w:jc w:val="left"/>
                    <w:textAlignment w:val="top"/>
                    <w:rPr>
                      <w:rFonts w:ascii="仿宋" w:eastAsia="仿宋" w:hAnsi="仿宋" w:cs="仿宋"/>
                      <w:color w:val="000000"/>
                      <w:kern w:val="0"/>
                      <w:sz w:val="24"/>
                      <w:lang w:bidi="ar"/>
                    </w:rPr>
                  </w:pPr>
                  <w:r>
                    <w:rPr>
                      <w:rFonts w:ascii="仿宋" w:eastAsia="仿宋" w:hAnsi="仿宋" w:cs="仿宋" w:hint="eastAsia"/>
                      <w:color w:val="000000"/>
                      <w:kern w:val="0"/>
                      <w:sz w:val="24"/>
                      <w:lang w:bidi="ar"/>
                    </w:rPr>
                    <w:t>全站仪主机参数</w:t>
                  </w:r>
                  <w:r>
                    <w:rPr>
                      <w:rFonts w:ascii="仿宋" w:eastAsia="仿宋" w:hAnsi="仿宋" w:cs="仿宋" w:hint="eastAsia"/>
                      <w:color w:val="000000"/>
                      <w:kern w:val="0"/>
                      <w:sz w:val="24"/>
                      <w:lang w:bidi="ar"/>
                    </w:rPr>
                    <w:br/>
                    <w:t>1.测角精度：≤±2″；</w:t>
                  </w:r>
                  <w:r>
                    <w:rPr>
                      <w:rFonts w:ascii="仿宋" w:eastAsia="仿宋" w:hAnsi="仿宋" w:cs="仿宋" w:hint="eastAsia"/>
                      <w:color w:val="000000"/>
                      <w:kern w:val="0"/>
                      <w:sz w:val="24"/>
                      <w:lang w:bidi="ar"/>
                    </w:rPr>
                    <w:br/>
                    <w:t>2.测角最小读数：0.1″ /1″ /5″ （可选）；</w:t>
                  </w:r>
                  <w:r>
                    <w:rPr>
                      <w:rFonts w:ascii="仿宋" w:eastAsia="仿宋" w:hAnsi="仿宋" w:cs="仿宋" w:hint="eastAsia"/>
                      <w:color w:val="000000"/>
                      <w:kern w:val="0"/>
                      <w:sz w:val="24"/>
                      <w:lang w:bidi="ar"/>
                    </w:rPr>
                    <w:br/>
                    <w:t>3.测角方式：绝对编码或更优方式；</w:t>
                  </w:r>
                  <w:r>
                    <w:rPr>
                      <w:rFonts w:ascii="仿宋" w:eastAsia="仿宋" w:hAnsi="仿宋" w:cs="仿宋" w:hint="eastAsia"/>
                      <w:color w:val="000000"/>
                      <w:kern w:val="0"/>
                      <w:sz w:val="24"/>
                      <w:lang w:bidi="ar"/>
                    </w:rPr>
                    <w:br/>
                    <w:t>4.探测方式：水平盘：对径或更优方式、垂直盘：对径或更优方式；</w:t>
                  </w:r>
                </w:p>
                <w:p w14:paraId="36365B62" w14:textId="77777777" w:rsidR="00966E28" w:rsidRDefault="00000000">
                  <w:pPr>
                    <w:widowControl/>
                    <w:numPr>
                      <w:ilvl w:val="0"/>
                      <w:numId w:val="2"/>
                    </w:numPr>
                    <w:jc w:val="left"/>
                    <w:textAlignment w:val="top"/>
                    <w:rPr>
                      <w:rFonts w:ascii="仿宋" w:eastAsia="仿宋" w:hAnsi="仿宋" w:cs="仿宋"/>
                      <w:color w:val="000000"/>
                      <w:kern w:val="0"/>
                      <w:sz w:val="24"/>
                      <w:lang w:bidi="ar"/>
                    </w:rPr>
                  </w:pPr>
                  <w:r>
                    <w:rPr>
                      <w:rFonts w:ascii="仿宋" w:eastAsia="仿宋" w:hAnsi="仿宋" w:cs="仿宋" w:hint="eastAsia"/>
                      <w:color w:val="000000"/>
                      <w:kern w:val="0"/>
                      <w:sz w:val="24"/>
                      <w:lang w:bidi="ar"/>
                    </w:rPr>
                    <w:t>测距最小显示：0.1mm / 1mm（可选）；</w:t>
                  </w:r>
                  <w:r>
                    <w:rPr>
                      <w:rFonts w:ascii="仿宋" w:eastAsia="仿宋" w:hAnsi="仿宋" w:cs="仿宋" w:hint="eastAsia"/>
                      <w:color w:val="000000"/>
                      <w:kern w:val="0"/>
                      <w:sz w:val="24"/>
                      <w:lang w:bidi="ar"/>
                    </w:rPr>
                    <w:br/>
                    <w:t>6.测距精度：有棱镜≤±（2+2ppm•D）mm；</w:t>
                  </w:r>
                  <w:r>
                    <w:rPr>
                      <w:rFonts w:ascii="仿宋" w:eastAsia="仿宋" w:hAnsi="仿宋" w:cs="仿宋" w:hint="eastAsia"/>
                      <w:color w:val="000000"/>
                      <w:kern w:val="0"/>
                      <w:sz w:val="24"/>
                      <w:lang w:bidi="ar"/>
                    </w:rPr>
                    <w:br/>
                    <w:t>7.免棱镜测程（柯达灰 90%反射率）：≥1000m；</w:t>
                  </w:r>
                  <w:r>
                    <w:rPr>
                      <w:rFonts w:ascii="仿宋" w:eastAsia="仿宋" w:hAnsi="仿宋" w:cs="仿宋" w:hint="eastAsia"/>
                      <w:color w:val="000000"/>
                      <w:kern w:val="0"/>
                      <w:sz w:val="24"/>
                      <w:lang w:bidi="ar"/>
                    </w:rPr>
                    <w:br/>
                    <w:t>8.气象修正：温度气压值自动改正；</w:t>
                  </w:r>
                  <w:r>
                    <w:rPr>
                      <w:rFonts w:ascii="仿宋" w:eastAsia="仿宋" w:hAnsi="仿宋" w:cs="仿宋" w:hint="eastAsia"/>
                      <w:color w:val="000000"/>
                      <w:kern w:val="0"/>
                      <w:sz w:val="24"/>
                      <w:lang w:bidi="ar"/>
                    </w:rPr>
                    <w:br/>
                    <w:t>9.补偿系统：双轴液体光电式电子补偿器（补偿范围： 不小于±6′），</w:t>
                  </w:r>
                  <w:proofErr w:type="gramStart"/>
                  <w:r>
                    <w:rPr>
                      <w:rFonts w:ascii="仿宋" w:eastAsia="仿宋" w:hAnsi="仿宋" w:cs="仿宋" w:hint="eastAsia"/>
                      <w:color w:val="000000"/>
                      <w:kern w:val="0"/>
                      <w:sz w:val="24"/>
                      <w:lang w:bidi="ar"/>
                    </w:rPr>
                    <w:t>可电子</w:t>
                  </w:r>
                  <w:proofErr w:type="gramEnd"/>
                  <w:r>
                    <w:rPr>
                      <w:rFonts w:ascii="仿宋" w:eastAsia="仿宋" w:hAnsi="仿宋" w:cs="仿宋" w:hint="eastAsia"/>
                      <w:color w:val="000000"/>
                      <w:kern w:val="0"/>
                      <w:sz w:val="24"/>
                      <w:lang w:bidi="ar"/>
                    </w:rPr>
                    <w:t>校正；</w:t>
                  </w:r>
                  <w:r>
                    <w:rPr>
                      <w:rFonts w:ascii="仿宋" w:eastAsia="仿宋" w:hAnsi="仿宋" w:cs="仿宋" w:hint="eastAsia"/>
                      <w:color w:val="000000"/>
                      <w:kern w:val="0"/>
                      <w:sz w:val="24"/>
                      <w:lang w:bidi="ar"/>
                    </w:rPr>
                    <w:br/>
                    <w:t>10.按键：单面</w:t>
                  </w:r>
                  <w:r>
                    <w:rPr>
                      <w:rFonts w:ascii="仿宋" w:eastAsia="仿宋" w:hAnsi="仿宋" w:cs="仿宋" w:hint="eastAsia"/>
                      <w:color w:val="000000"/>
                      <w:kern w:val="0"/>
                      <w:sz w:val="24"/>
                      <w:highlight w:val="yellow"/>
                      <w:lang w:bidi="ar"/>
                    </w:rPr>
                    <w:t xml:space="preserve"> 27 键</w:t>
                  </w:r>
                  <w:r>
                    <w:rPr>
                      <w:rFonts w:ascii="仿宋" w:eastAsia="仿宋" w:hAnsi="仿宋" w:cs="仿宋" w:hint="eastAsia"/>
                      <w:color w:val="000000"/>
                      <w:kern w:val="0"/>
                      <w:sz w:val="24"/>
                      <w:lang w:bidi="ar"/>
                    </w:rPr>
                    <w:t>×2，</w:t>
                  </w:r>
                  <w:commentRangeStart w:id="31"/>
                  <w:r>
                    <w:rPr>
                      <w:rFonts w:ascii="仿宋" w:eastAsia="仿宋" w:hAnsi="仿宋" w:cs="仿宋" w:hint="eastAsia"/>
                      <w:color w:val="000000"/>
                      <w:kern w:val="0"/>
                      <w:sz w:val="24"/>
                      <w:lang w:bidi="ar"/>
                    </w:rPr>
                    <w:t>侧面有一键式测量快捷键；</w:t>
                  </w:r>
                  <w:r>
                    <w:rPr>
                      <w:rFonts w:ascii="仿宋" w:eastAsia="仿宋" w:hAnsi="仿宋" w:cs="仿宋" w:hint="eastAsia"/>
                      <w:color w:val="000000"/>
                      <w:kern w:val="0"/>
                      <w:sz w:val="24"/>
                      <w:lang w:bidi="ar"/>
                    </w:rPr>
                    <w:br/>
                  </w:r>
                  <w:commentRangeEnd w:id="31"/>
                  <w:r>
                    <w:commentReference w:id="31"/>
                  </w:r>
                  <w:r>
                    <w:rPr>
                      <w:rFonts w:ascii="仿宋" w:eastAsia="仿宋" w:hAnsi="仿宋" w:cs="仿宋" w:hint="eastAsia"/>
                      <w:color w:val="000000"/>
                      <w:kern w:val="0"/>
                      <w:sz w:val="24"/>
                      <w:lang w:bidi="ar"/>
                    </w:rPr>
                    <w:t>11.电子气泡：图形显示，能够显示电子气泡和 X-Y 轴补偿值；</w:t>
                  </w:r>
                </w:p>
                <w:p w14:paraId="2054041B" w14:textId="77777777" w:rsidR="00966E28" w:rsidRDefault="00000000">
                  <w:pPr>
                    <w:widowControl/>
                    <w:numPr>
                      <w:ilvl w:val="0"/>
                      <w:numId w:val="3"/>
                    </w:numPr>
                    <w:jc w:val="left"/>
                    <w:textAlignment w:val="top"/>
                    <w:rPr>
                      <w:rFonts w:ascii="仿宋" w:eastAsia="仿宋" w:hAnsi="仿宋" w:cs="仿宋"/>
                      <w:color w:val="000000"/>
                      <w:kern w:val="0"/>
                      <w:sz w:val="24"/>
                      <w:lang w:bidi="ar"/>
                    </w:rPr>
                  </w:pPr>
                  <w:r>
                    <w:rPr>
                      <w:rFonts w:ascii="仿宋" w:eastAsia="仿宋" w:hAnsi="仿宋" w:cs="仿宋" w:hint="eastAsia"/>
                      <w:color w:val="000000"/>
                      <w:kern w:val="0"/>
                      <w:sz w:val="24"/>
                      <w:lang w:bidi="ar"/>
                    </w:rPr>
                    <w:t xml:space="preserve">屏幕类型：TFT 液晶屏或更优屏幕，分辨率：不小于 720*1280，屏幕尺寸：不小于 5.0 </w:t>
                  </w:r>
                  <w:proofErr w:type="gramStart"/>
                  <w:r>
                    <w:rPr>
                      <w:rFonts w:ascii="仿宋" w:eastAsia="仿宋" w:hAnsi="仿宋" w:cs="仿宋" w:hint="eastAsia"/>
                      <w:color w:val="000000"/>
                      <w:kern w:val="0"/>
                      <w:sz w:val="24"/>
                      <w:lang w:bidi="ar"/>
                    </w:rPr>
                    <w:t>英寸×</w:t>
                  </w:r>
                  <w:proofErr w:type="gramEnd"/>
                  <w:r>
                    <w:rPr>
                      <w:rFonts w:ascii="仿宋" w:eastAsia="仿宋" w:hAnsi="仿宋" w:cs="仿宋" w:hint="eastAsia"/>
                      <w:color w:val="000000"/>
                      <w:kern w:val="0"/>
                      <w:sz w:val="24"/>
                      <w:lang w:bidi="ar"/>
                    </w:rPr>
                    <w:t>2；</w:t>
                  </w:r>
                  <w:r>
                    <w:rPr>
                      <w:rFonts w:ascii="仿宋" w:eastAsia="仿宋" w:hAnsi="仿宋" w:cs="仿宋" w:hint="eastAsia"/>
                      <w:color w:val="000000"/>
                      <w:kern w:val="0"/>
                      <w:sz w:val="24"/>
                      <w:lang w:bidi="ar"/>
                    </w:rPr>
                    <w:br/>
                    <w:t>13.操作系统：Android11 系统或更优系统，处理器性能不低于 MT6762；</w:t>
                  </w:r>
                  <w:r>
                    <w:rPr>
                      <w:rFonts w:ascii="仿宋" w:eastAsia="仿宋" w:hAnsi="仿宋" w:cs="仿宋" w:hint="eastAsia"/>
                      <w:color w:val="000000"/>
                      <w:kern w:val="0"/>
                      <w:sz w:val="24"/>
                      <w:lang w:bidi="ar"/>
                    </w:rPr>
                    <w:br/>
                    <w:t>14.内存：运行内存（RAM）不小于 4GB，机身内存（ROM）不小于 64GB；</w:t>
                  </w:r>
                  <w:r>
                    <w:rPr>
                      <w:rFonts w:ascii="仿宋" w:eastAsia="仿宋" w:hAnsi="仿宋" w:cs="仿宋" w:hint="eastAsia"/>
                      <w:color w:val="000000"/>
                      <w:kern w:val="0"/>
                      <w:sz w:val="24"/>
                      <w:lang w:bidi="ar"/>
                    </w:rPr>
                    <w:br/>
                    <w:t>15.导向光：支持导向光；</w:t>
                  </w:r>
                  <w:r>
                    <w:rPr>
                      <w:rFonts w:ascii="仿宋" w:eastAsia="仿宋" w:hAnsi="仿宋" w:cs="仿宋" w:hint="eastAsia"/>
                      <w:color w:val="000000"/>
                      <w:kern w:val="0"/>
                      <w:sz w:val="24"/>
                      <w:lang w:bidi="ar"/>
                    </w:rPr>
                    <w:br/>
                    <w:t>16.网络：</w:t>
                  </w:r>
                  <w:commentRangeStart w:id="32"/>
                  <w:r>
                    <w:rPr>
                      <w:rFonts w:ascii="仿宋" w:eastAsia="仿宋" w:hAnsi="仿宋" w:cs="仿宋" w:hint="eastAsia"/>
                      <w:color w:val="000000"/>
                      <w:kern w:val="0"/>
                      <w:sz w:val="24"/>
                      <w:lang w:bidi="ar"/>
                    </w:rPr>
                    <w:t>支持 4G 全网通</w:t>
                  </w:r>
                  <w:commentRangeEnd w:id="32"/>
                  <w:r>
                    <w:commentReference w:id="32"/>
                  </w:r>
                  <w:r>
                    <w:rPr>
                      <w:rFonts w:ascii="仿宋" w:eastAsia="仿宋" w:hAnsi="仿宋" w:cs="仿宋" w:hint="eastAsia"/>
                      <w:color w:val="000000"/>
                      <w:kern w:val="0"/>
                      <w:sz w:val="24"/>
                      <w:lang w:bidi="ar"/>
                    </w:rPr>
                    <w:t>，可用作电话短信通讯等手机功能；</w:t>
                  </w:r>
                </w:p>
                <w:p w14:paraId="53FBEBF6" w14:textId="77777777" w:rsidR="00966E28" w:rsidRDefault="00000000">
                  <w:pPr>
                    <w:widowControl/>
                    <w:numPr>
                      <w:ilvl w:val="0"/>
                      <w:numId w:val="4"/>
                    </w:numPr>
                    <w:jc w:val="left"/>
                    <w:textAlignment w:val="top"/>
                    <w:rPr>
                      <w:rFonts w:ascii="仿宋" w:eastAsia="仿宋" w:hAnsi="仿宋" w:cs="仿宋"/>
                      <w:color w:val="000000"/>
                      <w:kern w:val="0"/>
                      <w:sz w:val="24"/>
                      <w:lang w:bidi="ar"/>
                    </w:rPr>
                  </w:pPr>
                  <w:r>
                    <w:rPr>
                      <w:rFonts w:ascii="仿宋" w:eastAsia="仿宋" w:hAnsi="仿宋" w:cs="仿宋" w:hint="eastAsia"/>
                      <w:color w:val="000000"/>
                      <w:kern w:val="0"/>
                      <w:sz w:val="24"/>
                      <w:lang w:bidi="ar"/>
                    </w:rPr>
                    <w:t>内置蓝牙，支持</w:t>
                  </w:r>
                  <w:proofErr w:type="gramStart"/>
                  <w:r>
                    <w:rPr>
                      <w:rFonts w:ascii="仿宋" w:eastAsia="仿宋" w:hAnsi="仿宋" w:cs="仿宋" w:hint="eastAsia"/>
                      <w:color w:val="000000"/>
                      <w:kern w:val="0"/>
                      <w:sz w:val="24"/>
                      <w:lang w:bidi="ar"/>
                    </w:rPr>
                    <w:t>蓝牙传</w:t>
                  </w:r>
                  <w:proofErr w:type="gramEnd"/>
                  <w:r>
                    <w:rPr>
                      <w:rFonts w:ascii="仿宋" w:eastAsia="仿宋" w:hAnsi="仿宋" w:cs="仿宋" w:hint="eastAsia"/>
                      <w:color w:val="000000"/>
                      <w:kern w:val="0"/>
                      <w:sz w:val="24"/>
                      <w:lang w:bidi="ar"/>
                    </w:rPr>
                    <w:t>数据，可通过手机客户端与全站仪进行数据交互，实时通讯；</w:t>
                  </w:r>
                  <w:r>
                    <w:rPr>
                      <w:rFonts w:ascii="仿宋" w:eastAsia="仿宋" w:hAnsi="仿宋" w:cs="仿宋" w:hint="eastAsia"/>
                      <w:color w:val="000000"/>
                      <w:kern w:val="0"/>
                      <w:sz w:val="24"/>
                      <w:lang w:bidi="ar"/>
                    </w:rPr>
                    <w:br/>
                    <w:t>18.投屏显示：仪器能够与电脑连接做到界面同步操作；</w:t>
                  </w:r>
                  <w:r>
                    <w:rPr>
                      <w:rFonts w:ascii="仿宋" w:eastAsia="仿宋" w:hAnsi="仿宋" w:cs="仿宋" w:hint="eastAsia"/>
                      <w:color w:val="000000"/>
                      <w:kern w:val="0"/>
                      <w:sz w:val="24"/>
                      <w:lang w:bidi="ar"/>
                    </w:rPr>
                    <w:br/>
                    <w:t>19.数据通讯接口：至少支持 SD 卡、U 盘、USB Type-C 接口；</w:t>
                  </w:r>
                  <w:r>
                    <w:rPr>
                      <w:rFonts w:ascii="仿宋" w:eastAsia="仿宋" w:hAnsi="仿宋" w:cs="仿宋" w:hint="eastAsia"/>
                      <w:color w:val="000000"/>
                      <w:kern w:val="0"/>
                      <w:sz w:val="24"/>
                      <w:lang w:bidi="ar"/>
                    </w:rPr>
                    <w:br/>
                    <w:t>▲（二）数字测图仿真实验软件（</w:t>
                  </w:r>
                  <w:r>
                    <w:rPr>
                      <w:rFonts w:ascii="仿宋" w:eastAsia="仿宋" w:hAnsi="仿宋" w:cs="仿宋" w:hint="eastAsia"/>
                      <w:color w:val="000000"/>
                      <w:kern w:val="0"/>
                      <w:sz w:val="24"/>
                      <w:highlight w:val="yellow"/>
                      <w:lang w:bidi="ar"/>
                    </w:rPr>
                    <w:t>需要具体功能现场演示</w:t>
                  </w:r>
                  <w:r>
                    <w:rPr>
                      <w:rFonts w:ascii="仿宋" w:eastAsia="仿宋" w:hAnsi="仿宋" w:cs="仿宋" w:hint="eastAsia"/>
                      <w:color w:val="000000"/>
                      <w:kern w:val="0"/>
                      <w:sz w:val="24"/>
                      <w:lang w:bidi="ar"/>
                    </w:rPr>
                    <w:t>）</w:t>
                  </w:r>
                  <w:commentRangeStart w:id="33"/>
                  <w:commentRangeEnd w:id="33"/>
                  <w:r>
                    <w:commentReference w:id="33"/>
                  </w:r>
                  <w:r>
                    <w:rPr>
                      <w:rFonts w:ascii="仿宋" w:eastAsia="仿宋" w:hAnsi="仿宋" w:cs="仿宋" w:hint="eastAsia"/>
                      <w:color w:val="000000"/>
                      <w:kern w:val="0"/>
                      <w:sz w:val="24"/>
                      <w:lang w:bidi="ar"/>
                    </w:rPr>
                    <w:br/>
                    <w:t>1.虚实结合：采用虚拟现实技术构建虚拟全站仪和真实全站仪相连接，满足以下测量任务：已知点建站、后方交会、点测量、距离偏心测量、平面偏心测量、圆柱中心点测量、</w:t>
                  </w:r>
                  <w:proofErr w:type="gramStart"/>
                  <w:r>
                    <w:rPr>
                      <w:rFonts w:ascii="仿宋" w:eastAsia="仿宋" w:hAnsi="仿宋" w:cs="仿宋" w:hint="eastAsia"/>
                      <w:color w:val="000000"/>
                      <w:kern w:val="0"/>
                      <w:sz w:val="24"/>
                      <w:lang w:bidi="ar"/>
                    </w:rPr>
                    <w:t>悬高测量</w:t>
                  </w:r>
                  <w:proofErr w:type="gramEnd"/>
                  <w:r>
                    <w:rPr>
                      <w:rFonts w:ascii="仿宋" w:eastAsia="仿宋" w:hAnsi="仿宋" w:cs="仿宋" w:hint="eastAsia"/>
                      <w:color w:val="000000"/>
                      <w:kern w:val="0"/>
                      <w:sz w:val="24"/>
                      <w:lang w:bidi="ar"/>
                    </w:rPr>
                    <w:t>、对边测量、线</w:t>
                  </w:r>
                  <w:proofErr w:type="gramStart"/>
                  <w:r>
                    <w:rPr>
                      <w:rFonts w:ascii="仿宋" w:eastAsia="仿宋" w:hAnsi="仿宋" w:cs="仿宋" w:hint="eastAsia"/>
                      <w:color w:val="000000"/>
                      <w:kern w:val="0"/>
                      <w:sz w:val="24"/>
                      <w:lang w:bidi="ar"/>
                    </w:rPr>
                    <w:t>和角点测量</w:t>
                  </w:r>
                  <w:proofErr w:type="gramEnd"/>
                  <w:r>
                    <w:rPr>
                      <w:rFonts w:ascii="仿宋" w:eastAsia="仿宋" w:hAnsi="仿宋" w:cs="仿宋" w:hint="eastAsia"/>
                      <w:color w:val="000000"/>
                      <w:kern w:val="0"/>
                      <w:sz w:val="24"/>
                      <w:lang w:bidi="ar"/>
                    </w:rPr>
                    <w:t>、线高测量、导线测量、点放样等功能。</w:t>
                  </w:r>
                  <w:r>
                    <w:rPr>
                      <w:rFonts w:ascii="仿宋" w:eastAsia="仿宋" w:hAnsi="仿宋" w:cs="仿宋" w:hint="eastAsia"/>
                      <w:color w:val="000000"/>
                      <w:kern w:val="0"/>
                      <w:sz w:val="24"/>
                      <w:lang w:bidi="ar"/>
                    </w:rPr>
                    <w:br/>
                    <w:t>2.基本要求：采用虚拟现实技术构建全站仪、测钉、对中杆棱镜、支架棱镜等设备，可进行三脚架、基座等设备结构组装认知学习，支持交互。构建利用全站仪进行数据采集的大型虚拟三维外业环境，实</w:t>
                  </w:r>
                  <w:r>
                    <w:rPr>
                      <w:rFonts w:ascii="仿宋" w:eastAsia="仿宋" w:hAnsi="仿宋" w:cs="仿宋" w:hint="eastAsia"/>
                      <w:color w:val="000000"/>
                      <w:kern w:val="0"/>
                      <w:sz w:val="24"/>
                      <w:lang w:bidi="ar"/>
                    </w:rPr>
                    <w:lastRenderedPageBreak/>
                    <w:t>现数据采集全过程虚拟作业和数据处理，支持交互。</w:t>
                  </w:r>
                  <w:r>
                    <w:rPr>
                      <w:rFonts w:ascii="仿宋" w:eastAsia="仿宋" w:hAnsi="仿宋" w:cs="仿宋" w:hint="eastAsia"/>
                      <w:color w:val="000000"/>
                      <w:kern w:val="0"/>
                      <w:sz w:val="24"/>
                      <w:lang w:bidi="ar"/>
                    </w:rPr>
                    <w:br/>
                    <w:t xml:space="preserve">3.虚拟场景：软件支持 </w:t>
                  </w:r>
                  <w:commentRangeStart w:id="34"/>
                  <w:r>
                    <w:rPr>
                      <w:rFonts w:ascii="仿宋" w:eastAsia="仿宋" w:hAnsi="仿宋" w:cs="仿宋" w:hint="eastAsia"/>
                      <w:color w:val="000000"/>
                      <w:kern w:val="0"/>
                      <w:sz w:val="24"/>
                      <w:lang w:bidi="ar"/>
                    </w:rPr>
                    <w:t>1:500 地形图</w:t>
                  </w:r>
                  <w:commentRangeEnd w:id="34"/>
                  <w:r>
                    <w:commentReference w:id="34"/>
                  </w:r>
                  <w:r>
                    <w:rPr>
                      <w:rFonts w:ascii="仿宋" w:eastAsia="仿宋" w:hAnsi="仿宋" w:cs="仿宋" w:hint="eastAsia"/>
                      <w:color w:val="000000"/>
                      <w:kern w:val="0"/>
                      <w:sz w:val="24"/>
                      <w:lang w:bidi="ar"/>
                    </w:rPr>
                    <w:t>精度。软件加载成功后进入逼真的测量主场景，场景中包含城市道路、道路附属物、城区建筑及其附属物、不同植被、不同地形区等多种类型的场景。场景内支持第一人称视角，支持人物灵活运动，包括进行</w:t>
                  </w:r>
                  <w:proofErr w:type="gramStart"/>
                  <w:r>
                    <w:rPr>
                      <w:rFonts w:ascii="仿宋" w:eastAsia="仿宋" w:hAnsi="仿宋" w:cs="仿宋" w:hint="eastAsia"/>
                      <w:color w:val="000000"/>
                      <w:kern w:val="0"/>
                      <w:sz w:val="24"/>
                      <w:lang w:bidi="ar"/>
                    </w:rPr>
                    <w:t>走跑跳跃</w:t>
                  </w:r>
                  <w:proofErr w:type="gramEnd"/>
                  <w:r>
                    <w:rPr>
                      <w:rFonts w:ascii="仿宋" w:eastAsia="仿宋" w:hAnsi="仿宋" w:cs="仿宋" w:hint="eastAsia"/>
                      <w:color w:val="000000"/>
                      <w:kern w:val="0"/>
                      <w:sz w:val="24"/>
                      <w:lang w:bidi="ar"/>
                    </w:rPr>
                    <w:t>等活动。</w:t>
                  </w:r>
                  <w:r>
                    <w:rPr>
                      <w:rFonts w:ascii="仿宋" w:eastAsia="仿宋" w:hAnsi="仿宋" w:cs="仿宋" w:hint="eastAsia"/>
                      <w:color w:val="000000"/>
                      <w:kern w:val="0"/>
                      <w:sz w:val="24"/>
                      <w:lang w:bidi="ar"/>
                    </w:rPr>
                    <w:br/>
                    <w:t>4.设备：仿真全站仪：实现与真实设备进行数据通传；虚实结合，实现操作同步，通过拨动真实设备制动微动螺旋，使其虚拟全站仪均可做出实时真实反馈，如：机身水平旋转、</w:t>
                  </w:r>
                  <w:proofErr w:type="gramStart"/>
                  <w:r>
                    <w:rPr>
                      <w:rFonts w:ascii="仿宋" w:eastAsia="仿宋" w:hAnsi="仿宋" w:cs="仿宋" w:hint="eastAsia"/>
                      <w:color w:val="000000"/>
                      <w:kern w:val="0"/>
                      <w:sz w:val="24"/>
                      <w:lang w:bidi="ar"/>
                    </w:rPr>
                    <w:t>照准部</w:t>
                  </w:r>
                  <w:proofErr w:type="gramEnd"/>
                  <w:r>
                    <w:rPr>
                      <w:rFonts w:ascii="仿宋" w:eastAsia="仿宋" w:hAnsi="仿宋" w:cs="仿宋" w:hint="eastAsia"/>
                      <w:color w:val="000000"/>
                      <w:kern w:val="0"/>
                      <w:sz w:val="24"/>
                      <w:lang w:bidi="ar"/>
                    </w:rPr>
                    <w:t>垂直旋转、盘左盘右等设备同步反馈。内</w:t>
                  </w:r>
                  <w:proofErr w:type="gramStart"/>
                  <w:r>
                    <w:rPr>
                      <w:rFonts w:ascii="仿宋" w:eastAsia="仿宋" w:hAnsi="仿宋" w:cs="仿宋" w:hint="eastAsia"/>
                      <w:color w:val="000000"/>
                      <w:kern w:val="0"/>
                      <w:sz w:val="24"/>
                      <w:lang w:bidi="ar"/>
                    </w:rPr>
                    <w:t>嵌数据</w:t>
                  </w:r>
                  <w:proofErr w:type="gramEnd"/>
                  <w:r>
                    <w:rPr>
                      <w:rFonts w:ascii="仿宋" w:eastAsia="仿宋" w:hAnsi="仿宋" w:cs="仿宋" w:hint="eastAsia"/>
                      <w:color w:val="000000"/>
                      <w:kern w:val="0"/>
                      <w:sz w:val="24"/>
                      <w:lang w:bidi="ar"/>
                    </w:rPr>
                    <w:t>互通测量模块，通过操作该款真实设备内嵌的测量软件，即可控制虚拟全站仪使用相同命令，并获取对应测量数据的获取，如：角度数据、坐标数据、距离数据等即可在虚拟场景中完成建站、检查定向、交会测量、坐标测量、角度测量、距离测量等任务。仿真棱镜对中杆，仿真棱镜对中</w:t>
                  </w:r>
                  <w:proofErr w:type="gramStart"/>
                  <w:r>
                    <w:rPr>
                      <w:rFonts w:ascii="仿宋" w:eastAsia="仿宋" w:hAnsi="仿宋" w:cs="仿宋" w:hint="eastAsia"/>
                      <w:color w:val="000000"/>
                      <w:kern w:val="0"/>
                      <w:sz w:val="24"/>
                      <w:lang w:bidi="ar"/>
                    </w:rPr>
                    <w:t>杆具有</w:t>
                  </w:r>
                  <w:proofErr w:type="gramEnd"/>
                  <w:r>
                    <w:rPr>
                      <w:rFonts w:ascii="仿宋" w:eastAsia="仿宋" w:hAnsi="仿宋" w:cs="仿宋" w:hint="eastAsia"/>
                      <w:color w:val="000000"/>
                      <w:kern w:val="0"/>
                      <w:sz w:val="24"/>
                      <w:lang w:bidi="ar"/>
                    </w:rPr>
                    <w:t>炭纤维和铝合金质感，表面有喷漆的颗粒质感、具有清晰的刻度。具有螺丝固定、水准气泡、棱镜标准接口、尖脚等；仿真三脚架，仿真三脚架具有金属和木质材质感、表面有黄漆喷涂、尖脚喷漆质感。具有连接基座、连接螺旋、防滑脚踏板、固定尖脚、基座盖等。</w:t>
                  </w:r>
                  <w:r>
                    <w:rPr>
                      <w:rFonts w:ascii="仿宋" w:eastAsia="仿宋" w:hAnsi="仿宋" w:cs="仿宋" w:hint="eastAsia"/>
                      <w:color w:val="000000"/>
                      <w:kern w:val="0"/>
                      <w:sz w:val="24"/>
                      <w:lang w:bidi="ar"/>
                    </w:rPr>
                    <w:br/>
                    <w:t>5、实训</w:t>
                  </w:r>
                </w:p>
                <w:p w14:paraId="0E4CADB2" w14:textId="77777777" w:rsidR="00966E28" w:rsidRDefault="00000000">
                  <w:pPr>
                    <w:widowControl/>
                    <w:numPr>
                      <w:ilvl w:val="0"/>
                      <w:numId w:val="5"/>
                    </w:numPr>
                    <w:jc w:val="left"/>
                    <w:textAlignment w:val="top"/>
                    <w:rPr>
                      <w:rFonts w:ascii="仿宋" w:eastAsia="仿宋" w:hAnsi="仿宋" w:cs="仿宋"/>
                      <w:color w:val="000000"/>
                      <w:kern w:val="0"/>
                      <w:sz w:val="24"/>
                      <w:lang w:bidi="ar"/>
                    </w:rPr>
                  </w:pPr>
                  <w:r>
                    <w:rPr>
                      <w:rFonts w:ascii="仿宋" w:eastAsia="仿宋" w:hAnsi="仿宋" w:cs="仿宋" w:hint="eastAsia"/>
                      <w:color w:val="000000"/>
                      <w:kern w:val="0"/>
                      <w:sz w:val="24"/>
                      <w:lang w:bidi="ar"/>
                    </w:rPr>
                    <w:t>模拟项目实施：满足学生全流程数字测图作业，支持在软件内外部数据传导。方便学生进行软件内数据采集作业、数据导出进行主流绘图软件进行成图输出。</w:t>
                  </w:r>
                </w:p>
                <w:p w14:paraId="2EB03372" w14:textId="77777777" w:rsidR="00966E28" w:rsidRDefault="00000000">
                  <w:pPr>
                    <w:widowControl/>
                    <w:numPr>
                      <w:ilvl w:val="0"/>
                      <w:numId w:val="5"/>
                    </w:numPr>
                    <w:jc w:val="left"/>
                    <w:textAlignment w:val="top"/>
                    <w:rPr>
                      <w:rFonts w:ascii="仿宋" w:eastAsia="仿宋" w:hAnsi="仿宋" w:cs="仿宋"/>
                      <w:color w:val="000000"/>
                      <w:kern w:val="0"/>
                      <w:sz w:val="24"/>
                      <w:lang w:bidi="ar"/>
                    </w:rPr>
                  </w:pPr>
                  <w:r>
                    <w:rPr>
                      <w:rFonts w:ascii="仿宋" w:eastAsia="仿宋" w:hAnsi="仿宋" w:cs="仿宋" w:hint="eastAsia"/>
                      <w:color w:val="000000"/>
                      <w:kern w:val="0"/>
                      <w:sz w:val="24"/>
                      <w:lang w:bidi="ar"/>
                    </w:rPr>
                    <w:t>模拟全站仪操作：支持包括安装仪器、锁紧仪器等操作前准备，以及调节对中、整平、照准、</w:t>
                  </w:r>
                  <w:proofErr w:type="gramStart"/>
                  <w:r>
                    <w:rPr>
                      <w:rFonts w:ascii="仿宋" w:eastAsia="仿宋" w:hAnsi="仿宋" w:cs="仿宋" w:hint="eastAsia"/>
                      <w:color w:val="000000"/>
                      <w:kern w:val="0"/>
                      <w:sz w:val="24"/>
                      <w:lang w:bidi="ar"/>
                    </w:rPr>
                    <w:t>盘右观测</w:t>
                  </w:r>
                  <w:proofErr w:type="gramEnd"/>
                  <w:r>
                    <w:rPr>
                      <w:rFonts w:ascii="仿宋" w:eastAsia="仿宋" w:hAnsi="仿宋" w:cs="仿宋" w:hint="eastAsia"/>
                      <w:color w:val="000000"/>
                      <w:kern w:val="0"/>
                      <w:sz w:val="24"/>
                      <w:lang w:bidi="ar"/>
                    </w:rPr>
                    <w:t>、</w:t>
                  </w:r>
                  <w:proofErr w:type="gramStart"/>
                  <w:r>
                    <w:rPr>
                      <w:rFonts w:ascii="仿宋" w:eastAsia="仿宋" w:hAnsi="仿宋" w:cs="仿宋" w:hint="eastAsia"/>
                      <w:color w:val="000000"/>
                      <w:kern w:val="0"/>
                      <w:sz w:val="24"/>
                      <w:lang w:bidi="ar"/>
                    </w:rPr>
                    <w:t>盘左观测</w:t>
                  </w:r>
                  <w:proofErr w:type="gramEnd"/>
                  <w:r>
                    <w:rPr>
                      <w:rFonts w:ascii="仿宋" w:eastAsia="仿宋" w:hAnsi="仿宋" w:cs="仿宋" w:hint="eastAsia"/>
                      <w:color w:val="000000"/>
                      <w:kern w:val="0"/>
                      <w:sz w:val="24"/>
                      <w:lang w:bidi="ar"/>
                    </w:rPr>
                    <w:t>、数据采集、迁站、数据导出等基本操作，完整模拟全站仪所有界面及功能。</w:t>
                  </w:r>
                </w:p>
                <w:p w14:paraId="38B27594" w14:textId="77777777" w:rsidR="00966E28" w:rsidRDefault="00000000">
                  <w:pPr>
                    <w:widowControl/>
                    <w:numPr>
                      <w:ilvl w:val="0"/>
                      <w:numId w:val="5"/>
                    </w:numPr>
                    <w:jc w:val="left"/>
                    <w:textAlignment w:val="top"/>
                    <w:rPr>
                      <w:rFonts w:ascii="仿宋" w:eastAsia="仿宋" w:hAnsi="仿宋" w:cs="仿宋"/>
                      <w:color w:val="000000"/>
                      <w:kern w:val="0"/>
                      <w:sz w:val="24"/>
                      <w:lang w:bidi="ar"/>
                    </w:rPr>
                  </w:pPr>
                  <w:proofErr w:type="gramStart"/>
                  <w:r>
                    <w:rPr>
                      <w:rFonts w:ascii="仿宋" w:eastAsia="仿宋" w:hAnsi="仿宋" w:cs="仿宋" w:hint="eastAsia"/>
                      <w:color w:val="000000"/>
                      <w:kern w:val="0"/>
                      <w:sz w:val="24"/>
                      <w:lang w:bidi="ar"/>
                    </w:rPr>
                    <w:t>模拟测钉操作</w:t>
                  </w:r>
                  <w:proofErr w:type="gramEnd"/>
                  <w:r>
                    <w:rPr>
                      <w:rFonts w:ascii="仿宋" w:eastAsia="仿宋" w:hAnsi="仿宋" w:cs="仿宋" w:hint="eastAsia"/>
                      <w:color w:val="000000"/>
                      <w:kern w:val="0"/>
                      <w:sz w:val="24"/>
                      <w:lang w:bidi="ar"/>
                    </w:rPr>
                    <w:t>：移动并安置测钉，在场景中建立标志。</w:t>
                  </w:r>
                </w:p>
                <w:p w14:paraId="31558E73" w14:textId="77777777" w:rsidR="00966E28" w:rsidRDefault="00000000">
                  <w:pPr>
                    <w:widowControl/>
                    <w:numPr>
                      <w:ilvl w:val="0"/>
                      <w:numId w:val="5"/>
                    </w:numPr>
                    <w:jc w:val="left"/>
                    <w:textAlignment w:val="top"/>
                    <w:rPr>
                      <w:rFonts w:ascii="仿宋" w:eastAsia="仿宋" w:hAnsi="仿宋" w:cs="仿宋"/>
                      <w:color w:val="000000"/>
                      <w:kern w:val="0"/>
                      <w:sz w:val="24"/>
                      <w:lang w:bidi="ar"/>
                    </w:rPr>
                  </w:pPr>
                  <w:r>
                    <w:rPr>
                      <w:rFonts w:ascii="仿宋" w:eastAsia="仿宋" w:hAnsi="仿宋" w:cs="仿宋" w:hint="eastAsia"/>
                      <w:color w:val="000000"/>
                      <w:kern w:val="0"/>
                      <w:sz w:val="24"/>
                      <w:lang w:bidi="ar"/>
                    </w:rPr>
                    <w:t>模拟对中杆棱镜操作：移动并安置棱镜；调整棱镜方向。</w:t>
                  </w:r>
                </w:p>
                <w:p w14:paraId="3A46A9E5"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（5）模拟支架棱镜操作：移动并安置棱镜；调整棱镜方向。</w:t>
                  </w:r>
                </w:p>
              </w:tc>
            </w:tr>
            <w:tr w:rsidR="00966E28" w14:paraId="38A95104" w14:textId="77777777">
              <w:trPr>
                <w:trHeight w:val="90"/>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7C936E71"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lastRenderedPageBreak/>
                    <w:t>15</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3F00D106"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BIM 仿真教学平台-建</w:t>
                  </w:r>
                  <w:r>
                    <w:rPr>
                      <w:rFonts w:ascii="仿宋" w:eastAsia="仿宋" w:hAnsi="仿宋" w:cs="仿宋" w:hint="eastAsia"/>
                      <w:color w:val="000000"/>
                      <w:kern w:val="0"/>
                      <w:sz w:val="24"/>
                      <w:lang w:bidi="ar"/>
                    </w:rPr>
                    <w:lastRenderedPageBreak/>
                    <w:t>筑结构计算软件</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1D5FA348"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highlight w:val="yellow"/>
                      <w:lang w:bidi="ar"/>
                    </w:rPr>
                    <w:lastRenderedPageBreak/>
                    <w:t>▲B</w:t>
                  </w:r>
                  <w:r>
                    <w:rPr>
                      <w:rFonts w:ascii="仿宋" w:eastAsia="仿宋" w:hAnsi="仿宋" w:cs="仿宋" w:hint="eastAsia"/>
                      <w:color w:val="000000"/>
                      <w:kern w:val="0"/>
                      <w:sz w:val="24"/>
                      <w:lang w:bidi="ar"/>
                    </w:rPr>
                    <w:t>IM 仿真教学系统-建筑结构计算软件40节点（</w:t>
                  </w:r>
                  <w:r>
                    <w:rPr>
                      <w:rFonts w:ascii="仿宋" w:eastAsia="仿宋" w:hAnsi="仿宋" w:cs="仿宋" w:hint="eastAsia"/>
                      <w:color w:val="000000"/>
                      <w:kern w:val="0"/>
                      <w:sz w:val="24"/>
                      <w:highlight w:val="yellow"/>
                      <w:lang w:bidi="ar"/>
                    </w:rPr>
                    <w:t>需要具体功能现场演示</w:t>
                  </w:r>
                  <w:r>
                    <w:rPr>
                      <w:rFonts w:ascii="仿宋" w:eastAsia="仿宋" w:hAnsi="仿宋" w:cs="仿宋" w:hint="eastAsia"/>
                      <w:color w:val="000000"/>
                      <w:kern w:val="0"/>
                      <w:sz w:val="24"/>
                      <w:lang w:bidi="ar"/>
                    </w:rPr>
                    <w:t>）</w:t>
                  </w:r>
                  <w:commentRangeStart w:id="35"/>
                  <w:commentRangeEnd w:id="35"/>
                  <w:r>
                    <w:commentReference w:id="35"/>
                  </w:r>
                  <w:r>
                    <w:rPr>
                      <w:rFonts w:ascii="仿宋" w:eastAsia="仿宋" w:hAnsi="仿宋" w:cs="仿宋" w:hint="eastAsia"/>
                      <w:color w:val="000000"/>
                      <w:kern w:val="0"/>
                      <w:sz w:val="24"/>
                      <w:lang w:bidi="ar"/>
                    </w:rPr>
                    <w:br/>
                    <w:t>1.软件采用自主研发的三维图形建模软件，适用于各种规则或复杂体型的多、高层钢筋混凝土框架、框剪、剪力墙、筒体结构以及钢 -混凝土混合结构</w:t>
                  </w:r>
                  <w:r>
                    <w:rPr>
                      <w:rFonts w:ascii="仿宋" w:eastAsia="仿宋" w:hAnsi="仿宋" w:cs="仿宋" w:hint="eastAsia"/>
                      <w:color w:val="000000"/>
                      <w:kern w:val="0"/>
                      <w:sz w:val="24"/>
                      <w:lang w:bidi="ar"/>
                    </w:rPr>
                    <w:lastRenderedPageBreak/>
                    <w:t>和高层钢结构等建模、计算、结果查看及输出计算书；</w:t>
                  </w:r>
                  <w:r>
                    <w:rPr>
                      <w:rFonts w:ascii="仿宋" w:eastAsia="仿宋" w:hAnsi="仿宋" w:cs="仿宋" w:hint="eastAsia"/>
                      <w:color w:val="000000"/>
                      <w:kern w:val="0"/>
                      <w:sz w:val="24"/>
                      <w:lang w:bidi="ar"/>
                    </w:rPr>
                    <w:br/>
                    <w:t>2.支持参数</w:t>
                  </w:r>
                  <w:proofErr w:type="gramStart"/>
                  <w:r>
                    <w:rPr>
                      <w:rFonts w:ascii="仿宋" w:eastAsia="仿宋" w:hAnsi="仿宋" w:cs="仿宋" w:hint="eastAsia"/>
                      <w:color w:val="000000"/>
                      <w:kern w:val="0"/>
                      <w:sz w:val="24"/>
                      <w:lang w:bidi="ar"/>
                    </w:rPr>
                    <w:t>化快速</w:t>
                  </w:r>
                  <w:proofErr w:type="gramEnd"/>
                  <w:r>
                    <w:rPr>
                      <w:rFonts w:ascii="仿宋" w:eastAsia="仿宋" w:hAnsi="仿宋" w:cs="仿宋" w:hint="eastAsia"/>
                      <w:color w:val="000000"/>
                      <w:kern w:val="0"/>
                      <w:sz w:val="24"/>
                      <w:lang w:bidi="ar"/>
                    </w:rPr>
                    <w:t>完成筒仓荷载、水池荷载布置，快速完成石化 设备、减震器、墙预应力钢筋的布置，参数化布置空间网架、网壳、 空间桁架等；</w:t>
                  </w:r>
                  <w:r>
                    <w:rPr>
                      <w:rFonts w:ascii="仿宋" w:eastAsia="仿宋" w:hAnsi="仿宋" w:cs="仿宋" w:hint="eastAsia"/>
                      <w:color w:val="000000"/>
                      <w:kern w:val="0"/>
                      <w:sz w:val="24"/>
                      <w:lang w:bidi="ar"/>
                    </w:rPr>
                    <w:br/>
                    <w:t>3.支持拉索结构建模和计算；并支持大跨空间结构的几何非线性分析；支持上部结构导入空间结构模型也支持空间结构导入上部结构建模。支持参数</w:t>
                  </w:r>
                  <w:proofErr w:type="gramStart"/>
                  <w:r>
                    <w:rPr>
                      <w:rFonts w:ascii="仿宋" w:eastAsia="仿宋" w:hAnsi="仿宋" w:cs="仿宋" w:hint="eastAsia"/>
                      <w:color w:val="000000"/>
                      <w:kern w:val="0"/>
                      <w:sz w:val="24"/>
                      <w:lang w:bidi="ar"/>
                    </w:rPr>
                    <w:t>化快速</w:t>
                  </w:r>
                  <w:proofErr w:type="gramEnd"/>
                  <w:r>
                    <w:rPr>
                      <w:rFonts w:ascii="仿宋" w:eastAsia="仿宋" w:hAnsi="仿宋" w:cs="仿宋" w:hint="eastAsia"/>
                      <w:color w:val="000000"/>
                      <w:kern w:val="0"/>
                      <w:sz w:val="24"/>
                      <w:lang w:bidi="ar"/>
                    </w:rPr>
                    <w:t>布置门式刚架。可考虑钢结构整体缺陷。支持</w:t>
                  </w:r>
                  <w:proofErr w:type="gramStart"/>
                  <w:r>
                    <w:rPr>
                      <w:rFonts w:ascii="仿宋" w:eastAsia="仿宋" w:hAnsi="仿宋" w:cs="仿宋" w:hint="eastAsia"/>
                      <w:color w:val="000000"/>
                      <w:kern w:val="0"/>
                      <w:sz w:val="24"/>
                      <w:lang w:bidi="ar"/>
                    </w:rPr>
                    <w:t>十字工型</w:t>
                  </w:r>
                  <w:proofErr w:type="gramEnd"/>
                  <w:r>
                    <w:rPr>
                      <w:rFonts w:ascii="仿宋" w:eastAsia="仿宋" w:hAnsi="仿宋" w:cs="仿宋" w:hint="eastAsia"/>
                      <w:color w:val="000000"/>
                      <w:kern w:val="0"/>
                      <w:sz w:val="24"/>
                      <w:lang w:bidi="ar"/>
                    </w:rPr>
                    <w:t>、双槽钢、实腹式组合截面、</w:t>
                  </w:r>
                  <w:proofErr w:type="gramStart"/>
                  <w:r>
                    <w:rPr>
                      <w:rFonts w:ascii="仿宋" w:eastAsia="仿宋" w:hAnsi="仿宋" w:cs="仿宋" w:hint="eastAsia"/>
                      <w:color w:val="000000"/>
                      <w:kern w:val="0"/>
                      <w:sz w:val="24"/>
                      <w:lang w:bidi="ar"/>
                    </w:rPr>
                    <w:t>格构式</w:t>
                  </w:r>
                  <w:proofErr w:type="gramEnd"/>
                  <w:r>
                    <w:rPr>
                      <w:rFonts w:ascii="仿宋" w:eastAsia="仿宋" w:hAnsi="仿宋" w:cs="仿宋" w:hint="eastAsia"/>
                      <w:color w:val="000000"/>
                      <w:kern w:val="0"/>
                      <w:sz w:val="24"/>
                      <w:lang w:bidi="ar"/>
                    </w:rPr>
                    <w:t>组合截面，并可任意自定义截面。（</w:t>
                  </w:r>
                  <w:r>
                    <w:rPr>
                      <w:rFonts w:ascii="仿宋" w:eastAsia="仿宋" w:hAnsi="仿宋" w:cs="仿宋" w:hint="eastAsia"/>
                      <w:b/>
                      <w:bCs/>
                      <w:color w:val="000000"/>
                      <w:kern w:val="0"/>
                      <w:sz w:val="24"/>
                      <w:lang w:bidi="ar"/>
                    </w:rPr>
                    <w:t>本参数要求提供截</w:t>
                  </w:r>
                  <w:proofErr w:type="gramStart"/>
                  <w:r>
                    <w:rPr>
                      <w:rFonts w:ascii="仿宋" w:eastAsia="仿宋" w:hAnsi="仿宋" w:cs="仿宋" w:hint="eastAsia"/>
                      <w:b/>
                      <w:bCs/>
                      <w:color w:val="000000"/>
                      <w:kern w:val="0"/>
                      <w:sz w:val="24"/>
                      <w:lang w:bidi="ar"/>
                    </w:rPr>
                    <w:t>图证明</w:t>
                  </w:r>
                  <w:proofErr w:type="gramEnd"/>
                  <w:r>
                    <w:rPr>
                      <w:rFonts w:ascii="仿宋" w:eastAsia="仿宋" w:hAnsi="仿宋" w:cs="仿宋" w:hint="eastAsia"/>
                      <w:b/>
                      <w:bCs/>
                      <w:color w:val="000000"/>
                      <w:kern w:val="0"/>
                      <w:sz w:val="24"/>
                      <w:lang w:bidi="ar"/>
                    </w:rPr>
                    <w:t>文件，且标注相应的功能点</w:t>
                  </w:r>
                  <w:r>
                    <w:rPr>
                      <w:rFonts w:ascii="仿宋" w:eastAsia="仿宋" w:hAnsi="仿宋" w:cs="仿宋" w:hint="eastAsia"/>
                      <w:color w:val="000000"/>
                      <w:kern w:val="0"/>
                      <w:sz w:val="24"/>
                      <w:lang w:bidi="ar"/>
                    </w:rPr>
                    <w:t>）</w:t>
                  </w:r>
                  <w:r>
                    <w:rPr>
                      <w:rFonts w:ascii="仿宋" w:eastAsia="仿宋" w:hAnsi="仿宋" w:cs="仿宋" w:hint="eastAsia"/>
                      <w:color w:val="000000"/>
                      <w:kern w:val="0"/>
                      <w:sz w:val="24"/>
                      <w:lang w:bidi="ar"/>
                    </w:rPr>
                    <w:br/>
                    <w:t>4.网架网壳建模可以支持圆 管、工字钢、矩形钢管、型钢和薄壁型钢等截面，并支持对称调整  功能；</w:t>
                  </w:r>
                  <w:r>
                    <w:rPr>
                      <w:rFonts w:ascii="仿宋" w:eastAsia="仿宋" w:hAnsi="仿宋" w:cs="仿宋" w:hint="eastAsia"/>
                      <w:color w:val="000000"/>
                      <w:kern w:val="0"/>
                      <w:sz w:val="24"/>
                      <w:lang w:bidi="ar"/>
                    </w:rPr>
                    <w:br/>
                    <w:t>5.既可以生成上部结构的刚度</w:t>
                  </w:r>
                  <w:proofErr w:type="gramStart"/>
                  <w:r>
                    <w:rPr>
                      <w:rFonts w:ascii="仿宋" w:eastAsia="仿宋" w:hAnsi="仿宋" w:cs="仿宋" w:hint="eastAsia"/>
                      <w:color w:val="000000"/>
                      <w:kern w:val="0"/>
                      <w:sz w:val="24"/>
                      <w:lang w:bidi="ar"/>
                    </w:rPr>
                    <w:t>供基础</w:t>
                  </w:r>
                  <w:proofErr w:type="gramEnd"/>
                  <w:r>
                    <w:rPr>
                      <w:rFonts w:ascii="仿宋" w:eastAsia="仿宋" w:hAnsi="仿宋" w:cs="仿宋" w:hint="eastAsia"/>
                      <w:color w:val="000000"/>
                      <w:kern w:val="0"/>
                      <w:sz w:val="24"/>
                      <w:lang w:bidi="ar"/>
                    </w:rPr>
                    <w:t>设计使用，也能够在上部 结构设计时考虑基础和地基的影响；</w:t>
                  </w:r>
                  <w:r>
                    <w:rPr>
                      <w:rFonts w:ascii="仿宋" w:eastAsia="仿宋" w:hAnsi="仿宋" w:cs="仿宋" w:hint="eastAsia"/>
                      <w:color w:val="000000"/>
                      <w:kern w:val="0"/>
                      <w:sz w:val="24"/>
                      <w:lang w:bidi="ar"/>
                    </w:rPr>
                    <w:br/>
                    <w:t>6.</w:t>
                  </w:r>
                  <w:proofErr w:type="gramStart"/>
                  <w:r>
                    <w:rPr>
                      <w:rFonts w:ascii="仿宋" w:eastAsia="仿宋" w:hAnsi="仿宋" w:cs="仿宋" w:hint="eastAsia"/>
                      <w:color w:val="000000"/>
                      <w:kern w:val="0"/>
                      <w:sz w:val="24"/>
                      <w:lang w:bidi="ar"/>
                    </w:rPr>
                    <w:t>衬图图素</w:t>
                  </w:r>
                  <w:proofErr w:type="gramEnd"/>
                  <w:r>
                    <w:rPr>
                      <w:rFonts w:ascii="仿宋" w:eastAsia="仿宋" w:hAnsi="仿宋" w:cs="仿宋" w:hint="eastAsia"/>
                      <w:color w:val="000000"/>
                      <w:kern w:val="0"/>
                      <w:sz w:val="24"/>
                      <w:lang w:bidi="ar"/>
                    </w:rPr>
                    <w:t>直接生成构件功能； 通过</w:t>
                  </w:r>
                  <w:proofErr w:type="gramStart"/>
                  <w:r>
                    <w:rPr>
                      <w:rFonts w:ascii="仿宋" w:eastAsia="仿宋" w:hAnsi="仿宋" w:cs="仿宋" w:hint="eastAsia"/>
                      <w:color w:val="000000"/>
                      <w:kern w:val="0"/>
                      <w:sz w:val="24"/>
                      <w:lang w:bidi="ar"/>
                    </w:rPr>
                    <w:t>衬</w:t>
                  </w:r>
                  <w:proofErr w:type="gramEnd"/>
                  <w:r>
                    <w:rPr>
                      <w:rFonts w:ascii="仿宋" w:eastAsia="仿宋" w:hAnsi="仿宋" w:cs="仿宋" w:hint="eastAsia"/>
                      <w:color w:val="000000"/>
                      <w:kern w:val="0"/>
                      <w:sz w:val="24"/>
                      <w:lang w:bidi="ar"/>
                    </w:rPr>
                    <w:t>图一键完成</w:t>
                  </w:r>
                  <w:proofErr w:type="gramStart"/>
                  <w:r>
                    <w:rPr>
                      <w:rFonts w:ascii="仿宋" w:eastAsia="仿宋" w:hAnsi="仿宋" w:cs="仿宋" w:hint="eastAsia"/>
                      <w:color w:val="000000"/>
                      <w:kern w:val="0"/>
                      <w:sz w:val="24"/>
                      <w:lang w:bidi="ar"/>
                    </w:rPr>
                    <w:t>衬图调改</w:t>
                  </w:r>
                  <w:proofErr w:type="gramEnd"/>
                  <w:r>
                    <w:rPr>
                      <w:rFonts w:ascii="仿宋" w:eastAsia="仿宋" w:hAnsi="仿宋" w:cs="仿宋" w:hint="eastAsia"/>
                      <w:color w:val="000000"/>
                      <w:kern w:val="0"/>
                      <w:sz w:val="24"/>
                      <w:lang w:bidi="ar"/>
                    </w:rPr>
                    <w:t>模型；</w:t>
                  </w:r>
                  <w:r>
                    <w:rPr>
                      <w:rFonts w:ascii="仿宋" w:eastAsia="仿宋" w:hAnsi="仿宋" w:cs="仿宋" w:hint="eastAsia"/>
                      <w:color w:val="000000"/>
                      <w:kern w:val="0"/>
                      <w:sz w:val="24"/>
                      <w:lang w:bidi="ar"/>
                    </w:rPr>
                    <w:br/>
                    <w:t>7.双击文字修改可以支持所有截面 定义、位置参数、特殊构件参数文字双击修改；支持所有荷载</w:t>
                  </w:r>
                  <w:proofErr w:type="gramStart"/>
                  <w:r>
                    <w:rPr>
                      <w:rFonts w:ascii="仿宋" w:eastAsia="仿宋" w:hAnsi="仿宋" w:cs="仿宋" w:hint="eastAsia"/>
                      <w:color w:val="000000"/>
                      <w:kern w:val="0"/>
                      <w:sz w:val="24"/>
                      <w:lang w:bidi="ar"/>
                    </w:rPr>
                    <w:t>文字双</w:t>
                  </w:r>
                  <w:proofErr w:type="gramEnd"/>
                  <w:r>
                    <w:rPr>
                      <w:rFonts w:ascii="仿宋" w:eastAsia="仿宋" w:hAnsi="仿宋" w:cs="仿宋" w:hint="eastAsia"/>
                      <w:color w:val="000000"/>
                      <w:kern w:val="0"/>
                      <w:sz w:val="24"/>
                      <w:lang w:bidi="ar"/>
                    </w:rPr>
                    <w:t xml:space="preserve"> 击修改；支持工作树-显示下</w:t>
                  </w:r>
                  <w:proofErr w:type="gramStart"/>
                  <w:r>
                    <w:rPr>
                      <w:rFonts w:ascii="仿宋" w:eastAsia="仿宋" w:hAnsi="仿宋" w:cs="仿宋" w:hint="eastAsia"/>
                      <w:color w:val="000000"/>
                      <w:kern w:val="0"/>
                      <w:sz w:val="24"/>
                      <w:lang w:bidi="ar"/>
                    </w:rPr>
                    <w:t>拉所有</w:t>
                  </w:r>
                  <w:proofErr w:type="gramEnd"/>
                  <w:r>
                    <w:rPr>
                      <w:rFonts w:ascii="仿宋" w:eastAsia="仿宋" w:hAnsi="仿宋" w:cs="仿宋" w:hint="eastAsia"/>
                      <w:color w:val="000000"/>
                      <w:kern w:val="0"/>
                      <w:sz w:val="24"/>
                      <w:lang w:bidi="ar"/>
                    </w:rPr>
                    <w:t>参数文字的双击修改；</w:t>
                  </w:r>
                  <w:r>
                    <w:rPr>
                      <w:rFonts w:ascii="仿宋" w:eastAsia="仿宋" w:hAnsi="仿宋" w:cs="仿宋" w:hint="eastAsia"/>
                      <w:color w:val="000000"/>
                      <w:kern w:val="0"/>
                      <w:sz w:val="24"/>
                      <w:lang w:bidi="ar"/>
                    </w:rPr>
                    <w:br/>
                    <w:t>8.可完成填充墙、钢板墙、变截面墙的建模与设计；</w:t>
                  </w:r>
                  <w:r>
                    <w:rPr>
                      <w:rFonts w:ascii="仿宋" w:eastAsia="仿宋" w:hAnsi="仿宋" w:cs="仿宋" w:hint="eastAsia"/>
                      <w:color w:val="000000"/>
                      <w:kern w:val="0"/>
                      <w:sz w:val="24"/>
                      <w:lang w:bidi="ar"/>
                    </w:rPr>
                    <w:br/>
                    <w:t>9.对梁、柱、支撑</w:t>
                  </w:r>
                  <w:proofErr w:type="gramStart"/>
                  <w:r>
                    <w:rPr>
                      <w:rFonts w:ascii="仿宋" w:eastAsia="仿宋" w:hAnsi="仿宋" w:cs="仿宋" w:hint="eastAsia"/>
                      <w:color w:val="000000"/>
                      <w:kern w:val="0"/>
                      <w:sz w:val="24"/>
                      <w:lang w:bidi="ar"/>
                    </w:rPr>
                    <w:t>等杆系设置</w:t>
                  </w:r>
                  <w:proofErr w:type="gramEnd"/>
                  <w:r>
                    <w:rPr>
                      <w:rFonts w:ascii="仿宋" w:eastAsia="仿宋" w:hAnsi="仿宋" w:cs="仿宋" w:hint="eastAsia"/>
                      <w:color w:val="000000"/>
                      <w:kern w:val="0"/>
                      <w:sz w:val="24"/>
                      <w:lang w:bidi="ar"/>
                    </w:rPr>
                    <w:t xml:space="preserve">6 </w:t>
                  </w:r>
                  <w:proofErr w:type="gramStart"/>
                  <w:r>
                    <w:rPr>
                      <w:rFonts w:ascii="仿宋" w:eastAsia="仿宋" w:hAnsi="仿宋" w:cs="仿宋" w:hint="eastAsia"/>
                      <w:color w:val="000000"/>
                      <w:kern w:val="0"/>
                      <w:sz w:val="24"/>
                      <w:lang w:bidi="ar"/>
                    </w:rPr>
                    <w:t>个</w:t>
                  </w:r>
                  <w:proofErr w:type="gramEnd"/>
                  <w:r>
                    <w:rPr>
                      <w:rFonts w:ascii="仿宋" w:eastAsia="仿宋" w:hAnsi="仿宋" w:cs="仿宋" w:hint="eastAsia"/>
                      <w:color w:val="000000"/>
                      <w:kern w:val="0"/>
                      <w:sz w:val="24"/>
                      <w:lang w:bidi="ar"/>
                    </w:rPr>
                    <w:t xml:space="preserve">自由度的刚度系数，还可以对壳元设置8  </w:t>
                  </w:r>
                  <w:proofErr w:type="gramStart"/>
                  <w:r>
                    <w:rPr>
                      <w:rFonts w:ascii="仿宋" w:eastAsia="仿宋" w:hAnsi="仿宋" w:cs="仿宋" w:hint="eastAsia"/>
                      <w:color w:val="000000"/>
                      <w:kern w:val="0"/>
                      <w:sz w:val="24"/>
                      <w:lang w:bidi="ar"/>
                    </w:rPr>
                    <w:t>个</w:t>
                  </w:r>
                  <w:proofErr w:type="gramEnd"/>
                  <w:r>
                    <w:rPr>
                      <w:rFonts w:ascii="仿宋" w:eastAsia="仿宋" w:hAnsi="仿宋" w:cs="仿宋" w:hint="eastAsia"/>
                      <w:color w:val="000000"/>
                      <w:kern w:val="0"/>
                      <w:sz w:val="24"/>
                      <w:lang w:bidi="ar"/>
                    </w:rPr>
                    <w:t>方向的刚度系数；</w:t>
                  </w:r>
                  <w:r>
                    <w:rPr>
                      <w:rFonts w:ascii="仿宋" w:eastAsia="仿宋" w:hAnsi="仿宋" w:cs="仿宋" w:hint="eastAsia"/>
                      <w:color w:val="000000"/>
                      <w:kern w:val="0"/>
                      <w:sz w:val="24"/>
                      <w:lang w:bidi="ar"/>
                    </w:rPr>
                    <w:br/>
                    <w:t>10.可以对同一个结构的</w:t>
                  </w:r>
                  <w:proofErr w:type="gramStart"/>
                  <w:r>
                    <w:rPr>
                      <w:rFonts w:ascii="仿宋" w:eastAsia="仿宋" w:hAnsi="仿宋" w:cs="仿宋" w:hint="eastAsia"/>
                      <w:color w:val="000000"/>
                      <w:kern w:val="0"/>
                      <w:sz w:val="24"/>
                      <w:lang w:bidi="ar"/>
                    </w:rPr>
                    <w:t>不</w:t>
                  </w:r>
                  <w:proofErr w:type="gramEnd"/>
                  <w:r>
                    <w:rPr>
                      <w:rFonts w:ascii="仿宋" w:eastAsia="仿宋" w:hAnsi="仿宋" w:cs="仿宋" w:hint="eastAsia"/>
                      <w:color w:val="000000"/>
                      <w:kern w:val="0"/>
                      <w:sz w:val="24"/>
                      <w:lang w:bidi="ar"/>
                    </w:rPr>
                    <w:t>同楼层设置不同的风荷载计算方法；</w:t>
                  </w:r>
                  <w:r>
                    <w:rPr>
                      <w:rFonts w:ascii="仿宋" w:eastAsia="仿宋" w:hAnsi="仿宋" w:cs="仿宋" w:hint="eastAsia"/>
                      <w:color w:val="000000"/>
                      <w:kern w:val="0"/>
                      <w:sz w:val="24"/>
                      <w:lang w:bidi="ar"/>
                    </w:rPr>
                    <w:br/>
                    <w:t xml:space="preserve">11.地 </w:t>
                  </w:r>
                  <w:proofErr w:type="gramStart"/>
                  <w:r>
                    <w:rPr>
                      <w:rFonts w:ascii="仿宋" w:eastAsia="仿宋" w:hAnsi="仿宋" w:cs="仿宋" w:hint="eastAsia"/>
                      <w:color w:val="000000"/>
                      <w:kern w:val="0"/>
                      <w:sz w:val="24"/>
                      <w:lang w:bidi="ar"/>
                    </w:rPr>
                    <w:t>震设计</w:t>
                  </w:r>
                  <w:proofErr w:type="gramEnd"/>
                  <w:r>
                    <w:rPr>
                      <w:rFonts w:ascii="仿宋" w:eastAsia="仿宋" w:hAnsi="仿宋" w:cs="仿宋" w:hint="eastAsia"/>
                      <w:color w:val="000000"/>
                      <w:kern w:val="0"/>
                      <w:sz w:val="24"/>
                      <w:lang w:bidi="ar"/>
                    </w:rPr>
                    <w:t>中提供基于新广东高</w:t>
                  </w:r>
                  <w:proofErr w:type="gramStart"/>
                  <w:r>
                    <w:rPr>
                      <w:rFonts w:ascii="仿宋" w:eastAsia="仿宋" w:hAnsi="仿宋" w:cs="仿宋" w:hint="eastAsia"/>
                      <w:color w:val="000000"/>
                      <w:kern w:val="0"/>
                      <w:sz w:val="24"/>
                      <w:lang w:bidi="ar"/>
                    </w:rPr>
                    <w:t>规</w:t>
                  </w:r>
                  <w:proofErr w:type="gramEnd"/>
                  <w:r>
                    <w:rPr>
                      <w:rFonts w:ascii="仿宋" w:eastAsia="仿宋" w:hAnsi="仿宋" w:cs="仿宋" w:hint="eastAsia"/>
                      <w:color w:val="000000"/>
                      <w:kern w:val="0"/>
                      <w:sz w:val="24"/>
                      <w:lang w:bidi="ar"/>
                    </w:rPr>
                    <w:t>的时域显示随机模拟法；</w:t>
                  </w:r>
                  <w:r>
                    <w:rPr>
                      <w:rFonts w:ascii="仿宋" w:eastAsia="仿宋" w:hAnsi="仿宋" w:cs="仿宋" w:hint="eastAsia"/>
                      <w:color w:val="000000"/>
                      <w:kern w:val="0"/>
                      <w:sz w:val="24"/>
                      <w:lang w:bidi="ar"/>
                    </w:rPr>
                    <w:br/>
                    <w:t>12.活荷载不利布置计算，能够根据实际情况按照多层计算；</w:t>
                  </w:r>
                  <w:r>
                    <w:rPr>
                      <w:rFonts w:ascii="仿宋" w:eastAsia="仿宋" w:hAnsi="仿宋" w:cs="仿宋" w:hint="eastAsia"/>
                      <w:color w:val="000000"/>
                      <w:kern w:val="0"/>
                      <w:sz w:val="24"/>
                      <w:lang w:bidi="ar"/>
                    </w:rPr>
                    <w:br/>
                    <w:t>13.特殊构件编辑功能，比如</w:t>
                  </w:r>
                  <w:proofErr w:type="gramStart"/>
                  <w:r>
                    <w:rPr>
                      <w:rFonts w:ascii="仿宋" w:eastAsia="仿宋" w:hAnsi="仿宋" w:cs="仿宋" w:hint="eastAsia"/>
                      <w:color w:val="000000"/>
                      <w:kern w:val="0"/>
                      <w:sz w:val="24"/>
                      <w:lang w:bidi="ar"/>
                    </w:rPr>
                    <w:t>支撑按柱设计</w:t>
                  </w:r>
                  <w:proofErr w:type="gramEnd"/>
                  <w:r>
                    <w:rPr>
                      <w:rFonts w:ascii="仿宋" w:eastAsia="仿宋" w:hAnsi="仿宋" w:cs="仿宋" w:hint="eastAsia"/>
                      <w:color w:val="000000"/>
                      <w:kern w:val="0"/>
                      <w:sz w:val="24"/>
                      <w:lang w:bidi="ar"/>
                    </w:rPr>
                    <w:t xml:space="preserve">、T </w:t>
                  </w:r>
                  <w:proofErr w:type="gramStart"/>
                  <w:r>
                    <w:rPr>
                      <w:rFonts w:ascii="仿宋" w:eastAsia="仿宋" w:hAnsi="仿宋" w:cs="仿宋" w:hint="eastAsia"/>
                      <w:color w:val="000000"/>
                      <w:kern w:val="0"/>
                      <w:sz w:val="24"/>
                      <w:lang w:bidi="ar"/>
                    </w:rPr>
                    <w:t>形梁配筋</w:t>
                  </w:r>
                  <w:proofErr w:type="gramEnd"/>
                  <w:r>
                    <w:rPr>
                      <w:rFonts w:ascii="仿宋" w:eastAsia="仿宋" w:hAnsi="仿宋" w:cs="仿宋" w:hint="eastAsia"/>
                      <w:color w:val="000000"/>
                      <w:kern w:val="0"/>
                      <w:sz w:val="24"/>
                      <w:lang w:bidi="ar"/>
                    </w:rPr>
                    <w:t>等等；</w:t>
                  </w:r>
                  <w:r>
                    <w:rPr>
                      <w:rFonts w:ascii="仿宋" w:eastAsia="仿宋" w:hAnsi="仿宋" w:cs="仿宋" w:hint="eastAsia"/>
                      <w:color w:val="000000"/>
                      <w:kern w:val="0"/>
                      <w:sz w:val="24"/>
                      <w:lang w:bidi="ar"/>
                    </w:rPr>
                    <w:br/>
                    <w:t>14.在设计结果模块中可以对构件截面进行修改，并反馈到建模模块。</w:t>
                  </w:r>
                  <w:r>
                    <w:rPr>
                      <w:rFonts w:ascii="仿宋" w:eastAsia="仿宋" w:hAnsi="仿宋" w:cs="仿宋" w:hint="eastAsia"/>
                      <w:color w:val="000000"/>
                      <w:kern w:val="0"/>
                      <w:sz w:val="24"/>
                      <w:lang w:bidi="ar"/>
                    </w:rPr>
                    <w:br/>
                    <w:t>15.各类构件的任选转换功能：梁与</w:t>
                  </w:r>
                  <w:proofErr w:type="gramStart"/>
                  <w:r>
                    <w:rPr>
                      <w:rFonts w:ascii="仿宋" w:eastAsia="仿宋" w:hAnsi="仿宋" w:cs="仿宋" w:hint="eastAsia"/>
                      <w:color w:val="000000"/>
                      <w:kern w:val="0"/>
                      <w:sz w:val="24"/>
                      <w:lang w:bidi="ar"/>
                    </w:rPr>
                    <w:t>斜撑互转</w:t>
                  </w:r>
                  <w:proofErr w:type="gramEnd"/>
                  <w:r>
                    <w:rPr>
                      <w:rFonts w:ascii="仿宋" w:eastAsia="仿宋" w:hAnsi="仿宋" w:cs="仿宋" w:hint="eastAsia"/>
                      <w:color w:val="000000"/>
                      <w:kern w:val="0"/>
                      <w:sz w:val="24"/>
                      <w:lang w:bidi="ar"/>
                    </w:rPr>
                    <w:t>、柱与斜撑转、墙洞与连梁互转、填充墙</w:t>
                  </w:r>
                  <w:proofErr w:type="gramStart"/>
                  <w:r>
                    <w:rPr>
                      <w:rFonts w:ascii="仿宋" w:eastAsia="仿宋" w:hAnsi="仿宋" w:cs="仿宋" w:hint="eastAsia"/>
                      <w:color w:val="000000"/>
                      <w:kern w:val="0"/>
                      <w:sz w:val="24"/>
                      <w:lang w:bidi="ar"/>
                    </w:rPr>
                    <w:t>与墙互转</w:t>
                  </w:r>
                  <w:proofErr w:type="gramEnd"/>
                  <w:r>
                    <w:rPr>
                      <w:rFonts w:ascii="仿宋" w:eastAsia="仿宋" w:hAnsi="仿宋" w:cs="仿宋" w:hint="eastAsia"/>
                      <w:color w:val="000000"/>
                      <w:kern w:val="0"/>
                      <w:sz w:val="24"/>
                      <w:lang w:bidi="ar"/>
                    </w:rPr>
                    <w:t>。</w:t>
                  </w:r>
                  <w:r>
                    <w:rPr>
                      <w:rFonts w:ascii="仿宋" w:eastAsia="仿宋" w:hAnsi="仿宋" w:cs="仿宋" w:hint="eastAsia"/>
                      <w:color w:val="000000"/>
                      <w:kern w:val="0"/>
                      <w:sz w:val="24"/>
                      <w:lang w:bidi="ar"/>
                    </w:rPr>
                    <w:br/>
                    <w:t>16.为保证软件的数据对接，平台统一和稳定性，BIM 仿真教学系统所有产品各子模块均为同一平台。</w:t>
                  </w:r>
                </w:p>
              </w:tc>
            </w:tr>
            <w:tr w:rsidR="00966E28" w14:paraId="0158F130" w14:textId="77777777">
              <w:trPr>
                <w:trHeight w:val="6766"/>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5295CA6A"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lastRenderedPageBreak/>
                    <w:t>16</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578314AE"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BIM 仿真教学平台-基础设计软件</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5ABD3EB0"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▲BIM 仿真教学系统-基础设计软件40节点（</w:t>
                  </w:r>
                  <w:r>
                    <w:rPr>
                      <w:rFonts w:ascii="仿宋" w:eastAsia="仿宋" w:hAnsi="仿宋" w:cs="仿宋" w:hint="eastAsia"/>
                      <w:color w:val="000000"/>
                      <w:kern w:val="0"/>
                      <w:sz w:val="24"/>
                      <w:highlight w:val="yellow"/>
                      <w:lang w:bidi="ar"/>
                    </w:rPr>
                    <w:t>需要具体功能现场演示</w:t>
                  </w:r>
                  <w:r>
                    <w:rPr>
                      <w:rFonts w:ascii="仿宋" w:eastAsia="仿宋" w:hAnsi="仿宋" w:cs="仿宋" w:hint="eastAsia"/>
                      <w:color w:val="000000"/>
                      <w:kern w:val="0"/>
                      <w:sz w:val="24"/>
                      <w:lang w:bidi="ar"/>
                    </w:rPr>
                    <w:t>）</w:t>
                  </w:r>
                  <w:commentRangeStart w:id="36"/>
                  <w:commentRangeEnd w:id="36"/>
                  <w:r>
                    <w:commentReference w:id="36"/>
                  </w:r>
                  <w:r>
                    <w:rPr>
                      <w:rFonts w:ascii="仿宋" w:eastAsia="仿宋" w:hAnsi="仿宋" w:cs="仿宋" w:hint="eastAsia"/>
                      <w:color w:val="000000"/>
                      <w:kern w:val="0"/>
                      <w:sz w:val="24"/>
                      <w:lang w:bidi="ar"/>
                    </w:rPr>
                    <w:br/>
                    <w:t>1、软件适用于工程实践中各种类型的基础设计，包括柱下</w:t>
                  </w:r>
                  <w:proofErr w:type="gramStart"/>
                  <w:r>
                    <w:rPr>
                      <w:rFonts w:ascii="仿宋" w:eastAsia="仿宋" w:hAnsi="仿宋" w:cs="仿宋" w:hint="eastAsia"/>
                      <w:color w:val="000000"/>
                      <w:kern w:val="0"/>
                      <w:sz w:val="24"/>
                      <w:lang w:bidi="ar"/>
                    </w:rPr>
                    <w:t>独立基  础</w:t>
                  </w:r>
                  <w:proofErr w:type="gramEnd"/>
                  <w:r>
                    <w:rPr>
                      <w:rFonts w:ascii="仿宋" w:eastAsia="仿宋" w:hAnsi="仿宋" w:cs="仿宋" w:hint="eastAsia"/>
                      <w:color w:val="000000"/>
                      <w:kern w:val="0"/>
                      <w:sz w:val="24"/>
                      <w:lang w:bidi="ar"/>
                    </w:rPr>
                    <w:t>、墙下条形基础、弹性地基梁基础、桩基承台基础、</w:t>
                  </w:r>
                  <w:proofErr w:type="gramStart"/>
                  <w:r>
                    <w:rPr>
                      <w:rFonts w:ascii="仿宋" w:eastAsia="仿宋" w:hAnsi="仿宋" w:cs="仿宋" w:hint="eastAsia"/>
                      <w:color w:val="000000"/>
                      <w:kern w:val="0"/>
                      <w:sz w:val="24"/>
                      <w:lang w:bidi="ar"/>
                    </w:rPr>
                    <w:t>筏板基础</w:t>
                  </w:r>
                  <w:proofErr w:type="gramEnd"/>
                  <w:r>
                    <w:rPr>
                      <w:rFonts w:ascii="仿宋" w:eastAsia="仿宋" w:hAnsi="仿宋" w:cs="仿宋" w:hint="eastAsia"/>
                      <w:color w:val="000000"/>
                      <w:kern w:val="0"/>
                      <w:sz w:val="24"/>
                      <w:lang w:bidi="ar"/>
                    </w:rPr>
                    <w:t xml:space="preserve">、 </w:t>
                  </w:r>
                  <w:proofErr w:type="gramStart"/>
                  <w:r>
                    <w:rPr>
                      <w:rFonts w:ascii="仿宋" w:eastAsia="仿宋" w:hAnsi="仿宋" w:cs="仿宋" w:hint="eastAsia"/>
                      <w:color w:val="000000"/>
                      <w:kern w:val="0"/>
                      <w:sz w:val="24"/>
                      <w:lang w:bidi="ar"/>
                    </w:rPr>
                    <w:t>桩筏基础</w:t>
                  </w:r>
                  <w:proofErr w:type="gramEnd"/>
                  <w:r>
                    <w:rPr>
                      <w:rFonts w:ascii="仿宋" w:eastAsia="仿宋" w:hAnsi="仿宋" w:cs="仿宋" w:hint="eastAsia"/>
                      <w:color w:val="000000"/>
                      <w:kern w:val="0"/>
                      <w:sz w:val="24"/>
                      <w:lang w:bidi="ar"/>
                    </w:rPr>
                    <w:t xml:space="preserve">等基础设计，还可进行由上述多类基础组合的大型混合基 </w:t>
                  </w:r>
                  <w:proofErr w:type="gramStart"/>
                  <w:r>
                    <w:rPr>
                      <w:rFonts w:ascii="仿宋" w:eastAsia="仿宋" w:hAnsi="仿宋" w:cs="仿宋" w:hint="eastAsia"/>
                      <w:color w:val="000000"/>
                      <w:kern w:val="0"/>
                      <w:sz w:val="24"/>
                      <w:lang w:bidi="ar"/>
                    </w:rPr>
                    <w:t>础</w:t>
                  </w:r>
                  <w:proofErr w:type="gramEnd"/>
                  <w:r>
                    <w:rPr>
                      <w:rFonts w:ascii="仿宋" w:eastAsia="仿宋" w:hAnsi="仿宋" w:cs="仿宋" w:hint="eastAsia"/>
                      <w:color w:val="000000"/>
                      <w:kern w:val="0"/>
                      <w:sz w:val="24"/>
                      <w:lang w:bidi="ar"/>
                    </w:rPr>
                    <w:t>设计。并支持基础工程拼装功能；</w:t>
                  </w:r>
                  <w:r>
                    <w:rPr>
                      <w:rFonts w:ascii="仿宋" w:eastAsia="仿宋" w:hAnsi="仿宋" w:cs="仿宋" w:hint="eastAsia"/>
                      <w:color w:val="000000"/>
                      <w:kern w:val="0"/>
                      <w:sz w:val="24"/>
                      <w:lang w:bidi="ar"/>
                    </w:rPr>
                    <w:br/>
                    <w:t>2、软件提供 3 种 DWG图纸导入基础模型的方式，</w:t>
                  </w:r>
                  <w:proofErr w:type="gramStart"/>
                  <w:r>
                    <w:rPr>
                      <w:rFonts w:ascii="仿宋" w:eastAsia="仿宋" w:hAnsi="仿宋" w:cs="仿宋" w:hint="eastAsia"/>
                      <w:color w:val="000000"/>
                      <w:kern w:val="0"/>
                      <w:sz w:val="24"/>
                      <w:lang w:bidi="ar"/>
                    </w:rPr>
                    <w:t>其中衬图</w:t>
                  </w:r>
                  <w:proofErr w:type="gramEnd"/>
                  <w:r>
                    <w:rPr>
                      <w:rFonts w:ascii="仿宋" w:eastAsia="仿宋" w:hAnsi="仿宋" w:cs="仿宋" w:hint="eastAsia"/>
                      <w:color w:val="000000"/>
                      <w:kern w:val="0"/>
                      <w:sz w:val="24"/>
                      <w:lang w:bidi="ar"/>
                    </w:rPr>
                    <w:t>+协同工具的导入方式可智能识别图纸中的集中标注以及构件信息集成表，高效准确完成基础的 DWG图纸导入；</w:t>
                  </w:r>
                  <w:r>
                    <w:rPr>
                      <w:rFonts w:ascii="仿宋" w:eastAsia="仿宋" w:hAnsi="仿宋" w:cs="仿宋" w:hint="eastAsia"/>
                      <w:color w:val="000000"/>
                      <w:kern w:val="0"/>
                      <w:sz w:val="24"/>
                      <w:lang w:bidi="ar"/>
                    </w:rPr>
                    <w:br/>
                    <w:t>3 、提供全面准确的导入DWG图纸形成地质资料的功能，可自动识别地勘 DWG 图纸中的孔点平、 剖面图形成地质资料；</w:t>
                  </w:r>
                  <w:r>
                    <w:rPr>
                      <w:rFonts w:ascii="仿宋" w:eastAsia="仿宋" w:hAnsi="仿宋" w:cs="仿宋" w:hint="eastAsia"/>
                      <w:color w:val="000000"/>
                      <w:kern w:val="0"/>
                      <w:sz w:val="24"/>
                      <w:lang w:bidi="ar"/>
                    </w:rPr>
                    <w:br/>
                    <w:t>4 、支持接力空间层构件进行基础设计；建筑结构设计软件支持提供对应各模块菜单界面、对话框、计算结果输出、计算书均为英文。接力上部结构的基础模块对欧洲规范的完整支持；对美国的混凝土、钢结构规范完整的支持，接力上部结构的基础模块对美国规范的完整支持；施工图根据国外画法要求进行绘制。（</w:t>
                  </w:r>
                  <w:r>
                    <w:rPr>
                      <w:rFonts w:ascii="仿宋" w:eastAsia="仿宋" w:hAnsi="仿宋" w:cs="仿宋" w:hint="eastAsia"/>
                      <w:b/>
                      <w:bCs/>
                      <w:color w:val="000000"/>
                      <w:kern w:val="0"/>
                      <w:sz w:val="24"/>
                      <w:lang w:bidi="ar"/>
                    </w:rPr>
                    <w:t>本参数要求提供截</w:t>
                  </w:r>
                  <w:proofErr w:type="gramStart"/>
                  <w:r>
                    <w:rPr>
                      <w:rFonts w:ascii="仿宋" w:eastAsia="仿宋" w:hAnsi="仿宋" w:cs="仿宋" w:hint="eastAsia"/>
                      <w:b/>
                      <w:bCs/>
                      <w:color w:val="000000"/>
                      <w:kern w:val="0"/>
                      <w:sz w:val="24"/>
                      <w:lang w:bidi="ar"/>
                    </w:rPr>
                    <w:t>图证明</w:t>
                  </w:r>
                  <w:proofErr w:type="gramEnd"/>
                  <w:r>
                    <w:rPr>
                      <w:rFonts w:ascii="仿宋" w:eastAsia="仿宋" w:hAnsi="仿宋" w:cs="仿宋" w:hint="eastAsia"/>
                      <w:b/>
                      <w:bCs/>
                      <w:color w:val="000000"/>
                      <w:kern w:val="0"/>
                      <w:sz w:val="24"/>
                      <w:lang w:bidi="ar"/>
                    </w:rPr>
                    <w:t>文件，且标注相应的功能点</w:t>
                  </w:r>
                  <w:r>
                    <w:rPr>
                      <w:rFonts w:ascii="仿宋" w:eastAsia="仿宋" w:hAnsi="仿宋" w:cs="仿宋" w:hint="eastAsia"/>
                      <w:color w:val="000000"/>
                      <w:kern w:val="0"/>
                      <w:sz w:val="24"/>
                      <w:lang w:bidi="ar"/>
                    </w:rPr>
                    <w:t>）</w:t>
                  </w:r>
                  <w:r>
                    <w:rPr>
                      <w:rFonts w:ascii="仿宋" w:eastAsia="仿宋" w:hAnsi="仿宋" w:cs="仿宋" w:hint="eastAsia"/>
                      <w:color w:val="000000"/>
                      <w:kern w:val="0"/>
                      <w:sz w:val="24"/>
                      <w:lang w:bidi="ar"/>
                    </w:rPr>
                    <w:br/>
                    <w:t>5 、软件提供直接读取上部结构计算荷载组合的功能；</w:t>
                  </w:r>
                  <w:r>
                    <w:rPr>
                      <w:rFonts w:ascii="仿宋" w:eastAsia="仿宋" w:hAnsi="仿宋" w:cs="仿宋" w:hint="eastAsia"/>
                      <w:color w:val="000000"/>
                      <w:kern w:val="0"/>
                      <w:sz w:val="24"/>
                      <w:lang w:bidi="ar"/>
                    </w:rPr>
                    <w:br/>
                    <w:t>6 、支持梁式独基建模和设计；</w:t>
                  </w:r>
                  <w:r>
                    <w:rPr>
                      <w:rFonts w:ascii="仿宋" w:eastAsia="仿宋" w:hAnsi="仿宋" w:cs="仿宋" w:hint="eastAsia"/>
                      <w:color w:val="000000"/>
                      <w:kern w:val="0"/>
                      <w:sz w:val="24"/>
                      <w:lang w:bidi="ar"/>
                    </w:rPr>
                    <w:br/>
                    <w:t>7、地基</w:t>
                  </w:r>
                  <w:proofErr w:type="gramStart"/>
                  <w:r>
                    <w:rPr>
                      <w:rFonts w:ascii="仿宋" w:eastAsia="仿宋" w:hAnsi="仿宋" w:cs="仿宋" w:hint="eastAsia"/>
                      <w:color w:val="000000"/>
                      <w:kern w:val="0"/>
                      <w:sz w:val="24"/>
                      <w:lang w:bidi="ar"/>
                    </w:rPr>
                    <w:t>梁支持单墙地梁</w:t>
                  </w:r>
                  <w:proofErr w:type="gramEnd"/>
                  <w:r>
                    <w:rPr>
                      <w:rFonts w:ascii="仿宋" w:eastAsia="仿宋" w:hAnsi="仿宋" w:cs="仿宋" w:hint="eastAsia"/>
                      <w:color w:val="000000"/>
                      <w:kern w:val="0"/>
                      <w:sz w:val="24"/>
                      <w:lang w:bidi="ar"/>
                    </w:rPr>
                    <w:t>和</w:t>
                  </w:r>
                  <w:proofErr w:type="gramStart"/>
                  <w:r>
                    <w:rPr>
                      <w:rFonts w:ascii="仿宋" w:eastAsia="仿宋" w:hAnsi="仿宋" w:cs="仿宋" w:hint="eastAsia"/>
                      <w:color w:val="000000"/>
                      <w:kern w:val="0"/>
                      <w:sz w:val="24"/>
                      <w:lang w:bidi="ar"/>
                    </w:rPr>
                    <w:t>双墙地梁自动</w:t>
                  </w:r>
                  <w:proofErr w:type="gramEnd"/>
                  <w:r>
                    <w:rPr>
                      <w:rFonts w:ascii="仿宋" w:eastAsia="仿宋" w:hAnsi="仿宋" w:cs="仿宋" w:hint="eastAsia"/>
                      <w:color w:val="000000"/>
                      <w:kern w:val="0"/>
                      <w:sz w:val="24"/>
                      <w:lang w:bidi="ar"/>
                    </w:rPr>
                    <w:t>布置功能；</w:t>
                  </w:r>
                  <w:r>
                    <w:rPr>
                      <w:rFonts w:ascii="仿宋" w:eastAsia="仿宋" w:hAnsi="仿宋" w:cs="仿宋" w:hint="eastAsia"/>
                      <w:color w:val="000000"/>
                      <w:kern w:val="0"/>
                      <w:sz w:val="24"/>
                      <w:lang w:bidi="ar"/>
                    </w:rPr>
                    <w:br/>
                    <w:t>8、</w:t>
                  </w:r>
                  <w:proofErr w:type="gramStart"/>
                  <w:r>
                    <w:rPr>
                      <w:rFonts w:ascii="仿宋" w:eastAsia="仿宋" w:hAnsi="仿宋" w:cs="仿宋" w:hint="eastAsia"/>
                      <w:color w:val="000000"/>
                      <w:kern w:val="0"/>
                      <w:sz w:val="24"/>
                      <w:lang w:bidi="ar"/>
                    </w:rPr>
                    <w:t>筏板支持加腋</w:t>
                  </w:r>
                  <w:proofErr w:type="gramEnd"/>
                  <w:r>
                    <w:rPr>
                      <w:rFonts w:ascii="仿宋" w:eastAsia="仿宋" w:hAnsi="仿宋" w:cs="仿宋" w:hint="eastAsia"/>
                      <w:color w:val="000000"/>
                      <w:kern w:val="0"/>
                      <w:sz w:val="24"/>
                      <w:lang w:bidi="ar"/>
                    </w:rPr>
                    <w:t>布置和排水沟布置；</w:t>
                  </w:r>
                  <w:r>
                    <w:rPr>
                      <w:rFonts w:ascii="仿宋" w:eastAsia="仿宋" w:hAnsi="仿宋" w:cs="仿宋" w:hint="eastAsia"/>
                      <w:color w:val="000000"/>
                      <w:kern w:val="0"/>
                      <w:sz w:val="24"/>
                      <w:lang w:bidi="ar"/>
                    </w:rPr>
                    <w:br/>
                    <w:t>9、提供有限元单元厚度修改、按板元修改板面荷载功能；</w:t>
                  </w:r>
                  <w:r>
                    <w:rPr>
                      <w:rFonts w:ascii="仿宋" w:eastAsia="仿宋" w:hAnsi="仿宋" w:cs="仿宋" w:hint="eastAsia"/>
                      <w:color w:val="000000"/>
                      <w:kern w:val="0"/>
                      <w:sz w:val="24"/>
                      <w:lang w:bidi="ar"/>
                    </w:rPr>
                    <w:br/>
                    <w:t>10、有限元计算支持多核并行计算功能，</w:t>
                  </w:r>
                  <w:r>
                    <w:rPr>
                      <w:rFonts w:ascii="仿宋" w:eastAsia="仿宋" w:hAnsi="仿宋" w:cs="仿宋" w:hint="eastAsia"/>
                      <w:color w:val="000000"/>
                      <w:kern w:val="0"/>
                      <w:sz w:val="24"/>
                      <w:lang w:bidi="ar"/>
                    </w:rPr>
                    <w:br/>
                    <w:t>可指定使用 CPU 核心的数量和设定计算内存；</w:t>
                  </w:r>
                  <w:r>
                    <w:rPr>
                      <w:rFonts w:ascii="仿宋" w:eastAsia="仿宋" w:hAnsi="仿宋" w:cs="仿宋" w:hint="eastAsia"/>
                      <w:color w:val="000000"/>
                      <w:kern w:val="0"/>
                      <w:sz w:val="24"/>
                      <w:lang w:bidi="ar"/>
                    </w:rPr>
                    <w:br/>
                    <w:t xml:space="preserve">11、桩承载力验算支 </w:t>
                  </w:r>
                  <w:proofErr w:type="gramStart"/>
                  <w:r>
                    <w:rPr>
                      <w:rFonts w:ascii="仿宋" w:eastAsia="仿宋" w:hAnsi="仿宋" w:cs="仿宋" w:hint="eastAsia"/>
                      <w:color w:val="000000"/>
                      <w:kern w:val="0"/>
                      <w:sz w:val="24"/>
                      <w:lang w:bidi="ar"/>
                    </w:rPr>
                    <w:t>持负摩</w:t>
                  </w:r>
                  <w:proofErr w:type="gramEnd"/>
                  <w:r>
                    <w:rPr>
                      <w:rFonts w:ascii="仿宋" w:eastAsia="仿宋" w:hAnsi="仿宋" w:cs="仿宋" w:hint="eastAsia"/>
                      <w:color w:val="000000"/>
                      <w:kern w:val="0"/>
                      <w:sz w:val="24"/>
                      <w:lang w:bidi="ar"/>
                    </w:rPr>
                    <w:t>阻力计算；</w:t>
                  </w:r>
                  <w:r>
                    <w:rPr>
                      <w:rFonts w:ascii="仿宋" w:eastAsia="仿宋" w:hAnsi="仿宋" w:cs="仿宋" w:hint="eastAsia"/>
                      <w:color w:val="000000"/>
                      <w:kern w:val="0"/>
                      <w:sz w:val="24"/>
                      <w:lang w:bidi="ar"/>
                    </w:rPr>
                    <w:br/>
                    <w:t>12、提供桩身承载力验算和配筋设计功能；</w:t>
                  </w:r>
                  <w:r>
                    <w:rPr>
                      <w:rFonts w:ascii="仿宋" w:eastAsia="仿宋" w:hAnsi="仿宋" w:cs="仿宋" w:hint="eastAsia"/>
                      <w:color w:val="000000"/>
                      <w:kern w:val="0"/>
                      <w:sz w:val="24"/>
                      <w:lang w:bidi="ar"/>
                    </w:rPr>
                    <w:br/>
                    <w:t xml:space="preserve">13、冲 </w:t>
                  </w:r>
                  <w:proofErr w:type="gramStart"/>
                  <w:r>
                    <w:rPr>
                      <w:rFonts w:ascii="仿宋" w:eastAsia="仿宋" w:hAnsi="仿宋" w:cs="仿宋" w:hint="eastAsia"/>
                      <w:color w:val="000000"/>
                      <w:kern w:val="0"/>
                      <w:sz w:val="24"/>
                      <w:lang w:bidi="ar"/>
                    </w:rPr>
                    <w:t>切计算</w:t>
                  </w:r>
                  <w:proofErr w:type="gramEnd"/>
                  <w:r>
                    <w:rPr>
                      <w:rFonts w:ascii="仿宋" w:eastAsia="仿宋" w:hAnsi="仿宋" w:cs="仿宋" w:hint="eastAsia"/>
                      <w:color w:val="000000"/>
                      <w:kern w:val="0"/>
                      <w:sz w:val="24"/>
                      <w:lang w:bidi="ar"/>
                    </w:rPr>
                    <w:t>支持设置临界冲垮比、是否考虑不平衡弯矩、考虑</w:t>
                  </w:r>
                  <w:proofErr w:type="gramStart"/>
                  <w:r>
                    <w:rPr>
                      <w:rFonts w:ascii="仿宋" w:eastAsia="仿宋" w:hAnsi="仿宋" w:cs="仿宋" w:hint="eastAsia"/>
                      <w:color w:val="000000"/>
                      <w:kern w:val="0"/>
                      <w:sz w:val="24"/>
                      <w:lang w:bidi="ar"/>
                    </w:rPr>
                    <w:t>各方向冲切</w:t>
                  </w:r>
                  <w:proofErr w:type="gramEnd"/>
                  <w:r>
                    <w:rPr>
                      <w:rFonts w:ascii="仿宋" w:eastAsia="仿宋" w:hAnsi="仿宋" w:cs="仿宋" w:hint="eastAsia"/>
                      <w:color w:val="000000"/>
                      <w:kern w:val="0"/>
                      <w:sz w:val="24"/>
                      <w:lang w:bidi="ar"/>
                    </w:rPr>
                    <w:t xml:space="preserve"> 厚度不相等的情况、组合墙冲切按等效矩形验算等参数；</w:t>
                  </w:r>
                  <w:r>
                    <w:rPr>
                      <w:rFonts w:ascii="仿宋" w:eastAsia="仿宋" w:hAnsi="仿宋" w:cs="仿宋" w:hint="eastAsia"/>
                      <w:color w:val="000000"/>
                      <w:kern w:val="0"/>
                      <w:sz w:val="24"/>
                      <w:lang w:bidi="ar"/>
                    </w:rPr>
                    <w:br/>
                    <w:t>14、提供专 业的防水板设计结果查看菜单功能；提供丰富的文本结果显示，如平 衡校核结果、全部构件内力配筋结果、全部</w:t>
                  </w:r>
                  <w:proofErr w:type="gramStart"/>
                  <w:r>
                    <w:rPr>
                      <w:rFonts w:ascii="仿宋" w:eastAsia="仿宋" w:hAnsi="仿宋" w:cs="仿宋" w:hint="eastAsia"/>
                      <w:color w:val="000000"/>
                      <w:kern w:val="0"/>
                      <w:sz w:val="24"/>
                      <w:lang w:bidi="ar"/>
                    </w:rPr>
                    <w:t>构件桩土承载力</w:t>
                  </w:r>
                  <w:proofErr w:type="gramEnd"/>
                  <w:r>
                    <w:rPr>
                      <w:rFonts w:ascii="仿宋" w:eastAsia="仿宋" w:hAnsi="仿宋" w:cs="仿宋" w:hint="eastAsia"/>
                      <w:color w:val="000000"/>
                      <w:kern w:val="0"/>
                      <w:sz w:val="24"/>
                      <w:lang w:bidi="ar"/>
                    </w:rPr>
                    <w:t>验算结  果等文本结果；</w:t>
                  </w:r>
                  <w:r>
                    <w:rPr>
                      <w:rFonts w:ascii="仿宋" w:eastAsia="仿宋" w:hAnsi="仿宋" w:cs="仿宋" w:hint="eastAsia"/>
                      <w:color w:val="000000"/>
                      <w:kern w:val="0"/>
                      <w:sz w:val="24"/>
                      <w:lang w:bidi="ar"/>
                    </w:rPr>
                    <w:br/>
                    <w:t>15、软件提供基础构件工具箱验算功能；</w:t>
                  </w:r>
                  <w:r>
                    <w:rPr>
                      <w:rFonts w:ascii="仿宋" w:eastAsia="仿宋" w:hAnsi="仿宋" w:cs="仿宋" w:hint="eastAsia"/>
                      <w:color w:val="000000"/>
                      <w:kern w:val="0"/>
                      <w:sz w:val="24"/>
                      <w:lang w:bidi="ar"/>
                    </w:rPr>
                    <w:br/>
                    <w:t>16、为保证软件的数据对接，平台统一和稳定性，BIM 仿真教学系统所有产品各子模块均为同一平台。</w:t>
                  </w:r>
                </w:p>
              </w:tc>
            </w:tr>
            <w:tr w:rsidR="00966E28" w14:paraId="1A60CAD8" w14:textId="77777777">
              <w:trPr>
                <w:trHeight w:val="90"/>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4C295DC2"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lastRenderedPageBreak/>
                    <w:t>17</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69FEB278"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BIM 仿真教学平台-砌体结构设计软件</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6B118679"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 xml:space="preserve">BIM 仿真教学系统-砌体结构设计软件40节点 </w:t>
                  </w:r>
                  <w:r>
                    <w:rPr>
                      <w:rFonts w:ascii="仿宋" w:eastAsia="仿宋" w:hAnsi="仿宋" w:cs="仿宋" w:hint="eastAsia"/>
                      <w:color w:val="000000"/>
                      <w:kern w:val="0"/>
                      <w:sz w:val="24"/>
                      <w:lang w:bidi="ar"/>
                    </w:rPr>
                    <w:br/>
                    <w:t>1.软件提供自动集成方式进行砌体计算功能，包括对底层框架的三维结构 计算、墙梁的计算、砌体的各种计算验算、砌体中混凝土梁 和</w:t>
                  </w:r>
                  <w:proofErr w:type="gramStart"/>
                  <w:r>
                    <w:rPr>
                      <w:rFonts w:ascii="仿宋" w:eastAsia="仿宋" w:hAnsi="仿宋" w:cs="仿宋" w:hint="eastAsia"/>
                      <w:color w:val="000000"/>
                      <w:kern w:val="0"/>
                      <w:sz w:val="24"/>
                      <w:lang w:bidi="ar"/>
                    </w:rPr>
                    <w:t>柱的</w:t>
                  </w:r>
                  <w:proofErr w:type="gramEnd"/>
                  <w:r>
                    <w:rPr>
                      <w:rFonts w:ascii="仿宋" w:eastAsia="仿宋" w:hAnsi="仿宋" w:cs="仿宋" w:hint="eastAsia"/>
                      <w:color w:val="000000"/>
                      <w:kern w:val="0"/>
                      <w:sz w:val="24"/>
                      <w:lang w:bidi="ar"/>
                    </w:rPr>
                    <w:t>内力配筋计算等，该功能均可在一次操作中计算完成；</w:t>
                  </w:r>
                  <w:r>
                    <w:rPr>
                      <w:rFonts w:ascii="仿宋" w:eastAsia="仿宋" w:hAnsi="仿宋" w:cs="仿宋" w:hint="eastAsia"/>
                      <w:color w:val="000000"/>
                      <w:kern w:val="0"/>
                      <w:sz w:val="24"/>
                      <w:lang w:bidi="ar"/>
                    </w:rPr>
                    <w:br/>
                    <w:t>2.软件提供墙</w:t>
                  </w:r>
                  <w:proofErr w:type="gramStart"/>
                  <w:r>
                    <w:rPr>
                      <w:rFonts w:ascii="仿宋" w:eastAsia="仿宋" w:hAnsi="仿宋" w:cs="仿宋" w:hint="eastAsia"/>
                      <w:color w:val="000000"/>
                      <w:kern w:val="0"/>
                      <w:sz w:val="24"/>
                      <w:lang w:bidi="ar"/>
                    </w:rPr>
                    <w:t>体高厚比计算</w:t>
                  </w:r>
                  <w:proofErr w:type="gramEnd"/>
                  <w:r>
                    <w:rPr>
                      <w:rFonts w:ascii="仿宋" w:eastAsia="仿宋" w:hAnsi="仿宋" w:cs="仿宋" w:hint="eastAsia"/>
                      <w:color w:val="000000"/>
                      <w:kern w:val="0"/>
                      <w:sz w:val="24"/>
                      <w:lang w:bidi="ar"/>
                    </w:rPr>
                    <w:t>、墙体受压计算、墙体局部承压计算功能；采用砌体规范公式算法计算砌体墙抗压强度设计值；</w:t>
                  </w:r>
                  <w:r>
                    <w:rPr>
                      <w:rFonts w:ascii="仿宋" w:eastAsia="仿宋" w:hAnsi="仿宋" w:cs="仿宋" w:hint="eastAsia"/>
                      <w:color w:val="000000"/>
                      <w:kern w:val="0"/>
                      <w:sz w:val="24"/>
                      <w:lang w:bidi="ar"/>
                    </w:rPr>
                    <w:br/>
                    <w:t xml:space="preserve">3.软件提供上部竖向荷载导算、底框-抗震墙结构地震计算、风荷 </w:t>
                  </w:r>
                  <w:proofErr w:type="gramStart"/>
                  <w:r>
                    <w:rPr>
                      <w:rFonts w:ascii="仿宋" w:eastAsia="仿宋" w:hAnsi="仿宋" w:cs="仿宋" w:hint="eastAsia"/>
                      <w:color w:val="000000"/>
                      <w:kern w:val="0"/>
                      <w:sz w:val="24"/>
                      <w:lang w:bidi="ar"/>
                    </w:rPr>
                    <w:t>载计算</w:t>
                  </w:r>
                  <w:proofErr w:type="gramEnd"/>
                  <w:r>
                    <w:rPr>
                      <w:rFonts w:ascii="仿宋" w:eastAsia="仿宋" w:hAnsi="仿宋" w:cs="仿宋" w:hint="eastAsia"/>
                      <w:color w:val="000000"/>
                      <w:kern w:val="0"/>
                      <w:sz w:val="24"/>
                      <w:lang w:bidi="ar"/>
                    </w:rPr>
                    <w:t>和砌体墙梁计算功能；</w:t>
                  </w:r>
                  <w:r>
                    <w:rPr>
                      <w:rFonts w:ascii="仿宋" w:eastAsia="仿宋" w:hAnsi="仿宋" w:cs="仿宋" w:hint="eastAsia"/>
                      <w:color w:val="000000"/>
                      <w:kern w:val="0"/>
                      <w:sz w:val="24"/>
                      <w:lang w:bidi="ar"/>
                    </w:rPr>
                    <w:br/>
                    <w:t>4.软件提供构造柱的布置及配筋功能；</w:t>
                  </w:r>
                  <w:r>
                    <w:rPr>
                      <w:rFonts w:ascii="仿宋" w:eastAsia="仿宋" w:hAnsi="仿宋" w:cs="仿宋" w:hint="eastAsia"/>
                      <w:color w:val="000000"/>
                      <w:kern w:val="0"/>
                      <w:sz w:val="24"/>
                      <w:lang w:bidi="ar"/>
                    </w:rPr>
                    <w:br/>
                    <w:t>5.软件支持抗</w:t>
                  </w:r>
                  <w:proofErr w:type="gramStart"/>
                  <w:r>
                    <w:rPr>
                      <w:rFonts w:ascii="仿宋" w:eastAsia="仿宋" w:hAnsi="仿宋" w:cs="仿宋" w:hint="eastAsia"/>
                      <w:color w:val="000000"/>
                      <w:kern w:val="0"/>
                      <w:sz w:val="24"/>
                      <w:lang w:bidi="ar"/>
                    </w:rPr>
                    <w:t>规</w:t>
                  </w:r>
                  <w:proofErr w:type="gramEnd"/>
                  <w:r>
                    <w:rPr>
                      <w:rFonts w:ascii="仿宋" w:eastAsia="仿宋" w:hAnsi="仿宋" w:cs="仿宋" w:hint="eastAsia"/>
                      <w:color w:val="000000"/>
                      <w:kern w:val="0"/>
                      <w:sz w:val="24"/>
                      <w:lang w:bidi="ar"/>
                    </w:rPr>
                    <w:t>、砌体规范对砌体结构做出模型的合理性检查；</w:t>
                  </w:r>
                  <w:r>
                    <w:rPr>
                      <w:rFonts w:ascii="仿宋" w:eastAsia="仿宋" w:hAnsi="仿宋" w:cs="仿宋" w:hint="eastAsia"/>
                      <w:color w:val="000000"/>
                      <w:kern w:val="0"/>
                      <w:sz w:val="24"/>
                      <w:lang w:bidi="ar"/>
                    </w:rPr>
                    <w:br/>
                    <w:t>6.软件提供自动集成方式进行砌体计算功能，包括对底层框架 的三维结构计算、墙梁的计算、砌体的各种计算验算、砌体中混凝 土梁和</w:t>
                  </w:r>
                  <w:proofErr w:type="gramStart"/>
                  <w:r>
                    <w:rPr>
                      <w:rFonts w:ascii="仿宋" w:eastAsia="仿宋" w:hAnsi="仿宋" w:cs="仿宋" w:hint="eastAsia"/>
                      <w:color w:val="000000"/>
                      <w:kern w:val="0"/>
                      <w:sz w:val="24"/>
                      <w:lang w:bidi="ar"/>
                    </w:rPr>
                    <w:t>柱的</w:t>
                  </w:r>
                  <w:proofErr w:type="gramEnd"/>
                  <w:r>
                    <w:rPr>
                      <w:rFonts w:ascii="仿宋" w:eastAsia="仿宋" w:hAnsi="仿宋" w:cs="仿宋" w:hint="eastAsia"/>
                      <w:color w:val="000000"/>
                      <w:kern w:val="0"/>
                      <w:sz w:val="24"/>
                      <w:lang w:bidi="ar"/>
                    </w:rPr>
                    <w:t>内力配筋计算等，该功能均可在一次操作中计算完成；</w:t>
                  </w:r>
                  <w:r>
                    <w:rPr>
                      <w:rFonts w:ascii="仿宋" w:eastAsia="仿宋" w:hAnsi="仿宋" w:cs="仿宋" w:hint="eastAsia"/>
                      <w:color w:val="000000"/>
                      <w:kern w:val="0"/>
                      <w:sz w:val="24"/>
                      <w:lang w:bidi="ar"/>
                    </w:rPr>
                    <w:br/>
                    <w:t>7.软件提供底框-抗震墙结构的层刚度计算和砌体抗震计算的地震</w:t>
                  </w:r>
                  <w:r>
                    <w:rPr>
                      <w:rFonts w:ascii="仿宋" w:eastAsia="仿宋" w:hAnsi="仿宋" w:cs="仿宋" w:hint="eastAsia"/>
                      <w:color w:val="000000"/>
                      <w:kern w:val="0"/>
                      <w:sz w:val="24"/>
                      <w:lang w:bidi="ar"/>
                    </w:rPr>
                    <w:br/>
                    <w:t>剪力分配功能；</w:t>
                  </w:r>
                  <w:r>
                    <w:rPr>
                      <w:rFonts w:ascii="仿宋" w:eastAsia="仿宋" w:hAnsi="仿宋" w:cs="仿宋" w:hint="eastAsia"/>
                      <w:color w:val="000000"/>
                      <w:kern w:val="0"/>
                      <w:sz w:val="24"/>
                      <w:lang w:bidi="ar"/>
                    </w:rPr>
                    <w:br/>
                    <w:t>8.软件提供洞口的砌体刚度计算方法，支持传统的规范公式；</w:t>
                  </w:r>
                  <w:r>
                    <w:rPr>
                      <w:rFonts w:ascii="仿宋" w:eastAsia="仿宋" w:hAnsi="仿宋" w:cs="仿宋" w:hint="eastAsia"/>
                      <w:color w:val="000000"/>
                      <w:kern w:val="0"/>
                      <w:sz w:val="24"/>
                      <w:lang w:bidi="ar"/>
                    </w:rPr>
                    <w:br/>
                    <w:t>9.软件提供全新的有限元大片墙、小片墙刚度计算方法，并提供计算结果文本查看功能；</w:t>
                  </w:r>
                  <w:r>
                    <w:rPr>
                      <w:rFonts w:ascii="仿宋" w:eastAsia="仿宋" w:hAnsi="仿宋" w:cs="仿宋" w:hint="eastAsia"/>
                      <w:color w:val="000000"/>
                      <w:kern w:val="0"/>
                      <w:sz w:val="24"/>
                      <w:lang w:bidi="ar"/>
                    </w:rPr>
                    <w:br/>
                    <w:t>10.软件提供有结构缝、伸缩缝分开的砌体结构或者地下室连接、上部结构分成几个塔的砌体结构；</w:t>
                  </w:r>
                  <w:r>
                    <w:rPr>
                      <w:rFonts w:ascii="仿宋" w:eastAsia="仿宋" w:hAnsi="仿宋" w:cs="仿宋" w:hint="eastAsia"/>
                      <w:color w:val="000000"/>
                      <w:kern w:val="0"/>
                      <w:sz w:val="24"/>
                      <w:lang w:bidi="ar"/>
                    </w:rPr>
                    <w:br/>
                    <w:t>11. 软件提供多塔自动划分的方法划分为多个计算段，对每个段作为一个计算单元分别计算；</w:t>
                  </w:r>
                  <w:r>
                    <w:rPr>
                      <w:rFonts w:ascii="仿宋" w:eastAsia="仿宋" w:hAnsi="仿宋" w:cs="仿宋" w:hint="eastAsia"/>
                      <w:color w:val="000000"/>
                      <w:kern w:val="0"/>
                      <w:sz w:val="24"/>
                      <w:lang w:bidi="ar"/>
                    </w:rPr>
                    <w:br/>
                    <w:t>12.软件提供统统</w:t>
                  </w:r>
                  <w:proofErr w:type="gramStart"/>
                  <w:r>
                    <w:rPr>
                      <w:rFonts w:ascii="仿宋" w:eastAsia="仿宋" w:hAnsi="仿宋" w:cs="仿宋" w:hint="eastAsia"/>
                      <w:color w:val="000000"/>
                      <w:kern w:val="0"/>
                      <w:sz w:val="24"/>
                      <w:lang w:bidi="ar"/>
                    </w:rPr>
                    <w:t>一</w:t>
                  </w:r>
                  <w:proofErr w:type="gramEnd"/>
                  <w:r>
                    <w:rPr>
                      <w:rFonts w:ascii="仿宋" w:eastAsia="仿宋" w:hAnsi="仿宋" w:cs="仿宋" w:hint="eastAsia"/>
                      <w:color w:val="000000"/>
                      <w:kern w:val="0"/>
                      <w:sz w:val="24"/>
                      <w:lang w:bidi="ar"/>
                    </w:rPr>
                    <w:t>设计结果输出功能，支持图形和文本两大方式。</w:t>
                  </w:r>
                  <w:r>
                    <w:rPr>
                      <w:rFonts w:ascii="仿宋" w:eastAsia="仿宋" w:hAnsi="仿宋" w:cs="仿宋" w:hint="eastAsia"/>
                      <w:color w:val="000000"/>
                      <w:kern w:val="0"/>
                      <w:sz w:val="24"/>
                      <w:lang w:bidi="ar"/>
                    </w:rPr>
                    <w:br/>
                    <w:t>13.为保证软件的数据对接，平台统一和稳定性，BIM 仿真教学系统所有产品各子模块均为同一平台。</w:t>
                  </w:r>
                </w:p>
              </w:tc>
            </w:tr>
            <w:tr w:rsidR="00966E28" w14:paraId="325C389B" w14:textId="77777777">
              <w:trPr>
                <w:trHeight w:val="90"/>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0E526FC0"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t>18</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0B95E3D5"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BIM 仿真教学平台-建筑结构施工图设计软件</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10521602"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▲BIM 仿真教学系统-建筑结构施工图设计软件40节点（</w:t>
                  </w:r>
                  <w:r>
                    <w:rPr>
                      <w:rFonts w:ascii="仿宋" w:eastAsia="仿宋" w:hAnsi="仿宋" w:cs="仿宋" w:hint="eastAsia"/>
                      <w:color w:val="000000"/>
                      <w:kern w:val="0"/>
                      <w:sz w:val="24"/>
                      <w:highlight w:val="yellow"/>
                      <w:lang w:bidi="ar"/>
                    </w:rPr>
                    <w:t>需要具体功能现场演示</w:t>
                  </w:r>
                  <w:r>
                    <w:rPr>
                      <w:rFonts w:ascii="仿宋" w:eastAsia="仿宋" w:hAnsi="仿宋" w:cs="仿宋" w:hint="eastAsia"/>
                      <w:color w:val="000000"/>
                      <w:kern w:val="0"/>
                      <w:sz w:val="24"/>
                      <w:lang w:bidi="ar"/>
                    </w:rPr>
                    <w:t>）</w:t>
                  </w:r>
                  <w:commentRangeStart w:id="37"/>
                  <w:commentRangeEnd w:id="37"/>
                  <w:r>
                    <w:commentReference w:id="37"/>
                  </w:r>
                  <w:r>
                    <w:rPr>
                      <w:rFonts w:ascii="仿宋" w:eastAsia="仿宋" w:hAnsi="仿宋" w:cs="仿宋" w:hint="eastAsia"/>
                      <w:color w:val="000000"/>
                      <w:kern w:val="0"/>
                      <w:sz w:val="24"/>
                      <w:lang w:bidi="ar"/>
                    </w:rPr>
                    <w:br/>
                    <w:t>1.可直接生成 DWG 格式的施工图图形文件，无须手动转换。</w:t>
                  </w:r>
                  <w:r>
                    <w:rPr>
                      <w:rFonts w:ascii="仿宋" w:eastAsia="仿宋" w:hAnsi="仿宋" w:cs="仿宋" w:hint="eastAsia"/>
                      <w:color w:val="000000"/>
                      <w:kern w:val="0"/>
                      <w:sz w:val="24"/>
                      <w:lang w:bidi="ar"/>
                    </w:rPr>
                    <w:br/>
                    <w:t>2.支持多种形式的楼板施工图绘制：支持</w:t>
                  </w:r>
                  <w:proofErr w:type="gramStart"/>
                  <w:r>
                    <w:rPr>
                      <w:rFonts w:ascii="仿宋" w:eastAsia="仿宋" w:hAnsi="仿宋" w:cs="仿宋" w:hint="eastAsia"/>
                      <w:color w:val="000000"/>
                      <w:kern w:val="0"/>
                      <w:sz w:val="24"/>
                      <w:lang w:bidi="ar"/>
                    </w:rPr>
                    <w:t>板底筋</w:t>
                  </w:r>
                  <w:proofErr w:type="gramEnd"/>
                  <w:r>
                    <w:rPr>
                      <w:rFonts w:ascii="仿宋" w:eastAsia="仿宋" w:hAnsi="仿宋" w:cs="仿宋" w:hint="eastAsia"/>
                      <w:color w:val="000000"/>
                      <w:kern w:val="0"/>
                      <w:sz w:val="24"/>
                      <w:lang w:bidi="ar"/>
                    </w:rPr>
                    <w:t>及支座</w:t>
                  </w:r>
                  <w:proofErr w:type="gramStart"/>
                  <w:r>
                    <w:rPr>
                      <w:rFonts w:ascii="仿宋" w:eastAsia="仿宋" w:hAnsi="仿宋" w:cs="仿宋" w:hint="eastAsia"/>
                      <w:color w:val="000000"/>
                      <w:kern w:val="0"/>
                      <w:sz w:val="24"/>
                      <w:lang w:bidi="ar"/>
                    </w:rPr>
                    <w:t>筋</w:t>
                  </w:r>
                  <w:proofErr w:type="gramEnd"/>
                  <w:r>
                    <w:rPr>
                      <w:rFonts w:ascii="仿宋" w:eastAsia="仿宋" w:hAnsi="仿宋" w:cs="仿宋" w:hint="eastAsia"/>
                      <w:color w:val="000000"/>
                      <w:kern w:val="0"/>
                      <w:sz w:val="24"/>
                      <w:lang w:bidi="ar"/>
                    </w:rPr>
                    <w:t>采用表格的形式；可指定图面钢筋规格或板厚不标注，结合文字说明表达；支持  “通长+ 附加”的楼板钢筋表达形式。</w:t>
                  </w:r>
                  <w:r>
                    <w:rPr>
                      <w:rFonts w:ascii="仿宋" w:eastAsia="仿宋" w:hAnsi="仿宋" w:cs="仿宋" w:hint="eastAsia"/>
                      <w:color w:val="000000"/>
                      <w:kern w:val="0"/>
                      <w:sz w:val="24"/>
                      <w:lang w:bidi="ar"/>
                    </w:rPr>
                    <w:br/>
                    <w:t>3.将钢筋</w:t>
                  </w:r>
                  <w:proofErr w:type="gramStart"/>
                  <w:r>
                    <w:rPr>
                      <w:rFonts w:ascii="仿宋" w:eastAsia="仿宋" w:hAnsi="仿宋" w:cs="仿宋" w:hint="eastAsia"/>
                      <w:color w:val="000000"/>
                      <w:kern w:val="0"/>
                      <w:sz w:val="24"/>
                      <w:lang w:bidi="ar"/>
                    </w:rPr>
                    <w:t>桁架楼承板</w:t>
                  </w:r>
                  <w:proofErr w:type="gramEnd"/>
                  <w:r>
                    <w:rPr>
                      <w:rFonts w:ascii="仿宋" w:eastAsia="仿宋" w:hAnsi="仿宋" w:cs="仿宋" w:hint="eastAsia"/>
                      <w:color w:val="000000"/>
                      <w:kern w:val="0"/>
                      <w:sz w:val="24"/>
                      <w:lang w:bidi="ar"/>
                    </w:rPr>
                    <w:t>的设计融入到普通楼板的设计流程中，实现多种组合形式楼板的设计。</w:t>
                  </w:r>
                  <w:r>
                    <w:rPr>
                      <w:rFonts w:ascii="仿宋" w:eastAsia="仿宋" w:hAnsi="仿宋" w:cs="仿宋" w:hint="eastAsia"/>
                      <w:color w:val="000000"/>
                      <w:kern w:val="0"/>
                      <w:sz w:val="24"/>
                      <w:lang w:bidi="ar"/>
                    </w:rPr>
                    <w:br/>
                    <w:t>4.梁施工图灵活实现分区域配筋，通过定义配筋分</w:t>
                  </w:r>
                  <w:r>
                    <w:rPr>
                      <w:rFonts w:ascii="仿宋" w:eastAsia="仿宋" w:hAnsi="仿宋" w:cs="仿宋" w:hint="eastAsia"/>
                      <w:color w:val="000000"/>
                      <w:kern w:val="0"/>
                      <w:sz w:val="24"/>
                      <w:lang w:bidi="ar"/>
                    </w:rPr>
                    <w:lastRenderedPageBreak/>
                    <w:t>区的前缀，自动实现不同配筋分区的绘图及归并编号。</w:t>
                  </w:r>
                  <w:r>
                    <w:rPr>
                      <w:rFonts w:ascii="仿宋" w:eastAsia="仿宋" w:hAnsi="仿宋" w:cs="仿宋" w:hint="eastAsia"/>
                      <w:color w:val="000000"/>
                      <w:kern w:val="0"/>
                      <w:sz w:val="24"/>
                      <w:lang w:bidi="ar"/>
                    </w:rPr>
                    <w:br/>
                    <w:t>5.梁施工图支持自动进行</w:t>
                  </w:r>
                  <w:proofErr w:type="gramStart"/>
                  <w:r>
                    <w:rPr>
                      <w:rFonts w:ascii="仿宋" w:eastAsia="仿宋" w:hAnsi="仿宋" w:cs="仿宋" w:hint="eastAsia"/>
                      <w:color w:val="000000"/>
                      <w:kern w:val="0"/>
                      <w:sz w:val="24"/>
                      <w:lang w:bidi="ar"/>
                    </w:rPr>
                    <w:t>梁实配钢筋</w:t>
                  </w:r>
                  <w:proofErr w:type="gramEnd"/>
                  <w:r>
                    <w:rPr>
                      <w:rFonts w:ascii="仿宋" w:eastAsia="仿宋" w:hAnsi="仿宋" w:cs="仿宋" w:hint="eastAsia"/>
                      <w:color w:val="000000"/>
                      <w:kern w:val="0"/>
                      <w:sz w:val="24"/>
                      <w:lang w:bidi="ar"/>
                    </w:rPr>
                    <w:t xml:space="preserve"> 和计算配筋的校审。</w:t>
                  </w:r>
                  <w:r>
                    <w:rPr>
                      <w:rFonts w:ascii="仿宋" w:eastAsia="仿宋" w:hAnsi="仿宋" w:cs="仿宋" w:hint="eastAsia"/>
                      <w:color w:val="000000"/>
                      <w:kern w:val="0"/>
                      <w:sz w:val="24"/>
                      <w:lang w:bidi="ar"/>
                    </w:rPr>
                    <w:br/>
                    <w:t>6.梁施工图提供多种选</w:t>
                  </w:r>
                  <w:proofErr w:type="gramStart"/>
                  <w:r>
                    <w:rPr>
                      <w:rFonts w:ascii="仿宋" w:eastAsia="仿宋" w:hAnsi="仿宋" w:cs="仿宋" w:hint="eastAsia"/>
                      <w:color w:val="000000"/>
                      <w:kern w:val="0"/>
                      <w:sz w:val="24"/>
                      <w:lang w:bidi="ar"/>
                    </w:rPr>
                    <w:t>筋控制</w:t>
                  </w:r>
                  <w:proofErr w:type="gramEnd"/>
                  <w:r>
                    <w:rPr>
                      <w:rFonts w:ascii="仿宋" w:eastAsia="仿宋" w:hAnsi="仿宋" w:cs="仿宋" w:hint="eastAsia"/>
                      <w:color w:val="000000"/>
                      <w:kern w:val="0"/>
                      <w:sz w:val="24"/>
                      <w:lang w:bidi="ar"/>
                    </w:rPr>
                    <w:t>参数，更贴合用户 的使用需求，在满足设计结果的前提下实现对经济性、并可考虑施工因素等多方面的控制。</w:t>
                  </w:r>
                  <w:r>
                    <w:rPr>
                      <w:rFonts w:ascii="仿宋" w:eastAsia="仿宋" w:hAnsi="仿宋" w:cs="仿宋" w:hint="eastAsia"/>
                      <w:color w:val="000000"/>
                      <w:kern w:val="0"/>
                      <w:sz w:val="24"/>
                      <w:lang w:bidi="ar"/>
                    </w:rPr>
                    <w:br/>
                    <w:t>7.可实现对指定构件的局部钢筋量统计，实现</w:t>
                  </w:r>
                  <w:proofErr w:type="gramStart"/>
                  <w:r>
                    <w:rPr>
                      <w:rFonts w:ascii="仿宋" w:eastAsia="仿宋" w:hAnsi="仿宋" w:cs="仿宋" w:hint="eastAsia"/>
                      <w:color w:val="000000"/>
                      <w:kern w:val="0"/>
                      <w:sz w:val="24"/>
                      <w:lang w:bidi="ar"/>
                    </w:rPr>
                    <w:t>构件级</w:t>
                  </w:r>
                  <w:proofErr w:type="gramEnd"/>
                  <w:r>
                    <w:rPr>
                      <w:rFonts w:ascii="仿宋" w:eastAsia="仿宋" w:hAnsi="仿宋" w:cs="仿宋" w:hint="eastAsia"/>
                      <w:color w:val="000000"/>
                      <w:kern w:val="0"/>
                      <w:sz w:val="24"/>
                      <w:lang w:bidi="ar"/>
                    </w:rPr>
                    <w:t>的精细化设计。</w:t>
                  </w:r>
                  <w:r>
                    <w:rPr>
                      <w:rFonts w:ascii="仿宋" w:eastAsia="仿宋" w:hAnsi="仿宋" w:cs="仿宋" w:hint="eastAsia"/>
                      <w:color w:val="000000"/>
                      <w:kern w:val="0"/>
                      <w:sz w:val="24"/>
                      <w:lang w:bidi="ar"/>
                    </w:rPr>
                    <w:br/>
                    <w:t>8.柱施工图的选筋形式多样化：支持并筋的形式（可以全部采用并筋、也可</w:t>
                  </w:r>
                  <w:proofErr w:type="gramStart"/>
                  <w:r>
                    <w:rPr>
                      <w:rFonts w:ascii="仿宋" w:eastAsia="仿宋" w:hAnsi="仿宋" w:cs="仿宋" w:hint="eastAsia"/>
                      <w:color w:val="000000"/>
                      <w:kern w:val="0"/>
                      <w:sz w:val="24"/>
                      <w:lang w:bidi="ar"/>
                    </w:rPr>
                    <w:t>仅角筋采用</w:t>
                  </w:r>
                  <w:proofErr w:type="gramEnd"/>
                  <w:r>
                    <w:rPr>
                      <w:rFonts w:ascii="仿宋" w:eastAsia="仿宋" w:hAnsi="仿宋" w:cs="仿宋" w:hint="eastAsia"/>
                      <w:color w:val="000000"/>
                      <w:kern w:val="0"/>
                      <w:sz w:val="24"/>
                      <w:lang w:bidi="ar"/>
                    </w:rPr>
                    <w:t>并筋）；支持单边双排钢筋的布置形式。</w:t>
                  </w:r>
                  <w:r>
                    <w:rPr>
                      <w:rFonts w:ascii="仿宋" w:eastAsia="仿宋" w:hAnsi="仿宋" w:cs="仿宋" w:hint="eastAsia"/>
                      <w:color w:val="000000"/>
                      <w:kern w:val="0"/>
                      <w:sz w:val="24"/>
                      <w:lang w:bidi="ar"/>
                    </w:rPr>
                    <w:br/>
                    <w:t>9.地下一层</w:t>
                  </w:r>
                  <w:proofErr w:type="gramStart"/>
                  <w:r>
                    <w:rPr>
                      <w:rFonts w:ascii="仿宋" w:eastAsia="仿宋" w:hAnsi="仿宋" w:cs="仿宋" w:hint="eastAsia"/>
                      <w:color w:val="000000"/>
                      <w:kern w:val="0"/>
                      <w:sz w:val="24"/>
                      <w:lang w:bidi="ar"/>
                    </w:rPr>
                    <w:t>柱选筋可</w:t>
                  </w:r>
                  <w:proofErr w:type="gramEnd"/>
                  <w:r>
                    <w:rPr>
                      <w:rFonts w:ascii="仿宋" w:eastAsia="仿宋" w:hAnsi="仿宋" w:cs="仿宋" w:hint="eastAsia"/>
                      <w:color w:val="000000"/>
                      <w:kern w:val="0"/>
                      <w:sz w:val="24"/>
                      <w:lang w:bidi="ar"/>
                    </w:rPr>
                    <w:t>自动考虑地上一层</w:t>
                  </w:r>
                  <w:proofErr w:type="gramStart"/>
                  <w:r>
                    <w:rPr>
                      <w:rFonts w:ascii="仿宋" w:eastAsia="仿宋" w:hAnsi="仿宋" w:cs="仿宋" w:hint="eastAsia"/>
                      <w:color w:val="000000"/>
                      <w:kern w:val="0"/>
                      <w:sz w:val="24"/>
                      <w:lang w:bidi="ar"/>
                    </w:rPr>
                    <w:t>柱实配</w:t>
                  </w:r>
                  <w:proofErr w:type="gramEnd"/>
                  <w:r>
                    <w:rPr>
                      <w:rFonts w:ascii="仿宋" w:eastAsia="仿宋" w:hAnsi="仿宋" w:cs="仿宋" w:hint="eastAsia"/>
                      <w:color w:val="000000"/>
                      <w:kern w:val="0"/>
                      <w:sz w:val="24"/>
                      <w:lang w:bidi="ar"/>
                    </w:rPr>
                    <w:t xml:space="preserve">钢筋面积的 1.1 </w:t>
                  </w:r>
                  <w:proofErr w:type="gramStart"/>
                  <w:r>
                    <w:rPr>
                      <w:rFonts w:ascii="仿宋" w:eastAsia="仿宋" w:hAnsi="仿宋" w:cs="仿宋" w:hint="eastAsia"/>
                      <w:color w:val="000000"/>
                      <w:kern w:val="0"/>
                      <w:sz w:val="24"/>
                      <w:lang w:bidi="ar"/>
                    </w:rPr>
                    <w:t>倍</w:t>
                  </w:r>
                  <w:proofErr w:type="gramEnd"/>
                  <w:r>
                    <w:rPr>
                      <w:rFonts w:ascii="仿宋" w:eastAsia="仿宋" w:hAnsi="仿宋" w:cs="仿宋" w:hint="eastAsia"/>
                      <w:color w:val="000000"/>
                      <w:kern w:val="0"/>
                      <w:sz w:val="24"/>
                      <w:lang w:bidi="ar"/>
                    </w:rPr>
                    <w:t xml:space="preserve">，并自动验算，保证地上一层配筋修改后， 地下一层 </w:t>
                  </w:r>
                  <w:proofErr w:type="gramStart"/>
                  <w:r>
                    <w:rPr>
                      <w:rFonts w:ascii="仿宋" w:eastAsia="仿宋" w:hAnsi="仿宋" w:cs="仿宋" w:hint="eastAsia"/>
                      <w:color w:val="000000"/>
                      <w:kern w:val="0"/>
                      <w:sz w:val="24"/>
                      <w:lang w:bidi="ar"/>
                    </w:rPr>
                    <w:t>柱选筋</w:t>
                  </w:r>
                  <w:proofErr w:type="gramEnd"/>
                  <w:r>
                    <w:rPr>
                      <w:rFonts w:ascii="仿宋" w:eastAsia="仿宋" w:hAnsi="仿宋" w:cs="仿宋" w:hint="eastAsia"/>
                      <w:color w:val="000000"/>
                      <w:kern w:val="0"/>
                      <w:sz w:val="24"/>
                      <w:lang w:bidi="ar"/>
                    </w:rPr>
                    <w:t>的实时自动更新。</w:t>
                  </w:r>
                  <w:r>
                    <w:rPr>
                      <w:rFonts w:ascii="仿宋" w:eastAsia="仿宋" w:hAnsi="仿宋" w:cs="仿宋" w:hint="eastAsia"/>
                      <w:color w:val="000000"/>
                      <w:kern w:val="0"/>
                      <w:sz w:val="24"/>
                      <w:lang w:bidi="ar"/>
                    </w:rPr>
                    <w:br/>
                    <w:t>10.边缘构件</w:t>
                  </w:r>
                  <w:proofErr w:type="gramStart"/>
                  <w:r>
                    <w:rPr>
                      <w:rFonts w:ascii="仿宋" w:eastAsia="仿宋" w:hAnsi="仿宋" w:cs="仿宋" w:hint="eastAsia"/>
                      <w:color w:val="000000"/>
                      <w:kern w:val="0"/>
                      <w:sz w:val="24"/>
                      <w:lang w:bidi="ar"/>
                    </w:rPr>
                    <w:t>选筋可考虑</w:t>
                  </w:r>
                  <w:proofErr w:type="gramEnd"/>
                  <w:r>
                    <w:rPr>
                      <w:rFonts w:ascii="仿宋" w:eastAsia="仿宋" w:hAnsi="仿宋" w:cs="仿宋" w:hint="eastAsia"/>
                      <w:color w:val="000000"/>
                      <w:kern w:val="0"/>
                      <w:sz w:val="24"/>
                      <w:lang w:bidi="ar"/>
                    </w:rPr>
                    <w:t>墙身水平分布筋的替代。</w:t>
                  </w:r>
                  <w:r>
                    <w:rPr>
                      <w:rFonts w:ascii="仿宋" w:eastAsia="仿宋" w:hAnsi="仿宋" w:cs="仿宋" w:hint="eastAsia"/>
                      <w:color w:val="000000"/>
                      <w:kern w:val="0"/>
                      <w:sz w:val="24"/>
                      <w:lang w:bidi="ar"/>
                    </w:rPr>
                    <w:br/>
                    <w:t>11.完整的三合一模块数据，可实现单</w:t>
                  </w:r>
                  <w:proofErr w:type="gramStart"/>
                  <w:r>
                    <w:rPr>
                      <w:rFonts w:ascii="仿宋" w:eastAsia="仿宋" w:hAnsi="仿宋" w:cs="仿宋" w:hint="eastAsia"/>
                      <w:color w:val="000000"/>
                      <w:kern w:val="0"/>
                      <w:sz w:val="24"/>
                      <w:lang w:bidi="ar"/>
                    </w:rPr>
                    <w:t>榀</w:t>
                  </w:r>
                  <w:proofErr w:type="gramEnd"/>
                  <w:r>
                    <w:rPr>
                      <w:rFonts w:ascii="仿宋" w:eastAsia="仿宋" w:hAnsi="仿宋" w:cs="仿宋" w:hint="eastAsia"/>
                      <w:color w:val="000000"/>
                      <w:kern w:val="0"/>
                      <w:sz w:val="24"/>
                      <w:lang w:bidi="ar"/>
                    </w:rPr>
                    <w:t>框架详图的绘制、梁  柱节点验算等。</w:t>
                  </w:r>
                  <w:r>
                    <w:rPr>
                      <w:rFonts w:ascii="仿宋" w:eastAsia="仿宋" w:hAnsi="仿宋" w:cs="仿宋" w:hint="eastAsia"/>
                      <w:color w:val="000000"/>
                      <w:kern w:val="0"/>
                      <w:sz w:val="24"/>
                      <w:lang w:bidi="ar"/>
                    </w:rPr>
                    <w:br/>
                    <w:t>12.快速读取已有 CAD 图纸中</w:t>
                  </w:r>
                  <w:proofErr w:type="gramStart"/>
                  <w:r>
                    <w:rPr>
                      <w:rFonts w:ascii="仿宋" w:eastAsia="仿宋" w:hAnsi="仿宋" w:cs="仿宋" w:hint="eastAsia"/>
                      <w:color w:val="000000"/>
                      <w:kern w:val="0"/>
                      <w:sz w:val="24"/>
                      <w:lang w:bidi="ar"/>
                    </w:rPr>
                    <w:t>的实配钢筋</w:t>
                  </w:r>
                  <w:proofErr w:type="gramEnd"/>
                  <w:r>
                    <w:rPr>
                      <w:rFonts w:ascii="仿宋" w:eastAsia="仿宋" w:hAnsi="仿宋" w:cs="仿宋" w:hint="eastAsia"/>
                      <w:color w:val="000000"/>
                      <w:kern w:val="0"/>
                      <w:sz w:val="24"/>
                      <w:lang w:bidi="ar"/>
                    </w:rPr>
                    <w:t>数据，同时支持手动补充录入，接力鉴定加固、及安全性鉴定。</w:t>
                  </w:r>
                  <w:r>
                    <w:rPr>
                      <w:rFonts w:ascii="仿宋" w:eastAsia="仿宋" w:hAnsi="仿宋" w:cs="仿宋" w:hint="eastAsia"/>
                      <w:color w:val="000000"/>
                      <w:kern w:val="0"/>
                      <w:sz w:val="24"/>
                      <w:lang w:bidi="ar"/>
                    </w:rPr>
                    <w:br/>
                    <w:t>13. 软件有集成 的梁柱墙施工图菜单，支持梁、柱、墙施工图信息同时生成、显示、编辑等操作，同时也可生成单</w:t>
                  </w:r>
                  <w:proofErr w:type="gramStart"/>
                  <w:r>
                    <w:rPr>
                      <w:rFonts w:ascii="仿宋" w:eastAsia="仿宋" w:hAnsi="仿宋" w:cs="仿宋" w:hint="eastAsia"/>
                      <w:color w:val="000000"/>
                      <w:kern w:val="0"/>
                      <w:sz w:val="24"/>
                      <w:lang w:bidi="ar"/>
                    </w:rPr>
                    <w:t>榀</w:t>
                  </w:r>
                  <w:proofErr w:type="gramEnd"/>
                  <w:r>
                    <w:rPr>
                      <w:rFonts w:ascii="仿宋" w:eastAsia="仿宋" w:hAnsi="仿宋" w:cs="仿宋" w:hint="eastAsia"/>
                      <w:color w:val="000000"/>
                      <w:kern w:val="0"/>
                      <w:sz w:val="24"/>
                      <w:lang w:bidi="ar"/>
                    </w:rPr>
                    <w:t>或整层墙、柱、梁</w:t>
                  </w:r>
                  <w:proofErr w:type="gramStart"/>
                  <w:r>
                    <w:rPr>
                      <w:rFonts w:ascii="仿宋" w:eastAsia="仿宋" w:hAnsi="仿宋" w:cs="仿宋" w:hint="eastAsia"/>
                      <w:color w:val="000000"/>
                      <w:kern w:val="0"/>
                      <w:sz w:val="24"/>
                      <w:lang w:bidi="ar"/>
                    </w:rPr>
                    <w:t>的实配钢筋</w:t>
                  </w:r>
                  <w:proofErr w:type="gramEnd"/>
                  <w:r>
                    <w:rPr>
                      <w:rFonts w:ascii="仿宋" w:eastAsia="仿宋" w:hAnsi="仿宋" w:cs="仿宋" w:hint="eastAsia"/>
                      <w:color w:val="000000"/>
                      <w:kern w:val="0"/>
                      <w:sz w:val="24"/>
                      <w:lang w:bidi="ar"/>
                    </w:rPr>
                    <w:t xml:space="preserve"> 三维模型和剖切面二维图。软件支持连梁“对角斜筋”计算及配筋方式。</w:t>
                  </w:r>
                  <w:r>
                    <w:rPr>
                      <w:rFonts w:ascii="仿宋" w:eastAsia="仿宋" w:hAnsi="仿宋" w:cs="仿宋" w:hint="eastAsia"/>
                      <w:color w:val="000000"/>
                      <w:kern w:val="0"/>
                      <w:sz w:val="24"/>
                      <w:lang w:bidi="ar"/>
                    </w:rPr>
                    <w:br/>
                    <w:t>14.为保证软件的数据对接，平台统一和稳定性，BIM 仿真教学系统所有产品各子模块均为同一平台。</w:t>
                  </w:r>
                  <w:r>
                    <w:rPr>
                      <w:rFonts w:ascii="仿宋" w:eastAsia="仿宋" w:hAnsi="仿宋" w:cs="仿宋" w:hint="eastAsia"/>
                      <w:color w:val="000000"/>
                      <w:kern w:val="0"/>
                      <w:sz w:val="24"/>
                      <w:lang w:bidi="ar"/>
                    </w:rPr>
                    <w:br/>
                    <w:t>15.软件提供多种数据接口，接口</w:t>
                  </w:r>
                  <w:proofErr w:type="gramStart"/>
                  <w:r>
                    <w:rPr>
                      <w:rFonts w:ascii="仿宋" w:eastAsia="仿宋" w:hAnsi="仿宋" w:cs="仿宋" w:hint="eastAsia"/>
                      <w:color w:val="000000"/>
                      <w:kern w:val="0"/>
                      <w:sz w:val="24"/>
                      <w:lang w:bidi="ar"/>
                    </w:rPr>
                    <w:t>需包括</w:t>
                  </w:r>
                  <w:proofErr w:type="gramEnd"/>
                  <w:r>
                    <w:rPr>
                      <w:rFonts w:ascii="仿宋" w:eastAsia="仿宋" w:hAnsi="仿宋" w:cs="仿宋" w:hint="eastAsia"/>
                      <w:color w:val="000000"/>
                      <w:kern w:val="0"/>
                      <w:sz w:val="24"/>
                      <w:lang w:bidi="ar"/>
                    </w:rPr>
                    <w:t>但不限于：ETABS接口、MIDAS接口、SAP2000接口、STAAD接口、MST接口、3D3S接口、广厦CAD接口、TEKLA接口、PERFORM-3D接口、YJK和ABAQUS接口、PDS接口、BENTLEY接口、PDMS接口、SP3D接口。（</w:t>
                  </w:r>
                  <w:r>
                    <w:rPr>
                      <w:rFonts w:ascii="仿宋" w:eastAsia="仿宋" w:hAnsi="仿宋" w:cs="仿宋" w:hint="eastAsia"/>
                      <w:b/>
                      <w:bCs/>
                      <w:color w:val="000000"/>
                      <w:kern w:val="0"/>
                      <w:sz w:val="24"/>
                      <w:lang w:bidi="ar"/>
                    </w:rPr>
                    <w:t>本参数要求提供截</w:t>
                  </w:r>
                  <w:proofErr w:type="gramStart"/>
                  <w:r>
                    <w:rPr>
                      <w:rFonts w:ascii="仿宋" w:eastAsia="仿宋" w:hAnsi="仿宋" w:cs="仿宋" w:hint="eastAsia"/>
                      <w:b/>
                      <w:bCs/>
                      <w:color w:val="000000"/>
                      <w:kern w:val="0"/>
                      <w:sz w:val="24"/>
                      <w:lang w:bidi="ar"/>
                    </w:rPr>
                    <w:t>图证明</w:t>
                  </w:r>
                  <w:proofErr w:type="gramEnd"/>
                  <w:r>
                    <w:rPr>
                      <w:rFonts w:ascii="仿宋" w:eastAsia="仿宋" w:hAnsi="仿宋" w:cs="仿宋" w:hint="eastAsia"/>
                      <w:b/>
                      <w:bCs/>
                      <w:color w:val="000000"/>
                      <w:kern w:val="0"/>
                      <w:sz w:val="24"/>
                      <w:lang w:bidi="ar"/>
                    </w:rPr>
                    <w:t>文件，且标注相应的功能点</w:t>
                  </w:r>
                  <w:r>
                    <w:rPr>
                      <w:rFonts w:ascii="仿宋" w:eastAsia="仿宋" w:hAnsi="仿宋" w:cs="仿宋" w:hint="eastAsia"/>
                      <w:color w:val="000000"/>
                      <w:kern w:val="0"/>
                      <w:sz w:val="24"/>
                      <w:lang w:bidi="ar"/>
                    </w:rPr>
                    <w:t>）</w:t>
                  </w:r>
                </w:p>
              </w:tc>
            </w:tr>
            <w:tr w:rsidR="00966E28" w14:paraId="1C09E738" w14:textId="77777777">
              <w:trPr>
                <w:trHeight w:val="90"/>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16F46149"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lastRenderedPageBreak/>
                    <w:t>19</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3844F23B"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BIM 仿真教学平台-装配式结构设计</w:t>
                  </w:r>
                  <w:r>
                    <w:rPr>
                      <w:rFonts w:ascii="仿宋" w:eastAsia="仿宋" w:hAnsi="仿宋" w:cs="仿宋" w:hint="eastAsia"/>
                      <w:color w:val="000000"/>
                      <w:kern w:val="0"/>
                      <w:sz w:val="24"/>
                      <w:lang w:bidi="ar"/>
                    </w:rPr>
                    <w:lastRenderedPageBreak/>
                    <w:t>软件</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480D8A90" w14:textId="77777777" w:rsidR="00966E28" w:rsidRDefault="00000000">
                  <w:pPr>
                    <w:widowControl/>
                    <w:jc w:val="left"/>
                    <w:textAlignment w:val="top"/>
                    <w:rPr>
                      <w:rFonts w:ascii="仿宋" w:eastAsia="仿宋" w:hAnsi="仿宋" w:cs="仿宋"/>
                      <w:color w:val="000000"/>
                      <w:kern w:val="0"/>
                      <w:sz w:val="24"/>
                      <w:lang w:bidi="ar"/>
                    </w:rPr>
                  </w:pPr>
                  <w:r>
                    <w:rPr>
                      <w:rFonts w:ascii="仿宋" w:eastAsia="仿宋" w:hAnsi="仿宋" w:cs="仿宋" w:hint="eastAsia"/>
                      <w:color w:val="000000"/>
                      <w:kern w:val="0"/>
                      <w:sz w:val="24"/>
                      <w:lang w:bidi="ar"/>
                    </w:rPr>
                    <w:lastRenderedPageBreak/>
                    <w:t>BIM 仿真教学系统-装配式结构设计软件1节点（</w:t>
                  </w:r>
                  <w:r>
                    <w:rPr>
                      <w:rFonts w:ascii="仿宋" w:eastAsia="仿宋" w:hAnsi="仿宋" w:cs="仿宋" w:hint="eastAsia"/>
                      <w:color w:val="000000"/>
                      <w:kern w:val="0"/>
                      <w:sz w:val="24"/>
                      <w:highlight w:val="yellow"/>
                      <w:lang w:bidi="ar"/>
                    </w:rPr>
                    <w:t>需要具体功能现场演示</w:t>
                  </w:r>
                  <w:r>
                    <w:rPr>
                      <w:rFonts w:ascii="仿宋" w:eastAsia="仿宋" w:hAnsi="仿宋" w:cs="仿宋" w:hint="eastAsia"/>
                      <w:color w:val="000000"/>
                      <w:kern w:val="0"/>
                      <w:sz w:val="24"/>
                      <w:lang w:bidi="ar"/>
                    </w:rPr>
                    <w:t>）</w:t>
                  </w:r>
                  <w:r>
                    <w:rPr>
                      <w:rFonts w:ascii="仿宋" w:eastAsia="仿宋" w:hAnsi="仿宋" w:cs="仿宋" w:hint="eastAsia"/>
                      <w:color w:val="000000"/>
                      <w:kern w:val="0"/>
                      <w:sz w:val="24"/>
                      <w:lang w:bidi="ar"/>
                    </w:rPr>
                    <w:br/>
                    <w:t>1.能够进行钢筋混凝土预制叠合板（包括 PK 预应力叠合板）、 预制柱、预制梁、预制剪力墙、预制楼梯和预制阳台等类型预制构 件的指 定、设计及计算；</w:t>
                  </w:r>
                  <w:r>
                    <w:rPr>
                      <w:rFonts w:ascii="仿宋" w:eastAsia="仿宋" w:hAnsi="仿宋" w:cs="仿宋" w:hint="eastAsia"/>
                      <w:color w:val="000000"/>
                      <w:kern w:val="0"/>
                      <w:sz w:val="24"/>
                      <w:lang w:bidi="ar"/>
                    </w:rPr>
                    <w:br/>
                    <w:t>2.软件支持接力计算模型，根据计算 配筋结果生成预制构件配筋，确保配筋量满足计算要求。</w:t>
                  </w:r>
                  <w:r>
                    <w:rPr>
                      <w:rFonts w:ascii="仿宋" w:eastAsia="仿宋" w:hAnsi="仿宋" w:cs="仿宋" w:hint="eastAsia"/>
                      <w:color w:val="000000"/>
                      <w:kern w:val="0"/>
                      <w:sz w:val="24"/>
                      <w:lang w:bidi="ar"/>
                    </w:rPr>
                    <w:br/>
                  </w:r>
                  <w:r>
                    <w:rPr>
                      <w:rFonts w:ascii="仿宋" w:eastAsia="仿宋" w:hAnsi="仿宋" w:cs="仿宋" w:hint="eastAsia"/>
                      <w:color w:val="000000"/>
                      <w:kern w:val="0"/>
                      <w:sz w:val="24"/>
                      <w:lang w:bidi="ar"/>
                    </w:rPr>
                    <w:lastRenderedPageBreak/>
                    <w:t>3.软件 支持接力计算模型，结构模型重新计算后，装配式模块可重新读取 最新的配筋计算结果，更新预制构件钢筋。</w:t>
                  </w:r>
                  <w:r>
                    <w:rPr>
                      <w:rFonts w:ascii="仿宋" w:eastAsia="仿宋" w:hAnsi="仿宋" w:cs="仿宋" w:hint="eastAsia"/>
                      <w:color w:val="000000"/>
                      <w:kern w:val="0"/>
                      <w:sz w:val="24"/>
                      <w:lang w:bidi="ar"/>
                    </w:rPr>
                    <w:br/>
                    <w:t xml:space="preserve">4.预制墙底和梁柱端 </w:t>
                  </w:r>
                  <w:proofErr w:type="gramStart"/>
                  <w:r>
                    <w:rPr>
                      <w:rFonts w:ascii="仿宋" w:eastAsia="仿宋" w:hAnsi="仿宋" w:cs="仿宋" w:hint="eastAsia"/>
                      <w:color w:val="000000"/>
                      <w:kern w:val="0"/>
                      <w:sz w:val="24"/>
                      <w:lang w:bidi="ar"/>
                    </w:rPr>
                    <w:t>抗剪验算</w:t>
                  </w:r>
                  <w:proofErr w:type="gramEnd"/>
                  <w:r>
                    <w:rPr>
                      <w:rFonts w:ascii="仿宋" w:eastAsia="仿宋" w:hAnsi="仿宋" w:cs="仿宋" w:hint="eastAsia"/>
                      <w:color w:val="000000"/>
                      <w:kern w:val="0"/>
                      <w:sz w:val="24"/>
                      <w:lang w:bidi="ar"/>
                    </w:rPr>
                    <w:t>和整体结构计算联动， 自动验算并输出验算结果。</w:t>
                  </w:r>
                  <w:r>
                    <w:rPr>
                      <w:rFonts w:ascii="仿宋" w:eastAsia="仿宋" w:hAnsi="仿宋" w:cs="仿宋" w:hint="eastAsia"/>
                      <w:color w:val="000000"/>
                      <w:kern w:val="0"/>
                      <w:sz w:val="24"/>
                      <w:lang w:bidi="ar"/>
                    </w:rPr>
                    <w:br/>
                    <w:t>5.预 制构件钢筋编辑可以通过双击“平面钢筋编辑菜单”下的预制构件完成。</w:t>
                  </w:r>
                  <w:r>
                    <w:rPr>
                      <w:rFonts w:ascii="仿宋" w:eastAsia="仿宋" w:hAnsi="仿宋" w:cs="仿宋" w:hint="eastAsia"/>
                      <w:color w:val="000000"/>
                      <w:kern w:val="0"/>
                      <w:sz w:val="24"/>
                      <w:lang w:bidi="ar"/>
                    </w:rPr>
                    <w:br/>
                    <w:t>6.预制</w:t>
                  </w:r>
                  <w:proofErr w:type="gramStart"/>
                  <w:r>
                    <w:rPr>
                      <w:rFonts w:ascii="仿宋" w:eastAsia="仿宋" w:hAnsi="仿宋" w:cs="仿宋" w:hint="eastAsia"/>
                      <w:color w:val="000000"/>
                      <w:kern w:val="0"/>
                      <w:sz w:val="24"/>
                      <w:lang w:bidi="ar"/>
                    </w:rPr>
                    <w:t>墙纵筋修改</w:t>
                  </w:r>
                  <w:proofErr w:type="gramEnd"/>
                  <w:r>
                    <w:rPr>
                      <w:rFonts w:ascii="仿宋" w:eastAsia="仿宋" w:hAnsi="仿宋" w:cs="仿宋" w:hint="eastAsia"/>
                      <w:color w:val="000000"/>
                      <w:kern w:val="0"/>
                      <w:sz w:val="24"/>
                      <w:lang w:bidi="ar"/>
                    </w:rPr>
                    <w:t>支持格式</w:t>
                  </w:r>
                  <w:proofErr w:type="gramStart"/>
                  <w:r>
                    <w:rPr>
                      <w:rFonts w:ascii="仿宋" w:eastAsia="仿宋" w:hAnsi="仿宋" w:cs="仿宋" w:hint="eastAsia"/>
                      <w:color w:val="000000"/>
                      <w:kern w:val="0"/>
                      <w:sz w:val="24"/>
                      <w:lang w:bidi="ar"/>
                    </w:rPr>
                    <w:t>刷功能</w:t>
                  </w:r>
                  <w:proofErr w:type="gramEnd"/>
                  <w:r>
                    <w:rPr>
                      <w:rFonts w:ascii="仿宋" w:eastAsia="仿宋" w:hAnsi="仿宋" w:cs="仿宋" w:hint="eastAsia"/>
                      <w:color w:val="000000"/>
                      <w:kern w:val="0"/>
                      <w:sz w:val="24"/>
                      <w:lang w:bidi="ar"/>
                    </w:rPr>
                    <w:t>统一赋予参数。</w:t>
                  </w:r>
                  <w:r>
                    <w:rPr>
                      <w:rFonts w:ascii="仿宋" w:eastAsia="仿宋" w:hAnsi="仿宋" w:cs="仿宋" w:hint="eastAsia"/>
                      <w:color w:val="000000"/>
                      <w:kern w:val="0"/>
                      <w:sz w:val="24"/>
                      <w:lang w:bidi="ar"/>
                    </w:rPr>
                    <w:br/>
                    <w:t>7.软件 支持通过总参数初始赋值对预制构件的相同参数予以属性定义。</w:t>
                  </w:r>
                  <w:r>
                    <w:rPr>
                      <w:rFonts w:ascii="仿宋" w:eastAsia="仿宋" w:hAnsi="仿宋" w:cs="仿宋" w:hint="eastAsia"/>
                      <w:color w:val="000000"/>
                      <w:kern w:val="0"/>
                      <w:sz w:val="24"/>
                      <w:lang w:bidi="ar"/>
                    </w:rPr>
                    <w:br/>
                    <w:t>8.软件支持直接导入电气专业 DWG 图形文件，识别电气预埋件点位线盒。</w:t>
                  </w:r>
                  <w:r>
                    <w:rPr>
                      <w:rFonts w:ascii="仿宋" w:eastAsia="仿宋" w:hAnsi="仿宋" w:cs="仿宋" w:hint="eastAsia"/>
                      <w:color w:val="000000"/>
                      <w:kern w:val="0"/>
                      <w:sz w:val="24"/>
                      <w:lang w:bidi="ar"/>
                    </w:rPr>
                    <w:br/>
                    <w:t>9.软件支持采用不同颜色板填充的方式区别显示不同 厚度的叠合板。</w:t>
                  </w:r>
                </w:p>
                <w:p w14:paraId="4A899AF1"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10.预制墙可通过修改三维模型中的尺寸标注修改 墙长，便于用户调整墙长。</w:t>
                  </w:r>
                  <w:r>
                    <w:rPr>
                      <w:rFonts w:ascii="仿宋" w:eastAsia="仿宋" w:hAnsi="仿宋" w:cs="仿宋" w:hint="eastAsia"/>
                      <w:color w:val="000000"/>
                      <w:kern w:val="0"/>
                      <w:sz w:val="24"/>
                      <w:lang w:bidi="ar"/>
                    </w:rPr>
                    <w:br/>
                    <w:t>11.预制墙、叠合板和</w:t>
                  </w:r>
                  <w:proofErr w:type="gramStart"/>
                  <w:r>
                    <w:rPr>
                      <w:rFonts w:ascii="仿宋" w:eastAsia="仿宋" w:hAnsi="仿宋" w:cs="仿宋" w:hint="eastAsia"/>
                      <w:color w:val="000000"/>
                      <w:kern w:val="0"/>
                      <w:sz w:val="24"/>
                      <w:lang w:bidi="ar"/>
                    </w:rPr>
                    <w:t>板洞口</w:t>
                  </w:r>
                  <w:proofErr w:type="gramEnd"/>
                  <w:r>
                    <w:rPr>
                      <w:rFonts w:ascii="仿宋" w:eastAsia="仿宋" w:hAnsi="仿宋" w:cs="仿宋" w:hint="eastAsia"/>
                      <w:color w:val="000000"/>
                      <w:kern w:val="0"/>
                      <w:sz w:val="24"/>
                      <w:lang w:bidi="ar"/>
                    </w:rPr>
                    <w:t>均可实现 DWG 导入拆分和布置。</w:t>
                  </w:r>
                  <w:r>
                    <w:rPr>
                      <w:rFonts w:ascii="仿宋" w:eastAsia="仿宋" w:hAnsi="仿宋" w:cs="仿宋" w:hint="eastAsia"/>
                      <w:color w:val="000000"/>
                      <w:kern w:val="0"/>
                      <w:sz w:val="24"/>
                      <w:lang w:bidi="ar"/>
                    </w:rPr>
                    <w:br/>
                    <w:t>12.装配式模块支持导出 DWG 图形文件， 且根据不同构件自动</w:t>
                  </w:r>
                  <w:proofErr w:type="gramStart"/>
                  <w:r>
                    <w:rPr>
                      <w:rFonts w:ascii="仿宋" w:eastAsia="仿宋" w:hAnsi="仿宋" w:cs="仿宋" w:hint="eastAsia"/>
                      <w:color w:val="000000"/>
                      <w:kern w:val="0"/>
                      <w:sz w:val="24"/>
                      <w:lang w:bidi="ar"/>
                    </w:rPr>
                    <w:t>定义图层信息</w:t>
                  </w:r>
                  <w:proofErr w:type="gramEnd"/>
                  <w:r>
                    <w:rPr>
                      <w:rFonts w:ascii="仿宋" w:eastAsia="仿宋" w:hAnsi="仿宋" w:cs="仿宋" w:hint="eastAsia"/>
                      <w:color w:val="000000"/>
                      <w:kern w:val="0"/>
                      <w:sz w:val="24"/>
                      <w:lang w:bidi="ar"/>
                    </w:rPr>
                    <w:t>。</w:t>
                  </w:r>
                  <w:r>
                    <w:rPr>
                      <w:rFonts w:ascii="仿宋" w:eastAsia="仿宋" w:hAnsi="仿宋" w:cs="仿宋" w:hint="eastAsia"/>
                      <w:color w:val="000000"/>
                      <w:kern w:val="0"/>
                      <w:sz w:val="24"/>
                      <w:lang w:bidi="ar"/>
                    </w:rPr>
                    <w:br/>
                    <w:t>13.为保证软件的数据对接，平台统一和稳定性，BIM 仿真教学系统所有产品各子模块均为同一平台。</w:t>
                  </w:r>
                </w:p>
              </w:tc>
            </w:tr>
            <w:tr w:rsidR="00966E28" w14:paraId="6C50E24B" w14:textId="77777777">
              <w:trPr>
                <w:trHeight w:val="1912"/>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42F816C0"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lastRenderedPageBreak/>
                    <w:t>20</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428DA18F"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BIM 仿真教学平台-结构数据和ABAQUS 接口软件</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4E7BD4AC"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▲BIM 仿真教学系统结构数据和 ABAQUS 接口软件1节点（</w:t>
                  </w:r>
                  <w:r>
                    <w:rPr>
                      <w:rFonts w:ascii="仿宋" w:eastAsia="仿宋" w:hAnsi="仿宋" w:cs="仿宋" w:hint="eastAsia"/>
                      <w:color w:val="000000"/>
                      <w:kern w:val="0"/>
                      <w:sz w:val="24"/>
                      <w:highlight w:val="yellow"/>
                      <w:lang w:bidi="ar"/>
                    </w:rPr>
                    <w:t>需要具体功能现场演示</w:t>
                  </w:r>
                  <w:r>
                    <w:rPr>
                      <w:rFonts w:ascii="仿宋" w:eastAsia="仿宋" w:hAnsi="仿宋" w:cs="仿宋" w:hint="eastAsia"/>
                      <w:color w:val="000000"/>
                      <w:kern w:val="0"/>
                      <w:sz w:val="24"/>
                      <w:lang w:bidi="ar"/>
                    </w:rPr>
                    <w:t>）</w:t>
                  </w:r>
                  <w:commentRangeStart w:id="38"/>
                  <w:commentRangeEnd w:id="38"/>
                  <w:r>
                    <w:commentReference w:id="38"/>
                  </w:r>
                  <w:r>
                    <w:rPr>
                      <w:rFonts w:ascii="仿宋" w:eastAsia="仿宋" w:hAnsi="仿宋" w:cs="仿宋" w:hint="eastAsia"/>
                      <w:color w:val="000000"/>
                      <w:kern w:val="0"/>
                      <w:sz w:val="24"/>
                      <w:lang w:bidi="ar"/>
                    </w:rPr>
                    <w:br/>
                    <w:t>1.支持各类构件（板、梁、柱、斜撑、墙）、钢-混凝土组合截面正 确转换，弧梁（墙） 自动转换为多段的折线梁（墙）；</w:t>
                  </w:r>
                  <w:r>
                    <w:rPr>
                      <w:rFonts w:ascii="仿宋" w:eastAsia="仿宋" w:hAnsi="仿宋" w:cs="仿宋" w:hint="eastAsia"/>
                      <w:color w:val="000000"/>
                      <w:kern w:val="0"/>
                      <w:sz w:val="24"/>
                      <w:lang w:bidi="ar"/>
                    </w:rPr>
                    <w:br/>
                    <w:t>2.杆构件采 用纤维梁模型，墙板采用分层壳模型；</w:t>
                  </w:r>
                  <w:r>
                    <w:rPr>
                      <w:rFonts w:ascii="仿宋" w:eastAsia="仿宋" w:hAnsi="仿宋" w:cs="仿宋" w:hint="eastAsia"/>
                      <w:color w:val="000000"/>
                      <w:kern w:val="0"/>
                      <w:sz w:val="24"/>
                      <w:lang w:bidi="ar"/>
                    </w:rPr>
                    <w:br/>
                    <w:t>3.非线性分析之前，施加重 力荷载</w:t>
                  </w:r>
                  <w:proofErr w:type="gramStart"/>
                  <w:r>
                    <w:rPr>
                      <w:rFonts w:ascii="仿宋" w:eastAsia="仿宋" w:hAnsi="仿宋" w:cs="仿宋" w:hint="eastAsia"/>
                      <w:color w:val="000000"/>
                      <w:kern w:val="0"/>
                      <w:sz w:val="24"/>
                      <w:lang w:bidi="ar"/>
                    </w:rPr>
                    <w:t>做为</w:t>
                  </w:r>
                  <w:proofErr w:type="gramEnd"/>
                  <w:r>
                    <w:rPr>
                      <w:rFonts w:ascii="仿宋" w:eastAsia="仿宋" w:hAnsi="仿宋" w:cs="仿宋" w:hint="eastAsia"/>
                      <w:color w:val="000000"/>
                      <w:kern w:val="0"/>
                      <w:sz w:val="24"/>
                      <w:lang w:bidi="ar"/>
                    </w:rPr>
                    <w:t>内力的初始状态，复杂结构初始内力来自于施工模拟，转入的施工模拟顺序与原模型指定相同；</w:t>
                  </w:r>
                  <w:r>
                    <w:rPr>
                      <w:rFonts w:ascii="仿宋" w:eastAsia="仿宋" w:hAnsi="仿宋" w:cs="仿宋" w:hint="eastAsia"/>
                      <w:color w:val="000000"/>
                      <w:kern w:val="0"/>
                      <w:sz w:val="24"/>
                      <w:lang w:bidi="ar"/>
                    </w:rPr>
                    <w:br/>
                    <w:t>4.非线性分析时，考虑结构的二阶效应；</w:t>
                  </w:r>
                  <w:r>
                    <w:rPr>
                      <w:rFonts w:ascii="仿宋" w:eastAsia="仿宋" w:hAnsi="仿宋" w:cs="仿宋" w:hint="eastAsia"/>
                      <w:color w:val="000000"/>
                      <w:kern w:val="0"/>
                      <w:sz w:val="24"/>
                      <w:lang w:bidi="ar"/>
                    </w:rPr>
                    <w:br/>
                    <w:t>5.一维</w:t>
                  </w:r>
                  <w:proofErr w:type="gramStart"/>
                  <w:r>
                    <w:rPr>
                      <w:rFonts w:ascii="仿宋" w:eastAsia="仿宋" w:hAnsi="仿宋" w:cs="仿宋" w:hint="eastAsia"/>
                      <w:color w:val="000000"/>
                      <w:kern w:val="0"/>
                      <w:sz w:val="24"/>
                      <w:lang w:bidi="ar"/>
                    </w:rPr>
                    <w:t>本构采用</w:t>
                  </w:r>
                  <w:proofErr w:type="gramEnd"/>
                  <w:r>
                    <w:rPr>
                      <w:rFonts w:ascii="仿宋" w:eastAsia="仿宋" w:hAnsi="仿宋" w:cs="仿宋" w:hint="eastAsia"/>
                      <w:color w:val="000000"/>
                      <w:kern w:val="0"/>
                      <w:sz w:val="24"/>
                      <w:lang w:bidi="ar"/>
                    </w:rPr>
                    <w:t>《混凝土设计规范》附录 C 给出的钢筋及混凝土的</w:t>
                  </w:r>
                  <w:proofErr w:type="gramStart"/>
                  <w:r>
                    <w:rPr>
                      <w:rFonts w:ascii="仿宋" w:eastAsia="仿宋" w:hAnsi="仿宋" w:cs="仿宋" w:hint="eastAsia"/>
                      <w:color w:val="000000"/>
                      <w:kern w:val="0"/>
                      <w:sz w:val="24"/>
                      <w:lang w:bidi="ar"/>
                    </w:rPr>
                    <w:t>单轴本构模型</w:t>
                  </w:r>
                  <w:proofErr w:type="gramEnd"/>
                  <w:r>
                    <w:rPr>
                      <w:rFonts w:ascii="仿宋" w:eastAsia="仿宋" w:hAnsi="仿宋" w:cs="仿宋" w:hint="eastAsia"/>
                      <w:color w:val="000000"/>
                      <w:kern w:val="0"/>
                      <w:sz w:val="24"/>
                      <w:lang w:bidi="ar"/>
                    </w:rPr>
                    <w:t xml:space="preserve">，并采用封装的 </w:t>
                  </w:r>
                  <w:proofErr w:type="spellStart"/>
                  <w:r>
                    <w:rPr>
                      <w:rFonts w:ascii="仿宋" w:eastAsia="仿宋" w:hAnsi="仿宋" w:cs="仿宋" w:hint="eastAsia"/>
                      <w:color w:val="000000"/>
                      <w:kern w:val="0"/>
                      <w:sz w:val="24"/>
                      <w:lang w:bidi="ar"/>
                    </w:rPr>
                    <w:t>dll</w:t>
                  </w:r>
                  <w:proofErr w:type="spellEnd"/>
                  <w:r>
                    <w:rPr>
                      <w:rFonts w:ascii="仿宋" w:eastAsia="仿宋" w:hAnsi="仿宋" w:cs="仿宋" w:hint="eastAsia"/>
                      <w:color w:val="000000"/>
                      <w:kern w:val="0"/>
                      <w:sz w:val="24"/>
                      <w:lang w:bidi="ar"/>
                    </w:rPr>
                    <w:t xml:space="preserve"> 实现，无需用户安装子程序；自动生成 CDP 二</w:t>
                  </w:r>
                  <w:proofErr w:type="gramStart"/>
                  <w:r>
                    <w:rPr>
                      <w:rFonts w:ascii="仿宋" w:eastAsia="仿宋" w:hAnsi="仿宋" w:cs="仿宋" w:hint="eastAsia"/>
                      <w:color w:val="000000"/>
                      <w:kern w:val="0"/>
                      <w:sz w:val="24"/>
                      <w:lang w:bidi="ar"/>
                    </w:rPr>
                    <w:t>维本构</w:t>
                  </w:r>
                  <w:proofErr w:type="gramEnd"/>
                  <w:r>
                    <w:rPr>
                      <w:rFonts w:ascii="仿宋" w:eastAsia="仿宋" w:hAnsi="仿宋" w:cs="仿宋" w:hint="eastAsia"/>
                      <w:color w:val="000000"/>
                      <w:kern w:val="0"/>
                      <w:sz w:val="24"/>
                      <w:lang w:bidi="ar"/>
                    </w:rPr>
                    <w:t>的材料参数；</w:t>
                  </w:r>
                  <w:r>
                    <w:rPr>
                      <w:rFonts w:ascii="仿宋" w:eastAsia="仿宋" w:hAnsi="仿宋" w:cs="仿宋" w:hint="eastAsia"/>
                      <w:color w:val="000000"/>
                      <w:kern w:val="0"/>
                      <w:sz w:val="24"/>
                      <w:lang w:bidi="ar"/>
                    </w:rPr>
                    <w:br/>
                    <w:t>6.读取结构施工图中的实际配筋面积</w:t>
                  </w:r>
                  <w:proofErr w:type="gramStart"/>
                  <w:r>
                    <w:rPr>
                      <w:rFonts w:ascii="仿宋" w:eastAsia="仿宋" w:hAnsi="仿宋" w:cs="仿宋" w:hint="eastAsia"/>
                      <w:color w:val="000000"/>
                      <w:kern w:val="0"/>
                      <w:sz w:val="24"/>
                      <w:lang w:bidi="ar"/>
                    </w:rPr>
                    <w:t>做为</w:t>
                  </w:r>
                  <w:proofErr w:type="gramEnd"/>
                  <w:r>
                    <w:rPr>
                      <w:rFonts w:ascii="仿宋" w:eastAsia="仿宋" w:hAnsi="仿宋" w:cs="仿宋" w:hint="eastAsia"/>
                      <w:color w:val="000000"/>
                      <w:kern w:val="0"/>
                      <w:sz w:val="24"/>
                      <w:lang w:bidi="ar"/>
                    </w:rPr>
                    <w:t>结构的配筋；</w:t>
                  </w:r>
                  <w:r>
                    <w:rPr>
                      <w:rFonts w:ascii="仿宋" w:eastAsia="仿宋" w:hAnsi="仿宋" w:cs="仿宋" w:hint="eastAsia"/>
                      <w:color w:val="000000"/>
                      <w:kern w:val="0"/>
                      <w:sz w:val="24"/>
                      <w:lang w:bidi="ar"/>
                    </w:rPr>
                    <w:br/>
                    <w:t>7.非线性分析后，输出位移、 构件内力、损伤状态、弹塑性层间位移角、构件的性能设计验算结果 等；（</w:t>
                  </w:r>
                  <w:r>
                    <w:rPr>
                      <w:rFonts w:ascii="仿宋" w:eastAsia="仿宋" w:hAnsi="仿宋" w:cs="仿宋" w:hint="eastAsia"/>
                      <w:b/>
                      <w:bCs/>
                      <w:color w:val="000000"/>
                      <w:kern w:val="0"/>
                      <w:sz w:val="24"/>
                      <w:lang w:bidi="ar"/>
                    </w:rPr>
                    <w:t>本参数要求提供截</w:t>
                  </w:r>
                  <w:proofErr w:type="gramStart"/>
                  <w:r>
                    <w:rPr>
                      <w:rFonts w:ascii="仿宋" w:eastAsia="仿宋" w:hAnsi="仿宋" w:cs="仿宋" w:hint="eastAsia"/>
                      <w:b/>
                      <w:bCs/>
                      <w:color w:val="000000"/>
                      <w:kern w:val="0"/>
                      <w:sz w:val="24"/>
                      <w:lang w:bidi="ar"/>
                    </w:rPr>
                    <w:t>图证明</w:t>
                  </w:r>
                  <w:proofErr w:type="gramEnd"/>
                  <w:r>
                    <w:rPr>
                      <w:rFonts w:ascii="仿宋" w:eastAsia="仿宋" w:hAnsi="仿宋" w:cs="仿宋" w:hint="eastAsia"/>
                      <w:b/>
                      <w:bCs/>
                      <w:color w:val="000000"/>
                      <w:kern w:val="0"/>
                      <w:sz w:val="24"/>
                      <w:lang w:bidi="ar"/>
                    </w:rPr>
                    <w:t>文件，且标注相应的功能点</w:t>
                  </w:r>
                  <w:r>
                    <w:rPr>
                      <w:rFonts w:ascii="仿宋" w:eastAsia="仿宋" w:hAnsi="仿宋" w:cs="仿宋" w:hint="eastAsia"/>
                      <w:color w:val="000000"/>
                      <w:kern w:val="0"/>
                      <w:sz w:val="24"/>
                      <w:lang w:bidi="ar"/>
                    </w:rPr>
                    <w:t>）</w:t>
                  </w:r>
                  <w:r>
                    <w:rPr>
                      <w:rFonts w:ascii="仿宋" w:eastAsia="仿宋" w:hAnsi="仿宋" w:cs="仿宋" w:hint="eastAsia"/>
                      <w:color w:val="000000"/>
                      <w:kern w:val="0"/>
                      <w:sz w:val="24"/>
                      <w:lang w:bidi="ar"/>
                    </w:rPr>
                    <w:br/>
                    <w:t>8.支持带有隔震支座（单点、斜杆）模型的转换并</w:t>
                  </w:r>
                  <w:r>
                    <w:rPr>
                      <w:rFonts w:ascii="仿宋" w:eastAsia="仿宋" w:hAnsi="仿宋" w:cs="仿宋" w:hint="eastAsia"/>
                      <w:color w:val="000000"/>
                      <w:kern w:val="0"/>
                      <w:sz w:val="24"/>
                      <w:lang w:bidi="ar"/>
                    </w:rPr>
                    <w:lastRenderedPageBreak/>
                    <w:t>输出隔震支座 层的层位移角、层剪力、层弯矩等；</w:t>
                  </w:r>
                  <w:r>
                    <w:rPr>
                      <w:rFonts w:ascii="仿宋" w:eastAsia="仿宋" w:hAnsi="仿宋" w:cs="仿宋" w:hint="eastAsia"/>
                      <w:color w:val="000000"/>
                      <w:kern w:val="0"/>
                      <w:sz w:val="24"/>
                      <w:lang w:bidi="ar"/>
                    </w:rPr>
                    <w:br/>
                    <w:t>9.支持各版本 Abaqus（6.10-14 、2016-2020）软件接口，根据用户选择的 Abaqus 进行计 算。</w:t>
                  </w:r>
                  <w:r>
                    <w:rPr>
                      <w:rFonts w:ascii="仿宋" w:eastAsia="仿宋" w:hAnsi="仿宋" w:cs="仿宋" w:hint="eastAsia"/>
                      <w:color w:val="000000"/>
                      <w:kern w:val="0"/>
                      <w:sz w:val="24"/>
                      <w:lang w:bidi="ar"/>
                    </w:rPr>
                    <w:br/>
                    <w:t>10.为保证软件的数据对接，平台统一和稳定性，BIM 仿真教学系统所有产品各子模块均为同一平台。</w:t>
                  </w:r>
                </w:p>
              </w:tc>
            </w:tr>
            <w:tr w:rsidR="00966E28" w14:paraId="0300DABB" w14:textId="77777777">
              <w:trPr>
                <w:trHeight w:val="5229"/>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76064E9B"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lastRenderedPageBreak/>
                    <w:t>21</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6B0277C8"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BIM 仿真教学平台-连续刚构桥设计软件</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58BA2E03"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▲BIM 仿真教学系统-连续刚构桥设计软件1节点（</w:t>
                  </w:r>
                  <w:r>
                    <w:rPr>
                      <w:rFonts w:ascii="仿宋" w:eastAsia="仿宋" w:hAnsi="仿宋" w:cs="仿宋" w:hint="eastAsia"/>
                      <w:color w:val="000000"/>
                      <w:kern w:val="0"/>
                      <w:sz w:val="24"/>
                      <w:highlight w:val="yellow"/>
                      <w:lang w:bidi="ar"/>
                    </w:rPr>
                    <w:t>需要具体功能现场演示</w:t>
                  </w:r>
                  <w:r>
                    <w:rPr>
                      <w:rFonts w:ascii="仿宋" w:eastAsia="仿宋" w:hAnsi="仿宋" w:cs="仿宋" w:hint="eastAsia"/>
                      <w:color w:val="000000"/>
                      <w:kern w:val="0"/>
                      <w:sz w:val="24"/>
                      <w:lang w:bidi="ar"/>
                    </w:rPr>
                    <w:t>）</w:t>
                  </w:r>
                  <w:commentRangeStart w:id="39"/>
                  <w:commentRangeEnd w:id="39"/>
                  <w:r>
                    <w:commentReference w:id="39"/>
                  </w:r>
                  <w:r>
                    <w:rPr>
                      <w:rFonts w:ascii="仿宋" w:eastAsia="仿宋" w:hAnsi="仿宋" w:cs="仿宋" w:hint="eastAsia"/>
                      <w:color w:val="000000"/>
                      <w:kern w:val="0"/>
                      <w:sz w:val="24"/>
                      <w:lang w:bidi="ar"/>
                    </w:rPr>
                    <w:br/>
                    <w:t>1.</w:t>
                  </w:r>
                  <w:proofErr w:type="gramStart"/>
                  <w:r>
                    <w:rPr>
                      <w:rFonts w:ascii="仿宋" w:eastAsia="仿宋" w:hAnsi="仿宋" w:cs="仿宋" w:hint="eastAsia"/>
                      <w:color w:val="000000"/>
                      <w:kern w:val="0"/>
                      <w:sz w:val="24"/>
                      <w:lang w:bidi="ar"/>
                    </w:rPr>
                    <w:t>支持自</w:t>
                  </w:r>
                  <w:proofErr w:type="gramEnd"/>
                  <w:r>
                    <w:rPr>
                      <w:rFonts w:ascii="仿宋" w:eastAsia="仿宋" w:hAnsi="仿宋" w:cs="仿宋" w:hint="eastAsia"/>
                      <w:color w:val="000000"/>
                      <w:kern w:val="0"/>
                      <w:sz w:val="24"/>
                      <w:lang w:bidi="ar"/>
                    </w:rPr>
                    <w:t>适应路线，可以根据路线，自动调整结构模型</w:t>
                  </w:r>
                  <w:proofErr w:type="gramStart"/>
                  <w:r>
                    <w:rPr>
                      <w:rFonts w:ascii="仿宋" w:eastAsia="仿宋" w:hAnsi="仿宋" w:cs="仿宋" w:hint="eastAsia"/>
                      <w:color w:val="000000"/>
                      <w:kern w:val="0"/>
                      <w:sz w:val="24"/>
                      <w:lang w:bidi="ar"/>
                    </w:rPr>
                    <w:t>及钢束</w:t>
                  </w:r>
                  <w:proofErr w:type="gramEnd"/>
                  <w:r>
                    <w:rPr>
                      <w:rFonts w:ascii="仿宋" w:eastAsia="仿宋" w:hAnsi="仿宋" w:cs="仿宋" w:hint="eastAsia"/>
                      <w:color w:val="000000"/>
                      <w:kern w:val="0"/>
                      <w:sz w:val="24"/>
                      <w:lang w:bidi="ar"/>
                    </w:rPr>
                    <w:t>信息。</w:t>
                  </w:r>
                  <w:r>
                    <w:rPr>
                      <w:rFonts w:ascii="仿宋" w:eastAsia="仿宋" w:hAnsi="仿宋" w:cs="仿宋" w:hint="eastAsia"/>
                      <w:color w:val="000000"/>
                      <w:kern w:val="0"/>
                      <w:sz w:val="24"/>
                      <w:lang w:bidi="ar"/>
                    </w:rPr>
                    <w:br/>
                    <w:t>2.支持智能化生成有限元模型，可自动生成边界、荷载、</w:t>
                  </w:r>
                  <w:proofErr w:type="gramStart"/>
                  <w:r>
                    <w:rPr>
                      <w:rFonts w:ascii="仿宋" w:eastAsia="仿宋" w:hAnsi="仿宋" w:cs="仿宋" w:hint="eastAsia"/>
                      <w:color w:val="000000"/>
                      <w:kern w:val="0"/>
                      <w:sz w:val="24"/>
                      <w:lang w:bidi="ar"/>
                    </w:rPr>
                    <w:t>钢束等</w:t>
                  </w:r>
                  <w:proofErr w:type="gramEnd"/>
                  <w:r>
                    <w:rPr>
                      <w:rFonts w:ascii="仿宋" w:eastAsia="仿宋" w:hAnsi="仿宋" w:cs="仿宋" w:hint="eastAsia"/>
                      <w:color w:val="000000"/>
                      <w:kern w:val="0"/>
                      <w:sz w:val="24"/>
                      <w:lang w:bidi="ar"/>
                    </w:rPr>
                    <w:t>。</w:t>
                  </w:r>
                  <w:commentRangeStart w:id="40"/>
                  <w:r>
                    <w:rPr>
                      <w:rFonts w:ascii="仿宋" w:eastAsia="仿宋" w:hAnsi="仿宋" w:cs="仿宋" w:hint="eastAsia"/>
                      <w:color w:val="000000"/>
                      <w:kern w:val="0"/>
                      <w:sz w:val="24"/>
                      <w:lang w:bidi="ar"/>
                    </w:rPr>
                    <w:t xml:space="preserve"> （需要具体功能演示）</w:t>
                  </w:r>
                  <w:commentRangeEnd w:id="40"/>
                  <w:r>
                    <w:commentReference w:id="40"/>
                  </w:r>
                  <w:r>
                    <w:rPr>
                      <w:rFonts w:ascii="仿宋" w:eastAsia="仿宋" w:hAnsi="仿宋" w:cs="仿宋" w:hint="eastAsia"/>
                      <w:color w:val="000000"/>
                      <w:kern w:val="0"/>
                      <w:sz w:val="24"/>
                      <w:lang w:bidi="ar"/>
                    </w:rPr>
                    <w:br/>
                    <w:t xml:space="preserve">3.上下部整体建模计算、支持盖梁、系 梁、桥墩、承台、桩基等。 </w:t>
                  </w:r>
                  <w:commentRangeStart w:id="41"/>
                  <w:r>
                    <w:rPr>
                      <w:rFonts w:ascii="仿宋" w:eastAsia="仿宋" w:hAnsi="仿宋" w:cs="仿宋" w:hint="eastAsia"/>
                      <w:color w:val="000000"/>
                      <w:kern w:val="0"/>
                      <w:sz w:val="24"/>
                      <w:lang w:bidi="ar"/>
                    </w:rPr>
                    <w:t>（需要具体功能演示）</w:t>
                  </w:r>
                  <w:commentRangeEnd w:id="41"/>
                  <w:r>
                    <w:commentReference w:id="41"/>
                  </w:r>
                  <w:r>
                    <w:rPr>
                      <w:rFonts w:ascii="仿宋" w:eastAsia="仿宋" w:hAnsi="仿宋" w:cs="仿宋" w:hint="eastAsia"/>
                      <w:color w:val="000000"/>
                      <w:kern w:val="0"/>
                      <w:sz w:val="24"/>
                      <w:lang w:bidi="ar"/>
                    </w:rPr>
                    <w:br/>
                    <w:t>4.支持以主梁顶</w:t>
                  </w:r>
                  <w:proofErr w:type="gramStart"/>
                  <w:r>
                    <w:rPr>
                      <w:rFonts w:ascii="仿宋" w:eastAsia="仿宋" w:hAnsi="仿宋" w:cs="仿宋" w:hint="eastAsia"/>
                      <w:color w:val="000000"/>
                      <w:kern w:val="0"/>
                      <w:sz w:val="24"/>
                      <w:lang w:bidi="ar"/>
                    </w:rPr>
                    <w:t>底不同</w:t>
                  </w:r>
                  <w:proofErr w:type="gramEnd"/>
                  <w:r>
                    <w:rPr>
                      <w:rFonts w:ascii="仿宋" w:eastAsia="仿宋" w:hAnsi="仿宋" w:cs="仿宋" w:hint="eastAsia"/>
                      <w:color w:val="000000"/>
                      <w:kern w:val="0"/>
                      <w:sz w:val="24"/>
                      <w:lang w:bidi="ar"/>
                    </w:rPr>
                    <w:t>参考位置为基准输入钢束，让变高</w:t>
                  </w:r>
                  <w:proofErr w:type="gramStart"/>
                  <w:r>
                    <w:rPr>
                      <w:rFonts w:ascii="仿宋" w:eastAsia="仿宋" w:hAnsi="仿宋" w:cs="仿宋" w:hint="eastAsia"/>
                      <w:color w:val="000000"/>
                      <w:kern w:val="0"/>
                      <w:sz w:val="24"/>
                      <w:lang w:bidi="ar"/>
                    </w:rPr>
                    <w:t>主梁钢束输入</w:t>
                  </w:r>
                  <w:proofErr w:type="gramEnd"/>
                  <w:r>
                    <w:rPr>
                      <w:rFonts w:ascii="仿宋" w:eastAsia="仿宋" w:hAnsi="仿宋" w:cs="仿宋" w:hint="eastAsia"/>
                      <w:color w:val="000000"/>
                      <w:kern w:val="0"/>
                      <w:sz w:val="24"/>
                      <w:lang w:bidi="ar"/>
                    </w:rPr>
                    <w:t xml:space="preserve">更简单。 </w:t>
                  </w:r>
                  <w:r>
                    <w:rPr>
                      <w:rFonts w:ascii="仿宋" w:eastAsia="仿宋" w:hAnsi="仿宋" w:cs="仿宋" w:hint="eastAsia"/>
                      <w:color w:val="000000"/>
                      <w:kern w:val="0"/>
                      <w:sz w:val="24"/>
                      <w:lang w:bidi="ar"/>
                    </w:rPr>
                    <w:br/>
                    <w:t>5.支持经验配束、</w:t>
                  </w:r>
                  <w:proofErr w:type="gramStart"/>
                  <w:r>
                    <w:rPr>
                      <w:rFonts w:ascii="仿宋" w:eastAsia="仿宋" w:hAnsi="仿宋" w:cs="仿宋" w:hint="eastAsia"/>
                      <w:color w:val="000000"/>
                      <w:kern w:val="0"/>
                      <w:sz w:val="24"/>
                      <w:lang w:bidi="ar"/>
                    </w:rPr>
                    <w:t>调束等</w:t>
                  </w:r>
                  <w:proofErr w:type="gramEnd"/>
                  <w:r>
                    <w:rPr>
                      <w:rFonts w:ascii="仿宋" w:eastAsia="仿宋" w:hAnsi="仿宋" w:cs="仿宋" w:hint="eastAsia"/>
                      <w:color w:val="000000"/>
                      <w:kern w:val="0"/>
                      <w:sz w:val="24"/>
                      <w:lang w:bidi="ar"/>
                    </w:rPr>
                    <w:t>。</w:t>
                  </w:r>
                  <w:r>
                    <w:rPr>
                      <w:rFonts w:ascii="仿宋" w:eastAsia="仿宋" w:hAnsi="仿宋" w:cs="仿宋" w:hint="eastAsia"/>
                      <w:color w:val="000000"/>
                      <w:kern w:val="0"/>
                      <w:sz w:val="24"/>
                      <w:lang w:bidi="ar"/>
                    </w:rPr>
                    <w:br/>
                    <w:t>6.支持移动荷载自动生成、横向分布系数 自动计算。</w:t>
                  </w:r>
                  <w:r>
                    <w:rPr>
                      <w:rFonts w:ascii="仿宋" w:eastAsia="仿宋" w:hAnsi="仿宋" w:cs="仿宋" w:hint="eastAsia"/>
                      <w:color w:val="000000"/>
                      <w:kern w:val="0"/>
                      <w:sz w:val="24"/>
                      <w:lang w:bidi="ar"/>
                    </w:rPr>
                    <w:br/>
                    <w:t>7.软件支持支座沉降自动分组。</w:t>
                  </w:r>
                  <w:r>
                    <w:rPr>
                      <w:rFonts w:ascii="仿宋" w:eastAsia="仿宋" w:hAnsi="仿宋" w:cs="仿宋" w:hint="eastAsia"/>
                      <w:color w:val="000000"/>
                      <w:kern w:val="0"/>
                      <w:sz w:val="24"/>
                      <w:lang w:bidi="ar"/>
                    </w:rPr>
                    <w:br/>
                    <w:t>8.支持施工阶段自动生 成，</w:t>
                  </w:r>
                  <w:proofErr w:type="gramStart"/>
                  <w:r>
                    <w:rPr>
                      <w:rFonts w:ascii="仿宋" w:eastAsia="仿宋" w:hAnsi="仿宋" w:cs="仿宋" w:hint="eastAsia"/>
                      <w:color w:val="000000"/>
                      <w:kern w:val="0"/>
                      <w:sz w:val="24"/>
                      <w:lang w:bidi="ar"/>
                    </w:rPr>
                    <w:t>钢束无需</w:t>
                  </w:r>
                  <w:proofErr w:type="gramEnd"/>
                  <w:r>
                    <w:rPr>
                      <w:rFonts w:ascii="仿宋" w:eastAsia="仿宋" w:hAnsi="仿宋" w:cs="仿宋" w:hint="eastAsia"/>
                      <w:color w:val="000000"/>
                      <w:kern w:val="0"/>
                      <w:sz w:val="24"/>
                      <w:lang w:bidi="ar"/>
                    </w:rPr>
                    <w:t>绑定有限元单元。</w:t>
                  </w:r>
                  <w:r>
                    <w:rPr>
                      <w:rFonts w:ascii="仿宋" w:eastAsia="仿宋" w:hAnsi="仿宋" w:cs="仿宋" w:hint="eastAsia"/>
                      <w:color w:val="000000"/>
                      <w:kern w:val="0"/>
                      <w:sz w:val="24"/>
                      <w:lang w:bidi="ar"/>
                    </w:rPr>
                    <w:br/>
                    <w:t xml:space="preserve">9.支持反应谱、时程抗震，时程抗 </w:t>
                  </w:r>
                  <w:proofErr w:type="gramStart"/>
                  <w:r>
                    <w:rPr>
                      <w:rFonts w:ascii="仿宋" w:eastAsia="仿宋" w:hAnsi="仿宋" w:cs="仿宋" w:hint="eastAsia"/>
                      <w:color w:val="000000"/>
                      <w:kern w:val="0"/>
                      <w:sz w:val="24"/>
                      <w:lang w:bidi="ar"/>
                    </w:rPr>
                    <w:t>震支持</w:t>
                  </w:r>
                  <w:proofErr w:type="gramEnd"/>
                  <w:r>
                    <w:rPr>
                      <w:rFonts w:ascii="仿宋" w:eastAsia="仿宋" w:hAnsi="仿宋" w:cs="仿宋" w:hint="eastAsia"/>
                      <w:color w:val="000000"/>
                      <w:kern w:val="0"/>
                      <w:sz w:val="24"/>
                      <w:lang w:bidi="ar"/>
                    </w:rPr>
                    <w:t>纤维模型。</w:t>
                  </w:r>
                  <w:r>
                    <w:rPr>
                      <w:rFonts w:ascii="仿宋" w:eastAsia="仿宋" w:hAnsi="仿宋" w:cs="仿宋" w:hint="eastAsia"/>
                      <w:color w:val="000000"/>
                      <w:kern w:val="0"/>
                      <w:sz w:val="24"/>
                      <w:lang w:bidi="ar"/>
                    </w:rPr>
                    <w:br/>
                    <w:t>10.可自动生成倾覆轴、 自动进行抗倾覆设计。</w:t>
                  </w:r>
                  <w:r>
                    <w:rPr>
                      <w:rFonts w:ascii="仿宋" w:eastAsia="仿宋" w:hAnsi="仿宋" w:cs="仿宋" w:hint="eastAsia"/>
                      <w:color w:val="000000"/>
                      <w:kern w:val="0"/>
                      <w:sz w:val="24"/>
                      <w:lang w:bidi="ar"/>
                    </w:rPr>
                    <w:br/>
                    <w:t>11.支持截面应力点位置定义,支持任意施工阶段、任意工况、任 意单元、任意截面位置处的应力结果查看。</w:t>
                  </w:r>
                  <w:r>
                    <w:rPr>
                      <w:rFonts w:ascii="仿宋" w:eastAsia="仿宋" w:hAnsi="仿宋" w:cs="仿宋" w:hint="eastAsia"/>
                      <w:color w:val="000000"/>
                      <w:kern w:val="0"/>
                      <w:sz w:val="24"/>
                      <w:lang w:bidi="ar"/>
                    </w:rPr>
                    <w:br/>
                    <w:t>12.可以通过施工图识别快速生成三维模型</w:t>
                  </w:r>
                  <w:proofErr w:type="gramStart"/>
                  <w:r>
                    <w:rPr>
                      <w:rFonts w:ascii="仿宋" w:eastAsia="仿宋" w:hAnsi="仿宋" w:cs="仿宋" w:hint="eastAsia"/>
                      <w:color w:val="000000"/>
                      <w:kern w:val="0"/>
                      <w:sz w:val="24"/>
                      <w:lang w:bidi="ar"/>
                    </w:rPr>
                    <w:t>和钢束</w:t>
                  </w:r>
                  <w:proofErr w:type="gramEnd"/>
                  <w:r>
                    <w:rPr>
                      <w:rFonts w:ascii="仿宋" w:eastAsia="仿宋" w:hAnsi="仿宋" w:cs="仿宋" w:hint="eastAsia"/>
                      <w:color w:val="000000"/>
                      <w:kern w:val="0"/>
                      <w:sz w:val="24"/>
                      <w:lang w:bidi="ar"/>
                    </w:rPr>
                    <w:t xml:space="preserve"> 。</w:t>
                  </w:r>
                  <w:r>
                    <w:rPr>
                      <w:rFonts w:ascii="仿宋" w:eastAsia="仿宋" w:hAnsi="仿宋" w:cs="仿宋" w:hint="eastAsia"/>
                      <w:color w:val="000000"/>
                      <w:kern w:val="0"/>
                      <w:sz w:val="24"/>
                      <w:lang w:bidi="ar"/>
                    </w:rPr>
                    <w:br/>
                    <w:t>13.可以导出 BIM 数据，输出包含模型和</w:t>
                  </w:r>
                  <w:proofErr w:type="gramStart"/>
                  <w:r>
                    <w:rPr>
                      <w:rFonts w:ascii="仿宋" w:eastAsia="仿宋" w:hAnsi="仿宋" w:cs="仿宋" w:hint="eastAsia"/>
                      <w:color w:val="000000"/>
                      <w:kern w:val="0"/>
                      <w:sz w:val="24"/>
                      <w:lang w:bidi="ar"/>
                    </w:rPr>
                    <w:t>三维钢束</w:t>
                  </w:r>
                  <w:proofErr w:type="gramEnd"/>
                  <w:r>
                    <w:rPr>
                      <w:rFonts w:ascii="仿宋" w:eastAsia="仿宋" w:hAnsi="仿宋" w:cs="仿宋" w:hint="eastAsia"/>
                      <w:color w:val="000000"/>
                      <w:kern w:val="0"/>
                      <w:sz w:val="24"/>
                      <w:lang w:bidi="ar"/>
                    </w:rPr>
                    <w:t>的 IFC  格式模型文件。</w:t>
                  </w:r>
                  <w:r>
                    <w:rPr>
                      <w:rFonts w:ascii="仿宋" w:eastAsia="仿宋" w:hAnsi="仿宋" w:cs="仿宋" w:hint="eastAsia"/>
                      <w:color w:val="000000"/>
                      <w:kern w:val="0"/>
                      <w:sz w:val="24"/>
                      <w:lang w:bidi="ar"/>
                    </w:rPr>
                    <w:br/>
                    <w:t xml:space="preserve">14.提供无版本号概念的 xml 交互文件，可连接出 </w:t>
                  </w:r>
                  <w:proofErr w:type="gramStart"/>
                  <w:r>
                    <w:rPr>
                      <w:rFonts w:ascii="仿宋" w:eastAsia="仿宋" w:hAnsi="仿宋" w:cs="仿宋" w:hint="eastAsia"/>
                      <w:color w:val="000000"/>
                      <w:kern w:val="0"/>
                      <w:sz w:val="24"/>
                      <w:lang w:bidi="ar"/>
                    </w:rPr>
                    <w:t>图软件</w:t>
                  </w:r>
                  <w:proofErr w:type="gramEnd"/>
                  <w:r>
                    <w:rPr>
                      <w:rFonts w:ascii="仿宋" w:eastAsia="仿宋" w:hAnsi="仿宋" w:cs="仿宋" w:hint="eastAsia"/>
                      <w:color w:val="000000"/>
                      <w:kern w:val="0"/>
                      <w:sz w:val="24"/>
                      <w:lang w:bidi="ar"/>
                    </w:rPr>
                    <w:t>及任意第三方软件，并提供可视化编辑工具。</w:t>
                  </w:r>
                  <w:r>
                    <w:rPr>
                      <w:rFonts w:ascii="仿宋" w:eastAsia="仿宋" w:hAnsi="仿宋" w:cs="仿宋" w:hint="eastAsia"/>
                      <w:color w:val="000000"/>
                      <w:kern w:val="0"/>
                      <w:sz w:val="24"/>
                      <w:lang w:bidi="ar"/>
                    </w:rPr>
                    <w:br/>
                    <w:t>15.支持其它计算软件数据的导入导出，便于计算复核。</w:t>
                  </w:r>
                  <w:r>
                    <w:rPr>
                      <w:rFonts w:ascii="仿宋" w:eastAsia="仿宋" w:hAnsi="仿宋" w:cs="仿宋" w:hint="eastAsia"/>
                      <w:color w:val="000000"/>
                      <w:kern w:val="0"/>
                      <w:sz w:val="24"/>
                      <w:lang w:bidi="ar"/>
                    </w:rPr>
                    <w:br/>
                    <w:t>16.为保证软件的数据对接，平台统一和稳定性，BIM 仿真教学系统所有产品各子模块均为同一平台。</w:t>
                  </w:r>
                </w:p>
              </w:tc>
            </w:tr>
            <w:tr w:rsidR="00966E28" w14:paraId="35974051" w14:textId="77777777">
              <w:trPr>
                <w:trHeight w:val="4154"/>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52D3FC58"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lastRenderedPageBreak/>
                    <w:t>22</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29848F98"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BIM 仿真教学平台-结构数据和 PDMS 接口软件</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5D85799B"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▲BIM 仿真教学系统-结构数据和 PDMS 接口软件1节点（</w:t>
                  </w:r>
                  <w:r>
                    <w:rPr>
                      <w:rFonts w:ascii="仿宋" w:eastAsia="仿宋" w:hAnsi="仿宋" w:cs="仿宋" w:hint="eastAsia"/>
                      <w:color w:val="000000"/>
                      <w:kern w:val="0"/>
                      <w:sz w:val="24"/>
                      <w:highlight w:val="yellow"/>
                      <w:lang w:bidi="ar"/>
                    </w:rPr>
                    <w:t>需要具体功能现场演示</w:t>
                  </w:r>
                  <w:r>
                    <w:rPr>
                      <w:rFonts w:ascii="仿宋" w:eastAsia="仿宋" w:hAnsi="仿宋" w:cs="仿宋" w:hint="eastAsia"/>
                      <w:color w:val="000000"/>
                      <w:kern w:val="0"/>
                      <w:sz w:val="24"/>
                      <w:lang w:bidi="ar"/>
                    </w:rPr>
                    <w:t>）</w:t>
                  </w:r>
                  <w:commentRangeStart w:id="42"/>
                  <w:commentRangeEnd w:id="42"/>
                  <w:r>
                    <w:commentReference w:id="42"/>
                  </w:r>
                  <w:r>
                    <w:rPr>
                      <w:rFonts w:ascii="仿宋" w:eastAsia="仿宋" w:hAnsi="仿宋" w:cs="仿宋" w:hint="eastAsia"/>
                      <w:color w:val="000000"/>
                      <w:kern w:val="0"/>
                      <w:sz w:val="24"/>
                      <w:lang w:bidi="ar"/>
                    </w:rPr>
                    <w:br/>
                    <w:t>1.基于 PDMS 提供的.net 平台开发的转换接口软件，支持结构数 据和 PDMS 的模型以人机交互的方式一键转换。</w:t>
                  </w:r>
                  <w:r>
                    <w:rPr>
                      <w:rFonts w:ascii="仿宋" w:eastAsia="仿宋" w:hAnsi="仿宋" w:cs="仿宋" w:hint="eastAsia"/>
                      <w:color w:val="000000"/>
                      <w:kern w:val="0"/>
                      <w:sz w:val="24"/>
                      <w:lang w:bidi="ar"/>
                    </w:rPr>
                    <w:br/>
                    <w:t>2.结构数据-PDMS 接口支持 PDMS12.02-12.15版本模型与结构 数据结构模型之间的双向转换。</w:t>
                  </w:r>
                  <w:commentRangeStart w:id="43"/>
                  <w:r>
                    <w:rPr>
                      <w:rFonts w:ascii="仿宋" w:eastAsia="仿宋" w:hAnsi="仿宋" w:cs="仿宋" w:hint="eastAsia"/>
                      <w:color w:val="000000"/>
                      <w:kern w:val="0"/>
                      <w:sz w:val="24"/>
                      <w:lang w:bidi="ar"/>
                    </w:rPr>
                    <w:t>（需要具体功能演示）</w:t>
                  </w:r>
                  <w:commentRangeEnd w:id="43"/>
                  <w:r>
                    <w:commentReference w:id="43"/>
                  </w:r>
                  <w:r>
                    <w:rPr>
                      <w:rFonts w:ascii="仿宋" w:eastAsia="仿宋" w:hAnsi="仿宋" w:cs="仿宋" w:hint="eastAsia"/>
                      <w:color w:val="000000"/>
                      <w:kern w:val="0"/>
                      <w:sz w:val="24"/>
                      <w:lang w:bidi="ar"/>
                    </w:rPr>
                    <w:br/>
                    <w:t>3.对结构数 据上部结构模型信息（轴线、墙、梁、板、柱、斜杆、洞口、悬挑 板等）均能进行准确的转换。</w:t>
                  </w:r>
                  <w:r>
                    <w:rPr>
                      <w:rFonts w:ascii="仿宋" w:eastAsia="仿宋" w:hAnsi="仿宋" w:cs="仿宋" w:hint="eastAsia"/>
                      <w:color w:val="000000"/>
                      <w:kern w:val="0"/>
                      <w:sz w:val="24"/>
                      <w:lang w:bidi="ar"/>
                    </w:rPr>
                    <w:br/>
                    <w:t>4.对结构数据各类基础模型信息（地  基梁、独基、承台、筏板、防水板、桩、拉梁、柱墩等）均能进行 准确的转换。</w:t>
                  </w:r>
                  <w:r>
                    <w:rPr>
                      <w:rFonts w:ascii="仿宋" w:eastAsia="仿宋" w:hAnsi="仿宋" w:cs="仿宋" w:hint="eastAsia"/>
                      <w:color w:val="000000"/>
                      <w:kern w:val="0"/>
                      <w:sz w:val="24"/>
                      <w:lang w:bidi="ar"/>
                    </w:rPr>
                    <w:br/>
                    <w:t>5.对结构数据各类钢结构三维节点（节点板、螺栓、 梁、柱、斜撑等）均能进行准确的转换。</w:t>
                  </w:r>
                  <w:r>
                    <w:rPr>
                      <w:rFonts w:ascii="仿宋" w:eastAsia="仿宋" w:hAnsi="仿宋" w:cs="仿宋" w:hint="eastAsia"/>
                      <w:color w:val="000000"/>
                      <w:kern w:val="0"/>
                      <w:sz w:val="24"/>
                      <w:lang w:bidi="ar"/>
                    </w:rPr>
                    <w:br/>
                    <w:t>6.支持不同版本间的上部 结构模型和基础模型更新导入，在原始的基础上对结构构件进行增、</w:t>
                  </w:r>
                  <w:proofErr w:type="gramStart"/>
                  <w:r>
                    <w:rPr>
                      <w:rFonts w:ascii="仿宋" w:eastAsia="仿宋" w:hAnsi="仿宋" w:cs="仿宋" w:hint="eastAsia"/>
                      <w:color w:val="000000"/>
                      <w:kern w:val="0"/>
                      <w:sz w:val="24"/>
                      <w:lang w:bidi="ar"/>
                    </w:rPr>
                    <w:t>删</w:t>
                  </w:r>
                  <w:proofErr w:type="gramEnd"/>
                  <w:r>
                    <w:rPr>
                      <w:rFonts w:ascii="仿宋" w:eastAsia="仿宋" w:hAnsi="仿宋" w:cs="仿宋" w:hint="eastAsia"/>
                      <w:color w:val="000000"/>
                      <w:kern w:val="0"/>
                      <w:sz w:val="24"/>
                      <w:lang w:bidi="ar"/>
                    </w:rPr>
                    <w:t>、修改，并且高亮显示更新内容。</w:t>
                  </w:r>
                  <w:r>
                    <w:rPr>
                      <w:rFonts w:ascii="仿宋" w:eastAsia="仿宋" w:hAnsi="仿宋" w:cs="仿宋" w:hint="eastAsia"/>
                      <w:color w:val="000000"/>
                      <w:kern w:val="0"/>
                      <w:sz w:val="24"/>
                      <w:lang w:bidi="ar"/>
                    </w:rPr>
                    <w:br/>
                    <w:t>7.支持 PDMS 内修改后的 上部结构模型向结构数据软件的导入。</w:t>
                  </w:r>
                  <w:r>
                    <w:rPr>
                      <w:rFonts w:ascii="仿宋" w:eastAsia="仿宋" w:hAnsi="仿宋" w:cs="仿宋" w:hint="eastAsia"/>
                      <w:color w:val="000000"/>
                      <w:kern w:val="0"/>
                      <w:sz w:val="24"/>
                      <w:lang w:bidi="ar"/>
                    </w:rPr>
                    <w:br/>
                    <w:t>8.实现了结构数据结构荷载 和 PDMS 的内荷载的双向接口。在 PDMS 中荷载工况、荷载有独立 的属性信息，并且支持图形显示，支持转换到结构数据进行计算校核。</w:t>
                  </w:r>
                  <w:r>
                    <w:rPr>
                      <w:rFonts w:ascii="仿宋" w:eastAsia="仿宋" w:hAnsi="仿宋" w:cs="仿宋" w:hint="eastAsia"/>
                      <w:color w:val="000000"/>
                      <w:kern w:val="0"/>
                      <w:sz w:val="24"/>
                      <w:lang w:bidi="ar"/>
                    </w:rPr>
                    <w:br/>
                    <w:t>9.为保证软件的数据对接，平台统一和稳定性，BIM 仿真教学系统所有产品各子模块均为同一平台。</w:t>
                  </w:r>
                </w:p>
              </w:tc>
            </w:tr>
            <w:tr w:rsidR="00966E28" w14:paraId="2617AB4D" w14:textId="77777777">
              <w:trPr>
                <w:trHeight w:val="5536"/>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068B3EB1"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lastRenderedPageBreak/>
                    <w:t>23</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26F0C8EB"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BIM 仿真教学平台-协同工具软件</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7E58B72F"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▲BIM 仿真教学系统-协同工具软件1节点（</w:t>
                  </w:r>
                  <w:r>
                    <w:rPr>
                      <w:rFonts w:ascii="仿宋" w:eastAsia="仿宋" w:hAnsi="仿宋" w:cs="仿宋" w:hint="eastAsia"/>
                      <w:color w:val="000000"/>
                      <w:kern w:val="0"/>
                      <w:sz w:val="24"/>
                      <w:highlight w:val="yellow"/>
                      <w:lang w:bidi="ar"/>
                    </w:rPr>
                    <w:t>需要具体功能现场演示</w:t>
                  </w:r>
                  <w:r>
                    <w:rPr>
                      <w:rFonts w:ascii="仿宋" w:eastAsia="仿宋" w:hAnsi="仿宋" w:cs="仿宋" w:hint="eastAsia"/>
                      <w:color w:val="000000"/>
                      <w:kern w:val="0"/>
                      <w:sz w:val="24"/>
                      <w:lang w:bidi="ar"/>
                    </w:rPr>
                    <w:t>）</w:t>
                  </w:r>
                  <w:commentRangeStart w:id="44"/>
                  <w:commentRangeEnd w:id="44"/>
                  <w:r>
                    <w:commentReference w:id="44"/>
                  </w:r>
                  <w:r>
                    <w:rPr>
                      <w:rFonts w:ascii="仿宋" w:eastAsia="仿宋" w:hAnsi="仿宋" w:cs="仿宋" w:hint="eastAsia"/>
                      <w:color w:val="000000"/>
                      <w:kern w:val="0"/>
                      <w:sz w:val="24"/>
                      <w:lang w:bidi="ar"/>
                    </w:rPr>
                    <w:br/>
                    <w:t>1 、支持多平台，可在 AUTOCAD 、结构数据和 BIM 三个平台上实现。</w:t>
                  </w:r>
                  <w:r>
                    <w:rPr>
                      <w:rFonts w:ascii="仿宋" w:eastAsia="仿宋" w:hAnsi="仿宋" w:cs="仿宋" w:hint="eastAsia"/>
                      <w:color w:val="000000"/>
                      <w:kern w:val="0"/>
                      <w:sz w:val="24"/>
                      <w:lang w:bidi="ar"/>
                    </w:rPr>
                    <w:br/>
                    <w:t>2 、适应多专业</w:t>
                  </w:r>
                  <w:proofErr w:type="gramStart"/>
                  <w:r>
                    <w:rPr>
                      <w:rFonts w:ascii="仿宋" w:eastAsia="仿宋" w:hAnsi="仿宋" w:cs="仿宋" w:hint="eastAsia"/>
                      <w:color w:val="000000"/>
                      <w:kern w:val="0"/>
                      <w:sz w:val="24"/>
                      <w:lang w:bidi="ar"/>
                    </w:rPr>
                    <w:t>的转图需求</w:t>
                  </w:r>
                  <w:proofErr w:type="gramEnd"/>
                  <w:r>
                    <w:rPr>
                      <w:rFonts w:ascii="仿宋" w:eastAsia="仿宋" w:hAnsi="仿宋" w:cs="仿宋" w:hint="eastAsia"/>
                      <w:color w:val="000000"/>
                      <w:kern w:val="0"/>
                      <w:sz w:val="24"/>
                      <w:lang w:bidi="ar"/>
                    </w:rPr>
                    <w:t>，包括建筑模型、结构模型（包括钢 筋）、机电模型、桥梁模型和铝模板模型等；支持多层或者全楼同时转模型；支持自动分析图形、 自动识别钢筋</w:t>
                  </w:r>
                  <w:proofErr w:type="gramStart"/>
                  <w:r>
                    <w:rPr>
                      <w:rFonts w:ascii="仿宋" w:eastAsia="仿宋" w:hAnsi="仿宋" w:cs="仿宋" w:hint="eastAsia"/>
                      <w:color w:val="000000"/>
                      <w:kern w:val="0"/>
                      <w:sz w:val="24"/>
                      <w:lang w:bidi="ar"/>
                    </w:rPr>
                    <w:t>表及钢构件</w:t>
                  </w:r>
                  <w:proofErr w:type="gramEnd"/>
                  <w:r>
                    <w:rPr>
                      <w:rFonts w:ascii="仿宋" w:eastAsia="仿宋" w:hAnsi="仿宋" w:cs="仿宋" w:hint="eastAsia"/>
                      <w:color w:val="000000"/>
                      <w:kern w:val="0"/>
                      <w:sz w:val="24"/>
                      <w:lang w:bidi="ar"/>
                    </w:rPr>
                    <w:t xml:space="preserve">表、 自动分析标准层范围、自动将引用层和标准层进行对位、自动按标高进行楼 层组装。 </w:t>
                  </w:r>
                  <w:r>
                    <w:rPr>
                      <w:rFonts w:ascii="仿宋" w:eastAsia="仿宋" w:hAnsi="仿宋" w:cs="仿宋" w:hint="eastAsia"/>
                      <w:color w:val="000000"/>
                      <w:kern w:val="0"/>
                      <w:sz w:val="24"/>
                      <w:lang w:bidi="ar"/>
                    </w:rPr>
                    <w:br/>
                    <w:t>3、软件除常规构件外，还支持正 确识别幕墙（包括斜幕墙）、斜柱、异形柱、各种钢构件（如工字 钢、H 型钢、箱型截面、圆钢管、槽钢、角钢等）、楼梯、墙身节 点大样等。</w:t>
                  </w:r>
                  <w:r>
                    <w:rPr>
                      <w:rFonts w:ascii="仿宋" w:eastAsia="仿宋" w:hAnsi="仿宋" w:cs="仿宋" w:hint="eastAsia"/>
                      <w:color w:val="000000"/>
                      <w:kern w:val="0"/>
                      <w:sz w:val="24"/>
                      <w:lang w:bidi="ar"/>
                    </w:rPr>
                    <w:br/>
                    <w:t>4 、软件适应不同的绘图习惯，支持仰视画法和俯视画  法、钢梁采用单线还是双线等；采用外部参照</w:t>
                  </w:r>
                  <w:proofErr w:type="gramStart"/>
                  <w:r>
                    <w:rPr>
                      <w:rFonts w:ascii="仿宋" w:eastAsia="仿宋" w:hAnsi="仿宋" w:cs="仿宋" w:hint="eastAsia"/>
                      <w:color w:val="000000"/>
                      <w:kern w:val="0"/>
                      <w:sz w:val="24"/>
                      <w:lang w:bidi="ar"/>
                    </w:rPr>
                    <w:t>或者图块编辑</w:t>
                  </w:r>
                  <w:proofErr w:type="gramEnd"/>
                  <w:r>
                    <w:rPr>
                      <w:rFonts w:ascii="仿宋" w:eastAsia="仿宋" w:hAnsi="仿宋" w:cs="仿宋" w:hint="eastAsia"/>
                      <w:color w:val="000000"/>
                      <w:kern w:val="0"/>
                      <w:sz w:val="24"/>
                      <w:lang w:bidi="ar"/>
                    </w:rPr>
                    <w:t>的图纸 都能做到快速分析；对于同一平面分多张图纸表达的情况提供了借用功能。</w:t>
                  </w:r>
                  <w:r>
                    <w:rPr>
                      <w:rFonts w:ascii="仿宋" w:eastAsia="仿宋" w:hAnsi="仿宋" w:cs="仿宋" w:hint="eastAsia"/>
                      <w:color w:val="000000"/>
                      <w:kern w:val="0"/>
                      <w:sz w:val="24"/>
                      <w:lang w:bidi="ar"/>
                    </w:rPr>
                    <w:br/>
                    <w:t>5、支持将总说明、楼层表中的混凝土标号、钢构件的钢材 型号、门窗表等信息以数据的形式记录到模型中。</w:t>
                  </w:r>
                  <w:r>
                    <w:rPr>
                      <w:rFonts w:ascii="仿宋" w:eastAsia="仿宋" w:hAnsi="仿宋" w:cs="仿宋" w:hint="eastAsia"/>
                      <w:color w:val="000000"/>
                      <w:kern w:val="0"/>
                      <w:sz w:val="24"/>
                      <w:lang w:bidi="ar"/>
                    </w:rPr>
                    <w:br/>
                    <w:t>6、支持自动区分 表格类型，自动识别表格范围，自动完成表格内容的解析；可支持  多种文字和表格的自动识别，包括图纸总说明、材料做法表、楼层  表、立剖面标高、门窗表、钢构件截面表和各类钢筋表；可建立文字表格与平面图的关联关系，支持一个表格（或一组文字）对应多 张平面图和一张平面图对应多张表格（或多组文字）的情况。</w:t>
                  </w:r>
                  <w:r>
                    <w:rPr>
                      <w:rFonts w:ascii="仿宋" w:eastAsia="仿宋" w:hAnsi="仿宋" w:cs="仿宋" w:hint="eastAsia"/>
                      <w:color w:val="000000"/>
                      <w:kern w:val="0"/>
                      <w:sz w:val="24"/>
                      <w:lang w:bidi="ar"/>
                    </w:rPr>
                    <w:br/>
                    <w:t>7、支持反写模型机制，生成模型之后，在后续的操作过程中，可对模型进行自动修正，从而得到更加完善的模型。</w:t>
                  </w:r>
                  <w:r>
                    <w:rPr>
                      <w:rFonts w:ascii="仿宋" w:eastAsia="仿宋" w:hAnsi="仿宋" w:cs="仿宋" w:hint="eastAsia"/>
                      <w:color w:val="000000"/>
                      <w:kern w:val="0"/>
                      <w:sz w:val="24"/>
                      <w:lang w:bidi="ar"/>
                    </w:rPr>
                    <w:br/>
                    <w:t>8 、软件支持工 程拼装功能，将不同专业的模型拼装成一个模型，实现多专业协同工作。</w:t>
                  </w:r>
                  <w:r>
                    <w:rPr>
                      <w:rFonts w:ascii="仿宋" w:eastAsia="仿宋" w:hAnsi="仿宋" w:cs="仿宋" w:hint="eastAsia"/>
                      <w:color w:val="000000"/>
                      <w:kern w:val="0"/>
                      <w:sz w:val="24"/>
                      <w:lang w:bidi="ar"/>
                    </w:rPr>
                    <w:br/>
                    <w:t>9 、为保证软件的数据对接，平台统一和稳定性，BIM仿真教学系统所有产品各子模块均为同一平台。</w:t>
                  </w:r>
                </w:p>
              </w:tc>
            </w:tr>
            <w:tr w:rsidR="00966E28" w14:paraId="256478B6" w14:textId="77777777">
              <w:trPr>
                <w:trHeight w:val="5383"/>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7513740C"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lastRenderedPageBreak/>
                    <w:t>24</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0657F0B7"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BIM 仿真教学平台-三维</w:t>
                  </w:r>
                  <w:proofErr w:type="gramStart"/>
                  <w:r>
                    <w:rPr>
                      <w:rFonts w:ascii="仿宋" w:eastAsia="仿宋" w:hAnsi="仿宋" w:cs="仿宋" w:hint="eastAsia"/>
                      <w:color w:val="000000"/>
                      <w:kern w:val="0"/>
                      <w:sz w:val="24"/>
                      <w:lang w:bidi="ar"/>
                    </w:rPr>
                    <w:t>实体元</w:t>
                  </w:r>
                  <w:proofErr w:type="gramEnd"/>
                  <w:r>
                    <w:rPr>
                      <w:rFonts w:ascii="仿宋" w:eastAsia="仿宋" w:hAnsi="仿宋" w:cs="仿宋" w:hint="eastAsia"/>
                      <w:color w:val="000000"/>
                      <w:kern w:val="0"/>
                      <w:sz w:val="24"/>
                      <w:lang w:bidi="ar"/>
                    </w:rPr>
                    <w:t>节点精细分析软件</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76BA55CC"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▲BIM 仿真教学系统-三维</w:t>
                  </w:r>
                  <w:proofErr w:type="gramStart"/>
                  <w:r>
                    <w:rPr>
                      <w:rFonts w:ascii="仿宋" w:eastAsia="仿宋" w:hAnsi="仿宋" w:cs="仿宋" w:hint="eastAsia"/>
                      <w:color w:val="000000"/>
                      <w:kern w:val="0"/>
                      <w:sz w:val="24"/>
                      <w:lang w:bidi="ar"/>
                    </w:rPr>
                    <w:t>实体元</w:t>
                  </w:r>
                  <w:proofErr w:type="gramEnd"/>
                  <w:r>
                    <w:rPr>
                      <w:rFonts w:ascii="仿宋" w:eastAsia="仿宋" w:hAnsi="仿宋" w:cs="仿宋" w:hint="eastAsia"/>
                      <w:color w:val="000000"/>
                      <w:kern w:val="0"/>
                      <w:sz w:val="24"/>
                      <w:lang w:bidi="ar"/>
                    </w:rPr>
                    <w:t>节点精细分析软件1节点（</w:t>
                  </w:r>
                  <w:r>
                    <w:rPr>
                      <w:rFonts w:ascii="仿宋" w:eastAsia="仿宋" w:hAnsi="仿宋" w:cs="仿宋" w:hint="eastAsia"/>
                      <w:color w:val="000000"/>
                      <w:kern w:val="0"/>
                      <w:sz w:val="24"/>
                      <w:highlight w:val="yellow"/>
                      <w:lang w:bidi="ar"/>
                    </w:rPr>
                    <w:t>需要具体功能现场演示</w:t>
                  </w:r>
                  <w:r>
                    <w:rPr>
                      <w:rFonts w:ascii="仿宋" w:eastAsia="仿宋" w:hAnsi="仿宋" w:cs="仿宋" w:hint="eastAsia"/>
                      <w:color w:val="000000"/>
                      <w:kern w:val="0"/>
                      <w:sz w:val="24"/>
                      <w:lang w:bidi="ar"/>
                    </w:rPr>
                    <w:t>）</w:t>
                  </w:r>
                  <w:commentRangeStart w:id="45"/>
                  <w:commentRangeEnd w:id="45"/>
                  <w:r>
                    <w:commentReference w:id="45"/>
                  </w:r>
                  <w:r>
                    <w:rPr>
                      <w:rFonts w:ascii="仿宋" w:eastAsia="仿宋" w:hAnsi="仿宋" w:cs="仿宋" w:hint="eastAsia"/>
                      <w:color w:val="000000"/>
                      <w:kern w:val="0"/>
                      <w:sz w:val="24"/>
                      <w:lang w:bidi="ar"/>
                    </w:rPr>
                    <w:br/>
                    <w:t>1.采用自主研发的三维通用造型平台为基础构建节点实体的精细化 分析模型。</w:t>
                  </w:r>
                  <w:r>
                    <w:rPr>
                      <w:rFonts w:ascii="仿宋" w:eastAsia="仿宋" w:hAnsi="仿宋" w:cs="仿宋" w:hint="eastAsia"/>
                      <w:color w:val="000000"/>
                      <w:kern w:val="0"/>
                      <w:sz w:val="24"/>
                      <w:lang w:bidi="ar"/>
                    </w:rPr>
                    <w:br/>
                    <w:t>2.可通过“整体分析”或“隔离体分析”方法实现节点实  体模型的有限元静力分析，为复杂节点的设计提供计算依据。</w:t>
                  </w:r>
                  <w:r>
                    <w:rPr>
                      <w:rFonts w:ascii="仿宋" w:eastAsia="仿宋" w:hAnsi="仿宋" w:cs="仿宋" w:hint="eastAsia"/>
                      <w:color w:val="000000"/>
                      <w:kern w:val="0"/>
                      <w:sz w:val="24"/>
                      <w:lang w:bidi="ar"/>
                    </w:rPr>
                    <w:br/>
                    <w:t>3.便捷多样的建模方式，可实现从上部结构模型 中选择节点区关联构件形成的节点实体模型和直接通过三维通用造 型平台直接建立三维实体模型。</w:t>
                  </w:r>
                  <w:r>
                    <w:rPr>
                      <w:rFonts w:ascii="仿宋" w:eastAsia="仿宋" w:hAnsi="仿宋" w:cs="仿宋" w:hint="eastAsia"/>
                      <w:color w:val="000000"/>
                      <w:kern w:val="0"/>
                      <w:sz w:val="24"/>
                      <w:lang w:bidi="ar"/>
                    </w:rPr>
                    <w:br/>
                    <w:t>4.对于上部结构导入模型提供了两 种节点有限元分析方法，分别为整体分析和隔离体分析。对于自建 模型，提供与通用有限元计算软件相同的计算流程，但不使用上部 结构的结果数据，由用户自行定义荷载和边界条件。</w:t>
                  </w:r>
                  <w:r>
                    <w:rPr>
                      <w:rFonts w:ascii="仿宋" w:eastAsia="仿宋" w:hAnsi="仿宋" w:cs="仿宋" w:hint="eastAsia"/>
                      <w:color w:val="000000"/>
                      <w:kern w:val="0"/>
                      <w:sz w:val="24"/>
                      <w:lang w:bidi="ar"/>
                    </w:rPr>
                    <w:br/>
                    <w:t>5.混凝土结构节点、劲性混凝土结构节点、钢管混凝土结构节点、 空间结构节点、钢结构节点等普通节点模型均可以考虑钢筋的影响。</w:t>
                  </w:r>
                  <w:r>
                    <w:rPr>
                      <w:rFonts w:ascii="仿宋" w:eastAsia="仿宋" w:hAnsi="仿宋" w:cs="仿宋" w:hint="eastAsia"/>
                      <w:color w:val="000000"/>
                      <w:kern w:val="0"/>
                      <w:sz w:val="24"/>
                      <w:lang w:bidi="ar"/>
                    </w:rPr>
                    <w:br/>
                    <w:t>6.支持对钢结构施工图设计模块生成的节 点区连接构件显示连接板、盖板、帮条、加劲板等节点细部构造。</w:t>
                  </w:r>
                  <w:r>
                    <w:rPr>
                      <w:rFonts w:ascii="仿宋" w:eastAsia="仿宋" w:hAnsi="仿宋" w:cs="仿宋" w:hint="eastAsia"/>
                      <w:color w:val="000000"/>
                      <w:kern w:val="0"/>
                      <w:sz w:val="24"/>
                      <w:lang w:bidi="ar"/>
                    </w:rPr>
                    <w:br/>
                    <w:t>7.支持多种三维实体编辑功能，可完成线、面、体造型，实现三维 实体之间的编辑功能，支持任意形式的三维实体建模。8.采用</w:t>
                  </w:r>
                  <w:proofErr w:type="gramStart"/>
                  <w:r>
                    <w:rPr>
                      <w:rFonts w:ascii="仿宋" w:eastAsia="仿宋" w:hAnsi="仿宋" w:cs="仿宋" w:hint="eastAsia"/>
                      <w:color w:val="000000"/>
                      <w:kern w:val="0"/>
                      <w:sz w:val="24"/>
                      <w:lang w:bidi="ar"/>
                    </w:rPr>
                    <w:t>全协调</w:t>
                  </w:r>
                  <w:proofErr w:type="gramEnd"/>
                  <w:r>
                    <w:rPr>
                      <w:rFonts w:ascii="仿宋" w:eastAsia="仿宋" w:hAnsi="仿宋" w:cs="仿宋" w:hint="eastAsia"/>
                      <w:color w:val="000000"/>
                      <w:kern w:val="0"/>
                      <w:sz w:val="24"/>
                      <w:lang w:bidi="ar"/>
                    </w:rPr>
                    <w:t>方式的实体网格划分技术，可以自动对三维实体模型进行网格划 分，单元类型为四面体单元。</w:t>
                  </w:r>
                  <w:r>
                    <w:rPr>
                      <w:rFonts w:ascii="仿宋" w:eastAsia="仿宋" w:hAnsi="仿宋" w:cs="仿宋" w:hint="eastAsia"/>
                      <w:color w:val="000000"/>
                      <w:kern w:val="0"/>
                      <w:sz w:val="24"/>
                      <w:lang w:bidi="ar"/>
                    </w:rPr>
                    <w:br/>
                    <w:t xml:space="preserve"> 9.程序还提供了局部网格加密功能，可自动对自定义荷载</w:t>
                  </w:r>
                  <w:proofErr w:type="gramStart"/>
                  <w:r>
                    <w:rPr>
                      <w:rFonts w:ascii="仿宋" w:eastAsia="仿宋" w:hAnsi="仿宋" w:cs="仿宋" w:hint="eastAsia"/>
                      <w:color w:val="000000"/>
                      <w:kern w:val="0"/>
                      <w:sz w:val="24"/>
                      <w:lang w:bidi="ar"/>
                    </w:rPr>
                    <w:t>作用面区域</w:t>
                  </w:r>
                  <w:proofErr w:type="gramEnd"/>
                  <w:r>
                    <w:rPr>
                      <w:rFonts w:ascii="仿宋" w:eastAsia="仿宋" w:hAnsi="仿宋" w:cs="仿宋" w:hint="eastAsia"/>
                      <w:color w:val="000000"/>
                      <w:kern w:val="0"/>
                      <w:sz w:val="24"/>
                      <w:lang w:bidi="ar"/>
                    </w:rPr>
                    <w:t>进行网格加密。此外，用户也可以  单独指定网格加密区域。计算结果提供  三维变形以及应力云图的结果表达形式。支持输出 Word格式计算书。</w:t>
                  </w:r>
                  <w:r>
                    <w:rPr>
                      <w:rFonts w:ascii="仿宋" w:eastAsia="仿宋" w:hAnsi="仿宋" w:cs="仿宋" w:hint="eastAsia"/>
                      <w:color w:val="000000"/>
                      <w:kern w:val="0"/>
                      <w:sz w:val="24"/>
                      <w:lang w:bidi="ar"/>
                    </w:rPr>
                    <w:br/>
                    <w:t>10.为保证软件的数据对接，平台统一和稳定性，BIM 仿真教学系统所有产品各子模块均为同一平台。</w:t>
                  </w:r>
                </w:p>
              </w:tc>
            </w:tr>
            <w:tr w:rsidR="00966E28" w14:paraId="5FCD27E9" w14:textId="77777777">
              <w:trPr>
                <w:trHeight w:val="4307"/>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1A77A334"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lastRenderedPageBreak/>
                    <w:t>25</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7ABCC77F" w14:textId="77777777" w:rsidR="00966E28" w:rsidRDefault="00000000">
                  <w:pPr>
                    <w:widowControl/>
                    <w:jc w:val="left"/>
                    <w:textAlignment w:val="top"/>
                    <w:rPr>
                      <w:rFonts w:ascii="仿宋" w:eastAsia="仿宋" w:hAnsi="仿宋" w:cs="仿宋"/>
                      <w:color w:val="000000"/>
                      <w:sz w:val="24"/>
                    </w:rPr>
                  </w:pPr>
                  <w:commentRangeStart w:id="46"/>
                  <w:r>
                    <w:rPr>
                      <w:rFonts w:ascii="仿宋" w:eastAsia="仿宋" w:hAnsi="仿宋" w:cs="仿宋" w:hint="eastAsia"/>
                      <w:color w:val="000000"/>
                      <w:kern w:val="0"/>
                      <w:sz w:val="24"/>
                      <w:highlight w:val="yellow"/>
                      <w:lang w:bidi="ar"/>
                    </w:rPr>
                    <w:t>教学电脑</w:t>
                  </w:r>
                  <w:commentRangeEnd w:id="46"/>
                  <w:r>
                    <w:commentReference w:id="46"/>
                  </w:r>
                  <w:r>
                    <w:rPr>
                      <w:rFonts w:ascii="仿宋" w:eastAsia="仿宋" w:hAnsi="仿宋" w:cs="仿宋" w:hint="eastAsia"/>
                      <w:color w:val="000000"/>
                      <w:kern w:val="0"/>
                      <w:sz w:val="24"/>
                      <w:lang w:bidi="ar"/>
                    </w:rPr>
                    <w:t>和桌椅</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6B977337" w14:textId="77777777" w:rsidR="00966E28" w:rsidRDefault="00000000">
                  <w:pPr>
                    <w:widowControl/>
                    <w:jc w:val="left"/>
                    <w:textAlignment w:val="top"/>
                    <w:rPr>
                      <w:rFonts w:ascii="仿宋" w:eastAsia="仿宋" w:hAnsi="仿宋" w:cs="仿宋"/>
                      <w:color w:val="000000"/>
                      <w:kern w:val="0"/>
                      <w:sz w:val="24"/>
                      <w:lang w:bidi="ar"/>
                    </w:rPr>
                  </w:pPr>
                  <w:commentRangeStart w:id="47"/>
                  <w:r>
                    <w:rPr>
                      <w:rFonts w:ascii="仿宋" w:eastAsia="仿宋" w:hAnsi="仿宋" w:cs="仿宋" w:hint="eastAsia"/>
                      <w:color w:val="000000"/>
                      <w:kern w:val="0"/>
                      <w:sz w:val="24"/>
                      <w:highlight w:val="yellow"/>
                      <w:lang w:bidi="ar"/>
                    </w:rPr>
                    <w:t>教学电脑</w:t>
                  </w:r>
                  <w:commentRangeEnd w:id="47"/>
                  <w:r>
                    <w:commentReference w:id="47"/>
                  </w:r>
                  <w:r>
                    <w:rPr>
                      <w:rFonts w:ascii="仿宋" w:eastAsia="仿宋" w:hAnsi="仿宋" w:cs="仿宋" w:hint="eastAsia"/>
                      <w:color w:val="000000"/>
                      <w:kern w:val="0"/>
                      <w:sz w:val="24"/>
                      <w:highlight w:val="yellow"/>
                      <w:lang w:bidi="ar"/>
                    </w:rPr>
                    <w:t>42台</w:t>
                  </w:r>
                  <w:r>
                    <w:rPr>
                      <w:rFonts w:ascii="仿宋" w:eastAsia="仿宋" w:hAnsi="仿宋" w:cs="仿宋" w:hint="eastAsia"/>
                      <w:color w:val="000000"/>
                      <w:kern w:val="0"/>
                      <w:sz w:val="24"/>
                      <w:highlight w:val="yellow"/>
                      <w:lang w:bidi="ar"/>
                    </w:rPr>
                    <w:br/>
                  </w:r>
                  <w:r>
                    <w:rPr>
                      <w:rFonts w:ascii="仿宋" w:eastAsia="仿宋" w:hAnsi="仿宋" w:cs="仿宋" w:hint="eastAsia"/>
                      <w:color w:val="000000"/>
                      <w:kern w:val="0"/>
                      <w:sz w:val="24"/>
                      <w:lang w:bidi="ar"/>
                    </w:rPr>
                    <w:t>1.处理器：不低于i7-12700 处理器。</w:t>
                  </w:r>
                  <w:r>
                    <w:rPr>
                      <w:rFonts w:ascii="仿宋" w:eastAsia="仿宋" w:hAnsi="仿宋" w:cs="仿宋" w:hint="eastAsia"/>
                      <w:color w:val="000000"/>
                      <w:kern w:val="0"/>
                      <w:sz w:val="24"/>
                      <w:lang w:bidi="ar"/>
                    </w:rPr>
                    <w:br/>
                    <w:t>2.主板：Intel B系列芯片组。</w:t>
                  </w:r>
                  <w:r>
                    <w:rPr>
                      <w:rFonts w:ascii="仿宋" w:eastAsia="仿宋" w:hAnsi="仿宋" w:cs="仿宋" w:hint="eastAsia"/>
                      <w:color w:val="000000"/>
                      <w:kern w:val="0"/>
                      <w:sz w:val="24"/>
                      <w:lang w:bidi="ar"/>
                    </w:rPr>
                    <w:br/>
                    <w:t>3.内存：≥16G DDR4 3200MHz 内存（可扩展至32G）。</w:t>
                  </w:r>
                  <w:r>
                    <w:rPr>
                      <w:rFonts w:ascii="仿宋" w:eastAsia="仿宋" w:hAnsi="仿宋" w:cs="仿宋" w:hint="eastAsia"/>
                      <w:color w:val="000000"/>
                      <w:kern w:val="0"/>
                      <w:sz w:val="24"/>
                      <w:lang w:bidi="ar"/>
                    </w:rPr>
                    <w:br/>
                    <w:t>4.硬盘：≥1T固态硬盘。</w:t>
                  </w:r>
                  <w:r>
                    <w:rPr>
                      <w:rFonts w:ascii="仿宋" w:eastAsia="仿宋" w:hAnsi="仿宋" w:cs="仿宋" w:hint="eastAsia"/>
                      <w:color w:val="000000"/>
                      <w:kern w:val="0"/>
                      <w:sz w:val="24"/>
                      <w:lang w:bidi="ar"/>
                    </w:rPr>
                    <w:br/>
                    <w:t>5.显卡：≥2G独立显卡。</w:t>
                  </w:r>
                  <w:r>
                    <w:rPr>
                      <w:rFonts w:ascii="仿宋" w:eastAsia="仿宋" w:hAnsi="仿宋" w:cs="仿宋" w:hint="eastAsia"/>
                      <w:color w:val="000000"/>
                      <w:kern w:val="0"/>
                      <w:sz w:val="24"/>
                      <w:lang w:bidi="ar"/>
                    </w:rPr>
                    <w:br/>
                    <w:t>6.网卡：主板集成1000M以太网卡。</w:t>
                  </w:r>
                  <w:r>
                    <w:rPr>
                      <w:rFonts w:ascii="仿宋" w:eastAsia="仿宋" w:hAnsi="仿宋" w:cs="仿宋" w:hint="eastAsia"/>
                      <w:color w:val="000000"/>
                      <w:kern w:val="0"/>
                      <w:sz w:val="24"/>
                      <w:lang w:bidi="ar"/>
                    </w:rPr>
                    <w:br/>
                    <w:t>7.声卡：主板集成，高保真音频。</w:t>
                  </w:r>
                  <w:r>
                    <w:rPr>
                      <w:rFonts w:ascii="仿宋" w:eastAsia="仿宋" w:hAnsi="仿宋" w:cs="仿宋" w:hint="eastAsia"/>
                      <w:color w:val="000000"/>
                      <w:kern w:val="0"/>
                      <w:sz w:val="24"/>
                      <w:lang w:bidi="ar"/>
                    </w:rPr>
                    <w:br/>
                    <w:t>8.端口：≥6个USB3.0；1个VGA+HDMI+DP接口，1个串口。</w:t>
                  </w:r>
                  <w:r>
                    <w:rPr>
                      <w:rFonts w:ascii="仿宋" w:eastAsia="仿宋" w:hAnsi="仿宋" w:cs="仿宋" w:hint="eastAsia"/>
                      <w:color w:val="000000"/>
                      <w:kern w:val="0"/>
                      <w:sz w:val="24"/>
                      <w:lang w:bidi="ar"/>
                    </w:rPr>
                    <w:br/>
                    <w:t>9.配置无线键鼠。</w:t>
                  </w:r>
                  <w:r>
                    <w:rPr>
                      <w:rFonts w:ascii="仿宋" w:eastAsia="仿宋" w:hAnsi="仿宋" w:cs="仿宋" w:hint="eastAsia"/>
                      <w:color w:val="000000"/>
                      <w:kern w:val="0"/>
                      <w:sz w:val="24"/>
                      <w:lang w:bidi="ar"/>
                    </w:rPr>
                    <w:br/>
                    <w:t>10.显示器≥21.5吋，分辨率≥1920×1080，刷新率≥75HZ。</w:t>
                  </w:r>
                  <w:r>
                    <w:rPr>
                      <w:rFonts w:ascii="仿宋" w:eastAsia="仿宋" w:hAnsi="仿宋" w:cs="仿宋" w:hint="eastAsia"/>
                      <w:color w:val="000000"/>
                      <w:kern w:val="0"/>
                      <w:sz w:val="24"/>
                      <w:lang w:bidi="ar"/>
                    </w:rPr>
                    <w:br/>
                  </w:r>
                  <w:commentRangeStart w:id="48"/>
                  <w:r>
                    <w:rPr>
                      <w:rFonts w:ascii="仿宋" w:eastAsia="仿宋" w:hAnsi="仿宋" w:cs="仿宋" w:hint="eastAsia"/>
                      <w:strike/>
                      <w:color w:val="000000"/>
                      <w:kern w:val="0"/>
                      <w:sz w:val="24"/>
                      <w:highlight w:val="yellow"/>
                      <w:lang w:bidi="ar"/>
                    </w:rPr>
                    <w:t>教学电脑</w:t>
                  </w:r>
                  <w:commentRangeEnd w:id="48"/>
                  <w:r>
                    <w:commentReference w:id="48"/>
                  </w:r>
                  <w:r>
                    <w:rPr>
                      <w:rFonts w:ascii="仿宋" w:eastAsia="仿宋" w:hAnsi="仿宋" w:cs="仿宋" w:hint="eastAsia"/>
                      <w:color w:val="000000"/>
                      <w:kern w:val="0"/>
                      <w:sz w:val="24"/>
                      <w:lang w:bidi="ar"/>
                    </w:rPr>
                    <w:t>配套桌椅2000*2000*750：</w:t>
                  </w:r>
                  <w:r>
                    <w:rPr>
                      <w:rFonts w:ascii="仿宋" w:eastAsia="仿宋" w:hAnsi="仿宋" w:cs="仿宋" w:hint="eastAsia"/>
                      <w:color w:val="000000"/>
                      <w:kern w:val="0"/>
                      <w:sz w:val="24"/>
                      <w:lang w:bidi="ar"/>
                    </w:rPr>
                    <w:br/>
                    <w:t xml:space="preserve">1.台面：采用 25mm 厚三聚氰胺板,1.5mm 厚 PVC </w:t>
                  </w:r>
                  <w:proofErr w:type="gramStart"/>
                  <w:r>
                    <w:rPr>
                      <w:rFonts w:ascii="仿宋" w:eastAsia="仿宋" w:hAnsi="仿宋" w:cs="仿宋" w:hint="eastAsia"/>
                      <w:color w:val="000000"/>
                      <w:kern w:val="0"/>
                      <w:sz w:val="24"/>
                      <w:lang w:bidi="ar"/>
                    </w:rPr>
                    <w:t>本色封边</w:t>
                  </w:r>
                  <w:proofErr w:type="gramEnd"/>
                  <w:r>
                    <w:rPr>
                      <w:rFonts w:ascii="仿宋" w:eastAsia="仿宋" w:hAnsi="仿宋" w:cs="仿宋" w:hint="eastAsia"/>
                      <w:color w:val="000000"/>
                      <w:kern w:val="0"/>
                      <w:sz w:val="24"/>
                      <w:lang w:bidi="ar"/>
                    </w:rPr>
                    <w:t>,易清洁、耐磨、</w:t>
                  </w:r>
                  <w:proofErr w:type="gramStart"/>
                  <w:r>
                    <w:rPr>
                      <w:rFonts w:ascii="仿宋" w:eastAsia="仿宋" w:hAnsi="仿宋" w:cs="仿宋" w:hint="eastAsia"/>
                      <w:color w:val="000000"/>
                      <w:kern w:val="0"/>
                      <w:sz w:val="24"/>
                      <w:lang w:bidi="ar"/>
                    </w:rPr>
                    <w:t>耐烟酌</w:t>
                  </w:r>
                  <w:proofErr w:type="gramEnd"/>
                  <w:r>
                    <w:rPr>
                      <w:rFonts w:ascii="仿宋" w:eastAsia="仿宋" w:hAnsi="仿宋" w:cs="仿宋" w:hint="eastAsia"/>
                      <w:color w:val="000000"/>
                      <w:kern w:val="0"/>
                      <w:sz w:val="24"/>
                      <w:lang w:bidi="ar"/>
                    </w:rPr>
                    <w:t>、抗污染，</w:t>
                  </w:r>
                  <w:commentRangeStart w:id="49"/>
                  <w:r>
                    <w:rPr>
                      <w:rFonts w:ascii="仿宋" w:eastAsia="仿宋" w:hAnsi="仿宋" w:cs="仿宋" w:hint="eastAsia"/>
                      <w:strike/>
                      <w:color w:val="000000"/>
                      <w:kern w:val="0"/>
                      <w:sz w:val="24"/>
                      <w:highlight w:val="yellow"/>
                      <w:lang w:bidi="ar"/>
                    </w:rPr>
                    <w:t>经久耐用，造型美观等特点。</w:t>
                  </w:r>
                  <w:commentRangeEnd w:id="49"/>
                  <w:r>
                    <w:commentReference w:id="49"/>
                  </w:r>
                  <w:r>
                    <w:rPr>
                      <w:rFonts w:ascii="仿宋" w:eastAsia="仿宋" w:hAnsi="仿宋" w:cs="仿宋" w:hint="eastAsia"/>
                      <w:color w:val="000000"/>
                      <w:kern w:val="0"/>
                      <w:sz w:val="24"/>
                      <w:lang w:bidi="ar"/>
                    </w:rPr>
                    <w:t xml:space="preserve">台身：采用 16mm 厚三聚氰胺板，1.2mm 厚 PVC </w:t>
                  </w:r>
                  <w:proofErr w:type="gramStart"/>
                  <w:r>
                    <w:rPr>
                      <w:rFonts w:ascii="仿宋" w:eastAsia="仿宋" w:hAnsi="仿宋" w:cs="仿宋" w:hint="eastAsia"/>
                      <w:color w:val="000000"/>
                      <w:kern w:val="0"/>
                      <w:sz w:val="24"/>
                      <w:lang w:bidi="ar"/>
                    </w:rPr>
                    <w:t>本色封边</w:t>
                  </w:r>
                  <w:proofErr w:type="gramEnd"/>
                  <w:r>
                    <w:rPr>
                      <w:rFonts w:ascii="仿宋" w:eastAsia="仿宋" w:hAnsi="仿宋" w:cs="仿宋" w:hint="eastAsia"/>
                      <w:color w:val="000000"/>
                      <w:kern w:val="0"/>
                      <w:sz w:val="24"/>
                      <w:lang w:bidi="ar"/>
                    </w:rPr>
                    <w:br/>
                    <w:t>2.结构：六边形，每张</w:t>
                  </w:r>
                  <w:proofErr w:type="gramStart"/>
                  <w:r>
                    <w:rPr>
                      <w:rFonts w:ascii="仿宋" w:eastAsia="仿宋" w:hAnsi="仿宋" w:cs="仿宋" w:hint="eastAsia"/>
                      <w:color w:val="000000"/>
                      <w:kern w:val="0"/>
                      <w:sz w:val="24"/>
                      <w:lang w:bidi="ar"/>
                    </w:rPr>
                    <w:t>台分为</w:t>
                  </w:r>
                  <w:proofErr w:type="gramEnd"/>
                  <w:r>
                    <w:rPr>
                      <w:rFonts w:ascii="仿宋" w:eastAsia="仿宋" w:hAnsi="仿宋" w:cs="仿宋" w:hint="eastAsia"/>
                      <w:color w:val="000000"/>
                      <w:kern w:val="0"/>
                      <w:sz w:val="24"/>
                      <w:lang w:bidi="ar"/>
                    </w:rPr>
                    <w:t xml:space="preserve"> 6 座。</w:t>
                  </w:r>
                  <w:r>
                    <w:rPr>
                      <w:rFonts w:ascii="仿宋" w:eastAsia="仿宋" w:hAnsi="仿宋" w:cs="仿宋" w:hint="eastAsia"/>
                      <w:color w:val="000000"/>
                      <w:kern w:val="0"/>
                      <w:sz w:val="24"/>
                      <w:lang w:bidi="ar"/>
                    </w:rPr>
                    <w:br/>
                    <w:t>3.台身：</w:t>
                  </w:r>
                  <w:proofErr w:type="gramStart"/>
                  <w:r>
                    <w:rPr>
                      <w:rFonts w:ascii="仿宋" w:eastAsia="仿宋" w:hAnsi="仿宋" w:cs="仿宋" w:hint="eastAsia"/>
                      <w:color w:val="000000"/>
                      <w:kern w:val="0"/>
                      <w:sz w:val="24"/>
                      <w:lang w:bidi="ar"/>
                    </w:rPr>
                    <w:t>立腿外</w:t>
                  </w:r>
                  <w:proofErr w:type="gramEnd"/>
                  <w:r>
                    <w:rPr>
                      <w:rFonts w:ascii="仿宋" w:eastAsia="仿宋" w:hAnsi="仿宋" w:cs="仿宋" w:hint="eastAsia"/>
                      <w:color w:val="000000"/>
                      <w:kern w:val="0"/>
                      <w:sz w:val="24"/>
                      <w:lang w:bidi="ar"/>
                    </w:rPr>
                    <w:t>框架采用 40*40*1.0mm 厚优质方管，配管采用</w:t>
                  </w:r>
                  <w:r>
                    <w:rPr>
                      <w:rFonts w:ascii="仿宋" w:eastAsia="仿宋" w:hAnsi="仿宋" w:cs="仿宋" w:hint="eastAsia"/>
                      <w:color w:val="000000"/>
                      <w:kern w:val="0"/>
                      <w:sz w:val="24"/>
                      <w:lang w:bidi="ar"/>
                    </w:rPr>
                    <w:br/>
                    <w:t xml:space="preserve">25*25*0.8mm厚优质方管，背板采用 0.6mm </w:t>
                  </w:r>
                  <w:proofErr w:type="gramStart"/>
                  <w:r>
                    <w:rPr>
                      <w:rFonts w:ascii="仿宋" w:eastAsia="仿宋" w:hAnsi="仿宋" w:cs="仿宋" w:hint="eastAsia"/>
                      <w:color w:val="000000"/>
                      <w:kern w:val="0"/>
                      <w:sz w:val="24"/>
                      <w:lang w:bidi="ar"/>
                    </w:rPr>
                    <w:t>厚高度</w:t>
                  </w:r>
                  <w:proofErr w:type="gramEnd"/>
                  <w:r>
                    <w:rPr>
                      <w:rFonts w:ascii="仿宋" w:eastAsia="仿宋" w:hAnsi="仿宋" w:cs="仿宋" w:hint="eastAsia"/>
                      <w:color w:val="000000"/>
                      <w:kern w:val="0"/>
                      <w:sz w:val="24"/>
                      <w:lang w:bidi="ar"/>
                    </w:rPr>
                    <w:t>不小于 400mm 优 质冷轧钢板折弯成型，封板采用 0.6mm 厚优质冷轧钢板。</w:t>
                  </w:r>
                  <w:proofErr w:type="gramStart"/>
                  <w:r>
                    <w:rPr>
                      <w:rFonts w:ascii="仿宋" w:eastAsia="仿宋" w:hAnsi="仿宋" w:cs="仿宋" w:hint="eastAsia"/>
                      <w:color w:val="000000"/>
                      <w:kern w:val="0"/>
                      <w:sz w:val="24"/>
                      <w:lang w:bidi="ar"/>
                    </w:rPr>
                    <w:t>带主机架</w:t>
                  </w:r>
                  <w:proofErr w:type="gramEnd"/>
                  <w:r>
                    <w:rPr>
                      <w:rFonts w:ascii="仿宋" w:eastAsia="仿宋" w:hAnsi="仿宋" w:cs="仿宋" w:hint="eastAsia"/>
                      <w:color w:val="000000"/>
                      <w:kern w:val="0"/>
                      <w:sz w:val="24"/>
                      <w:lang w:bidi="ar"/>
                    </w:rPr>
                    <w:t>。</w:t>
                  </w:r>
                  <w:r>
                    <w:rPr>
                      <w:rFonts w:ascii="仿宋" w:eastAsia="仿宋" w:hAnsi="仿宋" w:cs="仿宋" w:hint="eastAsia"/>
                      <w:color w:val="000000"/>
                      <w:kern w:val="0"/>
                      <w:sz w:val="24"/>
                      <w:lang w:bidi="ar"/>
                    </w:rPr>
                    <w:br/>
                    <w:t>椅子：背架边条：20*30铁质方管，坚固耐用 背网：进口条纹网（PVC塑胶网），</w:t>
                  </w:r>
                  <w:proofErr w:type="gramStart"/>
                  <w:r>
                    <w:rPr>
                      <w:rFonts w:ascii="仿宋" w:eastAsia="仿宋" w:hAnsi="仿宋" w:cs="仿宋" w:hint="eastAsia"/>
                      <w:color w:val="000000"/>
                      <w:kern w:val="0"/>
                      <w:sz w:val="24"/>
                      <w:lang w:bidi="ar"/>
                    </w:rPr>
                    <w:t>耐磨耐刮</w:t>
                  </w:r>
                  <w:proofErr w:type="gramEnd"/>
                  <w:r>
                    <w:rPr>
                      <w:rFonts w:ascii="仿宋" w:eastAsia="仿宋" w:hAnsi="仿宋" w:cs="仿宋" w:hint="eastAsia"/>
                      <w:color w:val="000000"/>
                      <w:kern w:val="0"/>
                      <w:sz w:val="24"/>
                      <w:lang w:bidi="ar"/>
                    </w:rPr>
                    <w:t xml:space="preserve"> 座网：宽窄相间</w:t>
                  </w:r>
                  <w:proofErr w:type="gramStart"/>
                  <w:r>
                    <w:rPr>
                      <w:rFonts w:ascii="仿宋" w:eastAsia="仿宋" w:hAnsi="仿宋" w:cs="仿宋" w:hint="eastAsia"/>
                      <w:color w:val="000000"/>
                      <w:kern w:val="0"/>
                      <w:sz w:val="24"/>
                      <w:lang w:bidi="ar"/>
                    </w:rPr>
                    <w:t>条纹网</w:t>
                  </w:r>
                  <w:proofErr w:type="gramEnd"/>
                  <w:r>
                    <w:rPr>
                      <w:rFonts w:ascii="仿宋" w:eastAsia="仿宋" w:hAnsi="仿宋" w:cs="仿宋" w:hint="eastAsia"/>
                      <w:color w:val="000000"/>
                      <w:kern w:val="0"/>
                      <w:sz w:val="24"/>
                      <w:lang w:bidi="ar"/>
                    </w:rPr>
                    <w:t>-双层加厚</w:t>
                  </w:r>
                  <w:r>
                    <w:rPr>
                      <w:rFonts w:ascii="仿宋" w:eastAsia="仿宋" w:hAnsi="仿宋" w:cs="仿宋" w:hint="eastAsia"/>
                      <w:color w:val="000000"/>
                      <w:kern w:val="0"/>
                      <w:sz w:val="24"/>
                      <w:lang w:bidi="ar"/>
                    </w:rPr>
                    <w:br/>
                    <w:t>材质：座棉：45密度回弹海绵</w:t>
                  </w:r>
                </w:p>
                <w:p w14:paraId="539D9796"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座板：12mm厚。</w:t>
                  </w:r>
                </w:p>
              </w:tc>
            </w:tr>
            <w:tr w:rsidR="00966E28" w14:paraId="77746841" w14:textId="77777777">
              <w:trPr>
                <w:trHeight w:val="90"/>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5C810E5A"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t>26</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5E10846F"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结构工程梁柱教学实验系统</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3AB58C30"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▲一、总体要求：</w:t>
                  </w:r>
                  <w:r>
                    <w:rPr>
                      <w:rFonts w:ascii="仿宋" w:eastAsia="仿宋" w:hAnsi="仿宋" w:cs="仿宋" w:hint="eastAsia"/>
                      <w:color w:val="000000"/>
                      <w:kern w:val="0"/>
                      <w:sz w:val="24"/>
                      <w:lang w:bidi="ar"/>
                    </w:rPr>
                    <w:br/>
                    <w:t xml:space="preserve">该系统为自升降自反力梁柱加载系统，加载框架整体采用自反力门式框架，配置 3000kN 竖向作动器 2 </w:t>
                  </w:r>
                  <w:proofErr w:type="gramStart"/>
                  <w:r>
                    <w:rPr>
                      <w:rFonts w:ascii="仿宋" w:eastAsia="仿宋" w:hAnsi="仿宋" w:cs="仿宋" w:hint="eastAsia"/>
                      <w:color w:val="000000"/>
                      <w:kern w:val="0"/>
                      <w:sz w:val="24"/>
                      <w:lang w:bidi="ar"/>
                    </w:rPr>
                    <w:t>个</w:t>
                  </w:r>
                  <w:proofErr w:type="gramEnd"/>
                  <w:r>
                    <w:rPr>
                      <w:rFonts w:ascii="仿宋" w:eastAsia="仿宋" w:hAnsi="仿宋" w:cs="仿宋" w:hint="eastAsia"/>
                      <w:color w:val="000000"/>
                      <w:kern w:val="0"/>
                      <w:sz w:val="24"/>
                      <w:lang w:bidi="ar"/>
                    </w:rPr>
                    <w:t xml:space="preserve">，1000kN 水平作动器 1 </w:t>
                  </w:r>
                  <w:proofErr w:type="gramStart"/>
                  <w:r>
                    <w:rPr>
                      <w:rFonts w:ascii="仿宋" w:eastAsia="仿宋" w:hAnsi="仿宋" w:cs="仿宋" w:hint="eastAsia"/>
                      <w:color w:val="000000"/>
                      <w:kern w:val="0"/>
                      <w:sz w:val="24"/>
                      <w:lang w:bidi="ar"/>
                    </w:rPr>
                    <w:t>个</w:t>
                  </w:r>
                  <w:proofErr w:type="gramEnd"/>
                  <w:r>
                    <w:rPr>
                      <w:rFonts w:ascii="仿宋" w:eastAsia="仿宋" w:hAnsi="仿宋" w:cs="仿宋" w:hint="eastAsia"/>
                      <w:color w:val="000000"/>
                      <w:kern w:val="0"/>
                      <w:sz w:val="24"/>
                      <w:lang w:bidi="ar"/>
                    </w:rPr>
                    <w:t>。配置横梁自升降系统，水平主动跟随系统，配套伺服油源，控制系统采用多</w:t>
                  </w:r>
                  <w:proofErr w:type="gramStart"/>
                  <w:r>
                    <w:rPr>
                      <w:rFonts w:ascii="仿宋" w:eastAsia="仿宋" w:hAnsi="仿宋" w:cs="仿宋" w:hint="eastAsia"/>
                      <w:color w:val="000000"/>
                      <w:kern w:val="0"/>
                      <w:sz w:val="24"/>
                      <w:lang w:bidi="ar"/>
                    </w:rPr>
                    <w:t>通道电液伺服控制</w:t>
                  </w:r>
                  <w:proofErr w:type="gramEnd"/>
                  <w:r>
                    <w:rPr>
                      <w:rFonts w:ascii="仿宋" w:eastAsia="仿宋" w:hAnsi="仿宋" w:cs="仿宋" w:hint="eastAsia"/>
                      <w:color w:val="000000"/>
                      <w:kern w:val="0"/>
                      <w:sz w:val="24"/>
                      <w:lang w:bidi="ar"/>
                    </w:rPr>
                    <w:t>系统，配套拟动力实验系统，可实现最大竖向荷载≥5000kN、水平（拉或压）≥1000kN 的拟静力、动力及拟动力加载测试。可用于不同加载吨位的轴压试验、压剪试验、平行剪切试验等，可满足结构工程梁、柱、桁架、框架、墙体等多种构件或结构的加载需求。</w:t>
                  </w:r>
                  <w:r>
                    <w:rPr>
                      <w:rFonts w:ascii="仿宋" w:eastAsia="仿宋" w:hAnsi="仿宋" w:cs="仿宋" w:hint="eastAsia"/>
                      <w:color w:val="000000"/>
                      <w:kern w:val="0"/>
                      <w:sz w:val="24"/>
                      <w:lang w:bidi="ar"/>
                    </w:rPr>
                    <w:br/>
                    <w:t>加载</w:t>
                  </w:r>
                  <w:proofErr w:type="gramStart"/>
                  <w:r>
                    <w:rPr>
                      <w:rFonts w:ascii="仿宋" w:eastAsia="仿宋" w:hAnsi="仿宋" w:cs="仿宋" w:hint="eastAsia"/>
                      <w:color w:val="000000"/>
                      <w:kern w:val="0"/>
                      <w:sz w:val="24"/>
                      <w:lang w:bidi="ar"/>
                    </w:rPr>
                    <w:t>架整体</w:t>
                  </w:r>
                  <w:proofErr w:type="gramEnd"/>
                  <w:r>
                    <w:rPr>
                      <w:rFonts w:ascii="仿宋" w:eastAsia="仿宋" w:hAnsi="仿宋" w:cs="仿宋" w:hint="eastAsia"/>
                      <w:color w:val="000000"/>
                      <w:kern w:val="0"/>
                      <w:sz w:val="24"/>
                      <w:lang w:bidi="ar"/>
                    </w:rPr>
                    <w:t>尺寸≤6000×1200×4600mm；地面以上高度≤3650mm，加载架净空间≥4500×1000×2200mm。</w:t>
                  </w:r>
                  <w:r>
                    <w:rPr>
                      <w:rFonts w:ascii="仿宋" w:eastAsia="仿宋" w:hAnsi="仿宋" w:cs="仿宋" w:hint="eastAsia"/>
                      <w:color w:val="000000"/>
                      <w:kern w:val="0"/>
                      <w:sz w:val="24"/>
                      <w:lang w:bidi="ar"/>
                    </w:rPr>
                    <w:br/>
                    <w:t>竖向承载力≥5000kN，水平承载力≥1000kN。额定</w:t>
                  </w:r>
                  <w:r>
                    <w:rPr>
                      <w:rFonts w:ascii="仿宋" w:eastAsia="仿宋" w:hAnsi="仿宋" w:cs="仿宋" w:hint="eastAsia"/>
                      <w:color w:val="000000"/>
                      <w:kern w:val="0"/>
                      <w:sz w:val="24"/>
                      <w:lang w:bidi="ar"/>
                    </w:rPr>
                    <w:lastRenderedPageBreak/>
                    <w:t>荷载作用下构件变形量不超过跨度的 1/1200。上横梁端部需与横梁自升降系统连接，需采用伺服电机驱动丝杠</w:t>
                  </w:r>
                  <w:proofErr w:type="gramStart"/>
                  <w:r>
                    <w:rPr>
                      <w:rFonts w:ascii="仿宋" w:eastAsia="仿宋" w:hAnsi="仿宋" w:cs="仿宋" w:hint="eastAsia"/>
                      <w:color w:val="000000"/>
                      <w:kern w:val="0"/>
                      <w:sz w:val="24"/>
                      <w:lang w:bidi="ar"/>
                    </w:rPr>
                    <w:t>螺母副</w:t>
                  </w:r>
                  <w:proofErr w:type="gramEnd"/>
                  <w:r>
                    <w:rPr>
                      <w:rFonts w:ascii="仿宋" w:eastAsia="仿宋" w:hAnsi="仿宋" w:cs="仿宋" w:hint="eastAsia"/>
                      <w:color w:val="000000"/>
                      <w:kern w:val="0"/>
                      <w:sz w:val="24"/>
                      <w:lang w:bidi="ar"/>
                    </w:rPr>
                    <w:t>的方式，通过多台伺服电机同步控制，并配置位移传感器，用于控制主梁同步升降，最大提升速度≥90mm/min，四个测点的位移差值≤0.1mm。采用直径不小于180mm 的丝杠，加载系统在不承受水平荷载作用下，丝杠本身可全负荷承受竖向荷载。配置水平主动跟随系统，采用伺服作动器与随动小车平台连接，用于压剪实验竖向作动器水平主动跟随，保证竖向作动器与水平加载作动器同步移动。主动随动行程不小于600 mm，控制精度不大于0.1mm，荷载不小于150kN。钢构件材料均为 Q355B 结构钢，焊后消除焊接应力。构件工作面均进行机加工，表面粗糙度不大于R3.2。钻孔采用数控加工的方式，间距误差±0.1 mm。钢构表面喷漆前进行喷砂除锈。</w:t>
                  </w:r>
                  <w:r>
                    <w:rPr>
                      <w:rFonts w:ascii="仿宋" w:eastAsia="仿宋" w:hAnsi="仿宋" w:cs="仿宋" w:hint="eastAsia"/>
                      <w:color w:val="000000"/>
                      <w:kern w:val="0"/>
                      <w:sz w:val="24"/>
                      <w:lang w:bidi="ar"/>
                    </w:rPr>
                    <w:br/>
                    <w:t>二、主要配置清单</w:t>
                  </w:r>
                  <w:r>
                    <w:rPr>
                      <w:rFonts w:ascii="仿宋" w:eastAsia="仿宋" w:hAnsi="仿宋" w:cs="仿宋" w:hint="eastAsia"/>
                      <w:color w:val="000000"/>
                      <w:kern w:val="0"/>
                      <w:sz w:val="24"/>
                      <w:lang w:bidi="ar"/>
                    </w:rPr>
                    <w:br/>
                    <w:t>1.自反力加载架1套； 采用门式自反力结构， 整体尺寸</w:t>
                  </w:r>
                  <w:r>
                    <w:rPr>
                      <w:rFonts w:ascii="仿宋" w:eastAsia="仿宋" w:hAnsi="仿宋" w:cs="仿宋" w:hint="eastAsia"/>
                      <w:color w:val="000000"/>
                      <w:kern w:val="0"/>
                      <w:sz w:val="24"/>
                      <w:lang w:bidi="ar"/>
                    </w:rPr>
                    <w:br/>
                    <w:t>≤6000×1200×4600mm；加载架净空间≥4500×1000×2000mm。竖向承载力≥5000kN，水平承载力≥1000kN。立柱采用中间镂空的双柱结构， 尺寸≥4250×1200×300mm 。</w:t>
                  </w:r>
                  <w:proofErr w:type="gramStart"/>
                  <w:r>
                    <w:rPr>
                      <w:rFonts w:ascii="仿宋" w:eastAsia="仿宋" w:hAnsi="仿宋" w:cs="仿宋" w:hint="eastAsia"/>
                      <w:color w:val="000000"/>
                      <w:kern w:val="0"/>
                      <w:sz w:val="24"/>
                      <w:lang w:bidi="ar"/>
                    </w:rPr>
                    <w:t>底梁需</w:t>
                  </w:r>
                  <w:proofErr w:type="gramEnd"/>
                  <w:r>
                    <w:rPr>
                      <w:rFonts w:ascii="仿宋" w:eastAsia="仿宋" w:hAnsi="仿宋" w:cs="仿宋" w:hint="eastAsia"/>
                      <w:color w:val="000000"/>
                      <w:kern w:val="0"/>
                      <w:sz w:val="24"/>
                      <w:lang w:bidi="ar"/>
                    </w:rPr>
                    <w:t>采用Ⅱ 型结构，尺寸≥6000× 1200×1000mm。上横梁需采用中间镂空的双梁结构，顶部连梁采用槽型结构。立柱与横梁通过高强螺栓连接，横梁高度可按模数调整。</w:t>
                  </w:r>
                  <w:proofErr w:type="gramStart"/>
                  <w:r>
                    <w:rPr>
                      <w:rFonts w:ascii="仿宋" w:eastAsia="仿宋" w:hAnsi="仿宋" w:cs="仿宋" w:hint="eastAsia"/>
                      <w:color w:val="000000"/>
                      <w:kern w:val="0"/>
                      <w:sz w:val="24"/>
                      <w:lang w:bidi="ar"/>
                    </w:rPr>
                    <w:t>底梁顶面</w:t>
                  </w:r>
                  <w:proofErr w:type="gramEnd"/>
                  <w:r>
                    <w:rPr>
                      <w:rFonts w:ascii="仿宋" w:eastAsia="仿宋" w:hAnsi="仿宋" w:cs="仿宋" w:hint="eastAsia"/>
                      <w:color w:val="000000"/>
                      <w:kern w:val="0"/>
                      <w:sz w:val="24"/>
                      <w:lang w:bidi="ar"/>
                    </w:rPr>
                    <w:t>均布安装孔。上横梁底面通长安装直线导轨，导轨上安装可任意移动的小车平台，小车平台可随动也可锁紧。所有构件工作面均需进行机加工，粗糙度不大于R3.2，喷漆前需进行喷砂去锈，漆面颜色均匀一致。以上加载框架提供加载设备三维效果图、有限元变形、应力分析报告。</w:t>
                  </w:r>
                  <w:r>
                    <w:rPr>
                      <w:rFonts w:ascii="仿宋" w:eastAsia="仿宋" w:hAnsi="仿宋" w:cs="仿宋" w:hint="eastAsia"/>
                      <w:color w:val="000000"/>
                      <w:kern w:val="0"/>
                      <w:sz w:val="24"/>
                      <w:lang w:bidi="ar"/>
                    </w:rPr>
                    <w:br/>
                    <w:t>2. 丝杠</w:t>
                  </w:r>
                  <w:proofErr w:type="gramStart"/>
                  <w:r>
                    <w:rPr>
                      <w:rFonts w:ascii="仿宋" w:eastAsia="仿宋" w:hAnsi="仿宋" w:cs="仿宋" w:hint="eastAsia"/>
                      <w:color w:val="000000"/>
                      <w:kern w:val="0"/>
                      <w:sz w:val="24"/>
                      <w:lang w:bidi="ar"/>
                    </w:rPr>
                    <w:t>立柱副</w:t>
                  </w:r>
                  <w:proofErr w:type="gramEnd"/>
                  <w:r>
                    <w:rPr>
                      <w:rFonts w:ascii="仿宋" w:eastAsia="仿宋" w:hAnsi="仿宋" w:cs="仿宋" w:hint="eastAsia"/>
                      <w:color w:val="000000"/>
                      <w:kern w:val="0"/>
                      <w:sz w:val="24"/>
                      <w:lang w:bidi="ar"/>
                    </w:rPr>
                    <w:t xml:space="preserve"> 4 套；丝杠直径≥180mm，受竖向荷载时只靠丝杠能承受≥5000kN 竖向荷载。可全行程无极调节，采用伺服电机驱动螺旋升降机构控制横梁升降。</w:t>
                  </w:r>
                  <w:r>
                    <w:rPr>
                      <w:rFonts w:ascii="仿宋" w:eastAsia="仿宋" w:hAnsi="仿宋" w:cs="仿宋" w:hint="eastAsia"/>
                      <w:color w:val="000000"/>
                      <w:kern w:val="0"/>
                      <w:sz w:val="24"/>
                      <w:lang w:bidi="ar"/>
                    </w:rPr>
                    <w:br/>
                    <w:t>3. 横梁自升降系统 1 套；需与丝杠</w:t>
                  </w:r>
                  <w:proofErr w:type="gramStart"/>
                  <w:r>
                    <w:rPr>
                      <w:rFonts w:ascii="仿宋" w:eastAsia="仿宋" w:hAnsi="仿宋" w:cs="仿宋" w:hint="eastAsia"/>
                      <w:color w:val="000000"/>
                      <w:kern w:val="0"/>
                      <w:sz w:val="24"/>
                      <w:lang w:bidi="ar"/>
                    </w:rPr>
                    <w:t>立柱副配合</w:t>
                  </w:r>
                  <w:proofErr w:type="gramEnd"/>
                  <w:r>
                    <w:rPr>
                      <w:rFonts w:ascii="仿宋" w:eastAsia="仿宋" w:hAnsi="仿宋" w:cs="仿宋" w:hint="eastAsia"/>
                      <w:color w:val="000000"/>
                      <w:kern w:val="0"/>
                      <w:sz w:val="24"/>
                      <w:lang w:bidi="ar"/>
                    </w:rPr>
                    <w:t>使用，采用伺服电机驱动螺旋升降机构控制横梁升降。并配置四个位移传感器， 用于同步控制，最大提升速度≥90mm/min，四个测点的位移差值≤0.1 mm。需设有不同步报警及处置模块，不同步上限可设定，达到设定后，升降电机会自动停止运行；需提供自升降系统图纸，说明实现形式。</w:t>
                  </w:r>
                  <w:r>
                    <w:rPr>
                      <w:rFonts w:ascii="仿宋" w:eastAsia="仿宋" w:hAnsi="仿宋" w:cs="仿宋" w:hint="eastAsia"/>
                      <w:color w:val="000000"/>
                      <w:kern w:val="0"/>
                      <w:sz w:val="24"/>
                      <w:lang w:bidi="ar"/>
                    </w:rPr>
                    <w:br/>
                    <w:t>4. 竖向作动器 2 台；前法兰安装，单出杆结构，</w:t>
                  </w:r>
                  <w:r>
                    <w:rPr>
                      <w:rFonts w:ascii="仿宋" w:eastAsia="仿宋" w:hAnsi="仿宋" w:cs="仿宋" w:hint="eastAsia"/>
                      <w:color w:val="000000"/>
                      <w:kern w:val="0"/>
                      <w:sz w:val="24"/>
                      <w:lang w:bidi="ar"/>
                    </w:rPr>
                    <w:lastRenderedPageBreak/>
                    <w:t>最大压缩荷载≥3000kN，最大拉伸荷载≥500kN，满荷载对应的工作压力不大于25MPa，油缸耐压不小于 30MPa，活塞行程≥300mm，启动压力小于 0.1MPa，内置</w:t>
                  </w:r>
                  <w:proofErr w:type="gramStart"/>
                  <w:r>
                    <w:rPr>
                      <w:rFonts w:ascii="仿宋" w:eastAsia="仿宋" w:hAnsi="仿宋" w:cs="仿宋" w:hint="eastAsia"/>
                      <w:color w:val="000000"/>
                      <w:kern w:val="0"/>
                      <w:sz w:val="24"/>
                      <w:lang w:bidi="ar"/>
                    </w:rPr>
                    <w:t>安装磁置伸缩式</w:t>
                  </w:r>
                  <w:proofErr w:type="gramEnd"/>
                  <w:r>
                    <w:rPr>
                      <w:rFonts w:ascii="仿宋" w:eastAsia="仿宋" w:hAnsi="仿宋" w:cs="仿宋" w:hint="eastAsia"/>
                      <w:color w:val="000000"/>
                      <w:kern w:val="0"/>
                      <w:sz w:val="24"/>
                      <w:lang w:bidi="ar"/>
                    </w:rPr>
                    <w:t>位移传感器，带降噪蓄能器。</w:t>
                  </w:r>
                  <w:r>
                    <w:rPr>
                      <w:rFonts w:ascii="仿宋" w:eastAsia="仿宋" w:hAnsi="仿宋" w:cs="仿宋" w:hint="eastAsia"/>
                      <w:color w:val="000000"/>
                      <w:kern w:val="0"/>
                      <w:sz w:val="24"/>
                      <w:lang w:bidi="ar"/>
                    </w:rPr>
                    <w:br/>
                    <w:t xml:space="preserve">5. 拉压力传感器 2 </w:t>
                  </w:r>
                  <w:proofErr w:type="gramStart"/>
                  <w:r>
                    <w:rPr>
                      <w:rFonts w:ascii="仿宋" w:eastAsia="仿宋" w:hAnsi="仿宋" w:cs="仿宋" w:hint="eastAsia"/>
                      <w:color w:val="000000"/>
                      <w:kern w:val="0"/>
                      <w:sz w:val="24"/>
                      <w:lang w:bidi="ar"/>
                    </w:rPr>
                    <w:t>个</w:t>
                  </w:r>
                  <w:proofErr w:type="gramEnd"/>
                  <w:r>
                    <w:rPr>
                      <w:rFonts w:ascii="仿宋" w:eastAsia="仿宋" w:hAnsi="仿宋" w:cs="仿宋" w:hint="eastAsia"/>
                      <w:color w:val="000000"/>
                      <w:kern w:val="0"/>
                      <w:sz w:val="24"/>
                      <w:lang w:bidi="ar"/>
                    </w:rPr>
                    <w:t>；结构试验中测量实验荷载；轮辐式结构， 双输出；量程≥3000kN，线性度：0.05%；</w:t>
                  </w:r>
                  <w:r>
                    <w:rPr>
                      <w:rFonts w:ascii="仿宋" w:eastAsia="仿宋" w:hAnsi="仿宋" w:cs="仿宋" w:hint="eastAsia"/>
                      <w:color w:val="000000"/>
                      <w:kern w:val="0"/>
                      <w:sz w:val="24"/>
                      <w:lang w:bidi="ar"/>
                    </w:rPr>
                    <w:br/>
                    <w:t>6. 压缩球铰 2 套；采用拉</w:t>
                  </w:r>
                  <w:proofErr w:type="gramStart"/>
                  <w:r>
                    <w:rPr>
                      <w:rFonts w:ascii="仿宋" w:eastAsia="仿宋" w:hAnsi="仿宋" w:cs="仿宋" w:hint="eastAsia"/>
                      <w:color w:val="000000"/>
                      <w:kern w:val="0"/>
                      <w:sz w:val="24"/>
                      <w:lang w:bidi="ar"/>
                    </w:rPr>
                    <w:t>簧式万</w:t>
                  </w:r>
                  <w:proofErr w:type="gramEnd"/>
                  <w:r>
                    <w:rPr>
                      <w:rFonts w:ascii="仿宋" w:eastAsia="仿宋" w:hAnsi="仿宋" w:cs="仿宋" w:hint="eastAsia"/>
                      <w:color w:val="000000"/>
                      <w:kern w:val="0"/>
                      <w:sz w:val="24"/>
                      <w:lang w:bidi="ar"/>
                    </w:rPr>
                    <w:t>向球铰，承载力≥3000kN。</w:t>
                  </w:r>
                  <w:r>
                    <w:rPr>
                      <w:rFonts w:ascii="仿宋" w:eastAsia="仿宋" w:hAnsi="仿宋" w:cs="仿宋" w:hint="eastAsia"/>
                      <w:color w:val="000000"/>
                      <w:kern w:val="0"/>
                      <w:sz w:val="24"/>
                      <w:lang w:bidi="ar"/>
                    </w:rPr>
                    <w:br/>
                    <w:t>7. 随动小车平台 2 套，采用直线导轨作为行走介质，承载力</w:t>
                  </w:r>
                  <w:r>
                    <w:rPr>
                      <w:rFonts w:ascii="仿宋" w:eastAsia="仿宋" w:hAnsi="仿宋" w:cs="仿宋" w:hint="eastAsia"/>
                      <w:color w:val="000000"/>
                      <w:kern w:val="0"/>
                      <w:sz w:val="24"/>
                      <w:lang w:bidi="ar"/>
                    </w:rPr>
                    <w:br/>
                    <w:t>3000kN；滑动摩擦系数≤1%，行程不小于±2000mm。</w:t>
                  </w:r>
                  <w:r>
                    <w:rPr>
                      <w:rFonts w:ascii="仿宋" w:eastAsia="仿宋" w:hAnsi="仿宋" w:cs="仿宋" w:hint="eastAsia"/>
                      <w:color w:val="000000"/>
                      <w:kern w:val="0"/>
                      <w:sz w:val="24"/>
                      <w:lang w:bidi="ar"/>
                    </w:rPr>
                    <w:br/>
                    <w:t>8. 水平作动器 1 台；双出杆结构，最大拉伸、压缩荷载≥1000kN，满荷载对应的工作压力不大于 25MPa，油缸耐压不小于30MPa，活塞行程 400mm，启动压力小于 0.1MPa，内置</w:t>
                  </w:r>
                  <w:proofErr w:type="gramStart"/>
                  <w:r>
                    <w:rPr>
                      <w:rFonts w:ascii="仿宋" w:eastAsia="仿宋" w:hAnsi="仿宋" w:cs="仿宋" w:hint="eastAsia"/>
                      <w:color w:val="000000"/>
                      <w:kern w:val="0"/>
                      <w:sz w:val="24"/>
                      <w:lang w:bidi="ar"/>
                    </w:rPr>
                    <w:t>安装磁置伸缩式</w:t>
                  </w:r>
                  <w:proofErr w:type="gramEnd"/>
                  <w:r>
                    <w:rPr>
                      <w:rFonts w:ascii="仿宋" w:eastAsia="仿宋" w:hAnsi="仿宋" w:cs="仿宋" w:hint="eastAsia"/>
                      <w:color w:val="000000"/>
                      <w:kern w:val="0"/>
                      <w:sz w:val="24"/>
                      <w:lang w:bidi="ar"/>
                    </w:rPr>
                    <w:t>位移传感器。配套进口伺服阀，带降噪蓄能器，配套轮辐式荷载传感器，前端后端均配置加载铰板。</w:t>
                  </w:r>
                  <w:r>
                    <w:rPr>
                      <w:rFonts w:ascii="仿宋" w:eastAsia="仿宋" w:hAnsi="仿宋" w:cs="仿宋" w:hint="eastAsia"/>
                      <w:color w:val="000000"/>
                      <w:kern w:val="0"/>
                      <w:sz w:val="24"/>
                      <w:lang w:bidi="ar"/>
                    </w:rPr>
                    <w:br/>
                    <w:t>9.水平作动器安装板 1 套；用于连接水平油缸，可沿立柱任意调整安装高度，高度调整≥±600mm。</w:t>
                  </w:r>
                  <w:r>
                    <w:rPr>
                      <w:rFonts w:ascii="仿宋" w:eastAsia="仿宋" w:hAnsi="仿宋" w:cs="仿宋" w:hint="eastAsia"/>
                      <w:color w:val="000000"/>
                      <w:kern w:val="0"/>
                      <w:sz w:val="24"/>
                      <w:lang w:bidi="ar"/>
                    </w:rPr>
                    <w:br/>
                    <w:t>10.水平主动跟随系统 1 套；需采用伺服作动器与随动小车平台连接，用于压剪实验竖向作动器水平主动跟随，保证竖向作动器与水平加载作动器同步移动。主动随动行程不小于 600mm，控制精度不大于 0.1mm，荷载不小于 150kN。</w:t>
                  </w:r>
                  <w:r>
                    <w:rPr>
                      <w:rFonts w:ascii="仿宋" w:eastAsia="仿宋" w:hAnsi="仿宋" w:cs="仿宋" w:hint="eastAsia"/>
                      <w:color w:val="000000"/>
                      <w:kern w:val="0"/>
                      <w:sz w:val="24"/>
                      <w:lang w:bidi="ar"/>
                    </w:rPr>
                    <w:br/>
                    <w:t>11.伺服油源 1 套；需采用伺服油泵供油的方式，系统流量≥10L/min。系统具有流量调整智能，噪音小，节省能源等优势。压力分手动控制和伺服控制两种控制模式。手动控制压力输出 2 路， 0-28MPa 连续可调。伺服控制压力输 3 路，0-28MPa 连续可调，可进行荷载、位移闭环控制，采用触摸屏或工控机作为伺服控制操作终端，可实时显示各通道系统参数。</w:t>
                  </w:r>
                  <w:r>
                    <w:rPr>
                      <w:rFonts w:ascii="仿宋" w:eastAsia="仿宋" w:hAnsi="仿宋" w:cs="仿宋" w:hint="eastAsia"/>
                      <w:color w:val="000000"/>
                      <w:kern w:val="0"/>
                      <w:sz w:val="24"/>
                      <w:lang w:bidi="ar"/>
                    </w:rPr>
                    <w:br/>
                    <w:t>12.多</w:t>
                  </w:r>
                  <w:proofErr w:type="gramStart"/>
                  <w:r>
                    <w:rPr>
                      <w:rFonts w:ascii="仿宋" w:eastAsia="仿宋" w:hAnsi="仿宋" w:cs="仿宋" w:hint="eastAsia"/>
                      <w:color w:val="000000"/>
                      <w:kern w:val="0"/>
                      <w:sz w:val="24"/>
                      <w:lang w:bidi="ar"/>
                    </w:rPr>
                    <w:t>通道电液伺服控制</w:t>
                  </w:r>
                  <w:proofErr w:type="gramEnd"/>
                  <w:r>
                    <w:rPr>
                      <w:rFonts w:ascii="仿宋" w:eastAsia="仿宋" w:hAnsi="仿宋" w:cs="仿宋" w:hint="eastAsia"/>
                      <w:color w:val="000000"/>
                      <w:kern w:val="0"/>
                      <w:sz w:val="24"/>
                      <w:lang w:bidi="ar"/>
                    </w:rPr>
                    <w:t xml:space="preserve">系统 1 套；①可实现不少于 4 </w:t>
                  </w:r>
                  <w:proofErr w:type="gramStart"/>
                  <w:r>
                    <w:rPr>
                      <w:rFonts w:ascii="仿宋" w:eastAsia="仿宋" w:hAnsi="仿宋" w:cs="仿宋" w:hint="eastAsia"/>
                      <w:color w:val="000000"/>
                      <w:kern w:val="0"/>
                      <w:sz w:val="24"/>
                      <w:lang w:bidi="ar"/>
                    </w:rPr>
                    <w:t>个</w:t>
                  </w:r>
                  <w:proofErr w:type="gramEnd"/>
                  <w:r>
                    <w:rPr>
                      <w:rFonts w:ascii="仿宋" w:eastAsia="仿宋" w:hAnsi="仿宋" w:cs="仿宋" w:hint="eastAsia"/>
                      <w:color w:val="000000"/>
                      <w:kern w:val="0"/>
                      <w:sz w:val="24"/>
                      <w:lang w:bidi="ar"/>
                    </w:rPr>
                    <w:t>作动器的力、</w:t>
                  </w:r>
                  <w:proofErr w:type="gramStart"/>
                  <w:r>
                    <w:rPr>
                      <w:rFonts w:ascii="仿宋" w:eastAsia="仿宋" w:hAnsi="仿宋" w:cs="仿宋" w:hint="eastAsia"/>
                      <w:color w:val="000000"/>
                      <w:kern w:val="0"/>
                      <w:sz w:val="24"/>
                      <w:lang w:bidi="ar"/>
                    </w:rPr>
                    <w:t>位移电液</w:t>
                  </w:r>
                  <w:proofErr w:type="gramEnd"/>
                  <w:r>
                    <w:rPr>
                      <w:rFonts w:ascii="仿宋" w:eastAsia="仿宋" w:hAnsi="仿宋" w:cs="仿宋" w:hint="eastAsia"/>
                      <w:color w:val="000000"/>
                      <w:kern w:val="0"/>
                      <w:sz w:val="24"/>
                      <w:lang w:bidi="ar"/>
                    </w:rPr>
                    <w:t>伺服闭环控制协调加载；②试验软件可根据用户给定的数据进行设计，能进行压剪实验竖向双缸协同加载与竖向加载油缸主动跟随控制，竖向加载采用荷载、位移上闭环控制模式，采用主动</w:t>
                  </w:r>
                  <w:proofErr w:type="gramStart"/>
                  <w:r>
                    <w:rPr>
                      <w:rFonts w:ascii="仿宋" w:eastAsia="仿宋" w:hAnsi="仿宋" w:cs="仿宋" w:hint="eastAsia"/>
                      <w:color w:val="000000"/>
                      <w:kern w:val="0"/>
                      <w:sz w:val="24"/>
                      <w:lang w:bidi="ar"/>
                    </w:rPr>
                    <w:t>控方案</w:t>
                  </w:r>
                  <w:proofErr w:type="gramEnd"/>
                  <w:r>
                    <w:rPr>
                      <w:rFonts w:ascii="仿宋" w:eastAsia="仿宋" w:hAnsi="仿宋" w:cs="仿宋" w:hint="eastAsia"/>
                      <w:color w:val="000000"/>
                      <w:kern w:val="0"/>
                      <w:sz w:val="24"/>
                      <w:lang w:bidi="ar"/>
                    </w:rPr>
                    <w:t>确保实验过程中压</w:t>
                  </w:r>
                  <w:proofErr w:type="gramStart"/>
                  <w:r>
                    <w:rPr>
                      <w:rFonts w:ascii="仿宋" w:eastAsia="仿宋" w:hAnsi="仿宋" w:cs="仿宋" w:hint="eastAsia"/>
                      <w:color w:val="000000"/>
                      <w:kern w:val="0"/>
                      <w:sz w:val="24"/>
                      <w:lang w:bidi="ar"/>
                    </w:rPr>
                    <w:t>梁始终</w:t>
                  </w:r>
                  <w:proofErr w:type="gramEnd"/>
                  <w:r>
                    <w:rPr>
                      <w:rFonts w:ascii="仿宋" w:eastAsia="仿宋" w:hAnsi="仿宋" w:cs="仿宋" w:hint="eastAsia"/>
                      <w:color w:val="000000"/>
                      <w:kern w:val="0"/>
                      <w:sz w:val="24"/>
                      <w:lang w:bidi="ar"/>
                    </w:rPr>
                    <w:t>保持水平状态，</w:t>
                  </w:r>
                  <w:proofErr w:type="gramStart"/>
                  <w:r>
                    <w:rPr>
                      <w:rFonts w:ascii="仿宋" w:eastAsia="仿宋" w:hAnsi="仿宋" w:cs="仿宋" w:hint="eastAsia"/>
                      <w:color w:val="000000"/>
                      <w:kern w:val="0"/>
                      <w:sz w:val="24"/>
                      <w:lang w:bidi="ar"/>
                    </w:rPr>
                    <w:t>压梁两端</w:t>
                  </w:r>
                  <w:proofErr w:type="gramEnd"/>
                  <w:r>
                    <w:rPr>
                      <w:rFonts w:ascii="仿宋" w:eastAsia="仿宋" w:hAnsi="仿宋" w:cs="仿宋" w:hint="eastAsia"/>
                      <w:color w:val="000000"/>
                      <w:kern w:val="0"/>
                      <w:sz w:val="24"/>
                      <w:lang w:bidi="ar"/>
                    </w:rPr>
                    <w:t>高差不大于 0.2mm。竖向油缸水平随动采用主动跟随方案，跟随误差不大于 0.2mm。③应具备力控、位移控制等多种控制功能，并且在试验过程中应能够实现所有控制方式</w:t>
                  </w:r>
                  <w:r>
                    <w:rPr>
                      <w:rFonts w:ascii="仿宋" w:eastAsia="仿宋" w:hAnsi="仿宋" w:cs="仿宋" w:hint="eastAsia"/>
                      <w:color w:val="000000"/>
                      <w:kern w:val="0"/>
                      <w:sz w:val="24"/>
                      <w:lang w:bidi="ar"/>
                    </w:rPr>
                    <w:lastRenderedPageBreak/>
                    <w:t>以及控制速率的</w:t>
                  </w:r>
                  <w:proofErr w:type="gramStart"/>
                  <w:r>
                    <w:rPr>
                      <w:rFonts w:ascii="仿宋" w:eastAsia="仿宋" w:hAnsi="仿宋" w:cs="仿宋" w:hint="eastAsia"/>
                      <w:color w:val="000000"/>
                      <w:kern w:val="0"/>
                      <w:sz w:val="24"/>
                      <w:lang w:bidi="ar"/>
                    </w:rPr>
                    <w:t>任意无</w:t>
                  </w:r>
                  <w:proofErr w:type="gramEnd"/>
                  <w:r>
                    <w:rPr>
                      <w:rFonts w:ascii="仿宋" w:eastAsia="仿宋" w:hAnsi="仿宋" w:cs="仿宋" w:hint="eastAsia"/>
                      <w:color w:val="000000"/>
                      <w:kern w:val="0"/>
                      <w:sz w:val="24"/>
                      <w:lang w:bidi="ar"/>
                    </w:rPr>
                    <w:t>冲击平滑切换。④控制系统的主要参数（荷载、位移等）应能通过模拟输出或数字输出等形式将系统信号传输给外部数据采集系统，实现控制系统与外部数据采集系统进行同步采集的功能要求。</w:t>
                  </w:r>
                  <w:r>
                    <w:rPr>
                      <w:rFonts w:ascii="仿宋" w:eastAsia="仿宋" w:hAnsi="仿宋" w:cs="仿宋" w:hint="eastAsia"/>
                      <w:b/>
                      <w:bCs/>
                      <w:color w:val="000000"/>
                      <w:kern w:val="0"/>
                      <w:sz w:val="24"/>
                      <w:lang w:bidi="ar"/>
                    </w:rPr>
                    <w:t>需提供专利或软件著作权证书及软件操作界面，</w:t>
                  </w:r>
                  <w:commentRangeStart w:id="50"/>
                  <w:proofErr w:type="gramStart"/>
                  <w:r>
                    <w:rPr>
                      <w:rFonts w:ascii="仿宋" w:eastAsia="仿宋" w:hAnsi="仿宋" w:cs="仿宋" w:hint="eastAsia"/>
                      <w:b/>
                      <w:bCs/>
                      <w:color w:val="000000"/>
                      <w:kern w:val="0"/>
                      <w:sz w:val="24"/>
                      <w:lang w:bidi="ar"/>
                    </w:rPr>
                    <w:t>加盖鲜章</w:t>
                  </w:r>
                  <w:commentRangeEnd w:id="50"/>
                  <w:proofErr w:type="gramEnd"/>
                  <w:r>
                    <w:commentReference w:id="50"/>
                  </w:r>
                  <w:r>
                    <w:rPr>
                      <w:rFonts w:ascii="仿宋" w:eastAsia="仿宋" w:hAnsi="仿宋" w:cs="仿宋" w:hint="eastAsia"/>
                      <w:b/>
                      <w:bCs/>
                      <w:color w:val="000000"/>
                      <w:kern w:val="0"/>
                      <w:sz w:val="24"/>
                      <w:lang w:bidi="ar"/>
                    </w:rPr>
                    <w:t>。</w:t>
                  </w:r>
                  <w:r>
                    <w:rPr>
                      <w:rFonts w:ascii="仿宋" w:eastAsia="仿宋" w:hAnsi="仿宋" w:cs="仿宋" w:hint="eastAsia"/>
                      <w:color w:val="000000"/>
                      <w:kern w:val="0"/>
                      <w:sz w:val="24"/>
                      <w:lang w:bidi="ar"/>
                    </w:rPr>
                    <w:br/>
                    <w:t>13.拟动力实验系统 1 套；①软件应具有良好的用户界面，试验前能够交互式输入地震加速度时程曲线，选取试验所需范围的加速度时程，建立楼层</w:t>
                  </w:r>
                  <w:proofErr w:type="gramStart"/>
                  <w:r>
                    <w:rPr>
                      <w:rFonts w:ascii="仿宋" w:eastAsia="仿宋" w:hAnsi="仿宋" w:cs="仿宋" w:hint="eastAsia"/>
                      <w:color w:val="000000"/>
                      <w:kern w:val="0"/>
                      <w:sz w:val="24"/>
                      <w:lang w:bidi="ar"/>
                    </w:rPr>
                    <w:t>的滞回模型</w:t>
                  </w:r>
                  <w:proofErr w:type="gramEnd"/>
                  <w:r>
                    <w:rPr>
                      <w:rFonts w:ascii="仿宋" w:eastAsia="仿宋" w:hAnsi="仿宋" w:cs="仿宋" w:hint="eastAsia"/>
                      <w:color w:val="000000"/>
                      <w:kern w:val="0"/>
                      <w:sz w:val="24"/>
                      <w:lang w:bidi="ar"/>
                    </w:rPr>
                    <w:t>。②试验过程中能够实时显示各楼层的地震响应时程曲线、楼层</w:t>
                  </w:r>
                  <w:proofErr w:type="gramStart"/>
                  <w:r>
                    <w:rPr>
                      <w:rFonts w:ascii="仿宋" w:eastAsia="仿宋" w:hAnsi="仿宋" w:cs="仿宋" w:hint="eastAsia"/>
                      <w:color w:val="000000"/>
                      <w:kern w:val="0"/>
                      <w:sz w:val="24"/>
                      <w:lang w:bidi="ar"/>
                    </w:rPr>
                    <w:t>的滞回曲线</w:t>
                  </w:r>
                  <w:proofErr w:type="gramEnd"/>
                  <w:r>
                    <w:rPr>
                      <w:rFonts w:ascii="仿宋" w:eastAsia="仿宋" w:hAnsi="仿宋" w:cs="仿宋" w:hint="eastAsia"/>
                      <w:color w:val="000000"/>
                      <w:kern w:val="0"/>
                      <w:sz w:val="24"/>
                      <w:lang w:bidi="ar"/>
                    </w:rPr>
                    <w:t>、结构振动动画，以及与试验设备之间的指令和反馈数据交互。试验结束后能显示楼层</w:t>
                  </w:r>
                  <w:proofErr w:type="gramStart"/>
                  <w:r>
                    <w:rPr>
                      <w:rFonts w:ascii="仿宋" w:eastAsia="仿宋" w:hAnsi="仿宋" w:cs="仿宋" w:hint="eastAsia"/>
                      <w:color w:val="000000"/>
                      <w:kern w:val="0"/>
                      <w:sz w:val="24"/>
                      <w:lang w:bidi="ar"/>
                    </w:rPr>
                    <w:t>的滞回曲线</w:t>
                  </w:r>
                  <w:proofErr w:type="gramEnd"/>
                  <w:r>
                    <w:rPr>
                      <w:rFonts w:ascii="仿宋" w:eastAsia="仿宋" w:hAnsi="仿宋" w:cs="仿宋" w:hint="eastAsia"/>
                      <w:color w:val="000000"/>
                      <w:kern w:val="0"/>
                      <w:sz w:val="24"/>
                      <w:lang w:bidi="ar"/>
                    </w:rPr>
                    <w:t>，输出子结构拟动力试验的相关结果。③试验软件能够</w:t>
                  </w:r>
                  <w:proofErr w:type="gramStart"/>
                  <w:r>
                    <w:rPr>
                      <w:rFonts w:ascii="仿宋" w:eastAsia="仿宋" w:hAnsi="仿宋" w:cs="仿宋" w:hint="eastAsia"/>
                      <w:color w:val="000000"/>
                      <w:kern w:val="0"/>
                      <w:sz w:val="24"/>
                      <w:lang w:bidi="ar"/>
                    </w:rPr>
                    <w:t>和电液伺服</w:t>
                  </w:r>
                  <w:proofErr w:type="gramEnd"/>
                  <w:r>
                    <w:rPr>
                      <w:rFonts w:ascii="仿宋" w:eastAsia="仿宋" w:hAnsi="仿宋" w:cs="仿宋" w:hint="eastAsia"/>
                      <w:color w:val="000000"/>
                      <w:kern w:val="0"/>
                      <w:sz w:val="24"/>
                      <w:lang w:bidi="ar"/>
                    </w:rPr>
                    <w:t>试验系统控制软件连接通讯，能够将结构时程分析得到的试验子结构加载指令发送给试验控制系统，并实时获取试验子结构的位移和力响应，能够设定相关的判断准则来决定结束一个试验步，保证子结构拟动力</w:t>
                  </w:r>
                  <w:proofErr w:type="gramStart"/>
                  <w:r>
                    <w:rPr>
                      <w:rFonts w:ascii="仿宋" w:eastAsia="仿宋" w:hAnsi="仿宋" w:cs="仿宋" w:hint="eastAsia"/>
                      <w:color w:val="000000"/>
                      <w:kern w:val="0"/>
                      <w:sz w:val="24"/>
                      <w:lang w:bidi="ar"/>
                    </w:rPr>
                    <w:t>试验平稳</w:t>
                  </w:r>
                  <w:proofErr w:type="gramEnd"/>
                  <w:r>
                    <w:rPr>
                      <w:rFonts w:ascii="仿宋" w:eastAsia="仿宋" w:hAnsi="仿宋" w:cs="仿宋" w:hint="eastAsia"/>
                      <w:color w:val="000000"/>
                      <w:kern w:val="0"/>
                      <w:sz w:val="24"/>
                      <w:lang w:bidi="ar"/>
                    </w:rPr>
                    <w:t>进行。④试验软件需要具有网络化的试验功能。</w:t>
                  </w:r>
                  <w:r>
                    <w:rPr>
                      <w:rFonts w:ascii="仿宋" w:eastAsia="仿宋" w:hAnsi="仿宋" w:cs="仿宋" w:hint="eastAsia"/>
                      <w:b/>
                      <w:bCs/>
                      <w:color w:val="000000"/>
                      <w:kern w:val="0"/>
                      <w:sz w:val="24"/>
                      <w:lang w:bidi="ar"/>
                    </w:rPr>
                    <w:t>需提供专利或软件著作权证书及软件操作界面，加盖鲜章。</w:t>
                  </w:r>
                  <w:commentRangeStart w:id="51"/>
                  <w:commentRangeEnd w:id="51"/>
                  <w:r>
                    <w:commentReference w:id="51"/>
                  </w:r>
                  <w:r>
                    <w:rPr>
                      <w:rFonts w:ascii="仿宋" w:eastAsia="仿宋" w:hAnsi="仿宋" w:cs="仿宋" w:hint="eastAsia"/>
                      <w:color w:val="000000"/>
                      <w:kern w:val="0"/>
                      <w:sz w:val="24"/>
                      <w:lang w:bidi="ar"/>
                    </w:rPr>
                    <w:br/>
                    <w:t>14.压剪实验模型 1 套；需采用装配式结构，可组装成单</w:t>
                  </w:r>
                  <w:proofErr w:type="gramStart"/>
                  <w:r>
                    <w:rPr>
                      <w:rFonts w:ascii="仿宋" w:eastAsia="仿宋" w:hAnsi="仿宋" w:cs="仿宋" w:hint="eastAsia"/>
                      <w:color w:val="000000"/>
                      <w:kern w:val="0"/>
                      <w:sz w:val="24"/>
                      <w:lang w:bidi="ar"/>
                    </w:rPr>
                    <w:t>榀</w:t>
                  </w:r>
                  <w:proofErr w:type="gramEnd"/>
                  <w:r>
                    <w:rPr>
                      <w:rFonts w:ascii="仿宋" w:eastAsia="仿宋" w:hAnsi="仿宋" w:cs="仿宋" w:hint="eastAsia"/>
                      <w:color w:val="000000"/>
                      <w:kern w:val="0"/>
                      <w:sz w:val="24"/>
                      <w:lang w:bidi="ar"/>
                    </w:rPr>
                    <w:t>多层框架模型、框剪结构模型等，可进行单</w:t>
                  </w:r>
                  <w:proofErr w:type="gramStart"/>
                  <w:r>
                    <w:rPr>
                      <w:rFonts w:ascii="仿宋" w:eastAsia="仿宋" w:hAnsi="仿宋" w:cs="仿宋" w:hint="eastAsia"/>
                      <w:color w:val="000000"/>
                      <w:kern w:val="0"/>
                      <w:sz w:val="24"/>
                      <w:lang w:bidi="ar"/>
                    </w:rPr>
                    <w:t>榀</w:t>
                  </w:r>
                  <w:proofErr w:type="gramEnd"/>
                  <w:r>
                    <w:rPr>
                      <w:rFonts w:ascii="仿宋" w:eastAsia="仿宋" w:hAnsi="仿宋" w:cs="仿宋" w:hint="eastAsia"/>
                      <w:color w:val="000000"/>
                      <w:kern w:val="0"/>
                      <w:sz w:val="24"/>
                      <w:lang w:bidi="ar"/>
                    </w:rPr>
                    <w:t>多层框架内力分布实验、压</w:t>
                  </w:r>
                  <w:proofErr w:type="gramStart"/>
                  <w:r>
                    <w:rPr>
                      <w:rFonts w:ascii="仿宋" w:eastAsia="仿宋" w:hAnsi="仿宋" w:cs="仿宋" w:hint="eastAsia"/>
                      <w:color w:val="000000"/>
                      <w:kern w:val="0"/>
                      <w:sz w:val="24"/>
                      <w:lang w:bidi="ar"/>
                    </w:rPr>
                    <w:t>剪滞回</w:t>
                  </w:r>
                  <w:proofErr w:type="gramEnd"/>
                  <w:r>
                    <w:rPr>
                      <w:rFonts w:ascii="仿宋" w:eastAsia="仿宋" w:hAnsi="仿宋" w:cs="仿宋" w:hint="eastAsia"/>
                      <w:color w:val="000000"/>
                      <w:kern w:val="0"/>
                      <w:sz w:val="24"/>
                      <w:lang w:bidi="ar"/>
                    </w:rPr>
                    <w:t>实验等，模型杆件刚度可调，至少配三种刚度的杆件，刚度比不小于 3，基础杆件截面尺寸不小于 50*50mm。模型实测实验数据与理论值比误差小于 5%。可承受竖向荷载不小于 1000kN,水平荷载不小于 250kN，总高度≥2 米，层数可调。</w:t>
                  </w:r>
                  <w:r>
                    <w:rPr>
                      <w:rFonts w:ascii="仿宋" w:eastAsia="仿宋" w:hAnsi="仿宋" w:cs="仿宋" w:hint="eastAsia"/>
                      <w:color w:val="000000"/>
                      <w:kern w:val="0"/>
                      <w:sz w:val="24"/>
                      <w:lang w:bidi="ar"/>
                    </w:rPr>
                    <w:br/>
                    <w:t>15. 配手拉葫芦 2 套，承载力≥5t，链长 3m。</w:t>
                  </w:r>
                  <w:r>
                    <w:rPr>
                      <w:rFonts w:ascii="仿宋" w:eastAsia="仿宋" w:hAnsi="仿宋" w:cs="仿宋" w:hint="eastAsia"/>
                      <w:color w:val="000000"/>
                      <w:kern w:val="0"/>
                      <w:sz w:val="24"/>
                      <w:lang w:bidi="ar"/>
                    </w:rPr>
                    <w:br/>
                    <w:t>16.配套安装要求：地面采用整体现浇钢筋混凝土，承重不低于5t/m2，供应商中标后，需提供详细的配套安装方案，经采购人同意后方可实施。</w:t>
                  </w:r>
                </w:p>
              </w:tc>
            </w:tr>
            <w:tr w:rsidR="00966E28" w14:paraId="2DA9762B" w14:textId="77777777">
              <w:trPr>
                <w:trHeight w:val="3819"/>
              </w:trPr>
              <w:tc>
                <w:tcPr>
                  <w:tcW w:w="400" w:type="pct"/>
                  <w:tcBorders>
                    <w:top w:val="single" w:sz="4" w:space="0" w:color="000000"/>
                    <w:left w:val="single" w:sz="4" w:space="0" w:color="000000"/>
                    <w:bottom w:val="single" w:sz="4" w:space="0" w:color="000000"/>
                    <w:right w:val="single" w:sz="4" w:space="0" w:color="000000"/>
                  </w:tcBorders>
                  <w:shd w:val="clear" w:color="auto" w:fill="auto"/>
                </w:tcPr>
                <w:p w14:paraId="47D06B24" w14:textId="77777777" w:rsidR="00966E28" w:rsidRDefault="00000000">
                  <w:pPr>
                    <w:widowControl/>
                    <w:jc w:val="center"/>
                    <w:textAlignment w:val="top"/>
                    <w:rPr>
                      <w:rFonts w:ascii="仿宋" w:eastAsia="仿宋" w:hAnsi="仿宋" w:cs="仿宋"/>
                      <w:color w:val="000000"/>
                      <w:sz w:val="24"/>
                    </w:rPr>
                  </w:pPr>
                  <w:r>
                    <w:rPr>
                      <w:rFonts w:ascii="仿宋" w:eastAsia="仿宋" w:hAnsi="仿宋" w:cs="仿宋" w:hint="eastAsia"/>
                      <w:color w:val="000000"/>
                      <w:kern w:val="0"/>
                      <w:sz w:val="24"/>
                      <w:lang w:bidi="ar"/>
                    </w:rPr>
                    <w:lastRenderedPageBreak/>
                    <w:t>27</w:t>
                  </w:r>
                </w:p>
              </w:tc>
              <w:tc>
                <w:tcPr>
                  <w:tcW w:w="575" w:type="pct"/>
                  <w:tcBorders>
                    <w:top w:val="single" w:sz="4" w:space="0" w:color="000000"/>
                    <w:left w:val="single" w:sz="4" w:space="0" w:color="000000"/>
                    <w:bottom w:val="single" w:sz="4" w:space="0" w:color="000000"/>
                    <w:right w:val="single" w:sz="4" w:space="0" w:color="000000"/>
                  </w:tcBorders>
                  <w:shd w:val="clear" w:color="auto" w:fill="auto"/>
                </w:tcPr>
                <w:p w14:paraId="21AB22B7"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应力应变数据测试分析系统</w:t>
                  </w:r>
                </w:p>
              </w:tc>
              <w:tc>
                <w:tcPr>
                  <w:tcW w:w="4024" w:type="pct"/>
                  <w:tcBorders>
                    <w:top w:val="single" w:sz="4" w:space="0" w:color="000000"/>
                    <w:left w:val="single" w:sz="4" w:space="0" w:color="000000"/>
                    <w:bottom w:val="single" w:sz="4" w:space="0" w:color="000000"/>
                    <w:right w:val="single" w:sz="4" w:space="0" w:color="000000"/>
                  </w:tcBorders>
                  <w:shd w:val="clear" w:color="auto" w:fill="auto"/>
                </w:tcPr>
                <w:p w14:paraId="3D5F89C4" w14:textId="77777777" w:rsidR="00966E28" w:rsidRDefault="00000000">
                  <w:pPr>
                    <w:widowControl/>
                    <w:jc w:val="left"/>
                    <w:textAlignment w:val="top"/>
                    <w:rPr>
                      <w:rFonts w:ascii="仿宋" w:eastAsia="仿宋" w:hAnsi="仿宋" w:cs="仿宋"/>
                      <w:color w:val="000000"/>
                      <w:sz w:val="24"/>
                    </w:rPr>
                  </w:pPr>
                  <w:r>
                    <w:rPr>
                      <w:rFonts w:ascii="仿宋" w:eastAsia="仿宋" w:hAnsi="仿宋" w:cs="仿宋" w:hint="eastAsia"/>
                      <w:color w:val="000000"/>
                      <w:kern w:val="0"/>
                      <w:sz w:val="24"/>
                      <w:lang w:bidi="ar"/>
                    </w:rPr>
                    <w:t>▲应力应变数据测试分析系统</w:t>
                  </w:r>
                  <w:commentRangeStart w:id="52"/>
                  <w:commentRangeEnd w:id="52"/>
                  <w:r>
                    <w:commentReference w:id="52"/>
                  </w:r>
                  <w:r>
                    <w:rPr>
                      <w:rFonts w:ascii="仿宋" w:eastAsia="仿宋" w:hAnsi="仿宋" w:cs="仿宋" w:hint="eastAsia"/>
                      <w:color w:val="000000"/>
                      <w:kern w:val="0"/>
                      <w:sz w:val="24"/>
                      <w:lang w:bidi="ar"/>
                    </w:rPr>
                    <w:br/>
                    <w:t>1.采集系统模块化设计，方便就近测点处安装放置，单套系统不少于 128 通道；</w:t>
                  </w:r>
                  <w:r>
                    <w:rPr>
                      <w:rFonts w:ascii="仿宋" w:eastAsia="仿宋" w:hAnsi="仿宋" w:cs="仿宋" w:hint="eastAsia"/>
                      <w:color w:val="000000"/>
                      <w:kern w:val="0"/>
                      <w:sz w:val="24"/>
                      <w:lang w:bidi="ar"/>
                    </w:rPr>
                    <w:br/>
                    <w:t xml:space="preserve">2.采集器与控制器之间采用 RS48 总线星型连接，每个控制器可以控制 8 </w:t>
                  </w:r>
                  <w:proofErr w:type="gramStart"/>
                  <w:r>
                    <w:rPr>
                      <w:rFonts w:ascii="仿宋" w:eastAsia="仿宋" w:hAnsi="仿宋" w:cs="仿宋" w:hint="eastAsia"/>
                      <w:color w:val="000000"/>
                      <w:kern w:val="0"/>
                      <w:sz w:val="24"/>
                      <w:lang w:bidi="ar"/>
                    </w:rPr>
                    <w:t>个</w:t>
                  </w:r>
                  <w:proofErr w:type="gramEnd"/>
                  <w:r>
                    <w:rPr>
                      <w:rFonts w:ascii="仿宋" w:eastAsia="仿宋" w:hAnsi="仿宋" w:cs="仿宋" w:hint="eastAsia"/>
                      <w:color w:val="000000"/>
                      <w:kern w:val="0"/>
                      <w:sz w:val="24"/>
                      <w:lang w:bidi="ar"/>
                    </w:rPr>
                    <w:t>采集器，多台控制器之间通过交换机实现系统级联， 控制器与计算机采用网口通讯，需具备实时采样、传送、存盘、显示功能；</w:t>
                  </w:r>
                  <w:r>
                    <w:rPr>
                      <w:rFonts w:ascii="仿宋" w:eastAsia="仿宋" w:hAnsi="仿宋" w:cs="仿宋" w:hint="eastAsia"/>
                      <w:color w:val="000000"/>
                      <w:kern w:val="0"/>
                      <w:sz w:val="24"/>
                      <w:lang w:bidi="ar"/>
                    </w:rPr>
                    <w:br/>
                    <w:t>3.连续采样频率不低于 1000Hz/通道，多档位可调；满足应变、电压、温度、</w:t>
                  </w:r>
                  <w:proofErr w:type="gramStart"/>
                  <w:r>
                    <w:rPr>
                      <w:rFonts w:ascii="仿宋" w:eastAsia="仿宋" w:hAnsi="仿宋" w:cs="仿宋" w:hint="eastAsia"/>
                      <w:color w:val="000000"/>
                      <w:kern w:val="0"/>
                      <w:sz w:val="24"/>
                      <w:lang w:bidi="ar"/>
                    </w:rPr>
                    <w:t>位移等缓变</w:t>
                  </w:r>
                  <w:proofErr w:type="gramEnd"/>
                  <w:r>
                    <w:rPr>
                      <w:rFonts w:ascii="仿宋" w:eastAsia="仿宋" w:hAnsi="仿宋" w:cs="仿宋" w:hint="eastAsia"/>
                      <w:color w:val="000000"/>
                      <w:kern w:val="0"/>
                      <w:sz w:val="24"/>
                      <w:lang w:bidi="ar"/>
                    </w:rPr>
                    <w:t>信号测量；</w:t>
                  </w:r>
                  <w:r>
                    <w:rPr>
                      <w:rFonts w:ascii="仿宋" w:eastAsia="仿宋" w:hAnsi="仿宋" w:cs="仿宋" w:hint="eastAsia"/>
                      <w:color w:val="000000"/>
                      <w:kern w:val="0"/>
                      <w:sz w:val="24"/>
                      <w:lang w:bidi="ar"/>
                    </w:rPr>
                    <w:br/>
                    <w:t>4.通道带宽不低于 500Hz；</w:t>
                  </w:r>
                  <w:r>
                    <w:rPr>
                      <w:rFonts w:ascii="仿宋" w:eastAsia="仿宋" w:hAnsi="仿宋" w:cs="仿宋" w:hint="eastAsia"/>
                      <w:color w:val="000000"/>
                      <w:kern w:val="0"/>
                      <w:sz w:val="24"/>
                      <w:lang w:bidi="ar"/>
                    </w:rPr>
                    <w:br/>
                    <w:t>5.应变测试支持全桥、半桥、三线制 1/4 桥（支持 120 和 350Ω程控切换）；</w:t>
                  </w:r>
                  <w:r>
                    <w:rPr>
                      <w:rFonts w:ascii="仿宋" w:eastAsia="仿宋" w:hAnsi="仿宋" w:cs="仿宋" w:hint="eastAsia"/>
                      <w:color w:val="000000"/>
                      <w:kern w:val="0"/>
                      <w:sz w:val="24"/>
                      <w:lang w:bidi="ar"/>
                    </w:rPr>
                    <w:br/>
                    <w:t>6.</w:t>
                  </w:r>
                  <w:proofErr w:type="gramStart"/>
                  <w:r>
                    <w:rPr>
                      <w:rFonts w:ascii="仿宋" w:eastAsia="仿宋" w:hAnsi="仿宋" w:cs="仿宋" w:hint="eastAsia"/>
                      <w:color w:val="000000"/>
                      <w:kern w:val="0"/>
                      <w:sz w:val="24"/>
                      <w:lang w:bidi="ar"/>
                    </w:rPr>
                    <w:t>供桥电压</w:t>
                  </w:r>
                  <w:proofErr w:type="gramEnd"/>
                  <w:r>
                    <w:rPr>
                      <w:rFonts w:ascii="仿宋" w:eastAsia="仿宋" w:hAnsi="仿宋" w:cs="仿宋" w:hint="eastAsia"/>
                      <w:color w:val="000000"/>
                      <w:kern w:val="0"/>
                      <w:sz w:val="24"/>
                      <w:lang w:bidi="ar"/>
                    </w:rPr>
                    <w:t>（DC）不低于 10V，支持分档切换；</w:t>
                  </w:r>
                  <w:proofErr w:type="gramStart"/>
                  <w:r>
                    <w:rPr>
                      <w:rFonts w:ascii="仿宋" w:eastAsia="仿宋" w:hAnsi="仿宋" w:cs="仿宋" w:hint="eastAsia"/>
                      <w:color w:val="000000"/>
                      <w:kern w:val="0"/>
                      <w:sz w:val="24"/>
                      <w:lang w:bidi="ar"/>
                    </w:rPr>
                    <w:t>桥压精度</w:t>
                  </w:r>
                  <w:proofErr w:type="gramEnd"/>
                  <w:r>
                    <w:rPr>
                      <w:rFonts w:ascii="仿宋" w:eastAsia="仿宋" w:hAnsi="仿宋" w:cs="仿宋" w:hint="eastAsia"/>
                      <w:color w:val="000000"/>
                      <w:kern w:val="0"/>
                      <w:sz w:val="24"/>
                      <w:lang w:bidi="ar"/>
                    </w:rPr>
                    <w:t>不大于</w:t>
                  </w:r>
                  <w:r>
                    <w:rPr>
                      <w:rFonts w:ascii="仿宋" w:eastAsia="仿宋" w:hAnsi="仿宋" w:cs="仿宋" w:hint="eastAsia"/>
                      <w:color w:val="000000"/>
                      <w:kern w:val="0"/>
                      <w:sz w:val="24"/>
                      <w:lang w:bidi="ar"/>
                    </w:rPr>
                    <w:br/>
                    <w:t>0.1％；最大输出电流不低于 20mA/CH；</w:t>
                  </w:r>
                  <w:r>
                    <w:rPr>
                      <w:rFonts w:ascii="仿宋" w:eastAsia="仿宋" w:hAnsi="仿宋" w:cs="仿宋" w:hint="eastAsia"/>
                      <w:color w:val="000000"/>
                      <w:kern w:val="0"/>
                      <w:sz w:val="24"/>
                      <w:lang w:bidi="ar"/>
                    </w:rPr>
                    <w:br/>
                    <w:t>7.应变量程不小于±39999με ； 应变示值误差不大于（ 0.2 ％</w:t>
                  </w:r>
                  <w:r>
                    <w:rPr>
                      <w:rFonts w:ascii="仿宋" w:eastAsia="仿宋" w:hAnsi="仿宋" w:cs="仿宋" w:hint="eastAsia"/>
                      <w:color w:val="000000"/>
                      <w:kern w:val="0"/>
                      <w:sz w:val="24"/>
                      <w:lang w:bidi="ar"/>
                    </w:rPr>
                    <w:br/>
                    <w:t>red±2με）；电压示值误差不大于±0.2%F.S；</w:t>
                  </w:r>
                  <w:r>
                    <w:rPr>
                      <w:rFonts w:ascii="仿宋" w:eastAsia="仿宋" w:hAnsi="仿宋" w:cs="仿宋" w:hint="eastAsia"/>
                      <w:color w:val="000000"/>
                      <w:kern w:val="0"/>
                      <w:sz w:val="24"/>
                      <w:lang w:bidi="ar"/>
                    </w:rPr>
                    <w:br/>
                    <w:t>8.具备应变桥路自检和导线电阻自动测量功能；信号线需有通道标识，方便现场测试使用；</w:t>
                  </w:r>
                  <w:r>
                    <w:rPr>
                      <w:rFonts w:ascii="仿宋" w:eastAsia="仿宋" w:hAnsi="仿宋" w:cs="仿宋" w:hint="eastAsia"/>
                      <w:color w:val="000000"/>
                      <w:kern w:val="0"/>
                      <w:sz w:val="24"/>
                      <w:lang w:bidi="ar"/>
                    </w:rPr>
                    <w:br/>
                    <w:t>9.系统需支持（12-36V）交流、POE 供电方式供电；</w:t>
                  </w:r>
                  <w:r>
                    <w:rPr>
                      <w:rFonts w:ascii="仿宋" w:eastAsia="仿宋" w:hAnsi="仿宋" w:cs="仿宋" w:hint="eastAsia"/>
                      <w:color w:val="000000"/>
                      <w:kern w:val="0"/>
                      <w:sz w:val="24"/>
                      <w:lang w:bidi="ar"/>
                    </w:rPr>
                    <w:br/>
                    <w:t>10.平衡范围：±20000με（应变计阻值的±2%）；长导线电阻修正范围：0～100Ω；</w:t>
                  </w:r>
                  <w:r>
                    <w:rPr>
                      <w:rFonts w:ascii="仿宋" w:eastAsia="仿宋" w:hAnsi="仿宋" w:cs="仿宋" w:hint="eastAsia"/>
                      <w:color w:val="000000"/>
                      <w:kern w:val="0"/>
                      <w:sz w:val="24"/>
                      <w:lang w:bidi="ar"/>
                    </w:rPr>
                    <w:br/>
                    <w:t>11.仪器面板应含有状态指示灯，便于观测识别当前系统通讯状态。</w:t>
                  </w:r>
                  <w:r>
                    <w:rPr>
                      <w:rFonts w:ascii="仿宋" w:eastAsia="仿宋" w:hAnsi="仿宋" w:cs="仿宋" w:hint="eastAsia"/>
                      <w:color w:val="000000"/>
                      <w:kern w:val="0"/>
                      <w:sz w:val="24"/>
                      <w:lang w:bidi="ar"/>
                    </w:rPr>
                    <w:br/>
                    <w:t>12.可与 MTS、MOOG 加载系统直接同步联用，提供软件截图；</w:t>
                  </w:r>
                  <w:r>
                    <w:rPr>
                      <w:rFonts w:ascii="仿宋" w:eastAsia="仿宋" w:hAnsi="仿宋" w:cs="仿宋" w:hint="eastAsia"/>
                      <w:color w:val="000000"/>
                      <w:kern w:val="0"/>
                      <w:sz w:val="24"/>
                      <w:lang w:bidi="ar"/>
                    </w:rPr>
                    <w:br/>
                    <w:t>13.配套软件应能支持实时/事后参数设置、功能控制、数据浏览、光标读数、曲线缩放、数据管理及简单处理、报告输出等，支持长数据记录。</w:t>
                  </w:r>
                  <w:r>
                    <w:rPr>
                      <w:rFonts w:ascii="仿宋" w:eastAsia="仿宋" w:hAnsi="仿宋" w:cs="仿宋" w:hint="eastAsia"/>
                      <w:color w:val="000000"/>
                      <w:kern w:val="0"/>
                      <w:sz w:val="24"/>
                      <w:lang w:bidi="ar"/>
                    </w:rPr>
                    <w:br/>
                    <w:t>14.软件具有 Word 文档活动报告功能，生成的报告可直接在 Word中移动光标读数、缩放曲线等。</w:t>
                  </w:r>
                  <w:r>
                    <w:rPr>
                      <w:rFonts w:ascii="仿宋" w:eastAsia="仿宋" w:hAnsi="仿宋" w:cs="仿宋" w:hint="eastAsia"/>
                      <w:color w:val="000000"/>
                      <w:kern w:val="0"/>
                      <w:sz w:val="24"/>
                      <w:lang w:bidi="ar"/>
                    </w:rPr>
                    <w:br/>
                    <w:t>15.一体化软件，兼具控制和分析功能，不设密码狗只与仪器绑定，可在任意电脑上安装，支持中英文切换。</w:t>
                  </w:r>
                  <w:r>
                    <w:rPr>
                      <w:rFonts w:ascii="仿宋" w:eastAsia="仿宋" w:hAnsi="仿宋" w:cs="仿宋" w:hint="eastAsia"/>
                      <w:color w:val="000000"/>
                      <w:kern w:val="0"/>
                      <w:sz w:val="24"/>
                      <w:lang w:bidi="ar"/>
                    </w:rPr>
                    <w:br/>
                    <w:t>16.显示界面多种视图显示方式可灵活组态，含记录仪、XY 记录仪、仪表盘、棒图、数字表、3D模型图等；支持各测点独立超限报警设置，并且在独立的悬浮窗口内显示报警信息，可随时显示和关闭，不影响软件正常工作。</w:t>
                  </w:r>
                  <w:r>
                    <w:rPr>
                      <w:rFonts w:ascii="仿宋" w:eastAsia="仿宋" w:hAnsi="仿宋" w:cs="仿宋" w:hint="eastAsia"/>
                      <w:color w:val="000000"/>
                      <w:kern w:val="0"/>
                      <w:sz w:val="24"/>
                      <w:lang w:bidi="ar"/>
                    </w:rPr>
                    <w:br/>
                    <w:t>17.软件应支持信号触发和定时触发混合工作，可自定义包括触发时间、循环周期、触发停止方式等混合工作模式的参数设置。</w:t>
                  </w:r>
                  <w:r>
                    <w:rPr>
                      <w:rFonts w:ascii="仿宋" w:eastAsia="仿宋" w:hAnsi="仿宋" w:cs="仿宋" w:hint="eastAsia"/>
                      <w:color w:val="000000"/>
                      <w:kern w:val="0"/>
                      <w:sz w:val="24"/>
                      <w:lang w:bidi="ar"/>
                    </w:rPr>
                    <w:br/>
                  </w:r>
                  <w:r>
                    <w:rPr>
                      <w:rFonts w:ascii="仿宋" w:eastAsia="仿宋" w:hAnsi="仿宋" w:cs="仿宋" w:hint="eastAsia"/>
                      <w:color w:val="000000"/>
                      <w:kern w:val="0"/>
                      <w:sz w:val="24"/>
                      <w:lang w:bidi="ar"/>
                    </w:rPr>
                    <w:lastRenderedPageBreak/>
                    <w:t>18.输出功能至少包含 Excel、</w:t>
                  </w:r>
                  <w:proofErr w:type="spellStart"/>
                  <w:r>
                    <w:rPr>
                      <w:rFonts w:ascii="仿宋" w:eastAsia="仿宋" w:hAnsi="仿宋" w:cs="仿宋" w:hint="eastAsia"/>
                      <w:color w:val="000000"/>
                      <w:kern w:val="0"/>
                      <w:sz w:val="24"/>
                      <w:lang w:bidi="ar"/>
                    </w:rPr>
                    <w:t>Matlab</w:t>
                  </w:r>
                  <w:proofErr w:type="spellEnd"/>
                  <w:r>
                    <w:rPr>
                      <w:rFonts w:ascii="仿宋" w:eastAsia="仿宋" w:hAnsi="仿宋" w:cs="仿宋" w:hint="eastAsia"/>
                      <w:color w:val="000000"/>
                      <w:kern w:val="0"/>
                      <w:sz w:val="24"/>
                      <w:lang w:bidi="ar"/>
                    </w:rPr>
                    <w:t>、Txt、UFF、Access、Word</w:t>
                  </w:r>
                  <w:r>
                    <w:rPr>
                      <w:rFonts w:ascii="仿宋" w:eastAsia="仿宋" w:hAnsi="仿宋" w:cs="仿宋" w:hint="eastAsia"/>
                      <w:color w:val="000000"/>
                      <w:kern w:val="0"/>
                      <w:sz w:val="24"/>
                      <w:lang w:bidi="ar"/>
                    </w:rPr>
                    <w:br/>
                    <w:t>（活动报告）、bmp 等格式输出，具有重采样、截取、删除、合并功能，可根据自定义模板自动生成实验报告。</w:t>
                  </w:r>
                  <w:r>
                    <w:rPr>
                      <w:rFonts w:ascii="仿宋" w:eastAsia="仿宋" w:hAnsi="仿宋" w:cs="仿宋" w:hint="eastAsia"/>
                      <w:color w:val="000000"/>
                      <w:kern w:val="0"/>
                      <w:sz w:val="24"/>
                      <w:lang w:bidi="ar"/>
                    </w:rPr>
                    <w:br/>
                    <w:t>19.软件应具备通道实时/事后虚拟计算功能，支持四则运算以及三角函数等基本算法，可自行添加或编辑自定义函数进行运算。</w:t>
                  </w:r>
                  <w:r>
                    <w:rPr>
                      <w:rFonts w:ascii="仿宋" w:eastAsia="仿宋" w:hAnsi="仿宋" w:cs="仿宋" w:hint="eastAsia"/>
                      <w:color w:val="000000"/>
                      <w:kern w:val="0"/>
                      <w:sz w:val="24"/>
                      <w:lang w:bidi="ar"/>
                    </w:rPr>
                    <w:br/>
                    <w:t xml:space="preserve">20.软件需为用户提供底层二次开发接口协议，可支持 </w:t>
                  </w:r>
                  <w:proofErr w:type="spellStart"/>
                  <w:r>
                    <w:rPr>
                      <w:rFonts w:ascii="仿宋" w:eastAsia="仿宋" w:hAnsi="仿宋" w:cs="仿宋" w:hint="eastAsia"/>
                      <w:color w:val="000000"/>
                      <w:kern w:val="0"/>
                      <w:sz w:val="24"/>
                      <w:lang w:bidi="ar"/>
                    </w:rPr>
                    <w:t>Labview</w:t>
                  </w:r>
                  <w:proofErr w:type="spellEnd"/>
                  <w:r>
                    <w:rPr>
                      <w:rFonts w:ascii="仿宋" w:eastAsia="仿宋" w:hAnsi="仿宋" w:cs="仿宋" w:hint="eastAsia"/>
                      <w:color w:val="000000"/>
                      <w:kern w:val="0"/>
                      <w:sz w:val="24"/>
                      <w:lang w:bidi="ar"/>
                    </w:rPr>
                    <w:t>、</w:t>
                  </w:r>
                  <w:r>
                    <w:rPr>
                      <w:rFonts w:ascii="仿宋" w:eastAsia="仿宋" w:hAnsi="仿宋" w:cs="仿宋" w:hint="eastAsia"/>
                      <w:color w:val="000000"/>
                      <w:kern w:val="0"/>
                      <w:sz w:val="24"/>
                      <w:lang w:bidi="ar"/>
                    </w:rPr>
                    <w:br/>
                    <w:t>C++、C#、Visual Basic、Delphi、C# Builder 等多种编译语言。</w:t>
                  </w:r>
                </w:p>
              </w:tc>
            </w:tr>
          </w:tbl>
          <w:p w14:paraId="5927202B" w14:textId="77777777" w:rsidR="00966E28" w:rsidRDefault="00966E28">
            <w:pPr>
              <w:spacing w:line="360" w:lineRule="auto"/>
              <w:rPr>
                <w:rFonts w:ascii="仿宋" w:eastAsia="仿宋" w:hAnsi="仿宋" w:cs="仿宋"/>
                <w:sz w:val="24"/>
              </w:rPr>
            </w:pPr>
          </w:p>
        </w:tc>
      </w:tr>
    </w:tbl>
    <w:p w14:paraId="121EEE15"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lastRenderedPageBreak/>
        <w:t>3.4商务要求</w:t>
      </w:r>
    </w:p>
    <w:p w14:paraId="47A061C3"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 xml:space="preserve"> 3.4.1交货时间</w:t>
      </w:r>
    </w:p>
    <w:p w14:paraId="6ED35047"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w:t>
      </w:r>
    </w:p>
    <w:p w14:paraId="3BBB96D9" w14:textId="77777777" w:rsidR="00966E28" w:rsidRDefault="00000000">
      <w:pPr>
        <w:pStyle w:val="null3"/>
        <w:spacing w:line="360" w:lineRule="auto"/>
        <w:rPr>
          <w:rFonts w:ascii="仿宋" w:eastAsia="仿宋" w:hAnsi="仿宋" w:cs="仿宋" w:hint="default"/>
          <w:sz w:val="24"/>
          <w:szCs w:val="24"/>
          <w:highlight w:val="yellow"/>
        </w:rPr>
      </w:pPr>
      <w:r>
        <w:rPr>
          <w:rFonts w:ascii="仿宋" w:eastAsia="仿宋" w:hAnsi="仿宋" w:cs="仿宋"/>
          <w:sz w:val="24"/>
          <w:szCs w:val="24"/>
          <w:highlight w:val="yellow"/>
        </w:rPr>
        <w:t>自合同签订之日起30日</w:t>
      </w:r>
    </w:p>
    <w:p w14:paraId="2696E1C5"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3.4.2交货地点</w:t>
      </w:r>
    </w:p>
    <w:p w14:paraId="055FFB5E"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w:t>
      </w:r>
    </w:p>
    <w:p w14:paraId="4E3AEC7C"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西安工业大学指定地点</w:t>
      </w:r>
    </w:p>
    <w:p w14:paraId="458F38BF"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3.4.3支付方式</w:t>
      </w:r>
    </w:p>
    <w:p w14:paraId="2280E037"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w:t>
      </w:r>
    </w:p>
    <w:p w14:paraId="452655E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分期付款</w:t>
      </w:r>
    </w:p>
    <w:p w14:paraId="6AB95F8B"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3.4.4支付约定</w:t>
      </w:r>
    </w:p>
    <w:p w14:paraId="64934A49"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 付款条件说明： 乙方完成全部桌椅、设备交付及安装  ，达到付款条件起 30 日内，支付合同总金额的 40.00%。</w:t>
      </w:r>
    </w:p>
    <w:p w14:paraId="0195B6DA"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 付款条件说明： 乙方完成合同约定中全部的软件部署100%，并进行系统联调，经甲方试用一学期并组织有关部门进行项目验收合格后 ，达到付款条件起 30 日内，支付合同总金额的 60.00%。</w:t>
      </w:r>
    </w:p>
    <w:p w14:paraId="679484FC"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3.4.5验收标准和方法</w:t>
      </w:r>
    </w:p>
    <w:p w14:paraId="47BEB5CD"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w:t>
      </w:r>
    </w:p>
    <w:p w14:paraId="7A51613F" w14:textId="77777777" w:rsidR="00966E28" w:rsidRDefault="00000000">
      <w:pPr>
        <w:pStyle w:val="null3"/>
        <w:spacing w:line="360" w:lineRule="auto"/>
        <w:ind w:firstLineChars="200" w:firstLine="480"/>
        <w:rPr>
          <w:rFonts w:ascii="仿宋" w:eastAsia="仿宋" w:hAnsi="仿宋" w:cs="仿宋" w:hint="default"/>
          <w:sz w:val="24"/>
          <w:szCs w:val="24"/>
        </w:rPr>
      </w:pPr>
      <w:r>
        <w:rPr>
          <w:rFonts w:ascii="仿宋" w:eastAsia="仿宋" w:hAnsi="仿宋" w:cs="仿宋"/>
          <w:sz w:val="24"/>
          <w:szCs w:val="24"/>
        </w:rPr>
        <w:t>项目验收分初验和终验 （一）初验：货物到达交货地点后，由使用单位根据合同对货物的名称、品牌、规格、型号、产地、数量进行检查。 （二）终验：所有货物安装完毕，正常使用10个日历日后，由验收小组进行验收，合格后签</w:t>
      </w:r>
      <w:r>
        <w:rPr>
          <w:rFonts w:ascii="仿宋" w:eastAsia="仿宋" w:hAnsi="仿宋" w:cs="仿宋"/>
          <w:sz w:val="24"/>
          <w:szCs w:val="24"/>
        </w:rPr>
        <w:lastRenderedPageBreak/>
        <w:t>发《验收合格单》。 （三）验收依据 1、合同文本及合同补充文件（条款）。 2、产品的合法来源渠道证明文件。 3、公开招标文件。 4、成交供应商的响应文件。 5、合同货物清单。 6、生产厂家的企业资质、货物的执行标准。</w:t>
      </w:r>
    </w:p>
    <w:p w14:paraId="1F0C9DAF"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3.4.6包装方式及运输</w:t>
      </w:r>
    </w:p>
    <w:p w14:paraId="4209F65A"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w:t>
      </w:r>
    </w:p>
    <w:p w14:paraId="133CA1E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181AFDA5"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3.4.7质量保修范围和保修期</w:t>
      </w:r>
    </w:p>
    <w:p w14:paraId="5E8172AA"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w:t>
      </w:r>
    </w:p>
    <w:p w14:paraId="2718C7CA"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本项目整体质保期：验收合格后5年；质保期满后，仍需提供专业维修服务。（2）质保期内免费提供正常使用的易损件和备件；软件系统提供终身免费升级服务。（3）供应设备经过双方检验认可后，签署验收报告，产品保修期自验收合格之日起计算，由供应商提供产品保修文件。（4）</w:t>
      </w:r>
      <w:r>
        <w:rPr>
          <w:rFonts w:ascii="仿宋" w:eastAsia="仿宋" w:hAnsi="仿宋" w:cs="仿宋"/>
          <w:sz w:val="24"/>
          <w:szCs w:val="24"/>
          <w:lang w:eastAsia="zh-CN"/>
        </w:rPr>
        <w:t>设备正常运行后，定期回访用户。</w:t>
      </w:r>
      <w:r>
        <w:rPr>
          <w:rFonts w:ascii="仿宋" w:eastAsia="仿宋" w:hAnsi="仿宋" w:cs="仿宋"/>
          <w:sz w:val="24"/>
          <w:szCs w:val="24"/>
        </w:rPr>
        <w:t>质保期内所有维修服务均由中标人免费上门取、送、修。安装调试1个月内，如有质量问题，设备整机无条件退换货并提供备件以保证教学正常开展。在保修期内，任何质量问题，中标人负责免费维修。（5）质保期过后需换件时，应提供原装器件，并按成本价收费。（6）服务响应时间：中标单位接到维修电话后</w:t>
      </w:r>
      <w:r>
        <w:rPr>
          <w:rFonts w:ascii="仿宋" w:eastAsia="仿宋" w:hAnsi="仿宋" w:cs="仿宋"/>
          <w:sz w:val="24"/>
          <w:szCs w:val="24"/>
          <w:lang w:eastAsia="zh-CN"/>
        </w:rPr>
        <w:t>1小时内响应，6</w:t>
      </w:r>
      <w:r>
        <w:rPr>
          <w:rFonts w:ascii="仿宋" w:eastAsia="仿宋" w:hAnsi="仿宋" w:cs="仿宋"/>
          <w:sz w:val="24"/>
          <w:szCs w:val="24"/>
        </w:rPr>
        <w:t>小时内到达现场维修</w:t>
      </w:r>
      <w:r>
        <w:rPr>
          <w:rFonts w:ascii="仿宋" w:eastAsia="仿宋" w:hAnsi="仿宋" w:cs="仿宋"/>
          <w:sz w:val="24"/>
          <w:szCs w:val="24"/>
          <w:lang w:eastAsia="zh-CN"/>
        </w:rPr>
        <w:t>，12小时内解决问题</w:t>
      </w:r>
      <w:r>
        <w:rPr>
          <w:rFonts w:ascii="仿宋" w:eastAsia="仿宋" w:hAnsi="仿宋" w:cs="仿宋"/>
          <w:sz w:val="24"/>
          <w:szCs w:val="24"/>
        </w:rPr>
        <w:t>。</w:t>
      </w:r>
      <w:r>
        <w:rPr>
          <w:rFonts w:ascii="仿宋" w:eastAsia="仿宋" w:hAnsi="仿宋" w:cs="仿宋"/>
          <w:sz w:val="24"/>
          <w:szCs w:val="24"/>
          <w:lang w:eastAsia="zh-CN"/>
        </w:rPr>
        <w:t>如出现超过72小时仍无法</w:t>
      </w:r>
      <w:r>
        <w:rPr>
          <w:rFonts w:ascii="仿宋" w:eastAsia="仿宋" w:hAnsi="仿宋" w:cs="仿宋"/>
          <w:sz w:val="24"/>
          <w:szCs w:val="24"/>
        </w:rPr>
        <w:t>维修</w:t>
      </w:r>
      <w:r>
        <w:rPr>
          <w:rFonts w:ascii="仿宋" w:eastAsia="仿宋" w:hAnsi="仿宋" w:cs="仿宋"/>
          <w:sz w:val="24"/>
          <w:szCs w:val="24"/>
          <w:lang w:eastAsia="zh-CN"/>
        </w:rPr>
        <w:t>好，供货方应</w:t>
      </w:r>
      <w:proofErr w:type="gramStart"/>
      <w:r>
        <w:rPr>
          <w:rFonts w:ascii="仿宋" w:eastAsia="仿宋" w:hAnsi="仿宋" w:cs="仿宋"/>
          <w:sz w:val="24"/>
          <w:szCs w:val="24"/>
          <w:lang w:eastAsia="zh-CN"/>
        </w:rPr>
        <w:t>向</w:t>
      </w:r>
      <w:r>
        <w:rPr>
          <w:rFonts w:ascii="仿宋" w:eastAsia="仿宋" w:hAnsi="仿宋" w:cs="仿宋"/>
          <w:sz w:val="24"/>
          <w:szCs w:val="24"/>
        </w:rPr>
        <w:t>人员</w:t>
      </w:r>
      <w:proofErr w:type="gramEnd"/>
      <w:r>
        <w:rPr>
          <w:rFonts w:ascii="仿宋" w:eastAsia="仿宋" w:hAnsi="仿宋" w:cs="仿宋"/>
          <w:sz w:val="24"/>
          <w:szCs w:val="24"/>
        </w:rPr>
        <w:t>到现场后若问题特殊无法现场修复的，供货方</w:t>
      </w:r>
      <w:r>
        <w:rPr>
          <w:rFonts w:ascii="仿宋" w:eastAsia="仿宋" w:hAnsi="仿宋" w:cs="仿宋"/>
          <w:sz w:val="24"/>
          <w:szCs w:val="24"/>
          <w:lang w:eastAsia="zh-CN"/>
        </w:rPr>
        <w:t>应提供同类新产品替代，以保证甲方的正常使用</w:t>
      </w:r>
      <w:r>
        <w:rPr>
          <w:rFonts w:ascii="仿宋" w:eastAsia="仿宋" w:hAnsi="仿宋" w:cs="仿宋"/>
          <w:sz w:val="24"/>
          <w:szCs w:val="24"/>
        </w:rPr>
        <w:t>。</w:t>
      </w:r>
    </w:p>
    <w:p w14:paraId="7CB556AA"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3.4.8违约责任与解决争议的方法</w:t>
      </w:r>
      <w:commentRangeStart w:id="53"/>
      <w:commentRangeEnd w:id="53"/>
      <w:r>
        <w:commentReference w:id="53"/>
      </w:r>
    </w:p>
    <w:p w14:paraId="1F6E133E"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w:t>
      </w:r>
    </w:p>
    <w:p w14:paraId="5CE4F1A9"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3、因本项目涉及教学正常运行开展，影响广泛重大，若未能按照合同签订要求如期履约，则全额扣除履约保证金，对学校造成的其他损失由中标方承担。4、供应商在项</w:t>
      </w:r>
      <w:r>
        <w:rPr>
          <w:rFonts w:ascii="仿宋" w:eastAsia="仿宋" w:hAnsi="仿宋" w:cs="仿宋"/>
          <w:sz w:val="24"/>
          <w:szCs w:val="24"/>
        </w:rPr>
        <w:lastRenderedPageBreak/>
        <w:t>目实施过程中所引起的任何人身损害、对第三方侵害、经济和劳动纠纷全部由供应商负责；</w:t>
      </w:r>
    </w:p>
    <w:p w14:paraId="5617CCD1"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3.5其他要求</w:t>
      </w:r>
      <w:commentRangeStart w:id="54"/>
      <w:commentRangeEnd w:id="54"/>
      <w:r>
        <w:commentReference w:id="54"/>
      </w:r>
    </w:p>
    <w:p w14:paraId="65EEA6DE"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w:t>
      </w:r>
      <w:r>
        <w:rPr>
          <w:rFonts w:ascii="仿宋" w:eastAsia="仿宋" w:hAnsi="仿宋" w:cs="仿宋"/>
          <w:sz w:val="24"/>
          <w:szCs w:val="24"/>
        </w:rPr>
        <w:br/>
      </w:r>
      <w:r>
        <w:rPr>
          <w:rFonts w:ascii="仿宋" w:eastAsia="仿宋" w:hAnsi="仿宋" w:cs="仿宋"/>
          <w:sz w:val="24"/>
          <w:szCs w:val="24"/>
        </w:rPr>
        <w:br w:type="page"/>
      </w:r>
    </w:p>
    <w:p w14:paraId="0F847110" w14:textId="77777777" w:rsidR="00966E28" w:rsidRDefault="00000000">
      <w:pPr>
        <w:pStyle w:val="null3"/>
        <w:spacing w:line="360" w:lineRule="auto"/>
        <w:jc w:val="center"/>
        <w:outlineLvl w:val="1"/>
        <w:rPr>
          <w:rFonts w:ascii="仿宋" w:eastAsia="仿宋" w:hAnsi="仿宋" w:cs="仿宋" w:hint="default"/>
          <w:sz w:val="24"/>
          <w:szCs w:val="24"/>
        </w:rPr>
      </w:pPr>
      <w:r>
        <w:rPr>
          <w:rFonts w:ascii="仿宋" w:eastAsia="仿宋" w:hAnsi="仿宋" w:cs="仿宋"/>
          <w:b/>
          <w:sz w:val="24"/>
          <w:szCs w:val="24"/>
        </w:rPr>
        <w:t>第四章 资格审查</w:t>
      </w:r>
    </w:p>
    <w:p w14:paraId="66F22131"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资格审查由采购人或代理机构组建的资格审查小组依据法律法规和招标文件的规定，对投标文件中的资格证明等进行审查，以确定投标人是否具备投标资格，并出具资格审查报告。</w:t>
      </w:r>
    </w:p>
    <w:p w14:paraId="71F03F59"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资格审查标准及要求如下：</w:t>
      </w:r>
    </w:p>
    <w:p w14:paraId="28BB1E69"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4.1一般资格审查</w:t>
      </w:r>
    </w:p>
    <w:p w14:paraId="2D8A7D55"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2492"/>
        <w:gridCol w:w="3322"/>
        <w:gridCol w:w="1661"/>
      </w:tblGrid>
      <w:tr w:rsidR="00966E28" w14:paraId="121698A0" w14:textId="77777777">
        <w:tc>
          <w:tcPr>
            <w:tcW w:w="831" w:type="dxa"/>
          </w:tcPr>
          <w:p w14:paraId="34F701E4"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序号</w:t>
            </w:r>
          </w:p>
        </w:tc>
        <w:tc>
          <w:tcPr>
            <w:tcW w:w="2492" w:type="dxa"/>
          </w:tcPr>
          <w:p w14:paraId="031063C5"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资格审查要求概况</w:t>
            </w:r>
          </w:p>
        </w:tc>
        <w:tc>
          <w:tcPr>
            <w:tcW w:w="3322" w:type="dxa"/>
          </w:tcPr>
          <w:p w14:paraId="26D02B2C"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评审点具体描述</w:t>
            </w:r>
          </w:p>
        </w:tc>
        <w:tc>
          <w:tcPr>
            <w:tcW w:w="1661" w:type="dxa"/>
          </w:tcPr>
          <w:p w14:paraId="1B151014"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关联格式</w:t>
            </w:r>
          </w:p>
        </w:tc>
      </w:tr>
      <w:tr w:rsidR="00966E28" w14:paraId="53FED795" w14:textId="77777777">
        <w:tc>
          <w:tcPr>
            <w:tcW w:w="831" w:type="dxa"/>
          </w:tcPr>
          <w:p w14:paraId="07E9DEF0"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w:t>
            </w:r>
          </w:p>
        </w:tc>
        <w:tc>
          <w:tcPr>
            <w:tcW w:w="2492" w:type="dxa"/>
          </w:tcPr>
          <w:p w14:paraId="321A422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供应商应具备《中华人民共和国政府采购法》第二十二条规定的条件</w:t>
            </w:r>
          </w:p>
        </w:tc>
        <w:tc>
          <w:tcPr>
            <w:tcW w:w="3322" w:type="dxa"/>
          </w:tcPr>
          <w:p w14:paraId="3467B485"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w:t>
            </w:r>
            <w:r>
              <w:rPr>
                <w:rFonts w:ascii="仿宋" w:eastAsia="仿宋" w:hAnsi="仿宋" w:cs="仿宋"/>
                <w:sz w:val="24"/>
                <w:szCs w:val="24"/>
              </w:rPr>
              <w:lastRenderedPageBreak/>
              <w:t>纳证明；依法不需要缴纳的应提供相关证明文件)； 5、参加政府采购活动前三年内，在经营活动中没有重大违法记录（格式详见附件）；供应商需在项目电子化交易系统中按要求填写《投标函》完成承诺并进行电子签章。</w:t>
            </w:r>
          </w:p>
        </w:tc>
        <w:tc>
          <w:tcPr>
            <w:tcW w:w="1661" w:type="dxa"/>
          </w:tcPr>
          <w:p w14:paraId="0985259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lastRenderedPageBreak/>
              <w:t>投标函 供应商资格证明文件</w:t>
            </w:r>
          </w:p>
        </w:tc>
      </w:tr>
      <w:tr w:rsidR="00966E28" w14:paraId="4F5ACA8F" w14:textId="77777777">
        <w:tc>
          <w:tcPr>
            <w:tcW w:w="831" w:type="dxa"/>
          </w:tcPr>
          <w:p w14:paraId="72A159E6"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2</w:t>
            </w:r>
          </w:p>
        </w:tc>
        <w:tc>
          <w:tcPr>
            <w:tcW w:w="2492" w:type="dxa"/>
          </w:tcPr>
          <w:p w14:paraId="3302C68A"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供应商应提供健全的财务会计制度的证明材料；</w:t>
            </w:r>
          </w:p>
        </w:tc>
        <w:tc>
          <w:tcPr>
            <w:tcW w:w="3322" w:type="dxa"/>
          </w:tcPr>
          <w:p w14:paraId="0C876AE3"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具有良好的商业信誉和健全的财务会计制度（提供2023年度财务审计报告或开标前近12个月内的银行资信证明或财政部门认可的政府采购专业担保机构出具的担保函）。供应商需在项目电子化交易系统中按要求填写《投标函》完成承诺并进行电子签章。</w:t>
            </w:r>
          </w:p>
        </w:tc>
        <w:tc>
          <w:tcPr>
            <w:tcW w:w="1661" w:type="dxa"/>
          </w:tcPr>
          <w:p w14:paraId="421C3645"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供应商资格证明文件</w:t>
            </w:r>
          </w:p>
        </w:tc>
      </w:tr>
      <w:tr w:rsidR="00966E28" w14:paraId="26E4B94A" w14:textId="77777777">
        <w:tc>
          <w:tcPr>
            <w:tcW w:w="831" w:type="dxa"/>
          </w:tcPr>
          <w:p w14:paraId="6919B374"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3</w:t>
            </w:r>
          </w:p>
        </w:tc>
        <w:tc>
          <w:tcPr>
            <w:tcW w:w="2492" w:type="dxa"/>
          </w:tcPr>
          <w:p w14:paraId="1A064B60"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w:t>
            </w:r>
            <w:r>
              <w:rPr>
                <w:rFonts w:ascii="仿宋" w:eastAsia="仿宋" w:hAnsi="仿宋" w:cs="仿宋"/>
                <w:sz w:val="24"/>
                <w:szCs w:val="24"/>
              </w:rPr>
              <w:lastRenderedPageBreak/>
              <w:t>动。</w:t>
            </w:r>
          </w:p>
        </w:tc>
        <w:tc>
          <w:tcPr>
            <w:tcW w:w="3322" w:type="dxa"/>
          </w:tcPr>
          <w:p w14:paraId="7E865A5E"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lastRenderedPageBreak/>
              <w:t>供应商需在项目电子化交易系统中按要求填写《投标函》完成承诺并进行电子签章。</w:t>
            </w:r>
          </w:p>
        </w:tc>
        <w:tc>
          <w:tcPr>
            <w:tcW w:w="1661" w:type="dxa"/>
          </w:tcPr>
          <w:p w14:paraId="0345C6B5"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投标函 投标文件封面 供应商资格证明文件</w:t>
            </w:r>
          </w:p>
        </w:tc>
      </w:tr>
    </w:tbl>
    <w:p w14:paraId="2FA513D1"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4.2特殊资格审查</w:t>
      </w:r>
    </w:p>
    <w:p w14:paraId="6AF611CA"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2492"/>
        <w:gridCol w:w="3322"/>
        <w:gridCol w:w="1661"/>
      </w:tblGrid>
      <w:tr w:rsidR="00966E28" w14:paraId="628C98C4" w14:textId="77777777">
        <w:tc>
          <w:tcPr>
            <w:tcW w:w="831" w:type="dxa"/>
          </w:tcPr>
          <w:p w14:paraId="7D155C8E"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序号</w:t>
            </w:r>
          </w:p>
        </w:tc>
        <w:tc>
          <w:tcPr>
            <w:tcW w:w="2492" w:type="dxa"/>
          </w:tcPr>
          <w:p w14:paraId="378C9C43"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资格审查要求概况</w:t>
            </w:r>
          </w:p>
        </w:tc>
        <w:tc>
          <w:tcPr>
            <w:tcW w:w="3322" w:type="dxa"/>
          </w:tcPr>
          <w:p w14:paraId="285386BD"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评审点具体描述</w:t>
            </w:r>
          </w:p>
        </w:tc>
        <w:tc>
          <w:tcPr>
            <w:tcW w:w="1661" w:type="dxa"/>
          </w:tcPr>
          <w:p w14:paraId="2764D6AE"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关联格式</w:t>
            </w:r>
          </w:p>
        </w:tc>
      </w:tr>
      <w:tr w:rsidR="00966E28" w14:paraId="759216DE" w14:textId="77777777">
        <w:tc>
          <w:tcPr>
            <w:tcW w:w="831" w:type="dxa"/>
          </w:tcPr>
          <w:p w14:paraId="46CD82F3"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w:t>
            </w:r>
          </w:p>
        </w:tc>
        <w:tc>
          <w:tcPr>
            <w:tcW w:w="2492" w:type="dxa"/>
          </w:tcPr>
          <w:p w14:paraId="552585C2"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法定代表人授权要求</w:t>
            </w:r>
          </w:p>
        </w:tc>
        <w:tc>
          <w:tcPr>
            <w:tcW w:w="3322" w:type="dxa"/>
          </w:tcPr>
          <w:p w14:paraId="1B894962"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法定代表人直接参加的，须出示身份证；法定代表人授权他人参加的，须提供法定代表人授权委托书及被授权人身份证。供应商需在项目电子化交易系统中按要求上传相应证明文件并进行电子签章。</w:t>
            </w:r>
          </w:p>
        </w:tc>
        <w:tc>
          <w:tcPr>
            <w:tcW w:w="1661" w:type="dxa"/>
          </w:tcPr>
          <w:p w14:paraId="7CD0E946"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供应商资格证明文件</w:t>
            </w:r>
          </w:p>
        </w:tc>
      </w:tr>
      <w:tr w:rsidR="00966E28" w14:paraId="5EBFBFD3" w14:textId="77777777">
        <w:tc>
          <w:tcPr>
            <w:tcW w:w="831" w:type="dxa"/>
          </w:tcPr>
          <w:p w14:paraId="008426FB"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2</w:t>
            </w:r>
          </w:p>
        </w:tc>
        <w:tc>
          <w:tcPr>
            <w:tcW w:w="2492" w:type="dxa"/>
          </w:tcPr>
          <w:p w14:paraId="68D8270D"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本项目不接受联合体投标</w:t>
            </w:r>
          </w:p>
        </w:tc>
        <w:tc>
          <w:tcPr>
            <w:tcW w:w="3322" w:type="dxa"/>
          </w:tcPr>
          <w:p w14:paraId="475EFC95"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tc>
        <w:tc>
          <w:tcPr>
            <w:tcW w:w="1661" w:type="dxa"/>
          </w:tcPr>
          <w:p w14:paraId="220CC3C9"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供应商资格证明文件</w:t>
            </w:r>
          </w:p>
        </w:tc>
      </w:tr>
    </w:tbl>
    <w:p w14:paraId="7D2ED844"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4.3落实政府采购政策资格审查</w:t>
      </w:r>
    </w:p>
    <w:p w14:paraId="092BA803"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2492"/>
        <w:gridCol w:w="3322"/>
        <w:gridCol w:w="1661"/>
      </w:tblGrid>
      <w:tr w:rsidR="00966E28" w14:paraId="1EE43C36" w14:textId="77777777">
        <w:tc>
          <w:tcPr>
            <w:tcW w:w="831" w:type="dxa"/>
          </w:tcPr>
          <w:p w14:paraId="6AD91F94"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序号</w:t>
            </w:r>
          </w:p>
        </w:tc>
        <w:tc>
          <w:tcPr>
            <w:tcW w:w="2492" w:type="dxa"/>
          </w:tcPr>
          <w:p w14:paraId="269D5C37"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资格审查要求概况</w:t>
            </w:r>
          </w:p>
        </w:tc>
        <w:tc>
          <w:tcPr>
            <w:tcW w:w="3322" w:type="dxa"/>
          </w:tcPr>
          <w:p w14:paraId="7DE76FBC"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评审点具体描述</w:t>
            </w:r>
          </w:p>
        </w:tc>
        <w:tc>
          <w:tcPr>
            <w:tcW w:w="1661" w:type="dxa"/>
          </w:tcPr>
          <w:p w14:paraId="32B6839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关联格式</w:t>
            </w:r>
          </w:p>
        </w:tc>
      </w:tr>
      <w:tr w:rsidR="00966E28" w14:paraId="0FCBC809" w14:textId="77777777">
        <w:tc>
          <w:tcPr>
            <w:tcW w:w="8306" w:type="dxa"/>
            <w:gridSpan w:val="4"/>
          </w:tcPr>
          <w:p w14:paraId="34E6A81A"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无</w:t>
            </w:r>
          </w:p>
        </w:tc>
      </w:tr>
    </w:tbl>
    <w:p w14:paraId="17C5CBE7"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br w:type="page"/>
      </w:r>
    </w:p>
    <w:p w14:paraId="1A2C0D19" w14:textId="77777777" w:rsidR="00966E28" w:rsidRDefault="00000000">
      <w:pPr>
        <w:pStyle w:val="null3"/>
        <w:spacing w:line="360" w:lineRule="auto"/>
        <w:jc w:val="center"/>
        <w:outlineLvl w:val="1"/>
        <w:rPr>
          <w:rFonts w:ascii="仿宋" w:eastAsia="仿宋" w:hAnsi="仿宋" w:cs="仿宋" w:hint="default"/>
          <w:sz w:val="24"/>
          <w:szCs w:val="24"/>
        </w:rPr>
      </w:pPr>
      <w:r>
        <w:rPr>
          <w:rFonts w:ascii="仿宋" w:eastAsia="仿宋" w:hAnsi="仿宋" w:cs="仿宋"/>
          <w:b/>
          <w:sz w:val="24"/>
          <w:szCs w:val="24"/>
        </w:rPr>
        <w:lastRenderedPageBreak/>
        <w:t>第五章 评标办法</w:t>
      </w:r>
    </w:p>
    <w:p w14:paraId="26FF4A0E"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5.1总则</w:t>
      </w:r>
    </w:p>
    <w:p w14:paraId="2AC8C9FD"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14:paraId="73F9ACA6"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二、评标工作由代理机构负责组织，具体评标事务由采购人或代理机构依法组建的评标委员会负责。评标委员会由采购人代表和评审专家组成。</w:t>
      </w:r>
    </w:p>
    <w:p w14:paraId="4C614FEB"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三、评标工作应遵循公平、公正、科学及择优的原则，并以相同的评标程序和标准对待所有的投标人。</w:t>
      </w:r>
    </w:p>
    <w:p w14:paraId="4C43CEB3"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四、本项目采取电子评标，通过项目电子化交易系统完成评标工作。评标委员会成员、采购人、代理机构和投标人应当按照本招标文件规定和项目电子化交易系统操作要求开展或者参加评标活动。</w:t>
      </w:r>
    </w:p>
    <w:p w14:paraId="605D8B2F"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14:paraId="7FB161F6"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14:paraId="53081D0B"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5.2评标委员会</w:t>
      </w:r>
    </w:p>
    <w:p w14:paraId="794F0071"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 评审专家是采取随机方式在政府采购平台的专家库系统（以下简称专家库系统）抽取/由采购人根据《陕西省政府采购评审专家管理实施办法》（陕财办采〔2018〕20号）的规定，报主管部门同意后自行选定。</w:t>
      </w:r>
    </w:p>
    <w:p w14:paraId="66D0D9E6"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14:paraId="7544274A"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三、评标委员会成员获取解密后的投标文件，开展评标活动。出现应当回避的情形时，评标委员会成员应当主动回避；代理机构按规定申请补充抽取评审</w:t>
      </w:r>
      <w:r>
        <w:rPr>
          <w:rFonts w:ascii="仿宋" w:eastAsia="仿宋" w:hAnsi="仿宋" w:cs="仿宋"/>
          <w:sz w:val="24"/>
          <w:szCs w:val="24"/>
        </w:rPr>
        <w:lastRenderedPageBreak/>
        <w:t>专家；无法及时补充抽取的，采购人或者代理机构应当封存供应商投标文件，按规定重新组建评标委员会，解封投标文件后，开展评标活动。</w:t>
      </w:r>
    </w:p>
    <w:p w14:paraId="52A440CF"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四、评标委员会按照招标文件规定的评标程序、评标方法和标准进行评标，并独立履行下列职责：</w:t>
      </w:r>
    </w:p>
    <w:p w14:paraId="02573A04"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（一）熟悉和理解招标文件；</w:t>
      </w:r>
    </w:p>
    <w:p w14:paraId="675965BF"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（二）审查供应商投标文件等是否满足招标文件要求，并作出评价；</w:t>
      </w:r>
    </w:p>
    <w:p w14:paraId="6BA1365D"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（三）根据需要要求采购组织单位对招标文件作出解释；根据需要要求供应商对投标文件有关事项作出澄清、说明或者更正；</w:t>
      </w:r>
    </w:p>
    <w:p w14:paraId="22AF86C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（四）推荐中标候选供应商，或者受采购人委托确定中标供应商；</w:t>
      </w:r>
    </w:p>
    <w:p w14:paraId="42D30113"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（五）起草评标报告并进行签署；</w:t>
      </w:r>
    </w:p>
    <w:p w14:paraId="33DCFBE3"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（六）向采购组织单位、财政部门或者其他监督部门报告非法干预评审工作的行为</w:t>
      </w:r>
    </w:p>
    <w:p w14:paraId="3FB7FFF8"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（七）法律、法规和规章规定的其他职责。</w:t>
      </w:r>
    </w:p>
    <w:p w14:paraId="10E39208"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5.3 评标方法</w:t>
      </w:r>
    </w:p>
    <w:p w14:paraId="0565F495"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采购包1：综合评分法</w:t>
      </w:r>
    </w:p>
    <w:p w14:paraId="3364AA08"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5.4评标程序</w:t>
      </w:r>
    </w:p>
    <w:p w14:paraId="37DBCDB2"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 xml:space="preserve"> 5.4.1熟悉和理解招标文件和停止评标</w:t>
      </w:r>
    </w:p>
    <w:p w14:paraId="066F08DF"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14:paraId="6CB4195E"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二、本招标文件有下列情形之一的，评标委员会应当停止评标：</w:t>
      </w:r>
    </w:p>
    <w:p w14:paraId="543E1A7E"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（一）招标文件的规定存在歧义、重大缺陷的；</w:t>
      </w:r>
    </w:p>
    <w:p w14:paraId="6D8B2A9D"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（二）招标文件明显以不合理条件对供应商实行差别待遇或者歧视待遇的；</w:t>
      </w:r>
    </w:p>
    <w:p w14:paraId="0EEEB6E2"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（三）采购项目属于国家规定的优先、强制采购范围，但是招标文件未依法体现优先、强制采购相关规定的；</w:t>
      </w:r>
    </w:p>
    <w:p w14:paraId="76EABAAA"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（四）采购项目属于政府采购促进中小企业发展的范围，但是招标文件未依法体现促进中小企业发展相关规定的；</w:t>
      </w:r>
    </w:p>
    <w:p w14:paraId="2607FF4D"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（五）招标文件规定的评标方法是综合评分法、最低评标价法之外的评标方法，或者虽然名称为综合评分法、最低评标价法，但实际上不符合国家规定；</w:t>
      </w:r>
    </w:p>
    <w:p w14:paraId="1BD9E40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lastRenderedPageBreak/>
        <w:t>（六）招标文件将投标人的资格条件列为评分因素的；</w:t>
      </w:r>
    </w:p>
    <w:p w14:paraId="110E673F"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（七）招标文件有违反国家其他有关强制性规定的情形。</w:t>
      </w:r>
    </w:p>
    <w:p w14:paraId="709B88EA"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出现上述应当停止评标情形的，评标委员会应当通过项目电子化交易系统向采购组织单位提交相关说明材料，说明停止评审的情形和具体理由。除上述情形外，评标委员会不得以任何方式和理由停止评标。</w:t>
      </w:r>
      <w:r>
        <w:rPr>
          <w:rFonts w:ascii="仿宋" w:eastAsia="仿宋" w:hAnsi="仿宋" w:cs="仿宋"/>
          <w:sz w:val="24"/>
          <w:szCs w:val="24"/>
        </w:rPr>
        <w:br/>
      </w:r>
      <w:r>
        <w:rPr>
          <w:rFonts w:ascii="仿宋" w:eastAsia="仿宋" w:hAnsi="仿宋" w:cs="仿宋"/>
          <w:sz w:val="24"/>
          <w:szCs w:val="24"/>
          <w:lang w:eastAsia="zh-CN"/>
        </w:rPr>
        <w:t xml:space="preserve">    </w:t>
      </w:r>
      <w:r>
        <w:rPr>
          <w:rFonts w:ascii="仿宋" w:eastAsia="仿宋" w:hAnsi="仿宋" w:cs="仿宋"/>
          <w:sz w:val="24"/>
          <w:szCs w:val="24"/>
        </w:rPr>
        <w:t>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14:paraId="19E07F95"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5.4.2符合性审查</w:t>
      </w:r>
    </w:p>
    <w:p w14:paraId="548B334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14:paraId="7B3BBEFA"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在符合性审查过程中，如果出现评标委员会成员意见不一致的情况，按照少数服从多数的原则确定，但不得违背政府采购基本原则和招标文件规定。</w:t>
      </w:r>
    </w:p>
    <w:p w14:paraId="3E1A6AE4"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符合性审查标准见下表（按以下顺序审查）：</w:t>
      </w:r>
    </w:p>
    <w:p w14:paraId="1683803A"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2492"/>
        <w:gridCol w:w="2913"/>
        <w:gridCol w:w="2070"/>
      </w:tblGrid>
      <w:tr w:rsidR="00966E28" w14:paraId="6CE4BB6F" w14:textId="77777777">
        <w:tc>
          <w:tcPr>
            <w:tcW w:w="831" w:type="dxa"/>
          </w:tcPr>
          <w:p w14:paraId="4DDAEAEA"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序号</w:t>
            </w:r>
          </w:p>
        </w:tc>
        <w:tc>
          <w:tcPr>
            <w:tcW w:w="2492" w:type="dxa"/>
          </w:tcPr>
          <w:p w14:paraId="6272F589"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符合审查要求概况</w:t>
            </w:r>
          </w:p>
        </w:tc>
        <w:tc>
          <w:tcPr>
            <w:tcW w:w="2913" w:type="dxa"/>
          </w:tcPr>
          <w:p w14:paraId="6F428380"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评审点具体描述</w:t>
            </w:r>
          </w:p>
        </w:tc>
        <w:tc>
          <w:tcPr>
            <w:tcW w:w="2070" w:type="dxa"/>
          </w:tcPr>
          <w:p w14:paraId="65BBB39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关联格式</w:t>
            </w:r>
          </w:p>
        </w:tc>
      </w:tr>
      <w:tr w:rsidR="00966E28" w14:paraId="4118346D" w14:textId="77777777">
        <w:tc>
          <w:tcPr>
            <w:tcW w:w="831" w:type="dxa"/>
          </w:tcPr>
          <w:p w14:paraId="1DF77189"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w:t>
            </w:r>
          </w:p>
        </w:tc>
        <w:tc>
          <w:tcPr>
            <w:tcW w:w="2492" w:type="dxa"/>
          </w:tcPr>
          <w:p w14:paraId="38CB50F0"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不正当竞争预防措施（实质性要求）</w:t>
            </w:r>
          </w:p>
        </w:tc>
        <w:tc>
          <w:tcPr>
            <w:tcW w:w="2913" w:type="dxa"/>
          </w:tcPr>
          <w:p w14:paraId="6AECDB8E"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w:t>
            </w:r>
            <w:r>
              <w:rPr>
                <w:rFonts w:ascii="仿宋" w:eastAsia="仿宋" w:hAnsi="仿宋" w:cs="仿宋"/>
                <w:sz w:val="24"/>
                <w:szCs w:val="24"/>
              </w:rPr>
              <w:lastRenderedPageBreak/>
              <w:t>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2070" w:type="dxa"/>
          </w:tcPr>
          <w:p w14:paraId="1BAFC4A8"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lastRenderedPageBreak/>
              <w:t>开标一览表 分项报价表 开标记录表 标的清单</w:t>
            </w:r>
          </w:p>
        </w:tc>
      </w:tr>
      <w:tr w:rsidR="00966E28" w14:paraId="3C3DBF80" w14:textId="77777777">
        <w:tc>
          <w:tcPr>
            <w:tcW w:w="831" w:type="dxa"/>
          </w:tcPr>
          <w:p w14:paraId="58A019CE"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2</w:t>
            </w:r>
          </w:p>
        </w:tc>
        <w:tc>
          <w:tcPr>
            <w:tcW w:w="2492" w:type="dxa"/>
          </w:tcPr>
          <w:p w14:paraId="110AD65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交付期是否响应</w:t>
            </w:r>
          </w:p>
        </w:tc>
        <w:tc>
          <w:tcPr>
            <w:tcW w:w="2913" w:type="dxa"/>
          </w:tcPr>
          <w:p w14:paraId="67CEA884"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交付期是否按招标文件要求的各项节点响应</w:t>
            </w:r>
          </w:p>
        </w:tc>
        <w:tc>
          <w:tcPr>
            <w:tcW w:w="2070" w:type="dxa"/>
          </w:tcPr>
          <w:p w14:paraId="7E23BE05"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商务要求偏离表 开标记录表</w:t>
            </w:r>
          </w:p>
        </w:tc>
      </w:tr>
      <w:tr w:rsidR="00966E28" w14:paraId="419D36C6" w14:textId="77777777">
        <w:tc>
          <w:tcPr>
            <w:tcW w:w="831" w:type="dxa"/>
          </w:tcPr>
          <w:p w14:paraId="27E86ABE"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3</w:t>
            </w:r>
          </w:p>
        </w:tc>
        <w:tc>
          <w:tcPr>
            <w:tcW w:w="2492" w:type="dxa"/>
          </w:tcPr>
          <w:p w14:paraId="1A53BB5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质保期是否响应</w:t>
            </w:r>
          </w:p>
        </w:tc>
        <w:tc>
          <w:tcPr>
            <w:tcW w:w="2913" w:type="dxa"/>
          </w:tcPr>
          <w:p w14:paraId="1945C00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质保期是否按照招标文件的相关要求响应</w:t>
            </w:r>
          </w:p>
        </w:tc>
        <w:tc>
          <w:tcPr>
            <w:tcW w:w="2070" w:type="dxa"/>
          </w:tcPr>
          <w:p w14:paraId="23E5CAAE"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商务要求偏离表 开标记录表</w:t>
            </w:r>
          </w:p>
        </w:tc>
      </w:tr>
      <w:tr w:rsidR="00966E28" w14:paraId="0875025B" w14:textId="77777777">
        <w:tc>
          <w:tcPr>
            <w:tcW w:w="831" w:type="dxa"/>
          </w:tcPr>
          <w:p w14:paraId="474B214C"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4</w:t>
            </w:r>
          </w:p>
        </w:tc>
        <w:tc>
          <w:tcPr>
            <w:tcW w:w="2492" w:type="dxa"/>
          </w:tcPr>
          <w:p w14:paraId="28493282"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付款方式是否响应</w:t>
            </w:r>
          </w:p>
        </w:tc>
        <w:tc>
          <w:tcPr>
            <w:tcW w:w="2913" w:type="dxa"/>
          </w:tcPr>
          <w:p w14:paraId="1B236D29"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付款方式是否响应招标文件的要求</w:t>
            </w:r>
          </w:p>
        </w:tc>
        <w:tc>
          <w:tcPr>
            <w:tcW w:w="2070" w:type="dxa"/>
          </w:tcPr>
          <w:p w14:paraId="391F7FC2"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商务要求偏离表 开标记录表</w:t>
            </w:r>
          </w:p>
        </w:tc>
      </w:tr>
      <w:tr w:rsidR="00966E28" w14:paraId="35ED682E" w14:textId="77777777">
        <w:tc>
          <w:tcPr>
            <w:tcW w:w="831" w:type="dxa"/>
          </w:tcPr>
          <w:p w14:paraId="0BE81E79"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5</w:t>
            </w:r>
          </w:p>
        </w:tc>
        <w:tc>
          <w:tcPr>
            <w:tcW w:w="2492" w:type="dxa"/>
          </w:tcPr>
          <w:p w14:paraId="62E5D163"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投标保证金是否按要求缴纳</w:t>
            </w:r>
          </w:p>
        </w:tc>
        <w:tc>
          <w:tcPr>
            <w:tcW w:w="2913" w:type="dxa"/>
          </w:tcPr>
          <w:p w14:paraId="259E9D1B"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投标保证金是否按要求缴纳</w:t>
            </w:r>
          </w:p>
        </w:tc>
        <w:tc>
          <w:tcPr>
            <w:tcW w:w="2070" w:type="dxa"/>
          </w:tcPr>
          <w:p w14:paraId="50FDDBFD"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商务要求偏离表 投标保证金缴纳凭证</w:t>
            </w:r>
          </w:p>
        </w:tc>
      </w:tr>
      <w:tr w:rsidR="00966E28" w14:paraId="61DBB9E3" w14:textId="77777777">
        <w:tc>
          <w:tcPr>
            <w:tcW w:w="831" w:type="dxa"/>
          </w:tcPr>
          <w:p w14:paraId="6FC27C6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6</w:t>
            </w:r>
          </w:p>
        </w:tc>
        <w:tc>
          <w:tcPr>
            <w:tcW w:w="2492" w:type="dxa"/>
          </w:tcPr>
          <w:p w14:paraId="132C925B"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投标报价是否超过采购预算或最高限价</w:t>
            </w:r>
          </w:p>
        </w:tc>
        <w:tc>
          <w:tcPr>
            <w:tcW w:w="2913" w:type="dxa"/>
          </w:tcPr>
          <w:p w14:paraId="2FF7736B"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投标报价是否超过采购预算或最高限价</w:t>
            </w:r>
          </w:p>
        </w:tc>
        <w:tc>
          <w:tcPr>
            <w:tcW w:w="2070" w:type="dxa"/>
          </w:tcPr>
          <w:p w14:paraId="431398DA"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商务要求偏离表 开标一览表 分项</w:t>
            </w:r>
            <w:r>
              <w:rPr>
                <w:rFonts w:ascii="仿宋" w:eastAsia="仿宋" w:hAnsi="仿宋" w:cs="仿宋"/>
                <w:sz w:val="24"/>
                <w:szCs w:val="24"/>
              </w:rPr>
              <w:lastRenderedPageBreak/>
              <w:t>报价表 开标记录表 标的清单</w:t>
            </w:r>
          </w:p>
        </w:tc>
      </w:tr>
    </w:tbl>
    <w:p w14:paraId="45771960"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lastRenderedPageBreak/>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14:paraId="05153E89"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5.4.3解释、澄清有关问题</w:t>
      </w:r>
    </w:p>
    <w:p w14:paraId="1B0CCC43"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14:paraId="5504EC8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14:paraId="38F39844"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14:paraId="742547A2"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（一）投标人投标文件中不响应招标文件规定的技术参数指标和商务应答；</w:t>
      </w:r>
    </w:p>
    <w:p w14:paraId="553A175F"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（二）投标人投标文件中未提供的证明其是否符合招标文件资格、符合性规定要求的相关材料。</w:t>
      </w:r>
    </w:p>
    <w:p w14:paraId="309F8BBA"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（三）投标人投标文件中的材料因印刷、影印等不清晰而难以辨认的。</w:t>
      </w:r>
    </w:p>
    <w:p w14:paraId="73C02DD7"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四、投标文件报价出现下列情况的，按以下原则处理：</w:t>
      </w:r>
    </w:p>
    <w:p w14:paraId="2EAB980D"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（一）投标文件中开标一览表（报价表）内容与投标文件中相应内容不一致的，以开标一览表（报价表）为准；</w:t>
      </w:r>
    </w:p>
    <w:p w14:paraId="07F509CF"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（二）大写金额和小写金额不一致的，以大写金额为准，但大写金额出现文字错误，导致金额无法判断的除外；</w:t>
      </w:r>
    </w:p>
    <w:p w14:paraId="5E8610EE"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lastRenderedPageBreak/>
        <w:t>（三）单价金额小数点或者百分比有明显错位的，以开标一览表总价为准，并修改单价；</w:t>
      </w:r>
    </w:p>
    <w:p w14:paraId="58446648"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（四）总价金额与按单价汇总金额不一致的，以单价金额计算结果为准。</w:t>
      </w:r>
    </w:p>
    <w:p w14:paraId="5314C09B"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同时出现两种以上不一致的，按照前款规定的顺序修正。修正后的报价经投标人确认后产生约束力，投标人不确认的，其投标无效。</w:t>
      </w:r>
    </w:p>
    <w:p w14:paraId="5E2DDC17"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五、对不同语言文本投标文件的解释发生异议的，以中文文本为准。</w:t>
      </w:r>
    </w:p>
    <w:p w14:paraId="206139C5"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六、代理机构宣布评标结束前，投标人应通过项目电子化交易系统随时关注评标消息提示，及时响应评标委员会发出的澄清、说明或更正要求。投标人未能及时响应的，自行承担不利后果。</w:t>
      </w:r>
    </w:p>
    <w:p w14:paraId="4CF2051F"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评标委员会应当积极履行澄清、说明或者更正的职责，不得滥用权力。</w:t>
      </w:r>
    </w:p>
    <w:p w14:paraId="7BBB45D5"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5.4.4比较与评价</w:t>
      </w:r>
    </w:p>
    <w:p w14:paraId="5A72F8D5"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评标委员会应当按照招标文件规定的评标细则及标准，对符合性检查合格的投标文件进行商务和技术评估，综合比较和评价。</w:t>
      </w:r>
    </w:p>
    <w:p w14:paraId="07C0F859"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 xml:space="preserve"> 5.4.5复核</w:t>
      </w:r>
    </w:p>
    <w:p w14:paraId="11041034"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评分汇总结束后，评标委员会应当进行复核，对拟推荐为中标候选供应商、报价最低、投标文件被认定为无效等进行重点复核。</w:t>
      </w:r>
    </w:p>
    <w:p w14:paraId="63EE5243"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评标结果汇总完成后，评标委员会拟出具评标报告前，代理机构应当组织不少于2名工作人员，在采购监督人员的监督之下，依据有关的法律制度和招标文件对评标结果进行复核，出具复核报告。</w:t>
      </w:r>
    </w:p>
    <w:p w14:paraId="48D6B718"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评标结果汇总完成后，除下列情形外，任何人不得修改评标结果：</w:t>
      </w:r>
    </w:p>
    <w:p w14:paraId="703AFCFE"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（一）分值汇总计算错误的；</w:t>
      </w:r>
    </w:p>
    <w:p w14:paraId="22087DFB"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（二）分项评分超出评分标准范围的；</w:t>
      </w:r>
    </w:p>
    <w:p w14:paraId="3AD5DAA1"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（三）评标委员会成员对客观评审因素评分不一致的；</w:t>
      </w:r>
    </w:p>
    <w:p w14:paraId="3931212A"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（四）经评标委员会认定评分畸高、畸低的。</w:t>
      </w:r>
    </w:p>
    <w:p w14:paraId="2CD21775"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14:paraId="12DABD1F"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5.4.6确定中标候选人名单</w:t>
      </w:r>
    </w:p>
    <w:p w14:paraId="6C960B07"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lastRenderedPageBreak/>
        <w:t>采购包1：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5331F14B"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5.4.7编写评标报告</w:t>
      </w:r>
    </w:p>
    <w:p w14:paraId="3E02BDD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评标报告是评标委员会根据全体评标成员签字的评标记录和评标结果编写的报告，其主要内容包括：</w:t>
      </w:r>
    </w:p>
    <w:p w14:paraId="0A3A852E"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一、招标公告刊登的媒体名称、开标日期和地点；</w:t>
      </w:r>
    </w:p>
    <w:p w14:paraId="0213EA8A"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二、投标人名单和评标委员会成员名单；</w:t>
      </w:r>
    </w:p>
    <w:p w14:paraId="511965C8"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三、评审方法和标准；</w:t>
      </w:r>
    </w:p>
    <w:p w14:paraId="56628598"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四、开标记录和评审情况及说明，包括投标无效供应商名单及原因；</w:t>
      </w:r>
    </w:p>
    <w:p w14:paraId="1CAC0431"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五、评标结果，确定的中标候选人名单或者经采购人委托直接确定的中标人</w:t>
      </w:r>
    </w:p>
    <w:p w14:paraId="0E299BD4"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六、其他需要说明的情况，包括评标过程中投标人根据评标委员会要求进行的澄清、说明或者补正，评标委员会成员的更换等；</w:t>
      </w:r>
    </w:p>
    <w:p w14:paraId="6D4BC730"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七、报价最高的投标人为中标候选人的，评标委员会应当对其报价的合理性予以特别说明。</w:t>
      </w:r>
    </w:p>
    <w:p w14:paraId="0F257EF7"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14:paraId="2C848D64"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5.5评标争议处理规则</w:t>
      </w:r>
    </w:p>
    <w:p w14:paraId="74310FFD"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14:paraId="193F54E0"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lastRenderedPageBreak/>
        <w:t>5.6评标细则及标准</w:t>
      </w:r>
    </w:p>
    <w:p w14:paraId="2DA7C182"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一、评标委员会只对通过资格审查的投标文件，根据招标文件的要求采用相同的评标程序、评分办法及标准进行评价和比较。</w:t>
      </w:r>
    </w:p>
    <w:p w14:paraId="17B7718B"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二、评标委员会成员应依据招标文件规定的评分标准和方法独立评审。</w:t>
      </w:r>
    </w:p>
    <w:p w14:paraId="738BA8C0"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5.6.1评分办法</w:t>
      </w:r>
    </w:p>
    <w:p w14:paraId="4FD5C3F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若采用综合评分法的，由评标委员会各成员对通过资格检查和符合性审查的投标人的投标文件进行独立评审。 投标报价得分=（评标基准价／投标报价）×100</w:t>
      </w:r>
    </w:p>
    <w:p w14:paraId="56CC8CA9"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评标总得分＝F1×A1＋F2×A2＋……＋</w:t>
      </w:r>
      <w:proofErr w:type="spellStart"/>
      <w:r>
        <w:rPr>
          <w:rFonts w:ascii="仿宋" w:eastAsia="仿宋" w:hAnsi="仿宋" w:cs="仿宋"/>
          <w:sz w:val="24"/>
          <w:szCs w:val="24"/>
        </w:rPr>
        <w:t>Fn</w:t>
      </w:r>
      <w:proofErr w:type="spellEnd"/>
      <w:r>
        <w:rPr>
          <w:rFonts w:ascii="仿宋" w:eastAsia="仿宋" w:hAnsi="仿宋" w:cs="仿宋"/>
          <w:sz w:val="24"/>
          <w:szCs w:val="24"/>
        </w:rPr>
        <w:t>×An</w:t>
      </w:r>
    </w:p>
    <w:p w14:paraId="003D21BD"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F1、F2……</w:t>
      </w:r>
      <w:proofErr w:type="spellStart"/>
      <w:r>
        <w:rPr>
          <w:rFonts w:ascii="仿宋" w:eastAsia="仿宋" w:hAnsi="仿宋" w:cs="仿宋"/>
          <w:sz w:val="24"/>
          <w:szCs w:val="24"/>
        </w:rPr>
        <w:t>Fn</w:t>
      </w:r>
      <w:proofErr w:type="spellEnd"/>
      <w:r>
        <w:rPr>
          <w:rFonts w:ascii="仿宋" w:eastAsia="仿宋" w:hAnsi="仿宋" w:cs="仿宋"/>
          <w:sz w:val="24"/>
          <w:szCs w:val="24"/>
        </w:rPr>
        <w:t>分别为各项评审因素的得分；</w:t>
      </w:r>
    </w:p>
    <w:p w14:paraId="44440A2E"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A1、A2、……An 分别为各项评审因素所占的权重（A1＋A2＋……＋An＝1）。</w:t>
      </w:r>
    </w:p>
    <w:p w14:paraId="01475B3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评标过程中，不得去掉报价中的最高报价和最低报价。</w:t>
      </w:r>
    </w:p>
    <w:p w14:paraId="2983CA77"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因落实政府采购政策进行价格调整的，以调整后的价格计算评标基准价和投标报价。</w:t>
      </w:r>
    </w:p>
    <w:p w14:paraId="3FFAFD84"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5.6.2评分标准</w:t>
      </w:r>
    </w:p>
    <w:p w14:paraId="1ADC7E78"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31"/>
        <w:gridCol w:w="951"/>
        <w:gridCol w:w="4075"/>
        <w:gridCol w:w="799"/>
        <w:gridCol w:w="540"/>
        <w:gridCol w:w="1111"/>
      </w:tblGrid>
      <w:tr w:rsidR="00966E28" w14:paraId="6AD53527" w14:textId="77777777">
        <w:tc>
          <w:tcPr>
            <w:tcW w:w="1782" w:type="dxa"/>
            <w:gridSpan w:val="2"/>
          </w:tcPr>
          <w:p w14:paraId="17EC84BB"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 xml:space="preserve"> 评审因素</w:t>
            </w:r>
          </w:p>
        </w:tc>
        <w:tc>
          <w:tcPr>
            <w:tcW w:w="6525" w:type="dxa"/>
            <w:gridSpan w:val="4"/>
          </w:tcPr>
          <w:p w14:paraId="67ACCA2E"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 xml:space="preserve"> 评审标准</w:t>
            </w:r>
          </w:p>
        </w:tc>
      </w:tr>
      <w:tr w:rsidR="00966E28" w14:paraId="359A612D" w14:textId="77777777">
        <w:tc>
          <w:tcPr>
            <w:tcW w:w="1782" w:type="dxa"/>
            <w:gridSpan w:val="2"/>
          </w:tcPr>
          <w:p w14:paraId="10650F55"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 xml:space="preserve"> 分值构成</w:t>
            </w:r>
          </w:p>
        </w:tc>
        <w:tc>
          <w:tcPr>
            <w:tcW w:w="6525" w:type="dxa"/>
            <w:gridSpan w:val="4"/>
          </w:tcPr>
          <w:p w14:paraId="1009F497"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详细评审70.00分</w:t>
            </w:r>
          </w:p>
          <w:p w14:paraId="68F90DFC"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报价得分30.00分</w:t>
            </w:r>
          </w:p>
        </w:tc>
      </w:tr>
      <w:tr w:rsidR="00966E28" w14:paraId="2C36CCB2" w14:textId="77777777">
        <w:tc>
          <w:tcPr>
            <w:tcW w:w="831" w:type="dxa"/>
          </w:tcPr>
          <w:p w14:paraId="7E8ED303"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 xml:space="preserve"> 评审因素分类</w:t>
            </w:r>
          </w:p>
        </w:tc>
        <w:tc>
          <w:tcPr>
            <w:tcW w:w="951" w:type="dxa"/>
          </w:tcPr>
          <w:p w14:paraId="484207DC"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 xml:space="preserve"> 评审项</w:t>
            </w:r>
          </w:p>
        </w:tc>
        <w:tc>
          <w:tcPr>
            <w:tcW w:w="4075" w:type="dxa"/>
          </w:tcPr>
          <w:p w14:paraId="283460CF"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 xml:space="preserve"> 详细描述</w:t>
            </w:r>
          </w:p>
        </w:tc>
        <w:tc>
          <w:tcPr>
            <w:tcW w:w="799" w:type="dxa"/>
          </w:tcPr>
          <w:p w14:paraId="7C72AF86"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分值</w:t>
            </w:r>
          </w:p>
        </w:tc>
        <w:tc>
          <w:tcPr>
            <w:tcW w:w="540" w:type="dxa"/>
          </w:tcPr>
          <w:p w14:paraId="56C4AF13"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客观/主观</w:t>
            </w:r>
          </w:p>
        </w:tc>
        <w:tc>
          <w:tcPr>
            <w:tcW w:w="1111" w:type="dxa"/>
          </w:tcPr>
          <w:p w14:paraId="527D4E6F" w14:textId="77777777" w:rsidR="00966E28" w:rsidRDefault="00000000">
            <w:pPr>
              <w:pStyle w:val="null3"/>
              <w:spacing w:line="360" w:lineRule="auto"/>
              <w:jc w:val="center"/>
              <w:rPr>
                <w:rFonts w:ascii="仿宋" w:eastAsia="仿宋" w:hAnsi="仿宋" w:cs="仿宋" w:hint="default"/>
                <w:sz w:val="24"/>
                <w:szCs w:val="24"/>
              </w:rPr>
            </w:pPr>
            <w:r>
              <w:rPr>
                <w:rFonts w:ascii="仿宋" w:eastAsia="仿宋" w:hAnsi="仿宋" w:cs="仿宋"/>
                <w:sz w:val="24"/>
                <w:szCs w:val="24"/>
              </w:rPr>
              <w:t>关联格式</w:t>
            </w:r>
          </w:p>
        </w:tc>
      </w:tr>
      <w:tr w:rsidR="00966E28" w14:paraId="31F4D999" w14:textId="77777777">
        <w:tc>
          <w:tcPr>
            <w:tcW w:w="831" w:type="dxa"/>
            <w:vMerge w:val="restart"/>
          </w:tcPr>
          <w:p w14:paraId="4D57905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详细评审</w:t>
            </w:r>
          </w:p>
        </w:tc>
        <w:tc>
          <w:tcPr>
            <w:tcW w:w="951" w:type="dxa"/>
          </w:tcPr>
          <w:p w14:paraId="334A5FD5"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政府采购政策</w:t>
            </w:r>
          </w:p>
        </w:tc>
        <w:tc>
          <w:tcPr>
            <w:tcW w:w="4075" w:type="dxa"/>
          </w:tcPr>
          <w:p w14:paraId="474B479E" w14:textId="77777777" w:rsidR="00966E28" w:rsidRDefault="00000000">
            <w:pPr>
              <w:pStyle w:val="null3"/>
              <w:spacing w:line="360" w:lineRule="auto"/>
              <w:rPr>
                <w:rFonts w:ascii="仿宋" w:eastAsia="仿宋" w:hAnsi="仿宋" w:cs="仿宋" w:hint="default"/>
                <w:sz w:val="24"/>
                <w:szCs w:val="24"/>
              </w:rPr>
            </w:pPr>
            <w:commentRangeStart w:id="55"/>
            <w:r>
              <w:rPr>
                <w:rFonts w:ascii="仿宋" w:eastAsia="仿宋" w:hAnsi="仿宋" w:cs="仿宋"/>
                <w:sz w:val="24"/>
                <w:szCs w:val="24"/>
              </w:rPr>
              <w:t>投标产品符合政府采购政策，并提供节能、环保证书证明材料。每提供 1 项得 1 分，满分 2 分，不提供或不符合要求本项得 0 分。</w:t>
            </w:r>
            <w:commentRangeEnd w:id="55"/>
            <w:r>
              <w:commentReference w:id="55"/>
            </w:r>
          </w:p>
        </w:tc>
        <w:tc>
          <w:tcPr>
            <w:tcW w:w="799" w:type="dxa"/>
          </w:tcPr>
          <w:p w14:paraId="6BD649B7" w14:textId="77777777" w:rsidR="00966E28" w:rsidRDefault="00000000">
            <w:pPr>
              <w:pStyle w:val="null3"/>
              <w:spacing w:line="360" w:lineRule="auto"/>
              <w:jc w:val="right"/>
              <w:rPr>
                <w:rFonts w:ascii="仿宋" w:eastAsia="仿宋" w:hAnsi="仿宋" w:cs="仿宋" w:hint="default"/>
                <w:sz w:val="24"/>
                <w:szCs w:val="24"/>
                <w:lang w:eastAsia="zh-CN"/>
              </w:rPr>
            </w:pPr>
            <w:r>
              <w:rPr>
                <w:rFonts w:ascii="仿宋" w:eastAsia="仿宋" w:hAnsi="仿宋" w:cs="仿宋"/>
                <w:sz w:val="24"/>
                <w:szCs w:val="24"/>
                <w:lang w:eastAsia="zh-CN"/>
              </w:rPr>
              <w:t>2.00</w:t>
            </w:r>
          </w:p>
        </w:tc>
        <w:tc>
          <w:tcPr>
            <w:tcW w:w="540" w:type="dxa"/>
          </w:tcPr>
          <w:p w14:paraId="16D6E313" w14:textId="77777777" w:rsidR="00966E28" w:rsidRDefault="00000000">
            <w:pPr>
              <w:pStyle w:val="null3"/>
              <w:spacing w:line="360" w:lineRule="auto"/>
              <w:rPr>
                <w:rFonts w:ascii="仿宋" w:eastAsia="仿宋" w:hAnsi="仿宋" w:cs="仿宋" w:hint="default"/>
                <w:sz w:val="24"/>
                <w:szCs w:val="24"/>
                <w:lang w:eastAsia="zh-CN"/>
              </w:rPr>
            </w:pPr>
            <w:r>
              <w:rPr>
                <w:rFonts w:ascii="仿宋" w:eastAsia="仿宋" w:hAnsi="仿宋" w:cs="仿宋"/>
                <w:sz w:val="24"/>
                <w:szCs w:val="24"/>
                <w:lang w:eastAsia="zh-CN"/>
              </w:rPr>
              <w:t>客观</w:t>
            </w:r>
          </w:p>
        </w:tc>
        <w:tc>
          <w:tcPr>
            <w:tcW w:w="1111" w:type="dxa"/>
          </w:tcPr>
          <w:p w14:paraId="4CD21177" w14:textId="77777777" w:rsidR="00966E28" w:rsidRDefault="00966E28">
            <w:pPr>
              <w:pStyle w:val="null3"/>
              <w:spacing w:line="360" w:lineRule="auto"/>
              <w:rPr>
                <w:rFonts w:ascii="仿宋" w:eastAsia="仿宋" w:hAnsi="仿宋" w:cs="仿宋" w:hint="default"/>
                <w:sz w:val="24"/>
                <w:szCs w:val="24"/>
              </w:rPr>
            </w:pPr>
          </w:p>
        </w:tc>
      </w:tr>
      <w:tr w:rsidR="00966E28" w14:paraId="5302F138" w14:textId="77777777">
        <w:tc>
          <w:tcPr>
            <w:tcW w:w="831" w:type="dxa"/>
            <w:vMerge/>
          </w:tcPr>
          <w:p w14:paraId="194C947B" w14:textId="77777777" w:rsidR="00966E28" w:rsidRDefault="00966E28">
            <w:pPr>
              <w:spacing w:line="360" w:lineRule="auto"/>
              <w:rPr>
                <w:rFonts w:ascii="仿宋" w:eastAsia="仿宋" w:hAnsi="仿宋" w:cs="仿宋"/>
                <w:sz w:val="24"/>
              </w:rPr>
            </w:pPr>
          </w:p>
        </w:tc>
        <w:tc>
          <w:tcPr>
            <w:tcW w:w="951" w:type="dxa"/>
          </w:tcPr>
          <w:p w14:paraId="29E8FA9E"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技术响</w:t>
            </w:r>
            <w:r>
              <w:rPr>
                <w:rFonts w:ascii="仿宋" w:eastAsia="仿宋" w:hAnsi="仿宋" w:cs="仿宋"/>
                <w:sz w:val="24"/>
                <w:szCs w:val="24"/>
              </w:rPr>
              <w:lastRenderedPageBreak/>
              <w:t>应性</w:t>
            </w:r>
          </w:p>
        </w:tc>
        <w:tc>
          <w:tcPr>
            <w:tcW w:w="4075" w:type="dxa"/>
          </w:tcPr>
          <w:p w14:paraId="69E34142"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lastRenderedPageBreak/>
              <w:t>所投产品符合使用需求，配置完整合</w:t>
            </w:r>
            <w:r>
              <w:rPr>
                <w:rFonts w:ascii="仿宋" w:eastAsia="仿宋" w:hAnsi="仿宋" w:cs="仿宋"/>
                <w:sz w:val="24"/>
                <w:szCs w:val="24"/>
              </w:rPr>
              <w:lastRenderedPageBreak/>
              <w:t>理，其型号、技术参数清晰明确，根据所投产品的技术指标和性能对招标文件的响应程度计分。全部满足得25分。</w:t>
            </w:r>
          </w:p>
          <w:p w14:paraId="4E4B7437"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“▲”参数一项不满足扣2分，其他参数为普通参数，一项不满足扣1分，扣完为止。</w:t>
            </w:r>
            <w:commentRangeStart w:id="56"/>
            <w:commentRangeEnd w:id="56"/>
            <w:r>
              <w:commentReference w:id="56"/>
            </w:r>
          </w:p>
          <w:p w14:paraId="4F3860E8"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标“▲”项参数为重要技术参数，应提供技术参数证明材料，</w:t>
            </w:r>
            <w:commentRangeStart w:id="57"/>
            <w:r>
              <w:rPr>
                <w:rFonts w:ascii="仿宋" w:eastAsia="仿宋" w:hAnsi="仿宋" w:cs="仿宋"/>
                <w:sz w:val="24"/>
                <w:szCs w:val="24"/>
              </w:rPr>
              <w:t>（货物以官网截图或产品彩页或检测报告或加盖生产厂商公章的技术参数说明或功能截图；服务要求须明确响应）</w:t>
            </w:r>
            <w:commentRangeEnd w:id="57"/>
            <w:r>
              <w:commentReference w:id="57"/>
            </w:r>
            <w:r>
              <w:rPr>
                <w:rFonts w:ascii="仿宋" w:eastAsia="仿宋" w:hAnsi="仿宋" w:cs="仿宋"/>
                <w:sz w:val="24"/>
                <w:szCs w:val="24"/>
              </w:rPr>
              <w:t>。</w:t>
            </w:r>
          </w:p>
          <w:p w14:paraId="7F00BC6A"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b/>
                <w:bCs/>
                <w:sz w:val="24"/>
                <w:szCs w:val="24"/>
              </w:rPr>
              <w:t>加分项（5分）</w:t>
            </w:r>
            <w:r>
              <w:rPr>
                <w:rFonts w:ascii="仿宋" w:eastAsia="仿宋" w:hAnsi="仿宋" w:cs="仿宋"/>
                <w:sz w:val="24"/>
                <w:szCs w:val="24"/>
              </w:rPr>
              <w:t>：投标设备（产品）的“▲”参数优于采购要求、佐证材料齐全完整，“▲”项经评定符合实质性优于，每项加1分，最多3分。其他非“▲”参数优于采购要求、佐证材料齐全完整，经评定符合实质性优于，每项加0.5分，最多2分。</w:t>
            </w:r>
          </w:p>
        </w:tc>
        <w:tc>
          <w:tcPr>
            <w:tcW w:w="799" w:type="dxa"/>
          </w:tcPr>
          <w:p w14:paraId="5A491DC6" w14:textId="77777777" w:rsidR="00966E28" w:rsidRDefault="00000000">
            <w:pPr>
              <w:pStyle w:val="null3"/>
              <w:spacing w:line="360" w:lineRule="auto"/>
              <w:jc w:val="right"/>
              <w:rPr>
                <w:rFonts w:ascii="仿宋" w:eastAsia="仿宋" w:hAnsi="仿宋" w:cs="仿宋" w:hint="default"/>
                <w:sz w:val="24"/>
                <w:szCs w:val="24"/>
                <w:lang w:eastAsia="zh-CN"/>
              </w:rPr>
            </w:pPr>
            <w:r>
              <w:rPr>
                <w:rFonts w:ascii="仿宋" w:eastAsia="仿宋" w:hAnsi="仿宋" w:cs="仿宋"/>
                <w:sz w:val="24"/>
                <w:szCs w:val="24"/>
                <w:lang w:eastAsia="zh-CN"/>
              </w:rPr>
              <w:lastRenderedPageBreak/>
              <w:t>30.0</w:t>
            </w:r>
            <w:r>
              <w:rPr>
                <w:rFonts w:ascii="仿宋" w:eastAsia="仿宋" w:hAnsi="仿宋" w:cs="仿宋"/>
                <w:sz w:val="24"/>
                <w:szCs w:val="24"/>
                <w:lang w:eastAsia="zh-CN"/>
              </w:rPr>
              <w:lastRenderedPageBreak/>
              <w:t>0</w:t>
            </w:r>
          </w:p>
        </w:tc>
        <w:tc>
          <w:tcPr>
            <w:tcW w:w="540" w:type="dxa"/>
          </w:tcPr>
          <w:p w14:paraId="42082B18" w14:textId="77777777" w:rsidR="00966E28" w:rsidRDefault="00966E28">
            <w:pPr>
              <w:pStyle w:val="null3"/>
              <w:spacing w:line="360" w:lineRule="auto"/>
              <w:rPr>
                <w:rFonts w:ascii="仿宋" w:eastAsia="仿宋" w:hAnsi="仿宋" w:cs="仿宋" w:hint="default"/>
                <w:sz w:val="24"/>
                <w:szCs w:val="24"/>
              </w:rPr>
            </w:pPr>
          </w:p>
        </w:tc>
        <w:tc>
          <w:tcPr>
            <w:tcW w:w="1111" w:type="dxa"/>
          </w:tcPr>
          <w:p w14:paraId="4E69FC5A" w14:textId="77777777" w:rsidR="00966E28" w:rsidRDefault="00966E28">
            <w:pPr>
              <w:pStyle w:val="null3"/>
              <w:spacing w:line="360" w:lineRule="auto"/>
              <w:rPr>
                <w:rFonts w:ascii="仿宋" w:eastAsia="仿宋" w:hAnsi="仿宋" w:cs="仿宋" w:hint="default"/>
                <w:sz w:val="24"/>
                <w:szCs w:val="24"/>
              </w:rPr>
            </w:pPr>
          </w:p>
        </w:tc>
      </w:tr>
      <w:tr w:rsidR="00966E28" w14:paraId="11BFC4F6" w14:textId="77777777">
        <w:tc>
          <w:tcPr>
            <w:tcW w:w="831" w:type="dxa"/>
            <w:vMerge/>
          </w:tcPr>
          <w:p w14:paraId="32ECDA18" w14:textId="77777777" w:rsidR="00966E28" w:rsidRDefault="00966E28">
            <w:pPr>
              <w:spacing w:line="360" w:lineRule="auto"/>
              <w:rPr>
                <w:rFonts w:ascii="仿宋" w:eastAsia="仿宋" w:hAnsi="仿宋" w:cs="仿宋"/>
                <w:sz w:val="24"/>
              </w:rPr>
            </w:pPr>
          </w:p>
        </w:tc>
        <w:tc>
          <w:tcPr>
            <w:tcW w:w="951" w:type="dxa"/>
          </w:tcPr>
          <w:p w14:paraId="4377A203"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产品功能演示</w:t>
            </w:r>
            <w:commentRangeStart w:id="58"/>
            <w:commentRangeEnd w:id="58"/>
            <w:r>
              <w:commentReference w:id="58"/>
            </w:r>
          </w:p>
        </w:tc>
        <w:tc>
          <w:tcPr>
            <w:tcW w:w="4075" w:type="dxa"/>
          </w:tcPr>
          <w:p w14:paraId="0F9943D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对BIM仿真教学系统和数字测图仿真实验软件中标明的“需要具体功能现场演示”各子模块功能进行现场演示： 供应商按要求自行准备演示内容，需自带设备在评审现场进行演示（不超过20分钟）。共10项，每成功演示1项得2分，满分20分，不允许用 PPT、DEMO、视频和针对公司介绍、文字描述等非实际操作的方式进行相关演示，否则该项得 0 分。</w:t>
            </w:r>
          </w:p>
        </w:tc>
        <w:tc>
          <w:tcPr>
            <w:tcW w:w="799" w:type="dxa"/>
          </w:tcPr>
          <w:p w14:paraId="05CD8381" w14:textId="77777777" w:rsidR="00966E28" w:rsidRDefault="00000000">
            <w:pPr>
              <w:pStyle w:val="null3"/>
              <w:spacing w:line="360" w:lineRule="auto"/>
              <w:jc w:val="right"/>
              <w:rPr>
                <w:rFonts w:ascii="仿宋" w:eastAsia="仿宋" w:hAnsi="仿宋" w:cs="仿宋" w:hint="default"/>
                <w:sz w:val="24"/>
                <w:szCs w:val="24"/>
                <w:lang w:eastAsia="zh-CN"/>
              </w:rPr>
            </w:pPr>
            <w:r>
              <w:rPr>
                <w:rFonts w:ascii="仿宋" w:eastAsia="仿宋" w:hAnsi="仿宋" w:cs="仿宋"/>
                <w:sz w:val="24"/>
                <w:szCs w:val="24"/>
                <w:lang w:eastAsia="zh-CN"/>
              </w:rPr>
              <w:t>20.00</w:t>
            </w:r>
          </w:p>
        </w:tc>
        <w:tc>
          <w:tcPr>
            <w:tcW w:w="540" w:type="dxa"/>
          </w:tcPr>
          <w:p w14:paraId="383A95E6" w14:textId="77777777" w:rsidR="00966E28" w:rsidRDefault="00966E28">
            <w:pPr>
              <w:pStyle w:val="null3"/>
              <w:spacing w:line="360" w:lineRule="auto"/>
              <w:rPr>
                <w:rFonts w:ascii="仿宋" w:eastAsia="仿宋" w:hAnsi="仿宋" w:cs="仿宋" w:hint="default"/>
                <w:sz w:val="24"/>
                <w:szCs w:val="24"/>
              </w:rPr>
            </w:pPr>
          </w:p>
        </w:tc>
        <w:tc>
          <w:tcPr>
            <w:tcW w:w="1111" w:type="dxa"/>
          </w:tcPr>
          <w:p w14:paraId="3A956E93" w14:textId="77777777" w:rsidR="00966E28" w:rsidRDefault="00966E28">
            <w:pPr>
              <w:pStyle w:val="null3"/>
              <w:spacing w:line="360" w:lineRule="auto"/>
              <w:rPr>
                <w:rFonts w:ascii="仿宋" w:eastAsia="仿宋" w:hAnsi="仿宋" w:cs="仿宋" w:hint="default"/>
                <w:sz w:val="24"/>
                <w:szCs w:val="24"/>
              </w:rPr>
            </w:pPr>
          </w:p>
        </w:tc>
      </w:tr>
      <w:tr w:rsidR="00966E28" w14:paraId="04282642" w14:textId="77777777">
        <w:tc>
          <w:tcPr>
            <w:tcW w:w="831" w:type="dxa"/>
            <w:vMerge/>
          </w:tcPr>
          <w:p w14:paraId="04F3D6C1" w14:textId="77777777" w:rsidR="00966E28" w:rsidRDefault="00966E28">
            <w:pPr>
              <w:spacing w:line="360" w:lineRule="auto"/>
              <w:rPr>
                <w:rFonts w:ascii="仿宋" w:eastAsia="仿宋" w:hAnsi="仿宋" w:cs="仿宋"/>
                <w:sz w:val="24"/>
              </w:rPr>
            </w:pPr>
          </w:p>
        </w:tc>
        <w:tc>
          <w:tcPr>
            <w:tcW w:w="951" w:type="dxa"/>
          </w:tcPr>
          <w:p w14:paraId="1982653C"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质量保证</w:t>
            </w:r>
          </w:p>
        </w:tc>
        <w:tc>
          <w:tcPr>
            <w:tcW w:w="4075" w:type="dxa"/>
          </w:tcPr>
          <w:p w14:paraId="3A726E56"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提供产品的合法来源渠道证明文件（包括但不限于产品制造商授权、售后服务承诺、销售协议、代理协议、原厂授权等），提供一个产品得1分，最高计5分。</w:t>
            </w:r>
          </w:p>
        </w:tc>
        <w:tc>
          <w:tcPr>
            <w:tcW w:w="799" w:type="dxa"/>
          </w:tcPr>
          <w:p w14:paraId="52FFB447" w14:textId="77777777" w:rsidR="00966E28" w:rsidRDefault="00000000">
            <w:pPr>
              <w:pStyle w:val="null3"/>
              <w:spacing w:line="360" w:lineRule="auto"/>
              <w:jc w:val="right"/>
              <w:rPr>
                <w:rFonts w:ascii="仿宋" w:eastAsia="仿宋" w:hAnsi="仿宋" w:cs="仿宋" w:hint="default"/>
                <w:sz w:val="24"/>
                <w:szCs w:val="24"/>
                <w:lang w:eastAsia="zh-CN"/>
              </w:rPr>
            </w:pPr>
            <w:r>
              <w:rPr>
                <w:rFonts w:ascii="仿宋" w:eastAsia="仿宋" w:hAnsi="仿宋" w:cs="仿宋"/>
                <w:sz w:val="24"/>
                <w:szCs w:val="24"/>
                <w:lang w:eastAsia="zh-CN"/>
              </w:rPr>
              <w:t>5.00</w:t>
            </w:r>
          </w:p>
        </w:tc>
        <w:tc>
          <w:tcPr>
            <w:tcW w:w="540" w:type="dxa"/>
          </w:tcPr>
          <w:p w14:paraId="36B3FC3C" w14:textId="77777777" w:rsidR="00966E28" w:rsidRDefault="00966E28">
            <w:pPr>
              <w:pStyle w:val="null3"/>
              <w:spacing w:line="360" w:lineRule="auto"/>
              <w:rPr>
                <w:rFonts w:ascii="仿宋" w:eastAsia="仿宋" w:hAnsi="仿宋" w:cs="仿宋" w:hint="default"/>
                <w:sz w:val="24"/>
                <w:szCs w:val="24"/>
              </w:rPr>
            </w:pPr>
          </w:p>
        </w:tc>
        <w:tc>
          <w:tcPr>
            <w:tcW w:w="1111" w:type="dxa"/>
          </w:tcPr>
          <w:p w14:paraId="31E0479D" w14:textId="77777777" w:rsidR="00966E28" w:rsidRDefault="00966E28">
            <w:pPr>
              <w:pStyle w:val="null3"/>
              <w:spacing w:line="360" w:lineRule="auto"/>
              <w:rPr>
                <w:rFonts w:ascii="仿宋" w:eastAsia="仿宋" w:hAnsi="仿宋" w:cs="仿宋" w:hint="default"/>
                <w:sz w:val="24"/>
                <w:szCs w:val="24"/>
              </w:rPr>
            </w:pPr>
          </w:p>
        </w:tc>
      </w:tr>
      <w:tr w:rsidR="00966E28" w14:paraId="21EF8823" w14:textId="77777777">
        <w:tc>
          <w:tcPr>
            <w:tcW w:w="831" w:type="dxa"/>
            <w:vMerge/>
          </w:tcPr>
          <w:p w14:paraId="13506BC0" w14:textId="77777777" w:rsidR="00966E28" w:rsidRDefault="00966E28">
            <w:pPr>
              <w:spacing w:line="360" w:lineRule="auto"/>
              <w:rPr>
                <w:rFonts w:ascii="仿宋" w:eastAsia="仿宋" w:hAnsi="仿宋" w:cs="仿宋"/>
                <w:sz w:val="24"/>
              </w:rPr>
            </w:pPr>
          </w:p>
        </w:tc>
        <w:tc>
          <w:tcPr>
            <w:tcW w:w="951" w:type="dxa"/>
          </w:tcPr>
          <w:p w14:paraId="0F4259F4"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实施方案</w:t>
            </w:r>
          </w:p>
        </w:tc>
        <w:tc>
          <w:tcPr>
            <w:tcW w:w="4075" w:type="dxa"/>
          </w:tcPr>
          <w:p w14:paraId="7F8197C4"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针对本项目有具体的项目组织实施方案（包括但不限于与本项目实施相关的运输、包装、安装、调试、进度等方面）进行独立打分。</w:t>
            </w:r>
          </w:p>
          <w:p w14:paraId="29A827E6"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项目实施方案包括运输、包装、安装、调试、进度等方面，项目实施方案科学合理、完整、整体方案针对性强、关键节点控制措施得力，对采购需求把握准确、特点突出，符合实际情况，完全能满足招标人使用需求的，得3分。</w:t>
            </w:r>
          </w:p>
          <w:p w14:paraId="330F7966"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2、项目实施方案包括运输、包装、安装、调试、进度等方面，项目实施方案内容合理、可行、整体方案针对性较强，关键节点控制措施较好，基本能满足招标人使用需求的，得2分。</w:t>
            </w:r>
          </w:p>
          <w:p w14:paraId="73B10589"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3、项目实施方案包括运输、包装、安装、调试、进度等方面，但实施方案内容一般、整体方案基本可行，得1分。</w:t>
            </w:r>
          </w:p>
          <w:p w14:paraId="692E3D8C"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4、提供的项目实施方案不可行或未提供得0分。</w:t>
            </w:r>
          </w:p>
        </w:tc>
        <w:tc>
          <w:tcPr>
            <w:tcW w:w="799" w:type="dxa"/>
          </w:tcPr>
          <w:p w14:paraId="2DFC098A" w14:textId="77777777" w:rsidR="00966E28" w:rsidRDefault="00000000">
            <w:pPr>
              <w:pStyle w:val="null3"/>
              <w:spacing w:line="360" w:lineRule="auto"/>
              <w:jc w:val="right"/>
              <w:rPr>
                <w:rFonts w:ascii="仿宋" w:eastAsia="仿宋" w:hAnsi="仿宋" w:cs="仿宋" w:hint="default"/>
                <w:sz w:val="24"/>
                <w:szCs w:val="24"/>
                <w:lang w:eastAsia="zh-CN"/>
              </w:rPr>
            </w:pPr>
            <w:r>
              <w:rPr>
                <w:rFonts w:ascii="仿宋" w:eastAsia="仿宋" w:hAnsi="仿宋" w:cs="仿宋"/>
                <w:sz w:val="24"/>
                <w:szCs w:val="24"/>
                <w:lang w:eastAsia="zh-CN"/>
              </w:rPr>
              <w:t>3.00</w:t>
            </w:r>
          </w:p>
        </w:tc>
        <w:tc>
          <w:tcPr>
            <w:tcW w:w="540" w:type="dxa"/>
          </w:tcPr>
          <w:p w14:paraId="3906B944" w14:textId="77777777" w:rsidR="00966E28" w:rsidRDefault="00966E28">
            <w:pPr>
              <w:pStyle w:val="null3"/>
              <w:spacing w:line="360" w:lineRule="auto"/>
              <w:rPr>
                <w:rFonts w:ascii="仿宋" w:eastAsia="仿宋" w:hAnsi="仿宋" w:cs="仿宋" w:hint="default"/>
                <w:sz w:val="24"/>
                <w:szCs w:val="24"/>
              </w:rPr>
            </w:pPr>
          </w:p>
        </w:tc>
        <w:tc>
          <w:tcPr>
            <w:tcW w:w="1111" w:type="dxa"/>
          </w:tcPr>
          <w:p w14:paraId="51FE4024" w14:textId="77777777" w:rsidR="00966E28" w:rsidRDefault="00966E28">
            <w:pPr>
              <w:pStyle w:val="null3"/>
              <w:spacing w:line="360" w:lineRule="auto"/>
              <w:rPr>
                <w:rFonts w:ascii="仿宋" w:eastAsia="仿宋" w:hAnsi="仿宋" w:cs="仿宋" w:hint="default"/>
                <w:sz w:val="24"/>
                <w:szCs w:val="24"/>
              </w:rPr>
            </w:pPr>
          </w:p>
        </w:tc>
      </w:tr>
      <w:tr w:rsidR="00966E28" w14:paraId="33C8313A" w14:textId="77777777">
        <w:tc>
          <w:tcPr>
            <w:tcW w:w="831" w:type="dxa"/>
            <w:vMerge/>
          </w:tcPr>
          <w:p w14:paraId="7D465F22" w14:textId="77777777" w:rsidR="00966E28" w:rsidRDefault="00966E28">
            <w:pPr>
              <w:spacing w:line="360" w:lineRule="auto"/>
              <w:rPr>
                <w:rFonts w:ascii="仿宋" w:eastAsia="仿宋" w:hAnsi="仿宋" w:cs="仿宋"/>
                <w:sz w:val="24"/>
              </w:rPr>
            </w:pPr>
          </w:p>
        </w:tc>
        <w:tc>
          <w:tcPr>
            <w:tcW w:w="951" w:type="dxa"/>
          </w:tcPr>
          <w:p w14:paraId="0FBC92F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项目业绩</w:t>
            </w:r>
          </w:p>
        </w:tc>
        <w:tc>
          <w:tcPr>
            <w:tcW w:w="4075" w:type="dxa"/>
          </w:tcPr>
          <w:p w14:paraId="505DD72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供应商自2021年1月1日至今类似项目完整合同，每提供1份有效业绩得</w:t>
            </w:r>
            <w:r>
              <w:rPr>
                <w:rFonts w:ascii="仿宋" w:eastAsia="仿宋" w:hAnsi="仿宋" w:cs="仿宋"/>
                <w:sz w:val="24"/>
                <w:szCs w:val="24"/>
              </w:rPr>
              <w:lastRenderedPageBreak/>
              <w:t>1分（须能明确体现合同签订日期及同类产品），最高得3分。备注：投标文件中提供合同复印件加盖公章，否则不予计分。</w:t>
            </w:r>
          </w:p>
        </w:tc>
        <w:tc>
          <w:tcPr>
            <w:tcW w:w="799" w:type="dxa"/>
          </w:tcPr>
          <w:p w14:paraId="3B12F3F1" w14:textId="77777777" w:rsidR="00966E28" w:rsidRDefault="00000000">
            <w:pPr>
              <w:pStyle w:val="null3"/>
              <w:spacing w:line="360" w:lineRule="auto"/>
              <w:jc w:val="right"/>
              <w:rPr>
                <w:rFonts w:ascii="仿宋" w:eastAsia="仿宋" w:hAnsi="仿宋" w:cs="仿宋" w:hint="default"/>
                <w:sz w:val="24"/>
                <w:szCs w:val="24"/>
                <w:lang w:eastAsia="zh-CN"/>
              </w:rPr>
            </w:pPr>
            <w:r>
              <w:rPr>
                <w:rFonts w:ascii="仿宋" w:eastAsia="仿宋" w:hAnsi="仿宋" w:cs="仿宋"/>
                <w:sz w:val="24"/>
                <w:szCs w:val="24"/>
                <w:lang w:eastAsia="zh-CN"/>
              </w:rPr>
              <w:lastRenderedPageBreak/>
              <w:t>3.00</w:t>
            </w:r>
          </w:p>
        </w:tc>
        <w:tc>
          <w:tcPr>
            <w:tcW w:w="540" w:type="dxa"/>
          </w:tcPr>
          <w:p w14:paraId="61252E0E" w14:textId="77777777" w:rsidR="00966E28" w:rsidRDefault="00966E28">
            <w:pPr>
              <w:pStyle w:val="null3"/>
              <w:spacing w:line="360" w:lineRule="auto"/>
              <w:rPr>
                <w:rFonts w:ascii="仿宋" w:eastAsia="仿宋" w:hAnsi="仿宋" w:cs="仿宋" w:hint="default"/>
                <w:sz w:val="24"/>
                <w:szCs w:val="24"/>
              </w:rPr>
            </w:pPr>
          </w:p>
        </w:tc>
        <w:tc>
          <w:tcPr>
            <w:tcW w:w="1111" w:type="dxa"/>
          </w:tcPr>
          <w:p w14:paraId="6A64B031" w14:textId="77777777" w:rsidR="00966E28" w:rsidRDefault="00966E28">
            <w:pPr>
              <w:pStyle w:val="null3"/>
              <w:spacing w:line="360" w:lineRule="auto"/>
              <w:rPr>
                <w:rFonts w:ascii="仿宋" w:eastAsia="仿宋" w:hAnsi="仿宋" w:cs="仿宋" w:hint="default"/>
                <w:sz w:val="24"/>
                <w:szCs w:val="24"/>
              </w:rPr>
            </w:pPr>
          </w:p>
        </w:tc>
      </w:tr>
      <w:tr w:rsidR="00966E28" w14:paraId="34C90284" w14:textId="77777777">
        <w:tc>
          <w:tcPr>
            <w:tcW w:w="831" w:type="dxa"/>
            <w:vMerge/>
          </w:tcPr>
          <w:p w14:paraId="2215475A" w14:textId="77777777" w:rsidR="00966E28" w:rsidRDefault="00966E28">
            <w:pPr>
              <w:spacing w:line="360" w:lineRule="auto"/>
              <w:rPr>
                <w:rFonts w:ascii="仿宋" w:eastAsia="仿宋" w:hAnsi="仿宋" w:cs="仿宋"/>
                <w:sz w:val="24"/>
              </w:rPr>
            </w:pPr>
          </w:p>
        </w:tc>
        <w:tc>
          <w:tcPr>
            <w:tcW w:w="951" w:type="dxa"/>
          </w:tcPr>
          <w:p w14:paraId="255F13E6"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培训方案</w:t>
            </w:r>
          </w:p>
        </w:tc>
        <w:tc>
          <w:tcPr>
            <w:tcW w:w="4075" w:type="dxa"/>
          </w:tcPr>
          <w:p w14:paraId="4B8B2DFA"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针对本项目有具体的培训方案，内容包含：培训时间、培训人数、培训人员、培训方式；培训内容应包括所提供产品的原理和技术性能、操作维护方法、安装调试、排除故障等各个方面。</w:t>
            </w:r>
          </w:p>
          <w:p w14:paraId="356FBE57"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评审标准：方案各部分内容全面详细、阐述条例清晰详尽、符合本项目采购需求得2分；评审内容每缺一项扣1分；每有一处内容存在缺陷的扣0.5分（缺陷是指：存在不适用项目实际情况的情形、凭空编造、前后不一致、前后逻辑错误、涉及的规范及标准错误、套用其他方案、只有简单描述无实质性内容。）</w:t>
            </w:r>
          </w:p>
        </w:tc>
        <w:tc>
          <w:tcPr>
            <w:tcW w:w="799" w:type="dxa"/>
          </w:tcPr>
          <w:p w14:paraId="1AE5E660" w14:textId="77777777" w:rsidR="00966E28" w:rsidRDefault="00000000">
            <w:pPr>
              <w:pStyle w:val="null3"/>
              <w:spacing w:line="360" w:lineRule="auto"/>
              <w:jc w:val="right"/>
              <w:rPr>
                <w:rFonts w:ascii="仿宋" w:eastAsia="仿宋" w:hAnsi="仿宋" w:cs="仿宋" w:hint="default"/>
                <w:sz w:val="24"/>
                <w:szCs w:val="24"/>
                <w:lang w:eastAsia="zh-CN"/>
              </w:rPr>
            </w:pPr>
            <w:r>
              <w:rPr>
                <w:rFonts w:ascii="仿宋" w:eastAsia="仿宋" w:hAnsi="仿宋" w:cs="仿宋"/>
                <w:sz w:val="24"/>
                <w:szCs w:val="24"/>
                <w:lang w:eastAsia="zh-CN"/>
              </w:rPr>
              <w:t>2.00</w:t>
            </w:r>
          </w:p>
        </w:tc>
        <w:tc>
          <w:tcPr>
            <w:tcW w:w="540" w:type="dxa"/>
          </w:tcPr>
          <w:p w14:paraId="00C3B164" w14:textId="77777777" w:rsidR="00966E28" w:rsidRDefault="00966E28">
            <w:pPr>
              <w:pStyle w:val="null3"/>
              <w:spacing w:line="360" w:lineRule="auto"/>
              <w:rPr>
                <w:rFonts w:ascii="仿宋" w:eastAsia="仿宋" w:hAnsi="仿宋" w:cs="仿宋" w:hint="default"/>
                <w:sz w:val="24"/>
                <w:szCs w:val="24"/>
              </w:rPr>
            </w:pPr>
          </w:p>
        </w:tc>
        <w:tc>
          <w:tcPr>
            <w:tcW w:w="1111" w:type="dxa"/>
          </w:tcPr>
          <w:p w14:paraId="6E790BDD" w14:textId="77777777" w:rsidR="00966E28" w:rsidRDefault="00966E28">
            <w:pPr>
              <w:pStyle w:val="null3"/>
              <w:spacing w:line="360" w:lineRule="auto"/>
              <w:rPr>
                <w:rFonts w:ascii="仿宋" w:eastAsia="仿宋" w:hAnsi="仿宋" w:cs="仿宋" w:hint="default"/>
                <w:sz w:val="24"/>
                <w:szCs w:val="24"/>
              </w:rPr>
            </w:pPr>
          </w:p>
        </w:tc>
      </w:tr>
      <w:tr w:rsidR="00966E28" w14:paraId="52FDBDCA" w14:textId="77777777">
        <w:tc>
          <w:tcPr>
            <w:tcW w:w="831" w:type="dxa"/>
            <w:vMerge/>
          </w:tcPr>
          <w:p w14:paraId="1E725041" w14:textId="77777777" w:rsidR="00966E28" w:rsidRDefault="00966E28">
            <w:pPr>
              <w:spacing w:line="360" w:lineRule="auto"/>
              <w:rPr>
                <w:rFonts w:ascii="仿宋" w:eastAsia="仿宋" w:hAnsi="仿宋" w:cs="仿宋"/>
                <w:sz w:val="24"/>
              </w:rPr>
            </w:pPr>
          </w:p>
        </w:tc>
        <w:tc>
          <w:tcPr>
            <w:tcW w:w="951" w:type="dxa"/>
          </w:tcPr>
          <w:p w14:paraId="227DA056"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售后服务</w:t>
            </w:r>
          </w:p>
        </w:tc>
        <w:tc>
          <w:tcPr>
            <w:tcW w:w="4075" w:type="dxa"/>
          </w:tcPr>
          <w:p w14:paraId="487CCB19"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针对本项目有具体的售后服务方案，内容包含：应急服务方案；设备巡检方案；售后服务网点设定；售后服务人员配置情况；售后服务承诺。</w:t>
            </w:r>
          </w:p>
          <w:p w14:paraId="76885F56"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评审标准：方案各部分内容全面详细、阐述条例清晰详尽、符合本项目采购需求得5分；评审内容每缺一项扣1分；每有一处内容存在缺陷的扣0.5分（缺陷是指：存在不适用项目实际情况的情形、凭空编造、前后不一致、</w:t>
            </w:r>
            <w:r>
              <w:rPr>
                <w:rFonts w:ascii="仿宋" w:eastAsia="仿宋" w:hAnsi="仿宋" w:cs="仿宋"/>
                <w:sz w:val="24"/>
                <w:szCs w:val="24"/>
              </w:rPr>
              <w:lastRenderedPageBreak/>
              <w:t>前后逻辑错误、涉及的规范及标准错误、套用其他方案、只有简单描述无实质性内容）。</w:t>
            </w:r>
          </w:p>
        </w:tc>
        <w:tc>
          <w:tcPr>
            <w:tcW w:w="799" w:type="dxa"/>
          </w:tcPr>
          <w:p w14:paraId="68BE5D9A" w14:textId="77777777" w:rsidR="00966E28" w:rsidRDefault="00000000">
            <w:pPr>
              <w:pStyle w:val="null3"/>
              <w:spacing w:line="360" w:lineRule="auto"/>
              <w:jc w:val="right"/>
              <w:rPr>
                <w:rFonts w:ascii="仿宋" w:eastAsia="仿宋" w:hAnsi="仿宋" w:cs="仿宋" w:hint="default"/>
                <w:sz w:val="24"/>
                <w:szCs w:val="24"/>
                <w:lang w:eastAsia="zh-CN"/>
              </w:rPr>
            </w:pPr>
            <w:r>
              <w:rPr>
                <w:rFonts w:ascii="仿宋" w:eastAsia="仿宋" w:hAnsi="仿宋" w:cs="仿宋"/>
                <w:sz w:val="24"/>
                <w:szCs w:val="24"/>
                <w:lang w:eastAsia="zh-CN"/>
              </w:rPr>
              <w:lastRenderedPageBreak/>
              <w:t>5.00</w:t>
            </w:r>
          </w:p>
        </w:tc>
        <w:tc>
          <w:tcPr>
            <w:tcW w:w="540" w:type="dxa"/>
          </w:tcPr>
          <w:p w14:paraId="6A19C46B" w14:textId="77777777" w:rsidR="00966E28" w:rsidRDefault="00966E28">
            <w:pPr>
              <w:pStyle w:val="null3"/>
              <w:spacing w:line="360" w:lineRule="auto"/>
              <w:rPr>
                <w:rFonts w:ascii="仿宋" w:eastAsia="仿宋" w:hAnsi="仿宋" w:cs="仿宋" w:hint="default"/>
                <w:sz w:val="24"/>
                <w:szCs w:val="24"/>
              </w:rPr>
            </w:pPr>
          </w:p>
        </w:tc>
        <w:tc>
          <w:tcPr>
            <w:tcW w:w="1111" w:type="dxa"/>
          </w:tcPr>
          <w:p w14:paraId="79913727" w14:textId="77777777" w:rsidR="00966E28" w:rsidRDefault="00966E28">
            <w:pPr>
              <w:pStyle w:val="null3"/>
              <w:spacing w:line="360" w:lineRule="auto"/>
              <w:rPr>
                <w:rFonts w:ascii="仿宋" w:eastAsia="仿宋" w:hAnsi="仿宋" w:cs="仿宋" w:hint="default"/>
                <w:sz w:val="24"/>
                <w:szCs w:val="24"/>
              </w:rPr>
            </w:pPr>
          </w:p>
        </w:tc>
      </w:tr>
      <w:tr w:rsidR="00966E28" w14:paraId="7A30BA3C" w14:textId="77777777">
        <w:tc>
          <w:tcPr>
            <w:tcW w:w="831" w:type="dxa"/>
          </w:tcPr>
          <w:p w14:paraId="6B66DA8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价格分</w:t>
            </w:r>
          </w:p>
        </w:tc>
        <w:tc>
          <w:tcPr>
            <w:tcW w:w="951" w:type="dxa"/>
          </w:tcPr>
          <w:p w14:paraId="63D964D2"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价格分</w:t>
            </w:r>
          </w:p>
        </w:tc>
        <w:tc>
          <w:tcPr>
            <w:tcW w:w="4075" w:type="dxa"/>
          </w:tcPr>
          <w:p w14:paraId="25FDC41A"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w="799" w:type="dxa"/>
          </w:tcPr>
          <w:p w14:paraId="1358DDEF" w14:textId="77777777" w:rsidR="00966E28" w:rsidRDefault="00000000">
            <w:pPr>
              <w:pStyle w:val="null3"/>
              <w:spacing w:line="360" w:lineRule="auto"/>
              <w:jc w:val="right"/>
              <w:rPr>
                <w:rFonts w:ascii="仿宋" w:eastAsia="仿宋" w:hAnsi="仿宋" w:cs="仿宋" w:hint="default"/>
                <w:sz w:val="24"/>
                <w:szCs w:val="24"/>
              </w:rPr>
            </w:pPr>
            <w:r>
              <w:rPr>
                <w:rFonts w:ascii="仿宋" w:eastAsia="仿宋" w:hAnsi="仿宋" w:cs="仿宋"/>
                <w:sz w:val="24"/>
                <w:szCs w:val="24"/>
              </w:rPr>
              <w:t>30.00</w:t>
            </w:r>
          </w:p>
        </w:tc>
        <w:tc>
          <w:tcPr>
            <w:tcW w:w="540" w:type="dxa"/>
          </w:tcPr>
          <w:p w14:paraId="5346CE0C"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客观</w:t>
            </w:r>
          </w:p>
        </w:tc>
        <w:tc>
          <w:tcPr>
            <w:tcW w:w="1111" w:type="dxa"/>
          </w:tcPr>
          <w:p w14:paraId="5E5B935A" w14:textId="77777777" w:rsidR="00966E28" w:rsidRDefault="00966E28">
            <w:pPr>
              <w:pStyle w:val="null3"/>
              <w:spacing w:line="360" w:lineRule="auto"/>
              <w:rPr>
                <w:rFonts w:ascii="仿宋" w:eastAsia="仿宋" w:hAnsi="仿宋" w:cs="仿宋" w:hint="default"/>
                <w:sz w:val="24"/>
                <w:szCs w:val="24"/>
              </w:rPr>
            </w:pPr>
          </w:p>
        </w:tc>
      </w:tr>
    </w:tbl>
    <w:p w14:paraId="3A658822"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价格扣除</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1661"/>
        <w:gridCol w:w="1661"/>
        <w:gridCol w:w="936"/>
        <w:gridCol w:w="1661"/>
        <w:gridCol w:w="1661"/>
      </w:tblGrid>
      <w:tr w:rsidR="00966E28" w14:paraId="287370A9" w14:textId="77777777">
        <w:tc>
          <w:tcPr>
            <w:tcW w:w="831" w:type="dxa"/>
          </w:tcPr>
          <w:p w14:paraId="64244F66"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序号</w:t>
            </w:r>
          </w:p>
        </w:tc>
        <w:tc>
          <w:tcPr>
            <w:tcW w:w="1661" w:type="dxa"/>
          </w:tcPr>
          <w:p w14:paraId="6006EE18"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情形</w:t>
            </w:r>
          </w:p>
        </w:tc>
        <w:tc>
          <w:tcPr>
            <w:tcW w:w="1661" w:type="dxa"/>
          </w:tcPr>
          <w:p w14:paraId="04E8FA18"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适用对象</w:t>
            </w:r>
          </w:p>
        </w:tc>
        <w:tc>
          <w:tcPr>
            <w:tcW w:w="831" w:type="dxa"/>
          </w:tcPr>
          <w:p w14:paraId="78CF295B"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比例</w:t>
            </w:r>
          </w:p>
        </w:tc>
        <w:tc>
          <w:tcPr>
            <w:tcW w:w="1661" w:type="dxa"/>
          </w:tcPr>
          <w:p w14:paraId="3E728291"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说明</w:t>
            </w:r>
          </w:p>
        </w:tc>
        <w:tc>
          <w:tcPr>
            <w:tcW w:w="1661" w:type="dxa"/>
          </w:tcPr>
          <w:p w14:paraId="4A07CDEA"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关联格式</w:t>
            </w:r>
          </w:p>
        </w:tc>
      </w:tr>
      <w:tr w:rsidR="00966E28" w14:paraId="74BCAAD6" w14:textId="77777777">
        <w:tc>
          <w:tcPr>
            <w:tcW w:w="831" w:type="dxa"/>
          </w:tcPr>
          <w:p w14:paraId="6FB5D763"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1</w:t>
            </w:r>
          </w:p>
        </w:tc>
        <w:tc>
          <w:tcPr>
            <w:tcW w:w="1661" w:type="dxa"/>
          </w:tcPr>
          <w:p w14:paraId="2E14E28F"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小型、微型企业，监狱企业，残疾人福利性单位</w:t>
            </w:r>
          </w:p>
        </w:tc>
        <w:tc>
          <w:tcPr>
            <w:tcW w:w="1661" w:type="dxa"/>
          </w:tcPr>
          <w:p w14:paraId="72444982"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投标人或联合体成员均为小型、微型企业</w:t>
            </w:r>
          </w:p>
        </w:tc>
        <w:tc>
          <w:tcPr>
            <w:tcW w:w="831" w:type="dxa"/>
          </w:tcPr>
          <w:p w14:paraId="40C4FDF5" w14:textId="77777777" w:rsidR="00966E28" w:rsidRDefault="00000000">
            <w:pPr>
              <w:pStyle w:val="null3"/>
              <w:spacing w:line="360" w:lineRule="auto"/>
              <w:jc w:val="right"/>
              <w:rPr>
                <w:rFonts w:ascii="仿宋" w:eastAsia="仿宋" w:hAnsi="仿宋" w:cs="仿宋" w:hint="default"/>
                <w:sz w:val="24"/>
                <w:szCs w:val="24"/>
              </w:rPr>
            </w:pPr>
            <w:r>
              <w:rPr>
                <w:rFonts w:ascii="仿宋" w:eastAsia="仿宋" w:hAnsi="仿宋" w:cs="仿宋"/>
                <w:sz w:val="24"/>
                <w:szCs w:val="24"/>
              </w:rPr>
              <w:t>10.00%</w:t>
            </w:r>
          </w:p>
        </w:tc>
        <w:tc>
          <w:tcPr>
            <w:tcW w:w="1661" w:type="dxa"/>
          </w:tcPr>
          <w:p w14:paraId="604F720C"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对于经主管预算单位统筹后未预留份额专门面向中小企业采购的采购项目，以及预留份额项目中的非预留部分采购包，对符合《政府采购促进中小企业发展管理办法》（财库〔2020〕46号）规定的小</w:t>
            </w:r>
            <w:r>
              <w:rPr>
                <w:rFonts w:ascii="仿宋" w:eastAsia="仿宋" w:hAnsi="仿宋" w:cs="仿宋"/>
                <w:sz w:val="24"/>
                <w:szCs w:val="24"/>
              </w:rPr>
              <w:lastRenderedPageBreak/>
              <w:t>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62D73297"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lastRenderedPageBreak/>
              <w:t>开标一览表 分项报价表 中小企业声明函 残疾人福利性单位声明函 开标记录表 标的清单 监狱企业的证明文件</w:t>
            </w:r>
          </w:p>
        </w:tc>
      </w:tr>
    </w:tbl>
    <w:p w14:paraId="04F2C7B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说明：</w:t>
      </w:r>
    </w:p>
    <w:p w14:paraId="70E531AA"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1、评分的取值按四舍五入法，保留小数点后两位；</w:t>
      </w:r>
    </w:p>
    <w:p w14:paraId="23AF33B5"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2、评分标准中要求提供复印件的证明材料须清晰可辨。</w:t>
      </w:r>
    </w:p>
    <w:p w14:paraId="135F5E6E"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14:paraId="4CB653DD"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5.7废标</w:t>
      </w:r>
    </w:p>
    <w:p w14:paraId="09BC1E14"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本次政府采购活动中，出现下列情形之一的，予以废标：</w:t>
      </w:r>
    </w:p>
    <w:p w14:paraId="10DAA21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一、符合专业条件的投标人或者对招标文件作实质响应的投标人不足三家的；</w:t>
      </w:r>
    </w:p>
    <w:p w14:paraId="2E89D288"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二、出现影响采购公正的违法、违规行为的；</w:t>
      </w:r>
    </w:p>
    <w:p w14:paraId="785E7462"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lastRenderedPageBreak/>
        <w:t>三、投标人的报价均超过了采购预算，采购人不能支付的；</w:t>
      </w:r>
    </w:p>
    <w:p w14:paraId="5AA3D0A8"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四、因重大变故，采购任务取消的；</w:t>
      </w:r>
    </w:p>
    <w:p w14:paraId="59889D03"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废标后，代理机构将在“陕西省政府采购网”上公告。对于评标过程中废标的采购项目，评标委员会应当对招标文件是否存在不合理条款进行论证，并出具书面论证意见。</w:t>
      </w:r>
    </w:p>
    <w:p w14:paraId="68FC7014"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5.8定标</w:t>
      </w:r>
    </w:p>
    <w:p w14:paraId="37649000"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5.8.1 定标原则</w:t>
      </w:r>
    </w:p>
    <w:p w14:paraId="27F51696"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采购人在评标报告确定的中标候选人名单中按顺序确定1名中标人。中标候选人并列的，由采购人采取随机抽取的方式确定中标人。</w:t>
      </w:r>
    </w:p>
    <w:p w14:paraId="00703005" w14:textId="77777777" w:rsidR="00966E28" w:rsidRDefault="00000000">
      <w:pPr>
        <w:pStyle w:val="null3"/>
        <w:spacing w:line="360" w:lineRule="auto"/>
        <w:outlineLvl w:val="3"/>
        <w:rPr>
          <w:rFonts w:ascii="仿宋" w:eastAsia="仿宋" w:hAnsi="仿宋" w:cs="仿宋" w:hint="default"/>
          <w:sz w:val="24"/>
          <w:szCs w:val="24"/>
        </w:rPr>
      </w:pPr>
      <w:r>
        <w:rPr>
          <w:rFonts w:ascii="仿宋" w:eastAsia="仿宋" w:hAnsi="仿宋" w:cs="仿宋"/>
          <w:b/>
          <w:sz w:val="24"/>
          <w:szCs w:val="24"/>
        </w:rPr>
        <w:t>5.8.2定标程序</w:t>
      </w:r>
    </w:p>
    <w:p w14:paraId="6AEED3C8"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一、评标委员会在项目电子化交易系统中编制评标情况，生成评标报告。</w:t>
      </w:r>
    </w:p>
    <w:p w14:paraId="673F80B0"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二、代理机构在评标结束之日起2个工作日内将评标报告送采购人。</w:t>
      </w:r>
    </w:p>
    <w:p w14:paraId="0A38CE03"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14:paraId="4043F60C"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四、根据确定的中标供应商，代理机构在陕西省政府采购网上发布中标结果公告，通过项目电子化交易系统向中标供应商发出中标通知书。</w:t>
      </w:r>
    </w:p>
    <w:p w14:paraId="0A43039A"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5.9评审专家在政府采购活动中承担以下义务</w:t>
      </w:r>
    </w:p>
    <w:p w14:paraId="47EDEB3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（一）遵守评审工作纪律；</w:t>
      </w:r>
    </w:p>
    <w:p w14:paraId="0D6630CB"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（二）按照客观、公正、审慎的原则，根据采购文件规定的评审程序、评审方法和评审标准进行独立评审；</w:t>
      </w:r>
    </w:p>
    <w:p w14:paraId="246AA6FA"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（三）不得泄露评审文件、评审情况和在评审过程中获悉的商业秘密；</w:t>
      </w:r>
    </w:p>
    <w:p w14:paraId="2A948662"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1EF434F8"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19A0DFFE"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（六）配合答复处理供应商的询问、质疑和投诉等事项；</w:t>
      </w:r>
    </w:p>
    <w:p w14:paraId="4BBDDB34"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lastRenderedPageBreak/>
        <w:t>（七）法律、法规和规章规定的其他义务。</w:t>
      </w:r>
    </w:p>
    <w:p w14:paraId="4D8F421E" w14:textId="77777777" w:rsidR="00966E28" w:rsidRDefault="00000000">
      <w:pPr>
        <w:pStyle w:val="null3"/>
        <w:spacing w:line="360" w:lineRule="auto"/>
        <w:outlineLvl w:val="2"/>
        <w:rPr>
          <w:rFonts w:ascii="仿宋" w:eastAsia="仿宋" w:hAnsi="仿宋" w:cs="仿宋" w:hint="default"/>
          <w:sz w:val="24"/>
          <w:szCs w:val="24"/>
        </w:rPr>
      </w:pPr>
      <w:r>
        <w:rPr>
          <w:rFonts w:ascii="仿宋" w:eastAsia="仿宋" w:hAnsi="仿宋" w:cs="仿宋"/>
          <w:b/>
          <w:sz w:val="24"/>
          <w:szCs w:val="24"/>
        </w:rPr>
        <w:t>5.10评审专家在政府采购活动中应当遵守以下工作纪律</w:t>
      </w:r>
    </w:p>
    <w:p w14:paraId="0BE845C7"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（一）遵行《中华人民共和国政府采购法》第十二条和《中华人民共和国政府采购法实施条例》第九条及财政部关于回避的规定。</w:t>
      </w:r>
    </w:p>
    <w:p w14:paraId="68C9A4B4"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（二）评审前，应当将通讯工具或者相关电子设备交由采购组织单位统一保管。</w:t>
      </w:r>
    </w:p>
    <w:p w14:paraId="1AC07D30"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（三）评审过程中，不得与外界联系，因发生不可预见情况，确实需要与外界联系的，应当在监督人员监督之下办理。</w:t>
      </w:r>
    </w:p>
    <w:p w14:paraId="658F4E36"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45B85B2A"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 xml:space="preserve"> （五）在评审过程中和评审结束后，不得记录、复制或带走任何评审资料，除因配合答复处理供应商的询问、质疑和投诉等事项外，不得向外界透露评审内容。</w:t>
      </w:r>
    </w:p>
    <w:p w14:paraId="4C8E232A"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（六）服从评审现场采购组织单位的现场秩序管理，接受评审现场监督人员的合法监督。</w:t>
      </w:r>
    </w:p>
    <w:p w14:paraId="03E7D1FC" w14:textId="77777777" w:rsidR="00966E28" w:rsidRDefault="00000000">
      <w:pPr>
        <w:pStyle w:val="null3"/>
        <w:spacing w:line="360" w:lineRule="auto"/>
        <w:ind w:firstLine="480"/>
        <w:rPr>
          <w:rFonts w:ascii="仿宋" w:eastAsia="仿宋" w:hAnsi="仿宋" w:cs="仿宋" w:hint="default"/>
          <w:sz w:val="24"/>
          <w:szCs w:val="24"/>
        </w:rPr>
      </w:pPr>
      <w:r>
        <w:rPr>
          <w:rFonts w:ascii="仿宋" w:eastAsia="仿宋" w:hAnsi="仿宋" w:cs="仿宋"/>
          <w:sz w:val="24"/>
          <w:szCs w:val="24"/>
        </w:rPr>
        <w:t>（七）遵守有关廉洁自律规定，不得私下接触供应商， 不得收受供应商及有关业务单位和个人的财物或好处，不得接受采购组织单位的请托。</w:t>
      </w:r>
    </w:p>
    <w:p w14:paraId="6F6F6E36"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 xml:space="preserve"> </w:t>
      </w:r>
      <w:r>
        <w:rPr>
          <w:rFonts w:ascii="仿宋" w:eastAsia="仿宋" w:hAnsi="仿宋" w:cs="仿宋"/>
          <w:sz w:val="24"/>
          <w:szCs w:val="24"/>
        </w:rPr>
        <w:br/>
      </w:r>
      <w:r>
        <w:rPr>
          <w:rFonts w:ascii="仿宋" w:eastAsia="仿宋" w:hAnsi="仿宋" w:cs="仿宋"/>
          <w:sz w:val="24"/>
          <w:szCs w:val="24"/>
        </w:rPr>
        <w:br w:type="page"/>
      </w:r>
    </w:p>
    <w:p w14:paraId="20E3FA44" w14:textId="77777777" w:rsidR="00966E28" w:rsidRDefault="00000000">
      <w:pPr>
        <w:pStyle w:val="null3"/>
        <w:spacing w:line="360" w:lineRule="auto"/>
        <w:jc w:val="center"/>
        <w:outlineLvl w:val="1"/>
        <w:rPr>
          <w:rFonts w:ascii="仿宋" w:eastAsia="仿宋" w:hAnsi="仿宋" w:cs="仿宋" w:hint="default"/>
          <w:sz w:val="24"/>
          <w:szCs w:val="24"/>
        </w:rPr>
      </w:pPr>
      <w:r>
        <w:rPr>
          <w:rFonts w:ascii="仿宋" w:eastAsia="仿宋" w:hAnsi="仿宋" w:cs="仿宋"/>
          <w:b/>
          <w:sz w:val="24"/>
          <w:szCs w:val="24"/>
        </w:rPr>
        <w:t>第六章 投标文件格式</w:t>
      </w:r>
    </w:p>
    <w:p w14:paraId="6504C4DD"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采购包1：</w:t>
      </w:r>
    </w:p>
    <w:p w14:paraId="03013B0A"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分册名称：投标响应文件分册</w:t>
      </w:r>
    </w:p>
    <w:p w14:paraId="61429F8F" w14:textId="77777777" w:rsidR="00966E28" w:rsidRDefault="00000000">
      <w:pPr>
        <w:pStyle w:val="null3"/>
        <w:spacing w:line="360" w:lineRule="auto"/>
        <w:ind w:firstLine="960"/>
        <w:rPr>
          <w:rFonts w:ascii="仿宋" w:eastAsia="仿宋" w:hAnsi="仿宋" w:cs="仿宋" w:hint="default"/>
          <w:sz w:val="24"/>
          <w:szCs w:val="24"/>
        </w:rPr>
      </w:pPr>
      <w:r>
        <w:rPr>
          <w:rFonts w:ascii="仿宋" w:eastAsia="仿宋" w:hAnsi="仿宋" w:cs="仿宋"/>
          <w:sz w:val="24"/>
          <w:szCs w:val="24"/>
        </w:rPr>
        <w:t>详见附件：投标文件封面</w:t>
      </w:r>
    </w:p>
    <w:p w14:paraId="53F0223E" w14:textId="77777777" w:rsidR="00966E28" w:rsidRDefault="00000000">
      <w:pPr>
        <w:pStyle w:val="null3"/>
        <w:spacing w:line="360" w:lineRule="auto"/>
        <w:ind w:firstLine="960"/>
        <w:rPr>
          <w:rFonts w:ascii="仿宋" w:eastAsia="仿宋" w:hAnsi="仿宋" w:cs="仿宋" w:hint="default"/>
          <w:sz w:val="24"/>
          <w:szCs w:val="24"/>
        </w:rPr>
      </w:pPr>
      <w:r>
        <w:rPr>
          <w:rFonts w:ascii="仿宋" w:eastAsia="仿宋" w:hAnsi="仿宋" w:cs="仿宋"/>
          <w:sz w:val="24"/>
          <w:szCs w:val="24"/>
        </w:rPr>
        <w:t>详见附件：投标函</w:t>
      </w:r>
    </w:p>
    <w:p w14:paraId="3E5E8794" w14:textId="77777777" w:rsidR="00966E28" w:rsidRDefault="00000000">
      <w:pPr>
        <w:pStyle w:val="null3"/>
        <w:spacing w:line="360" w:lineRule="auto"/>
        <w:ind w:firstLine="960"/>
        <w:rPr>
          <w:rFonts w:ascii="仿宋" w:eastAsia="仿宋" w:hAnsi="仿宋" w:cs="仿宋" w:hint="default"/>
          <w:sz w:val="24"/>
          <w:szCs w:val="24"/>
        </w:rPr>
      </w:pPr>
      <w:r>
        <w:rPr>
          <w:rFonts w:ascii="仿宋" w:eastAsia="仿宋" w:hAnsi="仿宋" w:cs="仿宋"/>
          <w:sz w:val="24"/>
          <w:szCs w:val="24"/>
        </w:rPr>
        <w:t>详见附件：中小企业声明函</w:t>
      </w:r>
    </w:p>
    <w:p w14:paraId="4B84178D" w14:textId="77777777" w:rsidR="00966E28" w:rsidRDefault="00000000">
      <w:pPr>
        <w:pStyle w:val="null3"/>
        <w:spacing w:line="360" w:lineRule="auto"/>
        <w:ind w:firstLine="960"/>
        <w:rPr>
          <w:rFonts w:ascii="仿宋" w:eastAsia="仿宋" w:hAnsi="仿宋" w:cs="仿宋" w:hint="default"/>
          <w:sz w:val="24"/>
          <w:szCs w:val="24"/>
        </w:rPr>
      </w:pPr>
      <w:r>
        <w:rPr>
          <w:rFonts w:ascii="仿宋" w:eastAsia="仿宋" w:hAnsi="仿宋" w:cs="仿宋"/>
          <w:sz w:val="24"/>
          <w:szCs w:val="24"/>
        </w:rPr>
        <w:t>详见附件：残疾人福利性单位声明函</w:t>
      </w:r>
    </w:p>
    <w:p w14:paraId="25884D72" w14:textId="77777777" w:rsidR="00966E28" w:rsidRDefault="00000000">
      <w:pPr>
        <w:pStyle w:val="null3"/>
        <w:spacing w:line="360" w:lineRule="auto"/>
        <w:ind w:firstLine="960"/>
        <w:rPr>
          <w:rFonts w:ascii="仿宋" w:eastAsia="仿宋" w:hAnsi="仿宋" w:cs="仿宋" w:hint="default"/>
          <w:sz w:val="24"/>
          <w:szCs w:val="24"/>
        </w:rPr>
      </w:pPr>
      <w:r>
        <w:rPr>
          <w:rFonts w:ascii="仿宋" w:eastAsia="仿宋" w:hAnsi="仿宋" w:cs="仿宋"/>
          <w:sz w:val="24"/>
          <w:szCs w:val="24"/>
        </w:rPr>
        <w:t>详见附件：监狱企业的证明文件</w:t>
      </w:r>
    </w:p>
    <w:p w14:paraId="790FE45B" w14:textId="77777777" w:rsidR="00966E28" w:rsidRDefault="00000000">
      <w:pPr>
        <w:pStyle w:val="null3"/>
        <w:spacing w:line="360" w:lineRule="auto"/>
        <w:ind w:firstLine="960"/>
        <w:rPr>
          <w:rFonts w:ascii="仿宋" w:eastAsia="仿宋" w:hAnsi="仿宋" w:cs="仿宋" w:hint="default"/>
          <w:sz w:val="24"/>
          <w:szCs w:val="24"/>
        </w:rPr>
      </w:pPr>
      <w:r>
        <w:rPr>
          <w:rFonts w:ascii="仿宋" w:eastAsia="仿宋" w:hAnsi="仿宋" w:cs="仿宋"/>
          <w:sz w:val="24"/>
          <w:szCs w:val="24"/>
        </w:rPr>
        <w:t>详见附件：开标一览表</w:t>
      </w:r>
    </w:p>
    <w:p w14:paraId="71B85E02" w14:textId="77777777" w:rsidR="00966E28" w:rsidRDefault="00000000">
      <w:pPr>
        <w:pStyle w:val="null3"/>
        <w:spacing w:line="360" w:lineRule="auto"/>
        <w:ind w:firstLine="960"/>
        <w:rPr>
          <w:rFonts w:ascii="仿宋" w:eastAsia="仿宋" w:hAnsi="仿宋" w:cs="仿宋" w:hint="default"/>
          <w:sz w:val="24"/>
          <w:szCs w:val="24"/>
        </w:rPr>
      </w:pPr>
      <w:r>
        <w:rPr>
          <w:rFonts w:ascii="仿宋" w:eastAsia="仿宋" w:hAnsi="仿宋" w:cs="仿宋"/>
          <w:sz w:val="24"/>
          <w:szCs w:val="24"/>
        </w:rPr>
        <w:t>详见附件：标的清单</w:t>
      </w:r>
    </w:p>
    <w:p w14:paraId="48FB62BF" w14:textId="77777777" w:rsidR="00966E28" w:rsidRDefault="00000000">
      <w:pPr>
        <w:pStyle w:val="null3"/>
        <w:spacing w:line="360" w:lineRule="auto"/>
        <w:ind w:firstLine="960"/>
        <w:rPr>
          <w:rFonts w:ascii="仿宋" w:eastAsia="仿宋" w:hAnsi="仿宋" w:cs="仿宋" w:hint="default"/>
          <w:sz w:val="24"/>
          <w:szCs w:val="24"/>
        </w:rPr>
      </w:pPr>
      <w:r>
        <w:rPr>
          <w:rFonts w:ascii="仿宋" w:eastAsia="仿宋" w:hAnsi="仿宋" w:cs="仿宋"/>
          <w:sz w:val="24"/>
          <w:szCs w:val="24"/>
        </w:rPr>
        <w:t>详见附件：供应商资格证明文件</w:t>
      </w:r>
    </w:p>
    <w:p w14:paraId="6F080224" w14:textId="77777777" w:rsidR="00966E28" w:rsidRDefault="00000000">
      <w:pPr>
        <w:pStyle w:val="null3"/>
        <w:spacing w:line="360" w:lineRule="auto"/>
        <w:ind w:firstLineChars="600" w:firstLine="1440"/>
        <w:rPr>
          <w:rFonts w:ascii="仿宋" w:eastAsia="仿宋" w:hAnsi="仿宋" w:cs="仿宋" w:hint="default"/>
          <w:sz w:val="24"/>
          <w:szCs w:val="24"/>
        </w:rPr>
      </w:pPr>
      <w:r>
        <w:rPr>
          <w:rFonts w:ascii="仿宋" w:eastAsia="仿宋" w:hAnsi="仿宋" w:cs="仿宋"/>
          <w:sz w:val="24"/>
          <w:szCs w:val="24"/>
          <w:lang w:eastAsia="zh-CN"/>
        </w:rPr>
        <w:t>....</w:t>
      </w:r>
      <w:r>
        <w:rPr>
          <w:rFonts w:ascii="仿宋" w:eastAsia="仿宋" w:hAnsi="仿宋" w:cs="仿宋"/>
          <w:sz w:val="24"/>
          <w:szCs w:val="24"/>
        </w:rPr>
        <w:br/>
      </w:r>
      <w:r>
        <w:rPr>
          <w:rFonts w:ascii="仿宋" w:eastAsia="仿宋" w:hAnsi="仿宋" w:cs="仿宋"/>
          <w:sz w:val="24"/>
          <w:szCs w:val="24"/>
        </w:rPr>
        <w:br w:type="page"/>
      </w:r>
    </w:p>
    <w:p w14:paraId="2147073B" w14:textId="77777777" w:rsidR="00966E28" w:rsidRDefault="00000000">
      <w:pPr>
        <w:pStyle w:val="null3"/>
        <w:spacing w:line="360" w:lineRule="auto"/>
        <w:jc w:val="center"/>
        <w:outlineLvl w:val="1"/>
        <w:rPr>
          <w:rFonts w:ascii="仿宋" w:eastAsia="仿宋" w:hAnsi="仿宋" w:cs="仿宋" w:hint="default"/>
          <w:sz w:val="24"/>
          <w:szCs w:val="24"/>
        </w:rPr>
      </w:pPr>
      <w:r>
        <w:rPr>
          <w:rFonts w:ascii="仿宋" w:eastAsia="仿宋" w:hAnsi="仿宋" w:cs="仿宋"/>
          <w:b/>
          <w:sz w:val="24"/>
          <w:szCs w:val="24"/>
        </w:rPr>
        <w:lastRenderedPageBreak/>
        <w:t>第七章 拟签订合同文本</w:t>
      </w:r>
    </w:p>
    <w:p w14:paraId="3CED287E" w14:textId="77777777" w:rsidR="00966E28" w:rsidRDefault="00000000">
      <w:pPr>
        <w:pStyle w:val="null3"/>
        <w:spacing w:line="360" w:lineRule="auto"/>
        <w:rPr>
          <w:rFonts w:ascii="仿宋" w:eastAsia="仿宋" w:hAnsi="仿宋" w:cs="仿宋" w:hint="default"/>
          <w:sz w:val="24"/>
          <w:szCs w:val="24"/>
        </w:rPr>
      </w:pPr>
      <w:r>
        <w:rPr>
          <w:rFonts w:ascii="仿宋" w:eastAsia="仿宋" w:hAnsi="仿宋" w:cs="仿宋"/>
          <w:sz w:val="24"/>
          <w:szCs w:val="24"/>
        </w:rPr>
        <w:t>详见附件：合同模板.docx</w:t>
      </w:r>
    </w:p>
    <w:p w14:paraId="71373D3E" w14:textId="77777777" w:rsidR="00966E28" w:rsidRDefault="00000000">
      <w:pPr>
        <w:spacing w:line="360" w:lineRule="auto"/>
        <w:rPr>
          <w:rFonts w:ascii="仿宋" w:eastAsia="仿宋" w:hAnsi="仿宋" w:cs="仿宋"/>
          <w:sz w:val="24"/>
        </w:rPr>
      </w:pPr>
      <w:r>
        <w:rPr>
          <w:rFonts w:ascii="仿宋" w:eastAsia="仿宋" w:hAnsi="仿宋" w:cs="仿宋" w:hint="eastAsia"/>
          <w:sz w:val="24"/>
        </w:rPr>
        <w:t xml:space="preserve"> 适用于国内各类货物（设备）采购使用</w:t>
      </w:r>
    </w:p>
    <w:p w14:paraId="6F355AB2" w14:textId="77777777" w:rsidR="00966E28" w:rsidRDefault="00000000">
      <w:pPr>
        <w:spacing w:line="360" w:lineRule="auto"/>
        <w:rPr>
          <w:rFonts w:ascii="仿宋" w:eastAsia="仿宋" w:hAnsi="仿宋" w:cs="仿宋"/>
          <w:sz w:val="24"/>
          <w:u w:val="single"/>
        </w:rPr>
      </w:pPr>
      <w:r>
        <w:rPr>
          <w:rFonts w:ascii="仿宋" w:eastAsia="仿宋" w:hAnsi="仿宋" w:cs="仿宋" w:hint="eastAsia"/>
          <w:sz w:val="24"/>
        </w:rPr>
        <w:t>合同编号：</w:t>
      </w:r>
      <w:r>
        <w:rPr>
          <w:rFonts w:ascii="仿宋" w:eastAsia="仿宋" w:hAnsi="仿宋" w:cs="仿宋" w:hint="eastAsia"/>
          <w:sz w:val="24"/>
          <w:u w:val="single"/>
        </w:rPr>
        <w:t xml:space="preserve">      </w:t>
      </w:r>
    </w:p>
    <w:p w14:paraId="6CE56382" w14:textId="77777777" w:rsidR="00966E28" w:rsidRDefault="00000000">
      <w:pPr>
        <w:spacing w:afterLines="50" w:after="156" w:line="360" w:lineRule="auto"/>
        <w:jc w:val="center"/>
        <w:rPr>
          <w:rFonts w:ascii="仿宋" w:eastAsia="仿宋" w:hAnsi="仿宋" w:cs="仿宋"/>
          <w:b/>
          <w:sz w:val="24"/>
        </w:rPr>
      </w:pPr>
      <w:r>
        <w:rPr>
          <w:rFonts w:ascii="仿宋" w:eastAsia="仿宋" w:hAnsi="仿宋" w:cs="仿宋" w:hint="eastAsia"/>
          <w:b/>
          <w:sz w:val="24"/>
        </w:rPr>
        <w:t>西安工业大学</w:t>
      </w:r>
      <w:r>
        <w:rPr>
          <w:rFonts w:ascii="仿宋" w:eastAsia="仿宋" w:hAnsi="仿宋" w:cs="仿宋" w:hint="eastAsia"/>
          <w:b/>
          <w:sz w:val="24"/>
          <w:u w:val="single"/>
        </w:rPr>
        <w:t xml:space="preserve">       </w:t>
      </w:r>
      <w:r>
        <w:rPr>
          <w:rFonts w:ascii="仿宋" w:eastAsia="仿宋" w:hAnsi="仿宋" w:cs="仿宋" w:hint="eastAsia"/>
          <w:b/>
          <w:sz w:val="24"/>
        </w:rPr>
        <w:t>采购合同</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6"/>
        <w:gridCol w:w="4636"/>
      </w:tblGrid>
      <w:tr w:rsidR="00966E28" w14:paraId="7C843C44" w14:textId="77777777">
        <w:tc>
          <w:tcPr>
            <w:tcW w:w="4503" w:type="dxa"/>
          </w:tcPr>
          <w:p w14:paraId="37277461" w14:textId="77777777" w:rsidR="00966E28" w:rsidRDefault="00000000">
            <w:pPr>
              <w:spacing w:line="360" w:lineRule="auto"/>
              <w:rPr>
                <w:rFonts w:ascii="仿宋" w:eastAsia="仿宋" w:hAnsi="仿宋" w:cs="仿宋"/>
                <w:sz w:val="24"/>
              </w:rPr>
            </w:pPr>
            <w:r>
              <w:rPr>
                <w:rFonts w:ascii="仿宋" w:eastAsia="仿宋" w:hAnsi="仿宋" w:cs="仿宋" w:hint="eastAsia"/>
                <w:sz w:val="24"/>
              </w:rPr>
              <w:t>甲方：西安工业大学</w:t>
            </w:r>
          </w:p>
        </w:tc>
        <w:tc>
          <w:tcPr>
            <w:tcW w:w="5351" w:type="dxa"/>
          </w:tcPr>
          <w:p w14:paraId="7FA87457" w14:textId="77777777" w:rsidR="00966E28" w:rsidRDefault="00000000">
            <w:pPr>
              <w:spacing w:line="360" w:lineRule="auto"/>
              <w:ind w:left="5520" w:hangingChars="2300" w:hanging="5520"/>
              <w:rPr>
                <w:rFonts w:ascii="仿宋" w:eastAsia="仿宋" w:hAnsi="仿宋" w:cs="仿宋"/>
                <w:sz w:val="24"/>
              </w:rPr>
            </w:pPr>
            <w:r>
              <w:rPr>
                <w:rFonts w:ascii="仿宋" w:eastAsia="仿宋" w:hAnsi="仿宋" w:cs="仿宋" w:hint="eastAsia"/>
                <w:sz w:val="24"/>
              </w:rPr>
              <w:t>地址：陕西省西安市未央区学府中路2号</w:t>
            </w:r>
          </w:p>
        </w:tc>
      </w:tr>
      <w:tr w:rsidR="00966E28" w14:paraId="7AB42FB8" w14:textId="77777777">
        <w:tc>
          <w:tcPr>
            <w:tcW w:w="4503" w:type="dxa"/>
          </w:tcPr>
          <w:p w14:paraId="7808F6E8" w14:textId="77777777" w:rsidR="00966E28" w:rsidRDefault="00966E28">
            <w:pPr>
              <w:spacing w:line="360" w:lineRule="auto"/>
              <w:rPr>
                <w:rFonts w:ascii="仿宋" w:eastAsia="仿宋" w:hAnsi="仿宋" w:cs="仿宋"/>
                <w:sz w:val="24"/>
              </w:rPr>
            </w:pPr>
          </w:p>
        </w:tc>
        <w:tc>
          <w:tcPr>
            <w:tcW w:w="5351" w:type="dxa"/>
          </w:tcPr>
          <w:p w14:paraId="0AF52C61" w14:textId="77777777" w:rsidR="00966E28" w:rsidRDefault="00000000">
            <w:pPr>
              <w:spacing w:line="360" w:lineRule="auto"/>
              <w:rPr>
                <w:rFonts w:ascii="仿宋" w:eastAsia="仿宋" w:hAnsi="仿宋" w:cs="仿宋"/>
                <w:sz w:val="24"/>
              </w:rPr>
            </w:pPr>
            <w:r>
              <w:rPr>
                <w:rFonts w:ascii="仿宋" w:eastAsia="仿宋" w:hAnsi="仿宋" w:cs="仿宋" w:hint="eastAsia"/>
                <w:sz w:val="24"/>
              </w:rPr>
              <w:t>电话：</w:t>
            </w:r>
          </w:p>
        </w:tc>
      </w:tr>
      <w:tr w:rsidR="00966E28" w14:paraId="4F1676A8" w14:textId="77777777">
        <w:tc>
          <w:tcPr>
            <w:tcW w:w="4503" w:type="dxa"/>
          </w:tcPr>
          <w:p w14:paraId="6D97A5AB" w14:textId="77777777" w:rsidR="00966E28" w:rsidRDefault="00966E28">
            <w:pPr>
              <w:spacing w:line="360" w:lineRule="auto"/>
              <w:rPr>
                <w:rFonts w:ascii="仿宋" w:eastAsia="仿宋" w:hAnsi="仿宋" w:cs="仿宋"/>
                <w:sz w:val="24"/>
              </w:rPr>
            </w:pPr>
          </w:p>
        </w:tc>
        <w:tc>
          <w:tcPr>
            <w:tcW w:w="5351" w:type="dxa"/>
          </w:tcPr>
          <w:p w14:paraId="6DBB8CD3" w14:textId="77777777" w:rsidR="00966E28" w:rsidRDefault="00000000">
            <w:pPr>
              <w:spacing w:line="360" w:lineRule="auto"/>
              <w:rPr>
                <w:rFonts w:ascii="仿宋" w:eastAsia="仿宋" w:hAnsi="仿宋" w:cs="仿宋"/>
                <w:sz w:val="24"/>
              </w:rPr>
            </w:pPr>
            <w:r>
              <w:rPr>
                <w:rFonts w:ascii="仿宋" w:eastAsia="仿宋" w:hAnsi="仿宋" w:cs="仿宋" w:hint="eastAsia"/>
                <w:sz w:val="24"/>
              </w:rPr>
              <w:t>邮编：710032</w:t>
            </w:r>
          </w:p>
        </w:tc>
      </w:tr>
      <w:tr w:rsidR="00966E28" w14:paraId="2DAE986A" w14:textId="77777777">
        <w:tc>
          <w:tcPr>
            <w:tcW w:w="4503" w:type="dxa"/>
          </w:tcPr>
          <w:p w14:paraId="2BD2FC8D" w14:textId="77777777" w:rsidR="00966E28" w:rsidRDefault="00000000">
            <w:pPr>
              <w:spacing w:line="360" w:lineRule="auto"/>
              <w:rPr>
                <w:rFonts w:ascii="仿宋" w:eastAsia="仿宋" w:hAnsi="仿宋" w:cs="仿宋"/>
                <w:sz w:val="24"/>
                <w:u w:val="single"/>
              </w:rPr>
            </w:pPr>
            <w:r>
              <w:rPr>
                <w:rFonts w:ascii="仿宋" w:eastAsia="仿宋" w:hAnsi="仿宋" w:cs="仿宋" w:hint="eastAsia"/>
                <w:sz w:val="24"/>
              </w:rPr>
              <w:t>乙方：</w:t>
            </w:r>
          </w:p>
        </w:tc>
        <w:tc>
          <w:tcPr>
            <w:tcW w:w="5351" w:type="dxa"/>
          </w:tcPr>
          <w:p w14:paraId="582F67D1" w14:textId="77777777" w:rsidR="00966E28" w:rsidRDefault="00000000">
            <w:pPr>
              <w:spacing w:line="360" w:lineRule="auto"/>
              <w:rPr>
                <w:rFonts w:ascii="仿宋" w:eastAsia="仿宋" w:hAnsi="仿宋" w:cs="仿宋"/>
                <w:sz w:val="24"/>
              </w:rPr>
            </w:pPr>
            <w:r>
              <w:rPr>
                <w:rFonts w:ascii="仿宋" w:eastAsia="仿宋" w:hAnsi="仿宋" w:cs="仿宋" w:hint="eastAsia"/>
                <w:sz w:val="24"/>
              </w:rPr>
              <w:t>地址：</w:t>
            </w:r>
          </w:p>
        </w:tc>
      </w:tr>
      <w:tr w:rsidR="00966E28" w14:paraId="5C7A31E3" w14:textId="77777777">
        <w:tc>
          <w:tcPr>
            <w:tcW w:w="4503" w:type="dxa"/>
          </w:tcPr>
          <w:p w14:paraId="1E19EC08" w14:textId="77777777" w:rsidR="00966E28" w:rsidRDefault="00966E28">
            <w:pPr>
              <w:spacing w:line="360" w:lineRule="auto"/>
              <w:rPr>
                <w:rFonts w:ascii="仿宋" w:eastAsia="仿宋" w:hAnsi="仿宋" w:cs="仿宋"/>
                <w:sz w:val="24"/>
              </w:rPr>
            </w:pPr>
          </w:p>
        </w:tc>
        <w:tc>
          <w:tcPr>
            <w:tcW w:w="5351" w:type="dxa"/>
          </w:tcPr>
          <w:p w14:paraId="6380BA5B" w14:textId="77777777" w:rsidR="00966E28" w:rsidRDefault="00000000">
            <w:pPr>
              <w:spacing w:line="360" w:lineRule="auto"/>
              <w:rPr>
                <w:rFonts w:ascii="仿宋" w:eastAsia="仿宋" w:hAnsi="仿宋" w:cs="仿宋"/>
                <w:sz w:val="24"/>
              </w:rPr>
            </w:pPr>
            <w:r>
              <w:rPr>
                <w:rFonts w:ascii="仿宋" w:eastAsia="仿宋" w:hAnsi="仿宋" w:cs="仿宋" w:hint="eastAsia"/>
                <w:sz w:val="24"/>
              </w:rPr>
              <w:t>电话：</w:t>
            </w:r>
          </w:p>
        </w:tc>
      </w:tr>
      <w:tr w:rsidR="00966E28" w14:paraId="13FB84CA" w14:textId="77777777">
        <w:tc>
          <w:tcPr>
            <w:tcW w:w="4503" w:type="dxa"/>
          </w:tcPr>
          <w:p w14:paraId="56D8C2D5" w14:textId="77777777" w:rsidR="00966E28" w:rsidRDefault="00966E28">
            <w:pPr>
              <w:spacing w:line="360" w:lineRule="auto"/>
              <w:rPr>
                <w:rFonts w:ascii="仿宋" w:eastAsia="仿宋" w:hAnsi="仿宋" w:cs="仿宋"/>
                <w:sz w:val="24"/>
              </w:rPr>
            </w:pPr>
          </w:p>
        </w:tc>
        <w:tc>
          <w:tcPr>
            <w:tcW w:w="5351" w:type="dxa"/>
          </w:tcPr>
          <w:p w14:paraId="54B73866" w14:textId="77777777" w:rsidR="00966E28" w:rsidRDefault="00000000">
            <w:pPr>
              <w:spacing w:line="360" w:lineRule="auto"/>
              <w:rPr>
                <w:rFonts w:ascii="仿宋" w:eastAsia="仿宋" w:hAnsi="仿宋" w:cs="仿宋"/>
                <w:sz w:val="24"/>
                <w:u w:val="single"/>
              </w:rPr>
            </w:pPr>
            <w:r>
              <w:rPr>
                <w:rFonts w:ascii="仿宋" w:eastAsia="仿宋" w:hAnsi="仿宋" w:cs="仿宋" w:hint="eastAsia"/>
                <w:sz w:val="24"/>
              </w:rPr>
              <w:t>邮编：</w:t>
            </w:r>
          </w:p>
        </w:tc>
      </w:tr>
    </w:tbl>
    <w:p w14:paraId="3321E3CB" w14:textId="77777777" w:rsidR="00966E28" w:rsidRDefault="00000000">
      <w:pPr>
        <w:spacing w:line="360" w:lineRule="auto"/>
        <w:ind w:leftChars="-85" w:left="-178" w:firstLineChars="214" w:firstLine="514"/>
        <w:rPr>
          <w:rFonts w:ascii="仿宋" w:eastAsia="仿宋" w:hAnsi="仿宋" w:cs="仿宋"/>
          <w:sz w:val="24"/>
        </w:rPr>
      </w:pPr>
      <w:r>
        <w:rPr>
          <w:rFonts w:ascii="仿宋" w:eastAsia="仿宋" w:hAnsi="仿宋" w:cs="仿宋" w:hint="eastAsia"/>
          <w:sz w:val="24"/>
        </w:rPr>
        <w:t>甲乙双方经协商同意，在平等、自愿、公平的基础上，由乙方提供下表所列的各项货物（以下简称“合同产品”），并完成产品安装和调试，双方对于合作重要事项订立如下条款：</w:t>
      </w:r>
    </w:p>
    <w:p w14:paraId="362CB53E" w14:textId="77777777" w:rsidR="00966E28" w:rsidRDefault="00000000">
      <w:pPr>
        <w:pStyle w:val="a8"/>
        <w:numPr>
          <w:ilvl w:val="0"/>
          <w:numId w:val="6"/>
        </w:numPr>
        <w:spacing w:line="360" w:lineRule="auto"/>
        <w:ind w:firstLineChars="0"/>
        <w:rPr>
          <w:rFonts w:ascii="仿宋" w:eastAsia="仿宋" w:hAnsi="仿宋" w:cs="仿宋"/>
          <w:b/>
          <w:sz w:val="24"/>
        </w:rPr>
      </w:pPr>
      <w:r>
        <w:rPr>
          <w:rFonts w:ascii="仿宋" w:eastAsia="仿宋" w:hAnsi="仿宋" w:cs="仿宋" w:hint="eastAsia"/>
          <w:b/>
          <w:sz w:val="24"/>
        </w:rPr>
        <w:t>产品名称、数量等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6"/>
        <w:gridCol w:w="467"/>
        <w:gridCol w:w="707"/>
        <w:gridCol w:w="4367"/>
        <w:gridCol w:w="1055"/>
        <w:gridCol w:w="874"/>
        <w:gridCol w:w="636"/>
      </w:tblGrid>
      <w:tr w:rsidR="00966E28" w14:paraId="6E48397A" w14:textId="77777777">
        <w:trPr>
          <w:trHeight w:val="598"/>
        </w:trPr>
        <w:tc>
          <w:tcPr>
            <w:tcW w:w="244" w:type="pct"/>
            <w:vAlign w:val="center"/>
          </w:tcPr>
          <w:p w14:paraId="6C31E4D6" w14:textId="77777777" w:rsidR="00966E28" w:rsidRDefault="00000000">
            <w:pPr>
              <w:snapToGrid w:val="0"/>
              <w:spacing w:line="360" w:lineRule="auto"/>
              <w:jc w:val="center"/>
              <w:rPr>
                <w:rFonts w:ascii="仿宋" w:eastAsia="仿宋" w:hAnsi="仿宋" w:cs="仿宋"/>
                <w:b/>
                <w:sz w:val="24"/>
              </w:rPr>
            </w:pPr>
            <w:r>
              <w:rPr>
                <w:rFonts w:ascii="仿宋" w:eastAsia="仿宋" w:hAnsi="仿宋" w:cs="仿宋" w:hint="eastAsia"/>
                <w:b/>
                <w:sz w:val="24"/>
              </w:rPr>
              <w:t>序号</w:t>
            </w:r>
          </w:p>
        </w:tc>
        <w:tc>
          <w:tcPr>
            <w:tcW w:w="274" w:type="pct"/>
            <w:vAlign w:val="center"/>
          </w:tcPr>
          <w:p w14:paraId="5124D35D" w14:textId="77777777" w:rsidR="00966E28" w:rsidRDefault="00000000">
            <w:pPr>
              <w:snapToGrid w:val="0"/>
              <w:spacing w:line="360" w:lineRule="auto"/>
              <w:jc w:val="center"/>
              <w:rPr>
                <w:rFonts w:ascii="仿宋" w:eastAsia="仿宋" w:hAnsi="仿宋" w:cs="仿宋"/>
                <w:b/>
                <w:sz w:val="24"/>
              </w:rPr>
            </w:pPr>
            <w:r>
              <w:rPr>
                <w:rFonts w:ascii="仿宋" w:eastAsia="仿宋" w:hAnsi="仿宋" w:cs="仿宋" w:hint="eastAsia"/>
                <w:b/>
                <w:sz w:val="24"/>
              </w:rPr>
              <w:t>名称</w:t>
            </w:r>
          </w:p>
        </w:tc>
        <w:tc>
          <w:tcPr>
            <w:tcW w:w="415" w:type="pct"/>
            <w:shd w:val="clear" w:color="auto" w:fill="auto"/>
            <w:noWrap/>
            <w:vAlign w:val="center"/>
          </w:tcPr>
          <w:p w14:paraId="0CCD66BD" w14:textId="77777777" w:rsidR="00966E28" w:rsidRDefault="00000000">
            <w:pPr>
              <w:snapToGrid w:val="0"/>
              <w:spacing w:line="360" w:lineRule="auto"/>
              <w:jc w:val="center"/>
              <w:rPr>
                <w:rFonts w:ascii="仿宋" w:eastAsia="仿宋" w:hAnsi="仿宋" w:cs="仿宋"/>
                <w:b/>
                <w:sz w:val="24"/>
              </w:rPr>
            </w:pPr>
            <w:r>
              <w:rPr>
                <w:rFonts w:ascii="仿宋" w:eastAsia="仿宋" w:hAnsi="仿宋" w:cs="仿宋" w:hint="eastAsia"/>
                <w:b/>
                <w:sz w:val="24"/>
              </w:rPr>
              <w:t>品牌或生产厂家</w:t>
            </w:r>
          </w:p>
        </w:tc>
        <w:tc>
          <w:tcPr>
            <w:tcW w:w="2562" w:type="pct"/>
            <w:shd w:val="clear" w:color="auto" w:fill="auto"/>
            <w:noWrap/>
            <w:vAlign w:val="center"/>
          </w:tcPr>
          <w:p w14:paraId="3EEB0CDE" w14:textId="77777777" w:rsidR="00966E28" w:rsidRDefault="00000000">
            <w:pPr>
              <w:snapToGrid w:val="0"/>
              <w:spacing w:line="360" w:lineRule="auto"/>
              <w:jc w:val="center"/>
              <w:rPr>
                <w:rFonts w:ascii="仿宋" w:eastAsia="仿宋" w:hAnsi="仿宋" w:cs="仿宋"/>
                <w:b/>
                <w:sz w:val="24"/>
              </w:rPr>
            </w:pPr>
            <w:r>
              <w:rPr>
                <w:rFonts w:ascii="仿宋" w:eastAsia="仿宋" w:hAnsi="仿宋" w:cs="仿宋" w:hint="eastAsia"/>
                <w:b/>
                <w:sz w:val="24"/>
              </w:rPr>
              <w:t>型号、性能、技术指标（参数）、属性等</w:t>
            </w:r>
          </w:p>
        </w:tc>
        <w:tc>
          <w:tcPr>
            <w:tcW w:w="619" w:type="pct"/>
            <w:vAlign w:val="center"/>
          </w:tcPr>
          <w:p w14:paraId="5A5980EE" w14:textId="77777777" w:rsidR="00966E28" w:rsidRDefault="00000000">
            <w:pPr>
              <w:snapToGrid w:val="0"/>
              <w:spacing w:line="360" w:lineRule="auto"/>
              <w:jc w:val="center"/>
              <w:rPr>
                <w:rFonts w:ascii="仿宋" w:eastAsia="仿宋" w:hAnsi="仿宋" w:cs="仿宋"/>
                <w:b/>
                <w:sz w:val="24"/>
              </w:rPr>
            </w:pPr>
            <w:r>
              <w:rPr>
                <w:rFonts w:ascii="仿宋" w:eastAsia="仿宋" w:hAnsi="仿宋" w:cs="仿宋" w:hint="eastAsia"/>
                <w:b/>
                <w:sz w:val="24"/>
              </w:rPr>
              <w:t>数量</w:t>
            </w:r>
          </w:p>
        </w:tc>
        <w:tc>
          <w:tcPr>
            <w:tcW w:w="513" w:type="pct"/>
            <w:vAlign w:val="center"/>
          </w:tcPr>
          <w:p w14:paraId="36B413F6" w14:textId="77777777" w:rsidR="00966E28" w:rsidRDefault="00000000">
            <w:pPr>
              <w:snapToGrid w:val="0"/>
              <w:spacing w:line="360" w:lineRule="auto"/>
              <w:jc w:val="center"/>
              <w:rPr>
                <w:rFonts w:ascii="仿宋" w:eastAsia="仿宋" w:hAnsi="仿宋" w:cs="仿宋"/>
                <w:b/>
                <w:sz w:val="24"/>
              </w:rPr>
            </w:pPr>
            <w:r>
              <w:rPr>
                <w:rFonts w:ascii="仿宋" w:eastAsia="仿宋" w:hAnsi="仿宋" w:cs="仿宋" w:hint="eastAsia"/>
                <w:b/>
                <w:sz w:val="24"/>
              </w:rPr>
              <w:t>单价</w:t>
            </w:r>
          </w:p>
        </w:tc>
        <w:tc>
          <w:tcPr>
            <w:tcW w:w="369" w:type="pct"/>
            <w:vAlign w:val="center"/>
          </w:tcPr>
          <w:p w14:paraId="356E949E" w14:textId="77777777" w:rsidR="00966E28" w:rsidRDefault="00000000">
            <w:pPr>
              <w:snapToGrid w:val="0"/>
              <w:spacing w:line="360" w:lineRule="auto"/>
              <w:jc w:val="center"/>
              <w:rPr>
                <w:rFonts w:ascii="仿宋" w:eastAsia="仿宋" w:hAnsi="仿宋" w:cs="仿宋"/>
                <w:b/>
                <w:sz w:val="24"/>
              </w:rPr>
            </w:pPr>
            <w:r>
              <w:rPr>
                <w:rFonts w:ascii="仿宋" w:eastAsia="仿宋" w:hAnsi="仿宋" w:cs="仿宋" w:hint="eastAsia"/>
                <w:b/>
                <w:sz w:val="24"/>
              </w:rPr>
              <w:t>小计(元)</w:t>
            </w:r>
          </w:p>
        </w:tc>
      </w:tr>
      <w:tr w:rsidR="00966E28" w14:paraId="4CC08D33" w14:textId="77777777">
        <w:trPr>
          <w:trHeight w:val="1406"/>
        </w:trPr>
        <w:tc>
          <w:tcPr>
            <w:tcW w:w="244" w:type="pct"/>
            <w:vAlign w:val="center"/>
          </w:tcPr>
          <w:p w14:paraId="63D1F37B" w14:textId="77777777" w:rsidR="00966E28" w:rsidRDefault="00000000">
            <w:pPr>
              <w:snapToGrid w:val="0"/>
              <w:spacing w:line="360" w:lineRule="auto"/>
              <w:jc w:val="center"/>
              <w:rPr>
                <w:rFonts w:ascii="仿宋" w:eastAsia="仿宋" w:hAnsi="仿宋" w:cs="仿宋"/>
                <w:sz w:val="24"/>
              </w:rPr>
            </w:pPr>
            <w:r>
              <w:rPr>
                <w:rFonts w:ascii="仿宋" w:eastAsia="仿宋" w:hAnsi="仿宋" w:cs="仿宋" w:hint="eastAsia"/>
                <w:sz w:val="24"/>
              </w:rPr>
              <w:t>1</w:t>
            </w:r>
          </w:p>
        </w:tc>
        <w:tc>
          <w:tcPr>
            <w:tcW w:w="274" w:type="pct"/>
            <w:vAlign w:val="center"/>
          </w:tcPr>
          <w:p w14:paraId="0876A0C3" w14:textId="77777777" w:rsidR="00966E28" w:rsidRDefault="00000000">
            <w:pPr>
              <w:snapToGrid w:val="0"/>
              <w:spacing w:line="360" w:lineRule="auto"/>
              <w:jc w:val="center"/>
              <w:rPr>
                <w:rFonts w:ascii="仿宋" w:eastAsia="仿宋" w:hAnsi="仿宋" w:cs="仿宋"/>
                <w:sz w:val="24"/>
              </w:rPr>
            </w:pPr>
            <w:r>
              <w:rPr>
                <w:rFonts w:ascii="仿宋" w:eastAsia="仿宋" w:hAnsi="仿宋" w:cs="仿宋" w:hint="eastAsia"/>
                <w:sz w:val="24"/>
              </w:rPr>
              <w:t>XXX</w:t>
            </w:r>
          </w:p>
        </w:tc>
        <w:tc>
          <w:tcPr>
            <w:tcW w:w="415" w:type="pct"/>
            <w:shd w:val="clear" w:color="auto" w:fill="auto"/>
            <w:noWrap/>
            <w:vAlign w:val="center"/>
          </w:tcPr>
          <w:p w14:paraId="4A01FB9B" w14:textId="77777777" w:rsidR="00966E28" w:rsidRDefault="00000000">
            <w:pPr>
              <w:snapToGrid w:val="0"/>
              <w:spacing w:line="360" w:lineRule="auto"/>
              <w:jc w:val="center"/>
              <w:rPr>
                <w:rFonts w:ascii="仿宋" w:eastAsia="仿宋" w:hAnsi="仿宋" w:cs="仿宋"/>
                <w:sz w:val="24"/>
              </w:rPr>
            </w:pPr>
            <w:r>
              <w:rPr>
                <w:rFonts w:ascii="仿宋" w:eastAsia="仿宋" w:hAnsi="仿宋" w:cs="仿宋" w:hint="eastAsia"/>
                <w:sz w:val="24"/>
              </w:rPr>
              <w:t>XXX</w:t>
            </w:r>
          </w:p>
        </w:tc>
        <w:tc>
          <w:tcPr>
            <w:tcW w:w="2562" w:type="pct"/>
            <w:shd w:val="clear" w:color="auto" w:fill="auto"/>
            <w:noWrap/>
            <w:vAlign w:val="center"/>
          </w:tcPr>
          <w:p w14:paraId="491E4DF0" w14:textId="77777777" w:rsidR="00966E28" w:rsidRDefault="00000000">
            <w:pPr>
              <w:spacing w:line="360" w:lineRule="auto"/>
              <w:jc w:val="center"/>
              <w:rPr>
                <w:rFonts w:ascii="仿宋" w:eastAsia="仿宋" w:hAnsi="仿宋" w:cs="仿宋"/>
                <w:sz w:val="24"/>
              </w:rPr>
            </w:pPr>
            <w:r>
              <w:rPr>
                <w:rFonts w:ascii="仿宋" w:eastAsia="仿宋" w:hAnsi="仿宋" w:cs="仿宋" w:hint="eastAsia"/>
                <w:sz w:val="24"/>
              </w:rPr>
              <w:t>如，1.型号：XXX。</w:t>
            </w:r>
          </w:p>
          <w:p w14:paraId="2AA0C7DB" w14:textId="77777777" w:rsidR="00966E28" w:rsidRDefault="00000000">
            <w:pPr>
              <w:snapToGrid w:val="0"/>
              <w:spacing w:line="360" w:lineRule="auto"/>
              <w:jc w:val="center"/>
              <w:rPr>
                <w:rFonts w:ascii="仿宋" w:eastAsia="仿宋" w:hAnsi="仿宋" w:cs="仿宋"/>
                <w:sz w:val="24"/>
              </w:rPr>
            </w:pPr>
            <w:r>
              <w:rPr>
                <w:rFonts w:ascii="仿宋" w:eastAsia="仿宋" w:hAnsi="仿宋" w:cs="仿宋" w:hint="eastAsia"/>
                <w:sz w:val="24"/>
              </w:rPr>
              <w:t>2.性能指标：放大倍数：50X-1000X；光学系统：无限远色差校正光学系统；目镜：</w:t>
            </w:r>
            <w:proofErr w:type="gramStart"/>
            <w:r>
              <w:rPr>
                <w:rFonts w:ascii="仿宋" w:eastAsia="仿宋" w:hAnsi="仿宋" w:cs="仿宋" w:hint="eastAsia"/>
                <w:sz w:val="24"/>
              </w:rPr>
              <w:t>自带视度</w:t>
            </w:r>
            <w:proofErr w:type="gramEnd"/>
            <w:r>
              <w:rPr>
                <w:rFonts w:ascii="仿宋" w:eastAsia="仿宋" w:hAnsi="仿宋" w:cs="仿宋" w:hint="eastAsia"/>
                <w:sz w:val="24"/>
              </w:rPr>
              <w:t>调节高眼点大视野平场目镜PL10X，视场22mm，其中一支</w:t>
            </w:r>
            <w:proofErr w:type="gramStart"/>
            <w:r>
              <w:rPr>
                <w:rFonts w:ascii="仿宋" w:eastAsia="仿宋" w:hAnsi="仿宋" w:cs="仿宋" w:hint="eastAsia"/>
                <w:sz w:val="24"/>
              </w:rPr>
              <w:t>目镜带单刻度</w:t>
            </w:r>
            <w:proofErr w:type="gramEnd"/>
            <w:r>
              <w:rPr>
                <w:rFonts w:ascii="仿宋" w:eastAsia="仿宋" w:hAnsi="仿宋" w:cs="仿宋" w:hint="eastAsia"/>
                <w:sz w:val="24"/>
              </w:rPr>
              <w:t>十字分划板，视度可调……..。</w:t>
            </w:r>
          </w:p>
        </w:tc>
        <w:tc>
          <w:tcPr>
            <w:tcW w:w="619" w:type="pct"/>
            <w:vAlign w:val="center"/>
          </w:tcPr>
          <w:p w14:paraId="751FE3F6" w14:textId="77777777" w:rsidR="00966E28" w:rsidRDefault="00000000">
            <w:pPr>
              <w:snapToGrid w:val="0"/>
              <w:spacing w:line="360" w:lineRule="auto"/>
              <w:jc w:val="center"/>
              <w:rPr>
                <w:rFonts w:ascii="仿宋" w:eastAsia="仿宋" w:hAnsi="仿宋" w:cs="仿宋"/>
                <w:sz w:val="24"/>
              </w:rPr>
            </w:pPr>
            <w:r>
              <w:rPr>
                <w:rFonts w:ascii="仿宋" w:eastAsia="仿宋" w:hAnsi="仿宋" w:cs="仿宋" w:hint="eastAsia"/>
                <w:sz w:val="24"/>
              </w:rPr>
              <w:t>载明：具体</w:t>
            </w:r>
          </w:p>
          <w:p w14:paraId="6379588A" w14:textId="77777777" w:rsidR="00966E28" w:rsidRDefault="00000000">
            <w:pPr>
              <w:snapToGrid w:val="0"/>
              <w:spacing w:line="360" w:lineRule="auto"/>
              <w:jc w:val="center"/>
              <w:rPr>
                <w:rFonts w:ascii="仿宋" w:eastAsia="仿宋" w:hAnsi="仿宋" w:cs="仿宋"/>
                <w:sz w:val="24"/>
              </w:rPr>
            </w:pPr>
            <w:r>
              <w:rPr>
                <w:rFonts w:ascii="仿宋" w:eastAsia="仿宋" w:hAnsi="仿宋" w:cs="仿宋" w:hint="eastAsia"/>
                <w:sz w:val="24"/>
              </w:rPr>
              <w:t>单位</w:t>
            </w:r>
          </w:p>
        </w:tc>
        <w:tc>
          <w:tcPr>
            <w:tcW w:w="513" w:type="pct"/>
            <w:vAlign w:val="center"/>
          </w:tcPr>
          <w:p w14:paraId="41468FDB" w14:textId="77777777" w:rsidR="00966E28" w:rsidRDefault="00000000">
            <w:pPr>
              <w:snapToGrid w:val="0"/>
              <w:spacing w:line="360" w:lineRule="auto"/>
              <w:jc w:val="center"/>
              <w:rPr>
                <w:rFonts w:ascii="仿宋" w:eastAsia="仿宋" w:hAnsi="仿宋" w:cs="仿宋"/>
                <w:sz w:val="24"/>
              </w:rPr>
            </w:pPr>
            <w:r>
              <w:rPr>
                <w:rFonts w:ascii="仿宋" w:eastAsia="仿宋" w:hAnsi="仿宋" w:cs="仿宋" w:hint="eastAsia"/>
                <w:sz w:val="24"/>
              </w:rPr>
              <w:t>载明：元/数量单位</w:t>
            </w:r>
          </w:p>
        </w:tc>
        <w:tc>
          <w:tcPr>
            <w:tcW w:w="369" w:type="pct"/>
            <w:vAlign w:val="center"/>
          </w:tcPr>
          <w:p w14:paraId="4B09A9B6" w14:textId="77777777" w:rsidR="00966E28" w:rsidRDefault="00966E28">
            <w:pPr>
              <w:snapToGrid w:val="0"/>
              <w:spacing w:line="360" w:lineRule="auto"/>
              <w:jc w:val="center"/>
              <w:rPr>
                <w:rFonts w:ascii="仿宋" w:eastAsia="仿宋" w:hAnsi="仿宋" w:cs="仿宋"/>
                <w:sz w:val="24"/>
              </w:rPr>
            </w:pPr>
          </w:p>
        </w:tc>
      </w:tr>
      <w:tr w:rsidR="00966E28" w14:paraId="7F67B822" w14:textId="77777777">
        <w:trPr>
          <w:trHeight w:val="927"/>
        </w:trPr>
        <w:tc>
          <w:tcPr>
            <w:tcW w:w="244" w:type="pct"/>
            <w:vAlign w:val="center"/>
          </w:tcPr>
          <w:p w14:paraId="11F5AE74" w14:textId="77777777" w:rsidR="00966E28" w:rsidRDefault="00000000">
            <w:pPr>
              <w:snapToGrid w:val="0"/>
              <w:spacing w:line="360" w:lineRule="auto"/>
              <w:jc w:val="center"/>
              <w:rPr>
                <w:rFonts w:ascii="仿宋" w:eastAsia="仿宋" w:hAnsi="仿宋" w:cs="仿宋"/>
                <w:sz w:val="24"/>
              </w:rPr>
            </w:pPr>
            <w:r>
              <w:rPr>
                <w:rFonts w:ascii="仿宋" w:eastAsia="仿宋" w:hAnsi="仿宋" w:cs="仿宋" w:hint="eastAsia"/>
                <w:sz w:val="24"/>
              </w:rPr>
              <w:t>2</w:t>
            </w:r>
          </w:p>
        </w:tc>
        <w:tc>
          <w:tcPr>
            <w:tcW w:w="274" w:type="pct"/>
            <w:vAlign w:val="center"/>
          </w:tcPr>
          <w:p w14:paraId="19325236" w14:textId="77777777" w:rsidR="00966E28" w:rsidRDefault="00000000">
            <w:pPr>
              <w:snapToGrid w:val="0"/>
              <w:spacing w:line="360" w:lineRule="auto"/>
              <w:jc w:val="center"/>
              <w:rPr>
                <w:rFonts w:ascii="仿宋" w:eastAsia="仿宋" w:hAnsi="仿宋" w:cs="仿宋"/>
                <w:sz w:val="24"/>
              </w:rPr>
            </w:pPr>
            <w:r>
              <w:rPr>
                <w:rFonts w:ascii="仿宋" w:eastAsia="仿宋" w:hAnsi="仿宋" w:cs="仿宋" w:hint="eastAsia"/>
                <w:sz w:val="24"/>
              </w:rPr>
              <w:t>XXX</w:t>
            </w:r>
          </w:p>
        </w:tc>
        <w:tc>
          <w:tcPr>
            <w:tcW w:w="415" w:type="pct"/>
            <w:shd w:val="clear" w:color="auto" w:fill="auto"/>
            <w:noWrap/>
            <w:vAlign w:val="center"/>
          </w:tcPr>
          <w:p w14:paraId="3A88B2B1" w14:textId="77777777" w:rsidR="00966E28" w:rsidRDefault="00000000">
            <w:pPr>
              <w:snapToGrid w:val="0"/>
              <w:spacing w:line="360" w:lineRule="auto"/>
              <w:jc w:val="center"/>
              <w:rPr>
                <w:rFonts w:ascii="仿宋" w:eastAsia="仿宋" w:hAnsi="仿宋" w:cs="仿宋"/>
                <w:sz w:val="24"/>
              </w:rPr>
            </w:pPr>
            <w:r>
              <w:rPr>
                <w:rFonts w:ascii="仿宋" w:eastAsia="仿宋" w:hAnsi="仿宋" w:cs="仿宋" w:hint="eastAsia"/>
                <w:sz w:val="24"/>
              </w:rPr>
              <w:t>XXX</w:t>
            </w:r>
          </w:p>
        </w:tc>
        <w:tc>
          <w:tcPr>
            <w:tcW w:w="2562" w:type="pct"/>
            <w:shd w:val="clear" w:color="auto" w:fill="auto"/>
            <w:noWrap/>
            <w:vAlign w:val="center"/>
          </w:tcPr>
          <w:p w14:paraId="293BF84F" w14:textId="77777777" w:rsidR="00966E28" w:rsidRDefault="00000000">
            <w:pPr>
              <w:spacing w:line="360" w:lineRule="auto"/>
              <w:jc w:val="center"/>
              <w:rPr>
                <w:rFonts w:ascii="仿宋" w:eastAsia="仿宋" w:hAnsi="仿宋" w:cs="仿宋"/>
                <w:sz w:val="24"/>
              </w:rPr>
            </w:pPr>
            <w:r>
              <w:rPr>
                <w:rFonts w:ascii="仿宋" w:eastAsia="仿宋" w:hAnsi="仿宋" w:cs="仿宋" w:hint="eastAsia"/>
                <w:sz w:val="24"/>
              </w:rPr>
              <w:t>同上。</w:t>
            </w:r>
          </w:p>
        </w:tc>
        <w:tc>
          <w:tcPr>
            <w:tcW w:w="619" w:type="pct"/>
            <w:vAlign w:val="center"/>
          </w:tcPr>
          <w:p w14:paraId="7CB1B787" w14:textId="77777777" w:rsidR="00966E28" w:rsidRDefault="00000000">
            <w:pPr>
              <w:snapToGrid w:val="0"/>
              <w:spacing w:line="360" w:lineRule="auto"/>
              <w:jc w:val="center"/>
              <w:rPr>
                <w:rFonts w:ascii="仿宋" w:eastAsia="仿宋" w:hAnsi="仿宋" w:cs="仿宋"/>
                <w:sz w:val="24"/>
              </w:rPr>
            </w:pPr>
            <w:r>
              <w:rPr>
                <w:rFonts w:ascii="仿宋" w:eastAsia="仿宋" w:hAnsi="仿宋" w:cs="仿宋" w:hint="eastAsia"/>
                <w:sz w:val="24"/>
              </w:rPr>
              <w:t>同上。</w:t>
            </w:r>
          </w:p>
        </w:tc>
        <w:tc>
          <w:tcPr>
            <w:tcW w:w="513" w:type="pct"/>
            <w:vAlign w:val="center"/>
          </w:tcPr>
          <w:p w14:paraId="48DAA529" w14:textId="77777777" w:rsidR="00966E28" w:rsidRDefault="00000000">
            <w:pPr>
              <w:snapToGrid w:val="0"/>
              <w:spacing w:line="360" w:lineRule="auto"/>
              <w:jc w:val="center"/>
              <w:rPr>
                <w:rFonts w:ascii="仿宋" w:eastAsia="仿宋" w:hAnsi="仿宋" w:cs="仿宋"/>
                <w:sz w:val="24"/>
              </w:rPr>
            </w:pPr>
            <w:r>
              <w:rPr>
                <w:rFonts w:ascii="仿宋" w:eastAsia="仿宋" w:hAnsi="仿宋" w:cs="仿宋" w:hint="eastAsia"/>
                <w:sz w:val="24"/>
              </w:rPr>
              <w:t>同上。</w:t>
            </w:r>
          </w:p>
        </w:tc>
        <w:tc>
          <w:tcPr>
            <w:tcW w:w="369" w:type="pct"/>
            <w:vAlign w:val="center"/>
          </w:tcPr>
          <w:p w14:paraId="06FEFE20" w14:textId="77777777" w:rsidR="00966E28" w:rsidRDefault="00966E28">
            <w:pPr>
              <w:snapToGrid w:val="0"/>
              <w:spacing w:line="360" w:lineRule="auto"/>
              <w:jc w:val="center"/>
              <w:rPr>
                <w:rFonts w:ascii="仿宋" w:eastAsia="仿宋" w:hAnsi="仿宋" w:cs="仿宋"/>
                <w:sz w:val="24"/>
              </w:rPr>
            </w:pPr>
          </w:p>
        </w:tc>
      </w:tr>
      <w:tr w:rsidR="00966E28" w14:paraId="05A2F148" w14:textId="77777777">
        <w:trPr>
          <w:trHeight w:val="554"/>
        </w:trPr>
        <w:tc>
          <w:tcPr>
            <w:tcW w:w="5000" w:type="pct"/>
            <w:gridSpan w:val="7"/>
            <w:vAlign w:val="center"/>
          </w:tcPr>
          <w:p w14:paraId="490FFE7E" w14:textId="77777777" w:rsidR="00966E28" w:rsidRDefault="00000000">
            <w:pPr>
              <w:snapToGrid w:val="0"/>
              <w:spacing w:line="360" w:lineRule="auto"/>
              <w:jc w:val="center"/>
              <w:rPr>
                <w:rFonts w:ascii="仿宋" w:eastAsia="仿宋" w:hAnsi="仿宋" w:cs="仿宋"/>
                <w:sz w:val="24"/>
              </w:rPr>
            </w:pPr>
            <w:r>
              <w:rPr>
                <w:rFonts w:ascii="仿宋" w:eastAsia="仿宋" w:hAnsi="仿宋" w:cs="仿宋" w:hint="eastAsia"/>
                <w:sz w:val="24"/>
              </w:rPr>
              <w:t>合计：  元整</w:t>
            </w:r>
          </w:p>
        </w:tc>
      </w:tr>
    </w:tbl>
    <w:p w14:paraId="570F11E6" w14:textId="77777777" w:rsidR="00966E28" w:rsidRDefault="00000000">
      <w:pPr>
        <w:snapToGrid w:val="0"/>
        <w:spacing w:beforeLines="50" w:before="156" w:line="360" w:lineRule="auto"/>
        <w:rPr>
          <w:rFonts w:ascii="仿宋" w:eastAsia="仿宋" w:hAnsi="仿宋" w:cs="仿宋"/>
          <w:b/>
          <w:sz w:val="24"/>
        </w:rPr>
      </w:pPr>
      <w:r>
        <w:rPr>
          <w:rFonts w:ascii="仿宋" w:eastAsia="仿宋" w:hAnsi="仿宋" w:cs="仿宋" w:hint="eastAsia"/>
          <w:b/>
          <w:sz w:val="24"/>
        </w:rPr>
        <w:t>二、合同总额</w:t>
      </w:r>
    </w:p>
    <w:p w14:paraId="782E8DFA" w14:textId="77777777" w:rsidR="00966E28" w:rsidRDefault="00000000">
      <w:pPr>
        <w:spacing w:line="360" w:lineRule="auto"/>
        <w:ind w:firstLineChars="200" w:firstLine="482"/>
        <w:rPr>
          <w:rFonts w:ascii="仿宋" w:eastAsia="仿宋" w:hAnsi="仿宋" w:cs="仿宋"/>
          <w:b/>
          <w:sz w:val="24"/>
        </w:rPr>
      </w:pPr>
      <w:r>
        <w:rPr>
          <w:rFonts w:ascii="仿宋" w:eastAsia="仿宋" w:hAnsi="仿宋" w:cs="仿宋" w:hint="eastAsia"/>
          <w:b/>
          <w:sz w:val="24"/>
        </w:rPr>
        <w:lastRenderedPageBreak/>
        <w:t>合计总金额（大写）：人民币：</w:t>
      </w:r>
      <w:r>
        <w:rPr>
          <w:rFonts w:ascii="仿宋" w:eastAsia="仿宋" w:hAnsi="仿宋" w:cs="仿宋" w:hint="eastAsia"/>
          <w:sz w:val="24"/>
          <w:u w:val="single"/>
        </w:rPr>
        <w:t xml:space="preserve">     </w:t>
      </w:r>
      <w:r>
        <w:rPr>
          <w:rFonts w:ascii="仿宋" w:eastAsia="仿宋" w:hAnsi="仿宋" w:cs="仿宋" w:hint="eastAsia"/>
          <w:b/>
          <w:sz w:val="24"/>
        </w:rPr>
        <w:t>元整。</w:t>
      </w:r>
    </w:p>
    <w:p w14:paraId="2D099F77" w14:textId="77777777" w:rsidR="00966E28" w:rsidRDefault="00000000">
      <w:pPr>
        <w:spacing w:line="360" w:lineRule="auto"/>
        <w:ind w:firstLineChars="200" w:firstLine="482"/>
        <w:rPr>
          <w:rFonts w:ascii="仿宋" w:eastAsia="仿宋" w:hAnsi="仿宋" w:cs="仿宋"/>
          <w:b/>
          <w:sz w:val="24"/>
        </w:rPr>
      </w:pPr>
      <w:r>
        <w:rPr>
          <w:rFonts w:ascii="仿宋" w:eastAsia="仿宋" w:hAnsi="仿宋" w:cs="仿宋" w:hint="eastAsia"/>
          <w:b/>
          <w:sz w:val="24"/>
        </w:rPr>
        <w:t>（小写）：人民币：</w:t>
      </w:r>
      <w:r>
        <w:rPr>
          <w:rFonts w:ascii="仿宋" w:eastAsia="仿宋" w:hAnsi="仿宋" w:cs="仿宋" w:hint="eastAsia"/>
          <w:sz w:val="24"/>
          <w:u w:val="single"/>
        </w:rPr>
        <w:t xml:space="preserve">     </w:t>
      </w:r>
      <w:r>
        <w:rPr>
          <w:rFonts w:ascii="仿宋" w:eastAsia="仿宋" w:hAnsi="仿宋" w:cs="仿宋" w:hint="eastAsia"/>
          <w:b/>
          <w:sz w:val="24"/>
        </w:rPr>
        <w:t>元整。</w:t>
      </w:r>
    </w:p>
    <w:p w14:paraId="65376495"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注：乙方承担产品交付甲方前的一切费用及风险（乙方将产品运送到甲方指定地点并经甲方确认验收合格视为交付）。合同成交价为含增值税发票金额，除本合同总金额外，甲方不再支付任何其他费用。</w:t>
      </w:r>
    </w:p>
    <w:p w14:paraId="191A857E" w14:textId="77777777" w:rsidR="00966E28" w:rsidRDefault="00000000">
      <w:pPr>
        <w:spacing w:line="360" w:lineRule="auto"/>
        <w:rPr>
          <w:rFonts w:ascii="仿宋" w:eastAsia="仿宋" w:hAnsi="仿宋" w:cs="仿宋"/>
          <w:sz w:val="24"/>
        </w:rPr>
      </w:pPr>
      <w:r>
        <w:rPr>
          <w:rFonts w:ascii="仿宋" w:eastAsia="仿宋" w:hAnsi="仿宋" w:cs="仿宋" w:hint="eastAsia"/>
          <w:b/>
          <w:sz w:val="24"/>
        </w:rPr>
        <w:t>三、交货地点</w:t>
      </w:r>
      <w:r>
        <w:rPr>
          <w:rFonts w:ascii="仿宋" w:eastAsia="仿宋" w:hAnsi="仿宋" w:cs="仿宋" w:hint="eastAsia"/>
          <w:sz w:val="24"/>
        </w:rPr>
        <w:t>：陕西西安西安工业大学指定地点。</w:t>
      </w:r>
    </w:p>
    <w:p w14:paraId="297FF2B0" w14:textId="77777777" w:rsidR="00966E28" w:rsidRDefault="00000000">
      <w:pPr>
        <w:spacing w:line="360" w:lineRule="auto"/>
        <w:rPr>
          <w:rFonts w:ascii="仿宋" w:eastAsia="仿宋" w:hAnsi="仿宋" w:cs="仿宋"/>
          <w:sz w:val="24"/>
        </w:rPr>
      </w:pPr>
      <w:r>
        <w:rPr>
          <w:rFonts w:ascii="仿宋" w:eastAsia="仿宋" w:hAnsi="仿宋" w:cs="仿宋" w:hint="eastAsia"/>
          <w:b/>
          <w:sz w:val="24"/>
        </w:rPr>
        <w:t>四、交货日期：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日之前。</w:t>
      </w:r>
    </w:p>
    <w:p w14:paraId="2C8E2175" w14:textId="77777777" w:rsidR="00966E28" w:rsidRDefault="00000000">
      <w:pPr>
        <w:snapToGrid w:val="0"/>
        <w:spacing w:line="360" w:lineRule="auto"/>
        <w:rPr>
          <w:rFonts w:ascii="仿宋" w:eastAsia="仿宋" w:hAnsi="仿宋" w:cs="仿宋"/>
          <w:b/>
          <w:sz w:val="24"/>
        </w:rPr>
      </w:pPr>
      <w:r>
        <w:rPr>
          <w:rFonts w:ascii="仿宋" w:eastAsia="仿宋" w:hAnsi="仿宋" w:cs="仿宋" w:hint="eastAsia"/>
          <w:b/>
          <w:sz w:val="24"/>
        </w:rPr>
        <w:t>五、安装调试</w:t>
      </w:r>
    </w:p>
    <w:p w14:paraId="63A63EF9" w14:textId="77777777" w:rsidR="00966E28" w:rsidRDefault="00000000">
      <w:pPr>
        <w:snapToGrid w:val="0"/>
        <w:spacing w:line="360" w:lineRule="auto"/>
        <w:ind w:leftChars="100" w:left="210" w:firstLineChars="113" w:firstLine="271"/>
        <w:rPr>
          <w:rFonts w:ascii="仿宋" w:eastAsia="仿宋" w:hAnsi="仿宋" w:cs="仿宋"/>
          <w:sz w:val="24"/>
        </w:rPr>
      </w:pPr>
      <w:r>
        <w:rPr>
          <w:rFonts w:ascii="仿宋" w:eastAsia="仿宋" w:hAnsi="仿宋" w:cs="仿宋" w:hint="eastAsia"/>
          <w:sz w:val="24"/>
        </w:rPr>
        <w:t>1、甲方负责提供安装所需环境，同时，甲方委派一至两名人员，专门协调乙方开展工作。</w:t>
      </w:r>
    </w:p>
    <w:p w14:paraId="7BCABC82" w14:textId="77777777" w:rsidR="00966E28" w:rsidRDefault="00000000">
      <w:pPr>
        <w:snapToGrid w:val="0"/>
        <w:spacing w:line="360" w:lineRule="auto"/>
        <w:ind w:firstLineChars="200" w:firstLine="480"/>
        <w:rPr>
          <w:rFonts w:ascii="仿宋" w:eastAsia="仿宋" w:hAnsi="仿宋" w:cs="仿宋"/>
          <w:sz w:val="24"/>
        </w:rPr>
      </w:pPr>
      <w:r>
        <w:rPr>
          <w:rFonts w:ascii="仿宋" w:eastAsia="仿宋" w:hAnsi="仿宋" w:cs="仿宋" w:hint="eastAsia"/>
          <w:sz w:val="24"/>
        </w:rPr>
        <w:t>2、乙方免费负责完成相关的安装、调试工作。</w:t>
      </w:r>
    </w:p>
    <w:p w14:paraId="2BAEB034" w14:textId="77777777" w:rsidR="00966E28" w:rsidRDefault="00000000">
      <w:pPr>
        <w:snapToGrid w:val="0"/>
        <w:spacing w:line="360" w:lineRule="auto"/>
        <w:rPr>
          <w:rFonts w:ascii="仿宋" w:eastAsia="仿宋" w:hAnsi="仿宋" w:cs="仿宋"/>
          <w:b/>
          <w:sz w:val="24"/>
        </w:rPr>
      </w:pPr>
      <w:r>
        <w:rPr>
          <w:rFonts w:ascii="仿宋" w:eastAsia="仿宋" w:hAnsi="仿宋" w:cs="仿宋" w:hint="eastAsia"/>
          <w:b/>
          <w:sz w:val="24"/>
        </w:rPr>
        <w:t>六、验收</w:t>
      </w:r>
    </w:p>
    <w:p w14:paraId="67AA80CC"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1、开箱验收，对货物名称、厂家、数量、品种、型号、规格等外观进行核对、检验。开箱验收不合格的，如果核对无误，甲方或甲方指定使用单位在到货签收单上签字，到货签收单只作为外观检查的依据。如果在开箱检验中发现货物有任何短少、缺损、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赔偿甲方损失。</w:t>
      </w:r>
    </w:p>
    <w:p w14:paraId="131BFE02"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2、验收标准。除非另有约定，甲方依据合同厂家出厂标准、合同标准、合同附件</w:t>
      </w:r>
      <w:r>
        <w:rPr>
          <w:rFonts w:ascii="仿宋" w:eastAsia="仿宋" w:hAnsi="仿宋" w:cs="仿宋" w:hint="eastAsia"/>
          <w:b/>
          <w:sz w:val="24"/>
        </w:rPr>
        <w:t>（若有）</w:t>
      </w:r>
      <w:r>
        <w:rPr>
          <w:rFonts w:ascii="仿宋" w:eastAsia="仿宋" w:hAnsi="仿宋" w:cs="仿宋" w:hint="eastAsia"/>
          <w:sz w:val="24"/>
        </w:rPr>
        <w:t>、乙方的产品品质保证及质量承诺等。并需满足甲方稳定安全使用之合同目的。</w:t>
      </w:r>
    </w:p>
    <w:p w14:paraId="33EC5BC8"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3、产品安装调试合格后，乙方提供运行报告申请初步验收，初步验收合格后，甲方组织相关人员件进行整体验收。乙方提供产品验收合格报告单需甲方确认，甲方出具的整体验收合格报告单作为付款的依据。验收的任何一个环节不合格的，乙方应无条件更换或退货，甲方有权拒绝支付合同款项。</w:t>
      </w:r>
    </w:p>
    <w:p w14:paraId="0D89E552" w14:textId="77777777" w:rsidR="00966E28" w:rsidRDefault="00000000">
      <w:pPr>
        <w:snapToGrid w:val="0"/>
        <w:spacing w:line="360" w:lineRule="auto"/>
        <w:ind w:firstLineChars="150" w:firstLine="361"/>
        <w:rPr>
          <w:rFonts w:ascii="仿宋" w:eastAsia="仿宋" w:hAnsi="仿宋" w:cs="仿宋"/>
          <w:b/>
          <w:sz w:val="24"/>
        </w:rPr>
      </w:pPr>
      <w:r>
        <w:rPr>
          <w:rFonts w:ascii="仿宋" w:eastAsia="仿宋" w:hAnsi="仿宋" w:cs="仿宋" w:hint="eastAsia"/>
          <w:b/>
          <w:sz w:val="24"/>
        </w:rPr>
        <w:t>（提示：按照产品的复杂程度，在初步验收合格后，可约定试运行条款）</w:t>
      </w:r>
    </w:p>
    <w:p w14:paraId="7E2F3036" w14:textId="77777777" w:rsidR="00966E28" w:rsidRDefault="00000000">
      <w:pPr>
        <w:snapToGrid w:val="0"/>
        <w:spacing w:line="360" w:lineRule="auto"/>
        <w:rPr>
          <w:rFonts w:ascii="仿宋" w:eastAsia="仿宋" w:hAnsi="仿宋" w:cs="仿宋"/>
          <w:b/>
          <w:sz w:val="24"/>
        </w:rPr>
      </w:pPr>
      <w:r>
        <w:rPr>
          <w:rFonts w:ascii="仿宋" w:eastAsia="仿宋" w:hAnsi="仿宋" w:cs="仿宋" w:hint="eastAsia"/>
          <w:b/>
          <w:sz w:val="24"/>
        </w:rPr>
        <w:t>七、售后服务条款</w:t>
      </w:r>
    </w:p>
    <w:p w14:paraId="73597502"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1、质保期</w:t>
      </w:r>
      <w:r>
        <w:rPr>
          <w:rFonts w:ascii="仿宋" w:eastAsia="仿宋" w:hAnsi="仿宋" w:cs="仿宋" w:hint="eastAsia"/>
          <w:sz w:val="24"/>
          <w:u w:val="single"/>
        </w:rPr>
        <w:t xml:space="preserve">   </w:t>
      </w:r>
      <w:r>
        <w:rPr>
          <w:rFonts w:ascii="仿宋" w:eastAsia="仿宋" w:hAnsi="仿宋" w:cs="仿宋" w:hint="eastAsia"/>
          <w:sz w:val="24"/>
        </w:rPr>
        <w:t>年。质保期自验收合格起计算，在质保期内出现非人为损坏造成的质量问题，乙方给予免费维修、更换。如因产品质量问题造成的一切后果由</w:t>
      </w:r>
      <w:r>
        <w:rPr>
          <w:rFonts w:ascii="仿宋" w:eastAsia="仿宋" w:hAnsi="仿宋" w:cs="仿宋" w:hint="eastAsia"/>
          <w:sz w:val="24"/>
        </w:rPr>
        <w:lastRenderedPageBreak/>
        <w:t>乙方承担。</w:t>
      </w:r>
    </w:p>
    <w:p w14:paraId="49EAD56C"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2、质保期内，接到甲方维修通知后，乙方</w:t>
      </w:r>
      <w:r>
        <w:rPr>
          <w:rFonts w:ascii="仿宋" w:eastAsia="仿宋" w:hAnsi="仿宋" w:cs="仿宋" w:hint="eastAsia"/>
          <w:sz w:val="24"/>
          <w:u w:val="single"/>
        </w:rPr>
        <w:t xml:space="preserve">   </w:t>
      </w:r>
      <w:r>
        <w:rPr>
          <w:rFonts w:ascii="仿宋" w:eastAsia="仿宋" w:hAnsi="仿宋" w:cs="仿宋" w:hint="eastAsia"/>
          <w:sz w:val="24"/>
        </w:rPr>
        <w:t>小时内上门服务，</w:t>
      </w:r>
      <w:r>
        <w:rPr>
          <w:rFonts w:ascii="仿宋" w:eastAsia="仿宋" w:hAnsi="仿宋" w:cs="仿宋" w:hint="eastAsia"/>
          <w:sz w:val="24"/>
          <w:u w:val="single"/>
        </w:rPr>
        <w:t xml:space="preserve">   </w:t>
      </w:r>
      <w:r>
        <w:rPr>
          <w:rFonts w:ascii="仿宋" w:eastAsia="仿宋" w:hAnsi="仿宋" w:cs="仿宋" w:hint="eastAsia"/>
          <w:sz w:val="24"/>
        </w:rPr>
        <w:t>天内维修完毕。特殊情况（例如：硬件故障、装备损坏、部件损坏等）最长</w:t>
      </w:r>
      <w:r>
        <w:rPr>
          <w:rFonts w:ascii="仿宋" w:eastAsia="仿宋" w:hAnsi="仿宋" w:cs="仿宋" w:hint="eastAsia"/>
          <w:sz w:val="24"/>
          <w:u w:val="single"/>
        </w:rPr>
        <w:t xml:space="preserve">   </w:t>
      </w:r>
      <w:r>
        <w:rPr>
          <w:rFonts w:ascii="仿宋" w:eastAsia="仿宋" w:hAnsi="仿宋" w:cs="仿宋" w:hint="eastAsia"/>
          <w:sz w:val="24"/>
        </w:rPr>
        <w:t>日维修完毕，若</w:t>
      </w:r>
      <w:r>
        <w:rPr>
          <w:rFonts w:ascii="仿宋" w:eastAsia="仿宋" w:hAnsi="仿宋" w:cs="仿宋" w:hint="eastAsia"/>
          <w:sz w:val="24"/>
          <w:u w:val="single"/>
        </w:rPr>
        <w:t xml:space="preserve">   </w:t>
      </w:r>
      <w:r>
        <w:rPr>
          <w:rFonts w:ascii="仿宋" w:eastAsia="仿宋" w:hAnsi="仿宋" w:cs="仿宋" w:hint="eastAsia"/>
          <w:sz w:val="24"/>
        </w:rPr>
        <w:t>天内维修不合格或维修后达不到原技术要求，则乙方负责更换新的产品。如乙方不能在上述期限内履行维修义务，甲方有权自行或委托他人维修，由此发生的维修费由乙方承担。</w:t>
      </w:r>
    </w:p>
    <w:p w14:paraId="510A6846" w14:textId="77777777" w:rsidR="00966E28" w:rsidRDefault="00000000">
      <w:pPr>
        <w:snapToGrid w:val="0"/>
        <w:spacing w:line="360" w:lineRule="auto"/>
        <w:rPr>
          <w:rFonts w:ascii="仿宋" w:eastAsia="仿宋" w:hAnsi="仿宋" w:cs="仿宋"/>
          <w:b/>
          <w:sz w:val="24"/>
        </w:rPr>
      </w:pPr>
      <w:r>
        <w:rPr>
          <w:rFonts w:ascii="仿宋" w:eastAsia="仿宋" w:hAnsi="仿宋" w:cs="仿宋" w:hint="eastAsia"/>
          <w:b/>
          <w:sz w:val="24"/>
        </w:rPr>
        <w:t>八、品质保证</w:t>
      </w:r>
    </w:p>
    <w:p w14:paraId="174F2FAE"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1、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14:paraId="53E4EF6A"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2、乙方保证提供的产品能够使甲方实现合同目的并满足甲方需求。</w:t>
      </w:r>
    </w:p>
    <w:p w14:paraId="10C1A11C"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3、乙方保证其所提供的产品为产品原始生产厂家生产和制造；产品及其各部件为全新的、未使用过的，产品中的软件部分</w:t>
      </w:r>
      <w:r>
        <w:rPr>
          <w:rFonts w:ascii="仿宋" w:eastAsia="仿宋" w:hAnsi="仿宋" w:cs="仿宋" w:hint="eastAsia"/>
          <w:b/>
          <w:sz w:val="24"/>
        </w:rPr>
        <w:t>（如有）</w:t>
      </w:r>
      <w:r>
        <w:rPr>
          <w:rFonts w:ascii="仿宋" w:eastAsia="仿宋" w:hAnsi="仿宋" w:cs="仿宋" w:hint="eastAsia"/>
          <w:sz w:val="24"/>
        </w:rPr>
        <w:t>无病毒、无明显错误，能够充分实现、提供、具备相关设备说明中描述的功能、特点、内容和标准等；设备无设计或制造上的缺陷，并且根据设备的情况提供了适当的警示说明。</w:t>
      </w:r>
    </w:p>
    <w:p w14:paraId="6F4E5C5A" w14:textId="77777777" w:rsidR="00966E28" w:rsidRDefault="00000000">
      <w:pPr>
        <w:snapToGrid w:val="0"/>
        <w:spacing w:line="360" w:lineRule="auto"/>
        <w:rPr>
          <w:rFonts w:ascii="仿宋" w:eastAsia="仿宋" w:hAnsi="仿宋" w:cs="仿宋"/>
          <w:b/>
          <w:sz w:val="24"/>
        </w:rPr>
      </w:pPr>
      <w:r>
        <w:rPr>
          <w:rFonts w:ascii="仿宋" w:eastAsia="仿宋" w:hAnsi="仿宋" w:cs="仿宋" w:hint="eastAsia"/>
          <w:b/>
          <w:sz w:val="24"/>
        </w:rPr>
        <w:t>九、所有权及知识产权</w:t>
      </w:r>
    </w:p>
    <w:p w14:paraId="2C39D6D7"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14:paraId="41F3D08B"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2、合同产品中的硬件设备的所有权及风险、软件产品的使用权许可自甲方对设备验收合格并出具验收合格证明之日起转移给甲方。</w:t>
      </w:r>
    </w:p>
    <w:p w14:paraId="4194478D" w14:textId="77777777" w:rsidR="00966E28" w:rsidRDefault="00000000">
      <w:pPr>
        <w:snapToGrid w:val="0"/>
        <w:spacing w:line="360" w:lineRule="auto"/>
        <w:rPr>
          <w:rFonts w:ascii="仿宋" w:eastAsia="仿宋" w:hAnsi="仿宋" w:cs="仿宋"/>
          <w:b/>
          <w:sz w:val="24"/>
        </w:rPr>
      </w:pPr>
      <w:r>
        <w:rPr>
          <w:rFonts w:ascii="仿宋" w:eastAsia="仿宋" w:hAnsi="仿宋" w:cs="仿宋" w:hint="eastAsia"/>
          <w:b/>
          <w:sz w:val="24"/>
        </w:rPr>
        <w:t>十、保密</w:t>
      </w:r>
    </w:p>
    <w:p w14:paraId="7089CB01"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1、双方应对本合同履行过程中所知悉的双方商业秘密、技术成果、经营计划和战略、客户信息及其它非技术性信息承担保密义务。</w:t>
      </w:r>
    </w:p>
    <w:p w14:paraId="713DDCF2"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2、未经双方书面同意，不得向社会公众或第三方通过任何途径出示、泄露，不得对上述信息进行复制、传播和销售。双方同时应约束其员工履行保密义务。</w:t>
      </w:r>
    </w:p>
    <w:p w14:paraId="6D522C38"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3、本条所约定的双方承担保密义务</w:t>
      </w:r>
      <w:bookmarkStart w:id="59" w:name="OLE_LINK1"/>
      <w:r>
        <w:rPr>
          <w:rFonts w:ascii="仿宋" w:eastAsia="仿宋" w:hAnsi="仿宋" w:cs="仿宋" w:hint="eastAsia"/>
          <w:sz w:val="24"/>
        </w:rPr>
        <w:t>不因本合同履行完毕而失效</w:t>
      </w:r>
      <w:bookmarkEnd w:id="59"/>
      <w:r>
        <w:rPr>
          <w:rFonts w:ascii="仿宋" w:eastAsia="仿宋" w:hAnsi="仿宋" w:cs="仿宋" w:hint="eastAsia"/>
          <w:sz w:val="24"/>
        </w:rPr>
        <w:t>。</w:t>
      </w:r>
    </w:p>
    <w:p w14:paraId="04774760" w14:textId="77777777" w:rsidR="00966E28" w:rsidRDefault="00000000">
      <w:pPr>
        <w:snapToGrid w:val="0"/>
        <w:spacing w:line="360" w:lineRule="auto"/>
        <w:rPr>
          <w:rFonts w:ascii="仿宋" w:eastAsia="仿宋" w:hAnsi="仿宋" w:cs="仿宋"/>
          <w:b/>
          <w:sz w:val="24"/>
        </w:rPr>
      </w:pPr>
      <w:r>
        <w:rPr>
          <w:rFonts w:ascii="仿宋" w:eastAsia="仿宋" w:hAnsi="仿宋" w:cs="仿宋" w:hint="eastAsia"/>
          <w:b/>
          <w:sz w:val="24"/>
        </w:rPr>
        <w:t>十一、付款方式</w:t>
      </w:r>
    </w:p>
    <w:p w14:paraId="6EF9D80F"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lastRenderedPageBreak/>
        <w:t>1.成交供应商在签订合同前5个工作日内，向采购人缴纳合同总价5%的履约保证金；</w:t>
      </w:r>
    </w:p>
    <w:p w14:paraId="01E29B68"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2.付款条件说明： 乙方完成全部桌椅、设备交付及安装 ，达到付款条件起 30 日，支付合同总金额的 40.00%。</w:t>
      </w:r>
    </w:p>
    <w:p w14:paraId="6D70A43E"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3.付款条件说明： 乙方完成合同约定中全部的软件部署100%，并进行系统联调，经甲方试用一学期并组织有关部门进行项目验收合格后 ，达到付款条件起 30 日，支付合同总金额的 60.00%。</w:t>
      </w:r>
    </w:p>
    <w:p w14:paraId="1559D8F6"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4.合同如期履约完成，采购人免息原缴费账户退还履约保证金全款。</w:t>
      </w:r>
    </w:p>
    <w:p w14:paraId="32E51847" w14:textId="77777777" w:rsidR="00966E28" w:rsidRDefault="00000000">
      <w:pPr>
        <w:spacing w:line="360" w:lineRule="auto"/>
        <w:ind w:firstLineChars="200" w:firstLine="480"/>
        <w:rPr>
          <w:rFonts w:ascii="仿宋" w:eastAsia="仿宋" w:hAnsi="仿宋" w:cs="仿宋"/>
          <w:b/>
          <w:sz w:val="24"/>
        </w:rPr>
      </w:pPr>
      <w:r>
        <w:rPr>
          <w:rFonts w:ascii="仿宋" w:eastAsia="仿宋" w:hAnsi="仿宋" w:cs="仿宋" w:hint="eastAsia"/>
          <w:sz w:val="24"/>
        </w:rPr>
        <w:t>5.因本项目涉及新学期教学正常运行开展，影响广泛重大，若未能按照合同签订要求如期履约，则全额扣除履约保证金，对学校造成的其他损失由中标方承担。</w:t>
      </w:r>
    </w:p>
    <w:p w14:paraId="19E13D81"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甲方以银行转账的方式支付合同款项，乙方指定的收款账户信息为：</w:t>
      </w:r>
    </w:p>
    <w:p w14:paraId="71012BF1"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开户名：</w:t>
      </w:r>
      <w:r>
        <w:rPr>
          <w:rFonts w:ascii="仿宋" w:eastAsia="仿宋" w:hAnsi="仿宋" w:cs="仿宋" w:hint="eastAsia"/>
          <w:sz w:val="24"/>
          <w:u w:val="single"/>
        </w:rPr>
        <w:t xml:space="preserve">                                             </w:t>
      </w:r>
      <w:r>
        <w:rPr>
          <w:rFonts w:ascii="仿宋" w:eastAsia="仿宋" w:hAnsi="仿宋" w:cs="仿宋" w:hint="eastAsia"/>
          <w:sz w:val="24"/>
        </w:rPr>
        <w:t xml:space="preserve">；    </w:t>
      </w:r>
    </w:p>
    <w:p w14:paraId="54FFB196"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开户行：</w:t>
      </w:r>
      <w:r>
        <w:rPr>
          <w:rFonts w:ascii="仿宋" w:eastAsia="仿宋" w:hAnsi="仿宋" w:cs="仿宋" w:hint="eastAsia"/>
          <w:sz w:val="24"/>
          <w:u w:val="single"/>
        </w:rPr>
        <w:t xml:space="preserve">                                             </w:t>
      </w:r>
      <w:r>
        <w:rPr>
          <w:rFonts w:ascii="仿宋" w:eastAsia="仿宋" w:hAnsi="仿宋" w:cs="仿宋" w:hint="eastAsia"/>
          <w:sz w:val="24"/>
        </w:rPr>
        <w:t>；</w:t>
      </w:r>
    </w:p>
    <w:p w14:paraId="704CBD34" w14:textId="77777777" w:rsidR="00966E28" w:rsidRDefault="00000000">
      <w:pPr>
        <w:spacing w:line="360" w:lineRule="auto"/>
        <w:ind w:firstLineChars="200" w:firstLine="480"/>
        <w:rPr>
          <w:rFonts w:ascii="仿宋" w:eastAsia="仿宋" w:hAnsi="仿宋" w:cs="仿宋"/>
          <w:b/>
          <w:sz w:val="24"/>
        </w:rPr>
      </w:pPr>
      <w:r>
        <w:rPr>
          <w:rFonts w:ascii="仿宋" w:eastAsia="仿宋" w:hAnsi="仿宋" w:cs="仿宋" w:hint="eastAsia"/>
          <w:sz w:val="24"/>
        </w:rPr>
        <w:t>账号：</w:t>
      </w:r>
      <w:r>
        <w:rPr>
          <w:rFonts w:ascii="仿宋" w:eastAsia="仿宋" w:hAnsi="仿宋" w:cs="仿宋" w:hint="eastAsia"/>
          <w:sz w:val="24"/>
          <w:u w:val="single"/>
        </w:rPr>
        <w:t xml:space="preserve">                                               </w:t>
      </w:r>
      <w:r>
        <w:rPr>
          <w:rFonts w:ascii="仿宋" w:eastAsia="仿宋" w:hAnsi="仿宋" w:cs="仿宋" w:hint="eastAsia"/>
          <w:sz w:val="24"/>
        </w:rPr>
        <w:t>。</w:t>
      </w:r>
    </w:p>
    <w:p w14:paraId="4B035B71"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乙方指定收款账户如有变更的，应提前10个工作日书面通知甲方，否则由此产生的损失由乙方承担。</w:t>
      </w:r>
      <w:r>
        <w:rPr>
          <w:rFonts w:ascii="仿宋" w:eastAsia="仿宋" w:hAnsi="仿宋" w:cs="仿宋" w:hint="eastAsia"/>
          <w:sz w:val="24"/>
          <w:u w:val="single"/>
        </w:rPr>
        <w:t>甲方支付合同款项前，乙方应当向甲方提供合法符合甲方要求的增值税发票，否则，甲方有权拒绝支付。</w:t>
      </w:r>
    </w:p>
    <w:p w14:paraId="5AD7D916" w14:textId="77777777" w:rsidR="00966E28" w:rsidRDefault="00000000">
      <w:pPr>
        <w:snapToGrid w:val="0"/>
        <w:spacing w:line="360" w:lineRule="auto"/>
        <w:rPr>
          <w:rFonts w:ascii="仿宋" w:eastAsia="仿宋" w:hAnsi="仿宋" w:cs="仿宋"/>
          <w:sz w:val="24"/>
        </w:rPr>
      </w:pPr>
      <w:r>
        <w:rPr>
          <w:rFonts w:ascii="仿宋" w:eastAsia="仿宋" w:hAnsi="仿宋" w:cs="仿宋" w:hint="eastAsia"/>
          <w:b/>
          <w:sz w:val="24"/>
        </w:rPr>
        <w:t>十二、争议解决</w:t>
      </w:r>
    </w:p>
    <w:p w14:paraId="25B0156F"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双方在履行合同过程中，若发生争议，可以协商解决。如协商未果，双方向甲方所在地人民法院提起诉讼。乙方如果没有按照本合同约定履行合同，甲方有权终止合同。</w:t>
      </w:r>
    </w:p>
    <w:p w14:paraId="6F330123" w14:textId="77777777" w:rsidR="00966E28" w:rsidRDefault="00000000">
      <w:pPr>
        <w:snapToGrid w:val="0"/>
        <w:spacing w:line="360" w:lineRule="auto"/>
        <w:rPr>
          <w:rFonts w:ascii="仿宋" w:eastAsia="仿宋" w:hAnsi="仿宋" w:cs="仿宋"/>
          <w:sz w:val="24"/>
        </w:rPr>
      </w:pPr>
      <w:r>
        <w:rPr>
          <w:rFonts w:ascii="仿宋" w:eastAsia="仿宋" w:hAnsi="仿宋" w:cs="仿宋" w:hint="eastAsia"/>
          <w:b/>
          <w:sz w:val="24"/>
        </w:rPr>
        <w:t>十三、违约责任</w:t>
      </w:r>
    </w:p>
    <w:p w14:paraId="12BF964D"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乙方推迟供货一天按合同总金额的0.1%扣款，逾期交货超过15天或产品验收（含开箱验收、初验、试运行及整体验收）不合格，甲方有权利解除本合同，乙方需向甲方支付合同金额20%的违约金。</w:t>
      </w:r>
    </w:p>
    <w:p w14:paraId="5AF5C1BE" w14:textId="77777777" w:rsidR="00966E28" w:rsidRDefault="00000000">
      <w:pPr>
        <w:snapToGrid w:val="0"/>
        <w:spacing w:line="360" w:lineRule="auto"/>
        <w:rPr>
          <w:rFonts w:ascii="仿宋" w:eastAsia="仿宋" w:hAnsi="仿宋" w:cs="仿宋"/>
          <w:b/>
          <w:sz w:val="24"/>
        </w:rPr>
      </w:pPr>
      <w:r>
        <w:rPr>
          <w:rFonts w:ascii="仿宋" w:eastAsia="仿宋" w:hAnsi="仿宋" w:cs="仿宋" w:hint="eastAsia"/>
          <w:b/>
          <w:sz w:val="24"/>
        </w:rPr>
        <w:t>十四、其他</w:t>
      </w:r>
    </w:p>
    <w:p w14:paraId="21167197"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 xml:space="preserve"> 1、除双方签署书面补充协议，本合同条件不可变更；本合同及其附件替代双方以前或执行本合同过程中所做的任何口头交流、声明或合同。</w:t>
      </w:r>
    </w:p>
    <w:p w14:paraId="75105FFB" w14:textId="77777777" w:rsidR="00966E28"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lastRenderedPageBreak/>
        <w:t>2、本合同壹式</w:t>
      </w:r>
      <w:r>
        <w:rPr>
          <w:rFonts w:ascii="仿宋" w:eastAsia="仿宋" w:hAnsi="仿宋" w:cs="仿宋" w:hint="eastAsia"/>
          <w:sz w:val="24"/>
          <w:u w:val="single"/>
        </w:rPr>
        <w:t xml:space="preserve">   </w:t>
      </w:r>
      <w:r>
        <w:rPr>
          <w:rFonts w:ascii="仿宋" w:eastAsia="仿宋" w:hAnsi="仿宋" w:cs="仿宋" w:hint="eastAsia"/>
          <w:sz w:val="24"/>
        </w:rPr>
        <w:t>份，甲方</w:t>
      </w:r>
      <w:r>
        <w:rPr>
          <w:rFonts w:ascii="仿宋" w:eastAsia="仿宋" w:hAnsi="仿宋" w:cs="仿宋" w:hint="eastAsia"/>
          <w:sz w:val="24"/>
          <w:u w:val="single"/>
        </w:rPr>
        <w:t xml:space="preserve">   </w:t>
      </w:r>
      <w:r>
        <w:rPr>
          <w:rFonts w:ascii="仿宋" w:eastAsia="仿宋" w:hAnsi="仿宋" w:cs="仿宋" w:hint="eastAsia"/>
          <w:sz w:val="24"/>
        </w:rPr>
        <w:t>份，乙方</w:t>
      </w:r>
      <w:r>
        <w:rPr>
          <w:rFonts w:ascii="仿宋" w:eastAsia="仿宋" w:hAnsi="仿宋" w:cs="仿宋" w:hint="eastAsia"/>
          <w:sz w:val="24"/>
          <w:u w:val="single"/>
        </w:rPr>
        <w:t xml:space="preserve">   </w:t>
      </w:r>
      <w:r>
        <w:rPr>
          <w:rFonts w:ascii="仿宋" w:eastAsia="仿宋" w:hAnsi="仿宋" w:cs="仿宋" w:hint="eastAsia"/>
          <w:sz w:val="24"/>
        </w:rPr>
        <w:t>份，具有同等的法律效力。经双方共同签署确认的合同附件为有效附件，与合同有同等法律效力</w:t>
      </w:r>
      <w:r>
        <w:rPr>
          <w:rFonts w:ascii="仿宋" w:eastAsia="仿宋" w:hAnsi="仿宋" w:cs="仿宋" w:hint="eastAsia"/>
          <w:b/>
          <w:sz w:val="24"/>
        </w:rPr>
        <w:t>（若有，附件条款不得与合同条件矛盾）。</w:t>
      </w:r>
      <w:r>
        <w:rPr>
          <w:rFonts w:ascii="仿宋" w:eastAsia="仿宋" w:hAnsi="仿宋" w:cs="仿宋" w:hint="eastAsia"/>
          <w:sz w:val="24"/>
        </w:rPr>
        <w:t>本合同自双方签字盖章之日起生效。</w:t>
      </w:r>
    </w:p>
    <w:p w14:paraId="103F0DE2" w14:textId="77777777" w:rsidR="00966E28" w:rsidRDefault="00000000">
      <w:pPr>
        <w:spacing w:line="360" w:lineRule="auto"/>
        <w:rPr>
          <w:rFonts w:ascii="仿宋" w:eastAsia="仿宋" w:hAnsi="仿宋" w:cs="仿宋"/>
          <w:sz w:val="24"/>
        </w:rPr>
      </w:pPr>
      <w:r>
        <w:rPr>
          <w:rFonts w:ascii="仿宋" w:eastAsia="仿宋" w:hAnsi="仿宋" w:cs="仿宋" w:hint="eastAsia"/>
          <w:b/>
          <w:sz w:val="24"/>
        </w:rPr>
        <w:t>十五、补充事项：</w:t>
      </w:r>
      <w:r>
        <w:rPr>
          <w:rFonts w:ascii="仿宋" w:eastAsia="仿宋" w:hAnsi="仿宋" w:cs="仿宋" w:hint="eastAsia"/>
          <w:b/>
          <w:sz w:val="24"/>
          <w:u w:val="single"/>
        </w:rPr>
        <w:t xml:space="preserve">          （附件条款不得与合同条件矛盾）。           </w:t>
      </w:r>
    </w:p>
    <w:p w14:paraId="5E044794" w14:textId="77777777" w:rsidR="00966E28" w:rsidRDefault="00000000">
      <w:pPr>
        <w:spacing w:line="360" w:lineRule="auto"/>
        <w:ind w:firstLineChars="200" w:firstLine="482"/>
        <w:rPr>
          <w:rFonts w:ascii="仿宋" w:eastAsia="仿宋" w:hAnsi="仿宋" w:cs="仿宋"/>
          <w:b/>
          <w:sz w:val="24"/>
        </w:rPr>
      </w:pPr>
      <w:r>
        <w:rPr>
          <w:rFonts w:ascii="仿宋" w:eastAsia="仿宋" w:hAnsi="仿宋" w:cs="仿宋" w:hint="eastAsia"/>
          <w:b/>
          <w:sz w:val="24"/>
        </w:rPr>
        <w:t>（以下无正文）</w:t>
      </w:r>
    </w:p>
    <w:p w14:paraId="653AE69C" w14:textId="77777777" w:rsidR="00966E28" w:rsidRDefault="00966E28">
      <w:pPr>
        <w:snapToGrid w:val="0"/>
        <w:spacing w:line="360" w:lineRule="auto"/>
        <w:rPr>
          <w:rFonts w:ascii="仿宋" w:eastAsia="仿宋" w:hAnsi="仿宋" w:cs="仿宋"/>
          <w:sz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61"/>
      </w:tblGrid>
      <w:tr w:rsidR="00966E28" w14:paraId="0F3516C5" w14:textId="77777777">
        <w:trPr>
          <w:trHeight w:val="643"/>
        </w:trPr>
        <w:tc>
          <w:tcPr>
            <w:tcW w:w="4927" w:type="dxa"/>
          </w:tcPr>
          <w:p w14:paraId="1FADD374" w14:textId="77777777" w:rsidR="00966E28" w:rsidRDefault="00000000">
            <w:pPr>
              <w:snapToGrid w:val="0"/>
              <w:spacing w:line="360" w:lineRule="auto"/>
              <w:rPr>
                <w:rFonts w:ascii="仿宋" w:eastAsia="仿宋" w:hAnsi="仿宋" w:cs="仿宋"/>
                <w:sz w:val="24"/>
              </w:rPr>
            </w:pPr>
            <w:r>
              <w:rPr>
                <w:rFonts w:ascii="仿宋" w:eastAsia="仿宋" w:hAnsi="仿宋" w:cs="仿宋" w:hint="eastAsia"/>
                <w:b/>
                <w:sz w:val="24"/>
              </w:rPr>
              <w:t>甲方（盖章）： 西安工业大学</w:t>
            </w:r>
          </w:p>
        </w:tc>
        <w:tc>
          <w:tcPr>
            <w:tcW w:w="4927" w:type="dxa"/>
          </w:tcPr>
          <w:p w14:paraId="6A95C861" w14:textId="77777777" w:rsidR="00966E28" w:rsidRDefault="00000000">
            <w:pPr>
              <w:snapToGrid w:val="0"/>
              <w:spacing w:line="360" w:lineRule="auto"/>
              <w:rPr>
                <w:rFonts w:ascii="仿宋" w:eastAsia="仿宋" w:hAnsi="仿宋" w:cs="仿宋"/>
                <w:b/>
                <w:sz w:val="24"/>
              </w:rPr>
            </w:pPr>
            <w:r>
              <w:rPr>
                <w:rFonts w:ascii="仿宋" w:eastAsia="仿宋" w:hAnsi="仿宋" w:cs="仿宋" w:hint="eastAsia"/>
                <w:b/>
                <w:sz w:val="24"/>
              </w:rPr>
              <w:t>乙方（盖章）：</w:t>
            </w:r>
          </w:p>
        </w:tc>
      </w:tr>
      <w:tr w:rsidR="00966E28" w14:paraId="26DAF2A0" w14:textId="77777777">
        <w:trPr>
          <w:trHeight w:val="708"/>
        </w:trPr>
        <w:tc>
          <w:tcPr>
            <w:tcW w:w="4927" w:type="dxa"/>
          </w:tcPr>
          <w:p w14:paraId="02B73BC4" w14:textId="77777777" w:rsidR="00966E28" w:rsidRDefault="00000000">
            <w:pPr>
              <w:spacing w:line="360" w:lineRule="auto"/>
              <w:rPr>
                <w:rFonts w:ascii="仿宋" w:eastAsia="仿宋" w:hAnsi="仿宋" w:cs="仿宋"/>
                <w:b/>
                <w:sz w:val="24"/>
              </w:rPr>
            </w:pPr>
            <w:r>
              <w:rPr>
                <w:rFonts w:ascii="仿宋" w:eastAsia="仿宋" w:hAnsi="仿宋" w:cs="仿宋" w:hint="eastAsia"/>
                <w:b/>
                <w:sz w:val="24"/>
              </w:rPr>
              <w:t>最终用户：如</w:t>
            </w:r>
            <w:r>
              <w:rPr>
                <w:rFonts w:ascii="仿宋" w:eastAsia="仿宋" w:hAnsi="仿宋" w:cs="仿宋" w:hint="eastAsia"/>
                <w:sz w:val="24"/>
              </w:rPr>
              <w:t>XXX</w:t>
            </w:r>
            <w:r>
              <w:rPr>
                <w:rFonts w:ascii="仿宋" w:eastAsia="仿宋" w:hAnsi="仿宋" w:cs="仿宋" w:hint="eastAsia"/>
                <w:b/>
                <w:sz w:val="24"/>
              </w:rPr>
              <w:t>学院</w:t>
            </w:r>
          </w:p>
        </w:tc>
        <w:tc>
          <w:tcPr>
            <w:tcW w:w="4927" w:type="dxa"/>
            <w:vAlign w:val="center"/>
          </w:tcPr>
          <w:p w14:paraId="4A7C8A85" w14:textId="77777777" w:rsidR="00966E28" w:rsidRDefault="00000000">
            <w:pPr>
              <w:snapToGrid w:val="0"/>
              <w:spacing w:line="360" w:lineRule="auto"/>
              <w:rPr>
                <w:rFonts w:ascii="仿宋" w:eastAsia="仿宋" w:hAnsi="仿宋" w:cs="仿宋"/>
                <w:b/>
                <w:sz w:val="24"/>
              </w:rPr>
            </w:pPr>
            <w:r>
              <w:rPr>
                <w:rFonts w:ascii="仿宋" w:eastAsia="仿宋" w:hAnsi="仿宋" w:cs="仿宋" w:hint="eastAsia"/>
                <w:b/>
                <w:sz w:val="24"/>
              </w:rPr>
              <w:t>法定代表人/委托代理人（签字）：</w:t>
            </w:r>
          </w:p>
        </w:tc>
      </w:tr>
      <w:tr w:rsidR="00966E28" w14:paraId="67C6D04C" w14:textId="77777777">
        <w:trPr>
          <w:trHeight w:val="521"/>
        </w:trPr>
        <w:tc>
          <w:tcPr>
            <w:tcW w:w="4927" w:type="dxa"/>
          </w:tcPr>
          <w:p w14:paraId="389ABA98" w14:textId="77777777" w:rsidR="00966E28" w:rsidRDefault="00000000">
            <w:pPr>
              <w:snapToGrid w:val="0"/>
              <w:spacing w:line="360" w:lineRule="auto"/>
              <w:rPr>
                <w:rFonts w:ascii="仿宋" w:eastAsia="仿宋" w:hAnsi="仿宋" w:cs="仿宋"/>
                <w:sz w:val="24"/>
              </w:rPr>
            </w:pPr>
            <w:r>
              <w:rPr>
                <w:rFonts w:ascii="仿宋" w:eastAsia="仿宋" w:hAnsi="仿宋" w:cs="仿宋" w:hint="eastAsia"/>
                <w:b/>
                <w:sz w:val="24"/>
              </w:rPr>
              <w:t>法定代表人/委托代理人（签字）：</w:t>
            </w:r>
          </w:p>
        </w:tc>
        <w:tc>
          <w:tcPr>
            <w:tcW w:w="4927" w:type="dxa"/>
          </w:tcPr>
          <w:p w14:paraId="22F52439" w14:textId="77777777" w:rsidR="00966E28" w:rsidRDefault="00966E28">
            <w:pPr>
              <w:snapToGrid w:val="0"/>
              <w:spacing w:line="360" w:lineRule="auto"/>
              <w:rPr>
                <w:rFonts w:ascii="仿宋" w:eastAsia="仿宋" w:hAnsi="仿宋" w:cs="仿宋"/>
                <w:b/>
                <w:sz w:val="24"/>
              </w:rPr>
            </w:pPr>
          </w:p>
          <w:p w14:paraId="317B71BB" w14:textId="77777777" w:rsidR="00966E28" w:rsidRDefault="00966E28">
            <w:pPr>
              <w:snapToGrid w:val="0"/>
              <w:spacing w:line="360" w:lineRule="auto"/>
              <w:rPr>
                <w:rFonts w:ascii="仿宋" w:eastAsia="仿宋" w:hAnsi="仿宋" w:cs="仿宋"/>
                <w:b/>
                <w:sz w:val="24"/>
              </w:rPr>
            </w:pPr>
          </w:p>
        </w:tc>
      </w:tr>
      <w:tr w:rsidR="00966E28" w14:paraId="4FF57E6A" w14:textId="77777777">
        <w:tc>
          <w:tcPr>
            <w:tcW w:w="4927" w:type="dxa"/>
          </w:tcPr>
          <w:p w14:paraId="5131EABF" w14:textId="77777777" w:rsidR="00966E28" w:rsidRDefault="00000000">
            <w:pPr>
              <w:snapToGrid w:val="0"/>
              <w:spacing w:line="360" w:lineRule="auto"/>
              <w:rPr>
                <w:rFonts w:ascii="仿宋" w:eastAsia="仿宋" w:hAnsi="仿宋" w:cs="仿宋"/>
                <w:sz w:val="24"/>
              </w:rPr>
            </w:pPr>
            <w:r>
              <w:rPr>
                <w:rFonts w:ascii="仿宋" w:eastAsia="仿宋" w:hAnsi="仿宋" w:cs="仿宋" w:hint="eastAsia"/>
                <w:b/>
                <w:sz w:val="24"/>
              </w:rPr>
              <w:t>日期：年 月 日</w:t>
            </w:r>
          </w:p>
        </w:tc>
        <w:tc>
          <w:tcPr>
            <w:tcW w:w="4927" w:type="dxa"/>
          </w:tcPr>
          <w:p w14:paraId="030773E3" w14:textId="77777777" w:rsidR="00966E28" w:rsidRDefault="00000000">
            <w:pPr>
              <w:snapToGrid w:val="0"/>
              <w:spacing w:line="360" w:lineRule="auto"/>
              <w:rPr>
                <w:rFonts w:ascii="仿宋" w:eastAsia="仿宋" w:hAnsi="仿宋" w:cs="仿宋"/>
                <w:b/>
                <w:sz w:val="24"/>
              </w:rPr>
            </w:pPr>
            <w:r>
              <w:rPr>
                <w:rFonts w:ascii="仿宋" w:eastAsia="仿宋" w:hAnsi="仿宋" w:cs="仿宋" w:hint="eastAsia"/>
                <w:b/>
                <w:sz w:val="24"/>
              </w:rPr>
              <w:t>日期： 年 月 日</w:t>
            </w:r>
          </w:p>
        </w:tc>
      </w:tr>
    </w:tbl>
    <w:p w14:paraId="17FF9622" w14:textId="77777777" w:rsidR="00966E28" w:rsidRDefault="00966E28">
      <w:pPr>
        <w:spacing w:line="300" w:lineRule="auto"/>
        <w:rPr>
          <w:rFonts w:eastAsia="黑体"/>
          <w:sz w:val="28"/>
          <w:szCs w:val="28"/>
        </w:rPr>
      </w:pPr>
    </w:p>
    <w:p w14:paraId="432F56DD" w14:textId="77777777" w:rsidR="00966E28" w:rsidRDefault="00966E28">
      <w:pPr>
        <w:pStyle w:val="null3"/>
        <w:spacing w:line="360" w:lineRule="auto"/>
        <w:rPr>
          <w:rFonts w:ascii="仿宋" w:eastAsia="仿宋" w:hAnsi="仿宋" w:cs="仿宋" w:hint="default"/>
        </w:rPr>
      </w:pPr>
    </w:p>
    <w:sectPr w:rsidR="00966E28">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USER" w:date="2024-05-28T18:17:00Z" w:initials="U">
    <w:p w14:paraId="4E1A2EF2" w14:textId="77777777" w:rsidR="00966E28" w:rsidRDefault="00000000">
      <w:pPr>
        <w:pStyle w:val="a3"/>
      </w:pPr>
      <w:r>
        <w:rPr>
          <w:rFonts w:hint="eastAsia"/>
        </w:rPr>
        <w:t>验收（时间二选一）</w:t>
      </w:r>
    </w:p>
  </w:comment>
  <w:comment w:id="1" w:author="陕西中技招标有限公司" w:date="2024-05-28T16:06:00Z" w:initials="A">
    <w:p w14:paraId="467868D7" w14:textId="77777777" w:rsidR="00966E28" w:rsidRDefault="00000000">
      <w:pPr>
        <w:pStyle w:val="a3"/>
      </w:pPr>
      <w:r>
        <w:rPr>
          <w:rFonts w:hint="eastAsia"/>
        </w:rPr>
        <w:t>将需求表中内容添加至此处，请确认</w:t>
      </w:r>
    </w:p>
  </w:comment>
  <w:comment w:id="2" w:author="pc101" w:date="2024-06-07T09:24:00Z" w:initials="p">
    <w:p w14:paraId="1D0BA738" w14:textId="631AD134" w:rsidR="00242C7E" w:rsidRDefault="00242C7E">
      <w:pPr>
        <w:pStyle w:val="a3"/>
        <w:rPr>
          <w:rFonts w:hint="eastAsia"/>
        </w:rPr>
      </w:pPr>
      <w:r>
        <w:rPr>
          <w:rStyle w:val="a9"/>
        </w:rPr>
        <w:annotationRef/>
      </w:r>
    </w:p>
  </w:comment>
  <w:comment w:id="3" w:author="陕西中技招标有限公司" w:date="2024-05-28T16:10:00Z" w:initials="A">
    <w:p w14:paraId="025C20BF" w14:textId="77777777" w:rsidR="00966E28" w:rsidRDefault="00000000">
      <w:pPr>
        <w:pStyle w:val="a3"/>
      </w:pPr>
      <w:r>
        <w:rPr>
          <w:rFonts w:hint="eastAsia"/>
        </w:rPr>
        <w:t>将需求表中内容添加至此处，请确认</w:t>
      </w:r>
    </w:p>
  </w:comment>
  <w:comment w:id="4" w:author="陕西中技招标有限公司" w:date="2024-05-28T18:28:00Z" w:initials="A">
    <w:p w14:paraId="11496E5B" w14:textId="77777777" w:rsidR="00966E28" w:rsidRDefault="00000000">
      <w:pPr>
        <w:pStyle w:val="a3"/>
      </w:pPr>
      <w:r>
        <w:rPr>
          <w:rFonts w:hint="eastAsia"/>
        </w:rPr>
        <w:t>建议修改为“安装”</w:t>
      </w:r>
    </w:p>
  </w:comment>
  <w:comment w:id="5" w:author="陕西中技招标有限公司" w:date="2024-05-28T18:28:00Z" w:initials="A">
    <w:p w14:paraId="0D056773" w14:textId="77777777" w:rsidR="00966E28" w:rsidRDefault="00000000">
      <w:pPr>
        <w:pStyle w:val="a3"/>
      </w:pPr>
      <w:r>
        <w:rPr>
          <w:rFonts w:hint="eastAsia"/>
        </w:rPr>
        <w:t>建议修改为：测绘全站仪</w:t>
      </w:r>
    </w:p>
  </w:comment>
  <w:comment w:id="6" w:author="陕西中技招标有限公司" w:date="2024-05-28T18:28:00Z" w:initials="A">
    <w:p w14:paraId="7E063548" w14:textId="77777777" w:rsidR="00966E28" w:rsidRDefault="00000000">
      <w:pPr>
        <w:pStyle w:val="a3"/>
      </w:pPr>
      <w:r>
        <w:rPr>
          <w:rFonts w:hint="eastAsia"/>
        </w:rPr>
        <w:t>建议修改为：终端设备</w:t>
      </w:r>
    </w:p>
  </w:comment>
  <w:comment w:id="7" w:author="陕西中技招标有限公司" w:date="2024-05-28T18:29:00Z" w:initials="A">
    <w:p w14:paraId="73E279E8" w14:textId="77777777" w:rsidR="00966E28" w:rsidRDefault="00000000">
      <w:pPr>
        <w:pStyle w:val="a3"/>
        <w:rPr>
          <w:szCs w:val="21"/>
        </w:rPr>
      </w:pPr>
      <w:r>
        <w:rPr>
          <w:rFonts w:hint="eastAsia"/>
          <w:szCs w:val="21"/>
        </w:rPr>
        <w:t>技术参数中有过多的固定值参数，建议修改为范围值。</w:t>
      </w:r>
    </w:p>
    <w:p w14:paraId="7A862D48" w14:textId="77777777" w:rsidR="00966E28" w:rsidRDefault="00000000">
      <w:pPr>
        <w:pStyle w:val="a3"/>
        <w:rPr>
          <w:szCs w:val="21"/>
        </w:rPr>
      </w:pPr>
      <w:r>
        <w:rPr>
          <w:rFonts w:hint="eastAsia"/>
          <w:szCs w:val="21"/>
        </w:rPr>
        <w:t>▲参数有演示很多是作为演示项，评分标准中对▲有两项评分因素，建议将重要参数与演示参数区分开，用不同的标识标记，分别赋分。</w:t>
      </w:r>
    </w:p>
    <w:p w14:paraId="1A10182B" w14:textId="77777777" w:rsidR="00966E28" w:rsidRDefault="00000000">
      <w:pPr>
        <w:pStyle w:val="a3"/>
        <w:rPr>
          <w:szCs w:val="21"/>
        </w:rPr>
      </w:pPr>
      <w:r>
        <w:rPr>
          <w:rFonts w:hint="eastAsia"/>
          <w:szCs w:val="21"/>
        </w:rPr>
        <w:t>有▲参数是指以下部分所有的技术参数都是重要参数吗？建议确定到某一条参数要求。</w:t>
      </w:r>
    </w:p>
  </w:comment>
  <w:comment w:id="8" w:author="陕西中技招标有限公司" w:date="2024-05-28T18:29:00Z" w:initials="A">
    <w:p w14:paraId="3E770310" w14:textId="77777777" w:rsidR="00966E28" w:rsidRDefault="00000000">
      <w:pPr>
        <w:pStyle w:val="a3"/>
      </w:pPr>
      <w:r>
        <w:rPr>
          <w:rFonts w:hint="eastAsia"/>
        </w:rPr>
        <w:t>建议修改为范围值</w:t>
      </w:r>
    </w:p>
  </w:comment>
  <w:comment w:id="9" w:author="陕西中技招标有限公司" w:date="2024-05-28T15:28:00Z" w:initials="A">
    <w:p w14:paraId="0D6421BE" w14:textId="77777777" w:rsidR="00966E28" w:rsidRDefault="00000000">
      <w:pPr>
        <w:pStyle w:val="a3"/>
      </w:pPr>
      <w:r>
        <w:rPr>
          <w:rFonts w:hint="eastAsia"/>
        </w:rPr>
        <w:t>建议修改为范围值</w:t>
      </w:r>
    </w:p>
  </w:comment>
  <w:comment w:id="10" w:author="陕西中技招标有限公司" w:date="2024-05-28T18:29:00Z" w:initials="A">
    <w:p w14:paraId="23EB4834" w14:textId="77777777" w:rsidR="00966E28" w:rsidRDefault="00000000">
      <w:pPr>
        <w:pStyle w:val="a3"/>
      </w:pPr>
      <w:r>
        <w:rPr>
          <w:rFonts w:hint="eastAsia"/>
        </w:rPr>
        <w:t>建议修改为范围值</w:t>
      </w:r>
    </w:p>
  </w:comment>
  <w:comment w:id="11" w:author="陕西中技招标有限公司" w:date="2024-05-28T15:29:00Z" w:initials="A">
    <w:p w14:paraId="43091C00" w14:textId="77777777" w:rsidR="00966E28" w:rsidRDefault="00000000">
      <w:pPr>
        <w:pStyle w:val="a3"/>
      </w:pPr>
      <w:r>
        <w:rPr>
          <w:rFonts w:hint="eastAsia"/>
        </w:rPr>
        <w:t>建议修改为范围值</w:t>
      </w:r>
    </w:p>
  </w:comment>
  <w:comment w:id="12" w:author="陕西中技招标有限公司" w:date="2024-05-28T18:29:00Z" w:initials="A">
    <w:p w14:paraId="69134D40" w14:textId="77777777" w:rsidR="00966E28" w:rsidRDefault="00000000">
      <w:pPr>
        <w:pStyle w:val="a3"/>
      </w:pPr>
      <w:r>
        <w:rPr>
          <w:rFonts w:hint="eastAsia"/>
        </w:rPr>
        <w:t>建议修改为范围值</w:t>
      </w:r>
    </w:p>
  </w:comment>
  <w:comment w:id="13" w:author="陕西中技招标有限公司" w:date="2024-05-28T15:29:00Z" w:initials="A">
    <w:p w14:paraId="076B7CE9" w14:textId="77777777" w:rsidR="00966E28" w:rsidRDefault="00000000">
      <w:pPr>
        <w:pStyle w:val="a3"/>
      </w:pPr>
      <w:r>
        <w:rPr>
          <w:rFonts w:hint="eastAsia"/>
        </w:rPr>
        <w:t>建议修改为范围值</w:t>
      </w:r>
    </w:p>
  </w:comment>
  <w:comment w:id="14" w:author="陕西中技招标有限公司" w:date="2024-05-28T18:29:00Z" w:initials="A">
    <w:p w14:paraId="3F496204" w14:textId="77777777" w:rsidR="00966E28" w:rsidRDefault="00000000">
      <w:pPr>
        <w:pStyle w:val="a3"/>
      </w:pPr>
      <w:r>
        <w:rPr>
          <w:rFonts w:hint="eastAsia"/>
        </w:rPr>
        <w:t>建议修改为范围值</w:t>
      </w:r>
    </w:p>
  </w:comment>
  <w:comment w:id="15" w:author="陕西中技招标有限公司" w:date="2024-05-28T15:29:00Z" w:initials="A">
    <w:p w14:paraId="25540DFA" w14:textId="77777777" w:rsidR="00966E28" w:rsidRDefault="00000000">
      <w:pPr>
        <w:pStyle w:val="a3"/>
      </w:pPr>
      <w:r>
        <w:rPr>
          <w:rFonts w:hint="eastAsia"/>
        </w:rPr>
        <w:t>建议修改为范围值</w:t>
      </w:r>
    </w:p>
  </w:comment>
  <w:comment w:id="16" w:author="陕西中技招标有限公司" w:date="2024-05-28T18:30:00Z" w:initials="A">
    <w:p w14:paraId="4B54702F" w14:textId="77777777" w:rsidR="00966E28" w:rsidRDefault="00000000">
      <w:pPr>
        <w:pStyle w:val="a3"/>
      </w:pPr>
      <w:r>
        <w:rPr>
          <w:rFonts w:hint="eastAsia"/>
        </w:rPr>
        <w:t>是否能修改为</w:t>
      </w:r>
      <w:r>
        <w:rPr>
          <w:rFonts w:hint="eastAsia"/>
        </w:rPr>
        <w:t>1350</w:t>
      </w:r>
      <w:r>
        <w:rPr>
          <w:rFonts w:hint="eastAsia"/>
        </w:rPr>
        <w:t>？该数值有点指向性</w:t>
      </w:r>
    </w:p>
  </w:comment>
  <w:comment w:id="17" w:author="陕西中技招标有限公司" w:date="2024-05-28T18:30:00Z" w:initials="A">
    <w:p w14:paraId="08557B74" w14:textId="77777777" w:rsidR="00966E28" w:rsidRDefault="00000000">
      <w:pPr>
        <w:pStyle w:val="a3"/>
      </w:pPr>
      <w:r>
        <w:rPr>
          <w:rFonts w:hint="eastAsia"/>
        </w:rPr>
        <w:t>该数值有点指向性</w:t>
      </w:r>
    </w:p>
  </w:comment>
  <w:comment w:id="18" w:author="陕西中技招标有限公司" w:date="2024-05-28T18:30:00Z" w:initials="A">
    <w:p w14:paraId="7AE82420" w14:textId="77777777" w:rsidR="00966E28" w:rsidRDefault="00000000">
      <w:pPr>
        <w:pStyle w:val="a3"/>
      </w:pPr>
      <w:r>
        <w:rPr>
          <w:rFonts w:hint="eastAsia"/>
        </w:rPr>
        <w:t>建议修改为范围值</w:t>
      </w:r>
    </w:p>
  </w:comment>
  <w:comment w:id="19" w:author="陕西中技招标有限公司" w:date="2024-05-28T15:31:00Z" w:initials="A">
    <w:p w14:paraId="5E6863C9" w14:textId="77777777" w:rsidR="00966E28" w:rsidRDefault="00000000">
      <w:pPr>
        <w:pStyle w:val="a3"/>
      </w:pPr>
      <w:r>
        <w:rPr>
          <w:rFonts w:hint="eastAsia"/>
        </w:rPr>
        <w:t>建议增加：至少</w:t>
      </w:r>
    </w:p>
  </w:comment>
  <w:comment w:id="20" w:author="陕西中技招标有限公司" w:date="2024-05-28T15:31:00Z" w:initials="A">
    <w:p w14:paraId="536D17F8" w14:textId="77777777" w:rsidR="00966E28" w:rsidRDefault="00000000">
      <w:pPr>
        <w:pStyle w:val="a3"/>
      </w:pPr>
      <w:r>
        <w:rPr>
          <w:rFonts w:hint="eastAsia"/>
        </w:rPr>
        <w:t>建议修改为范围值</w:t>
      </w:r>
    </w:p>
  </w:comment>
  <w:comment w:id="21" w:author="陕西中技招标有限公司" w:date="2024-05-28T18:30:00Z" w:initials="A">
    <w:p w14:paraId="7CD37B50" w14:textId="77777777" w:rsidR="00966E28" w:rsidRDefault="00000000">
      <w:pPr>
        <w:pStyle w:val="a3"/>
      </w:pPr>
      <w:r>
        <w:rPr>
          <w:rFonts w:hint="eastAsia"/>
        </w:rPr>
        <w:t>建议修改为范围值</w:t>
      </w:r>
    </w:p>
  </w:comment>
  <w:comment w:id="22" w:author="陕西中技招标有限公司" w:date="2024-05-28T18:30:00Z" w:initials="A">
    <w:p w14:paraId="1E0134F4" w14:textId="77777777" w:rsidR="00966E28" w:rsidRDefault="00000000">
      <w:pPr>
        <w:pStyle w:val="a3"/>
      </w:pPr>
      <w:r>
        <w:rPr>
          <w:rFonts w:hint="eastAsia"/>
        </w:rPr>
        <w:t>建议修改为范围值</w:t>
      </w:r>
    </w:p>
  </w:comment>
  <w:comment w:id="23" w:author="陕西中技招标有限公司" w:date="2024-05-28T15:31:00Z" w:initials="A">
    <w:p w14:paraId="0C50183C" w14:textId="77777777" w:rsidR="00966E28" w:rsidRDefault="00000000">
      <w:pPr>
        <w:pStyle w:val="a3"/>
      </w:pPr>
      <w:r>
        <w:rPr>
          <w:rFonts w:hint="eastAsia"/>
        </w:rPr>
        <w:t>建议修改为范围值</w:t>
      </w:r>
    </w:p>
  </w:comment>
  <w:comment w:id="24" w:author="陕西中技招标有限公司" w:date="2024-05-28T15:31:00Z" w:initials="A">
    <w:p w14:paraId="14C03EFA" w14:textId="77777777" w:rsidR="00966E28" w:rsidRDefault="00000000">
      <w:pPr>
        <w:pStyle w:val="a3"/>
      </w:pPr>
      <w:r>
        <w:rPr>
          <w:rFonts w:hint="eastAsia"/>
        </w:rPr>
        <w:t>建议增加：至少</w:t>
      </w:r>
    </w:p>
  </w:comment>
  <w:comment w:id="25" w:author="陕西中技招标有限公司" w:date="2024-05-28T15:32:00Z" w:initials="A">
    <w:p w14:paraId="406A3ACF" w14:textId="77777777" w:rsidR="00966E28" w:rsidRDefault="00000000">
      <w:pPr>
        <w:pStyle w:val="a3"/>
      </w:pPr>
      <w:r>
        <w:rPr>
          <w:rFonts w:hint="eastAsia"/>
        </w:rPr>
        <w:t>建议修改为范围值</w:t>
      </w:r>
    </w:p>
  </w:comment>
  <w:comment w:id="26" w:author="陕西中技招标有限公司" w:date="2024-05-28T15:33:00Z" w:initials="A">
    <w:p w14:paraId="75433E71" w14:textId="77777777" w:rsidR="00966E28" w:rsidRDefault="00000000">
      <w:pPr>
        <w:pStyle w:val="a3"/>
      </w:pPr>
      <w:r>
        <w:rPr>
          <w:rFonts w:hint="eastAsia"/>
        </w:rPr>
        <w:t>这里是还有其他方式吗？建议修改为‘至少包含’</w:t>
      </w:r>
    </w:p>
  </w:comment>
  <w:comment w:id="27" w:author="陕西中技招标有限公司" w:date="2024-05-28T15:34:00Z" w:initials="A">
    <w:p w14:paraId="1E2A65CB" w14:textId="77777777" w:rsidR="00966E28" w:rsidRDefault="00000000">
      <w:pPr>
        <w:pStyle w:val="a3"/>
      </w:pPr>
      <w:r>
        <w:rPr>
          <w:rFonts w:hint="eastAsia"/>
        </w:rPr>
        <w:t>建议修改为范围值</w:t>
      </w:r>
    </w:p>
  </w:comment>
  <w:comment w:id="28" w:author="陕西中技招标有限公司" w:date="2024-05-28T15:35:00Z" w:initials="A">
    <w:p w14:paraId="1C663C56" w14:textId="77777777" w:rsidR="00966E28" w:rsidRDefault="00000000">
      <w:pPr>
        <w:pStyle w:val="a3"/>
      </w:pPr>
      <w:r>
        <w:rPr>
          <w:rFonts w:hint="eastAsia"/>
        </w:rPr>
        <w:t>建议修改为范围值</w:t>
      </w:r>
    </w:p>
  </w:comment>
  <w:comment w:id="29" w:author="陕西中技招标有限公司" w:date="2024-05-28T15:35:00Z" w:initials="A">
    <w:p w14:paraId="15F35B2A" w14:textId="77777777" w:rsidR="00966E28" w:rsidRDefault="00000000">
      <w:pPr>
        <w:pStyle w:val="a3"/>
      </w:pPr>
      <w:r>
        <w:rPr>
          <w:rFonts w:hint="eastAsia"/>
        </w:rPr>
        <w:t>建议修改为范围值</w:t>
      </w:r>
    </w:p>
  </w:comment>
  <w:comment w:id="30" w:author="陕西中技招标有限公司" w:date="2024-05-28T15:34:00Z" w:initials="A">
    <w:p w14:paraId="0F4F048C" w14:textId="77777777" w:rsidR="00966E28" w:rsidRDefault="00000000">
      <w:pPr>
        <w:pStyle w:val="a3"/>
      </w:pPr>
      <w:r>
        <w:rPr>
          <w:rFonts w:hint="eastAsia"/>
        </w:rPr>
        <w:t>建议修改为范围值</w:t>
      </w:r>
    </w:p>
  </w:comment>
  <w:comment w:id="31" w:author="陕西中技招标有限公司" w:date="2024-05-28T15:36:00Z" w:initials="A">
    <w:p w14:paraId="74AB110E" w14:textId="77777777" w:rsidR="00966E28" w:rsidRDefault="00000000">
      <w:pPr>
        <w:pStyle w:val="a3"/>
      </w:pPr>
      <w:r>
        <w:rPr>
          <w:rFonts w:hint="eastAsia"/>
        </w:rPr>
        <w:t>是否为指向性参数，请确认</w:t>
      </w:r>
    </w:p>
  </w:comment>
  <w:comment w:id="32" w:author="陕西中技招标有限公司" w:date="2024-05-28T15:41:00Z" w:initials="A">
    <w:p w14:paraId="15AC6274" w14:textId="77777777" w:rsidR="00966E28" w:rsidRDefault="00000000">
      <w:pPr>
        <w:pStyle w:val="a3"/>
      </w:pPr>
      <w:r>
        <w:rPr>
          <w:rFonts w:hint="eastAsia"/>
        </w:rPr>
        <w:t>是否为“支持</w:t>
      </w:r>
      <w:r>
        <w:rPr>
          <w:rFonts w:hint="eastAsia"/>
        </w:rPr>
        <w:t>4G</w:t>
      </w:r>
      <w:r>
        <w:rPr>
          <w:rFonts w:hint="eastAsia"/>
        </w:rPr>
        <w:t>以上”，请确认？</w:t>
      </w:r>
    </w:p>
  </w:comment>
  <w:comment w:id="33" w:author="陕西中技招标有限公司" w:date="2024-05-28T16:27:00Z" w:initials="A">
    <w:p w14:paraId="701B72FB" w14:textId="77777777" w:rsidR="00966E28" w:rsidRDefault="00000000">
      <w:pPr>
        <w:pStyle w:val="a3"/>
        <w:rPr>
          <w:rFonts w:eastAsia="仿宋"/>
        </w:rPr>
      </w:pPr>
      <w:r>
        <w:rPr>
          <w:rFonts w:ascii="仿宋" w:eastAsia="仿宋" w:hAnsi="仿宋" w:cs="仿宋" w:hint="eastAsia"/>
          <w:sz w:val="24"/>
        </w:rPr>
        <w:t>▲演示是指以下部分所有的技术参数都要演示吗？请确认</w:t>
      </w:r>
    </w:p>
  </w:comment>
  <w:comment w:id="34" w:author="陕西中技招标有限公司" w:date="2024-05-28T15:43:00Z" w:initials="A">
    <w:p w14:paraId="493B0BBE" w14:textId="77777777" w:rsidR="00966E28" w:rsidRDefault="00000000">
      <w:pPr>
        <w:pStyle w:val="a3"/>
      </w:pPr>
      <w:r>
        <w:rPr>
          <w:rFonts w:hint="eastAsia"/>
        </w:rPr>
        <w:t>建议修改为范围值</w:t>
      </w:r>
    </w:p>
  </w:comment>
  <w:comment w:id="35" w:author="陕西中技招标有限公司" w:date="2024-05-28T16:27:00Z" w:initials="A">
    <w:p w14:paraId="52994344" w14:textId="77777777" w:rsidR="00966E28" w:rsidRDefault="00000000">
      <w:pPr>
        <w:pStyle w:val="a3"/>
      </w:pPr>
      <w:r>
        <w:rPr>
          <w:rFonts w:ascii="仿宋" w:eastAsia="仿宋" w:hAnsi="仿宋" w:cs="仿宋" w:hint="eastAsia"/>
          <w:sz w:val="24"/>
        </w:rPr>
        <w:t>▲演示是指以下部分所有的技术参数都要演示吗？请确认</w:t>
      </w:r>
    </w:p>
  </w:comment>
  <w:comment w:id="36" w:author="陕西中技招标有限公司" w:date="2024-05-28T16:28:00Z" w:initials="A">
    <w:p w14:paraId="3E902D7F" w14:textId="77777777" w:rsidR="00966E28" w:rsidRDefault="00000000">
      <w:pPr>
        <w:pStyle w:val="a3"/>
      </w:pPr>
      <w:r>
        <w:rPr>
          <w:rFonts w:ascii="仿宋" w:eastAsia="仿宋" w:hAnsi="仿宋" w:cs="仿宋" w:hint="eastAsia"/>
          <w:sz w:val="24"/>
        </w:rPr>
        <w:t>▲演示是指以下部分所有的技术参数都要演示吗？请确认</w:t>
      </w:r>
    </w:p>
  </w:comment>
  <w:comment w:id="37" w:author="陕西中技招标有限公司" w:date="2024-05-28T16:28:00Z" w:initials="A">
    <w:p w14:paraId="09E430C3" w14:textId="77777777" w:rsidR="00966E28" w:rsidRDefault="00000000">
      <w:pPr>
        <w:pStyle w:val="a3"/>
      </w:pPr>
      <w:r>
        <w:rPr>
          <w:rFonts w:ascii="仿宋" w:eastAsia="仿宋" w:hAnsi="仿宋" w:cs="仿宋" w:hint="eastAsia"/>
          <w:sz w:val="24"/>
        </w:rPr>
        <w:t>▲演示是指以下部分所有的技术参数都要演示吗？请确认</w:t>
      </w:r>
    </w:p>
  </w:comment>
  <w:comment w:id="38" w:author="陕西中技招标有限公司" w:date="2024-05-28T16:28:00Z" w:initials="A">
    <w:p w14:paraId="2B134F83" w14:textId="77777777" w:rsidR="00966E28" w:rsidRDefault="00000000">
      <w:pPr>
        <w:pStyle w:val="a3"/>
      </w:pPr>
      <w:r>
        <w:rPr>
          <w:rFonts w:ascii="仿宋" w:eastAsia="仿宋" w:hAnsi="仿宋" w:cs="仿宋" w:hint="eastAsia"/>
          <w:sz w:val="24"/>
        </w:rPr>
        <w:t>▲演示是指以下部分所有的技术参数都要演示吗？请确认</w:t>
      </w:r>
    </w:p>
  </w:comment>
  <w:comment w:id="39" w:author="陕西中技招标有限公司" w:date="2024-05-28T16:28:00Z" w:initials="A">
    <w:p w14:paraId="1D4F74CD" w14:textId="77777777" w:rsidR="00966E28" w:rsidRDefault="00000000">
      <w:pPr>
        <w:pStyle w:val="a3"/>
      </w:pPr>
      <w:r>
        <w:rPr>
          <w:rFonts w:ascii="仿宋" w:eastAsia="仿宋" w:hAnsi="仿宋" w:cs="仿宋" w:hint="eastAsia"/>
          <w:sz w:val="24"/>
        </w:rPr>
        <w:t>▲演示是指以下部分所有的技术参数都要演示吗？请确认</w:t>
      </w:r>
    </w:p>
  </w:comment>
  <w:comment w:id="40" w:author="陕西中技招标有限公司" w:date="2024-05-28T15:50:00Z" w:initials="A">
    <w:p w14:paraId="2C4801E4" w14:textId="77777777" w:rsidR="00966E28" w:rsidRDefault="00000000">
      <w:pPr>
        <w:pStyle w:val="a3"/>
      </w:pPr>
      <w:r>
        <w:rPr>
          <w:rFonts w:hint="eastAsia"/>
        </w:rPr>
        <w:t>此项整个参数已经要求功能演示，这里建议删除</w:t>
      </w:r>
    </w:p>
  </w:comment>
  <w:comment w:id="41" w:author="陕西中技招标有限公司" w:date="2024-05-28T15:51:00Z" w:initials="A">
    <w:p w14:paraId="4F220D65" w14:textId="77777777" w:rsidR="00966E28" w:rsidRDefault="00000000">
      <w:pPr>
        <w:pStyle w:val="a3"/>
      </w:pPr>
      <w:r>
        <w:rPr>
          <w:rFonts w:hint="eastAsia"/>
        </w:rPr>
        <w:t>此项整个参数已经要求功能演示，这里建议删除</w:t>
      </w:r>
    </w:p>
  </w:comment>
  <w:comment w:id="42" w:author="陕西中技招标有限公司" w:date="2024-05-28T16:28:00Z" w:initials="A">
    <w:p w14:paraId="145308DB" w14:textId="77777777" w:rsidR="00966E28" w:rsidRDefault="00000000">
      <w:pPr>
        <w:pStyle w:val="a3"/>
      </w:pPr>
      <w:r>
        <w:rPr>
          <w:rFonts w:ascii="仿宋" w:eastAsia="仿宋" w:hAnsi="仿宋" w:cs="仿宋" w:hint="eastAsia"/>
          <w:sz w:val="24"/>
        </w:rPr>
        <w:t>▲演示是指以下部分所有的技术参数都要演示吗？请确认</w:t>
      </w:r>
    </w:p>
  </w:comment>
  <w:comment w:id="43" w:author="陕西中技招标有限公司" w:date="2024-05-28T15:51:00Z" w:initials="A">
    <w:p w14:paraId="6D3D67B0" w14:textId="77777777" w:rsidR="00966E28" w:rsidRDefault="00000000">
      <w:pPr>
        <w:pStyle w:val="a3"/>
      </w:pPr>
      <w:r>
        <w:rPr>
          <w:rFonts w:hint="eastAsia"/>
        </w:rPr>
        <w:t>此项整个参数已经要求功能演示，这里建议删除</w:t>
      </w:r>
    </w:p>
  </w:comment>
  <w:comment w:id="44" w:author="陕西中技招标有限公司" w:date="2024-05-28T16:28:00Z" w:initials="A">
    <w:p w14:paraId="5FBB7AD7" w14:textId="77777777" w:rsidR="00966E28" w:rsidRDefault="00000000">
      <w:pPr>
        <w:pStyle w:val="a3"/>
      </w:pPr>
      <w:r>
        <w:rPr>
          <w:rFonts w:ascii="仿宋" w:eastAsia="仿宋" w:hAnsi="仿宋" w:cs="仿宋" w:hint="eastAsia"/>
          <w:sz w:val="24"/>
        </w:rPr>
        <w:t>▲演示是指以下部分所有的技术参数都要演示吗？请确认</w:t>
      </w:r>
    </w:p>
  </w:comment>
  <w:comment w:id="45" w:author="陕西中技招标有限公司" w:date="2024-05-28T16:28:00Z" w:initials="A">
    <w:p w14:paraId="14FE0EAA" w14:textId="77777777" w:rsidR="00966E28" w:rsidRDefault="00000000">
      <w:pPr>
        <w:pStyle w:val="a3"/>
      </w:pPr>
      <w:r>
        <w:rPr>
          <w:rFonts w:ascii="仿宋" w:eastAsia="仿宋" w:hAnsi="仿宋" w:cs="仿宋" w:hint="eastAsia"/>
          <w:sz w:val="24"/>
        </w:rPr>
        <w:t>▲演示是指以下部分所有的技术参数都要演示吗？请确认</w:t>
      </w:r>
    </w:p>
  </w:comment>
  <w:comment w:id="46" w:author="陕西中技招标有限公司" w:date="2024-05-28T18:33:00Z" w:initials="A">
    <w:p w14:paraId="386E04CC" w14:textId="77777777" w:rsidR="00966E28" w:rsidRDefault="00000000">
      <w:pPr>
        <w:pStyle w:val="a3"/>
      </w:pPr>
      <w:r>
        <w:rPr>
          <w:rFonts w:hint="eastAsia"/>
        </w:rPr>
        <w:t>建议修改为“终端设备”</w:t>
      </w:r>
    </w:p>
  </w:comment>
  <w:comment w:id="47" w:author="陕西中技招标有限公司" w:date="2024-05-28T18:34:00Z" w:initials="A">
    <w:p w14:paraId="6E653216" w14:textId="77777777" w:rsidR="00966E28" w:rsidRDefault="00000000">
      <w:pPr>
        <w:pStyle w:val="a3"/>
      </w:pPr>
      <w:r>
        <w:rPr>
          <w:rFonts w:hint="eastAsia"/>
        </w:rPr>
        <w:t>建议修改为“终端设备”</w:t>
      </w:r>
    </w:p>
  </w:comment>
  <w:comment w:id="48" w:author="陕西中技招标有限公司" w:date="2024-05-28T18:34:00Z" w:initials="A">
    <w:p w14:paraId="2A0548CE" w14:textId="77777777" w:rsidR="00966E28" w:rsidRDefault="00000000">
      <w:pPr>
        <w:pStyle w:val="a3"/>
      </w:pPr>
      <w:r>
        <w:rPr>
          <w:rFonts w:hint="eastAsia"/>
        </w:rPr>
        <w:t>建议删除</w:t>
      </w:r>
    </w:p>
  </w:comment>
  <w:comment w:id="49" w:author="陕西中技招标有限公司" w:date="2024-05-28T18:34:00Z" w:initials="A">
    <w:p w14:paraId="227619BB" w14:textId="77777777" w:rsidR="00966E28" w:rsidRDefault="00000000">
      <w:pPr>
        <w:pStyle w:val="a3"/>
      </w:pPr>
      <w:r>
        <w:rPr>
          <w:rFonts w:hint="eastAsia"/>
        </w:rPr>
        <w:t>建议删除</w:t>
      </w:r>
    </w:p>
  </w:comment>
  <w:comment w:id="50" w:author="陕西中技招标有限公司" w:date="2024-05-28T16:00:00Z" w:initials="A">
    <w:p w14:paraId="6B4A0ADE" w14:textId="77777777" w:rsidR="00966E28" w:rsidRDefault="00000000">
      <w:pPr>
        <w:pStyle w:val="a3"/>
      </w:pPr>
      <w:r>
        <w:rPr>
          <w:rFonts w:hint="eastAsia"/>
        </w:rPr>
        <w:t>电子标项目是</w:t>
      </w:r>
      <w:proofErr w:type="gramStart"/>
      <w:r>
        <w:rPr>
          <w:rFonts w:hint="eastAsia"/>
        </w:rPr>
        <w:t>盖电子</w:t>
      </w:r>
      <w:proofErr w:type="gramEnd"/>
      <w:r>
        <w:rPr>
          <w:rFonts w:hint="eastAsia"/>
        </w:rPr>
        <w:t>公章，这里建议修改为“加盖公章”</w:t>
      </w:r>
    </w:p>
  </w:comment>
  <w:comment w:id="51" w:author="陕西中技招标有限公司" w:date="2024-05-28T16:01:00Z" w:initials="A">
    <w:p w14:paraId="10DF58CD" w14:textId="77777777" w:rsidR="00966E28" w:rsidRDefault="00000000">
      <w:pPr>
        <w:pStyle w:val="a3"/>
      </w:pPr>
      <w:r>
        <w:rPr>
          <w:rFonts w:hint="eastAsia"/>
        </w:rPr>
        <w:t>电子标项目是</w:t>
      </w:r>
      <w:proofErr w:type="gramStart"/>
      <w:r>
        <w:rPr>
          <w:rFonts w:hint="eastAsia"/>
        </w:rPr>
        <w:t>盖电子</w:t>
      </w:r>
      <w:proofErr w:type="gramEnd"/>
      <w:r>
        <w:rPr>
          <w:rFonts w:hint="eastAsia"/>
        </w:rPr>
        <w:t>公章，这里建议修改为“加盖公章”</w:t>
      </w:r>
    </w:p>
  </w:comment>
  <w:comment w:id="52" w:author="陕西中技招标有限公司" w:date="2024-05-28T16:29:00Z" w:initials="A">
    <w:p w14:paraId="60F72004" w14:textId="77777777" w:rsidR="00966E28" w:rsidRDefault="00000000">
      <w:pPr>
        <w:pStyle w:val="a3"/>
      </w:pPr>
      <w:r>
        <w:rPr>
          <w:rFonts w:ascii="仿宋" w:eastAsia="仿宋" w:hAnsi="仿宋" w:cs="仿宋" w:hint="eastAsia"/>
          <w:sz w:val="24"/>
        </w:rPr>
        <w:t>▲参数是指以下部分所有的技术参数都是重要参数吗？请确认</w:t>
      </w:r>
    </w:p>
  </w:comment>
  <w:comment w:id="53" w:author="陕西中技招标有限公司" w:date="2024-05-28T16:17:00Z" w:initials="A">
    <w:p w14:paraId="08DB55AA" w14:textId="77777777" w:rsidR="00966E28" w:rsidRDefault="00000000">
      <w:pPr>
        <w:pStyle w:val="a3"/>
      </w:pPr>
      <w:r>
        <w:rPr>
          <w:rFonts w:hint="eastAsia"/>
        </w:rPr>
        <w:t>请确认？</w:t>
      </w:r>
    </w:p>
  </w:comment>
  <w:comment w:id="54" w:author="陕西中技招标有限公司" w:date="2024-05-28T16:18:00Z" w:initials="A">
    <w:p w14:paraId="3DC1539E" w14:textId="77777777" w:rsidR="00966E28" w:rsidRDefault="00000000">
      <w:pPr>
        <w:pStyle w:val="a3"/>
      </w:pPr>
      <w:r>
        <w:rPr>
          <w:rFonts w:hint="eastAsia"/>
        </w:rPr>
        <w:t>请确认是否有其他要求？</w:t>
      </w:r>
    </w:p>
  </w:comment>
  <w:comment w:id="55" w:author="陕西中技招标有限公司" w:date="2024-05-28T16:21:00Z" w:initials="A">
    <w:p w14:paraId="095679C7" w14:textId="77777777" w:rsidR="00966E28" w:rsidRDefault="00000000">
      <w:pPr>
        <w:pStyle w:val="a3"/>
      </w:pPr>
      <w:r>
        <w:rPr>
          <w:rFonts w:hint="eastAsia"/>
        </w:rPr>
        <w:t>建议修改为：</w:t>
      </w:r>
      <w:r>
        <w:t>供应商投标产品中每有一项为节能产品经国家认证的得</w:t>
      </w:r>
      <w:r>
        <w:rPr>
          <w:rFonts w:hint="eastAsia"/>
        </w:rPr>
        <w:t>0.5</w:t>
      </w:r>
      <w:r>
        <w:t>分，每有一项为环境标志产品经国家认证的得</w:t>
      </w:r>
      <w:r>
        <w:rPr>
          <w:rFonts w:hint="eastAsia"/>
        </w:rPr>
        <w:t>0.5</w:t>
      </w:r>
      <w:r>
        <w:t>分，最多得</w:t>
      </w:r>
      <w:r>
        <w:t>2</w:t>
      </w:r>
      <w:r>
        <w:t>分。（以经国家确定的认证机构出具的、处于有效期内的节能产品、环境标志产品认证证书为准。）</w:t>
      </w:r>
    </w:p>
  </w:comment>
  <w:comment w:id="56" w:author="陕西中技招标有限公司" w:date="2024-05-28T16:31:00Z" w:initials="A">
    <w:p w14:paraId="639536F7" w14:textId="77777777" w:rsidR="00966E28" w:rsidRDefault="00000000">
      <w:pPr>
        <w:pStyle w:val="a3"/>
        <w:rPr>
          <w:sz w:val="24"/>
        </w:rPr>
      </w:pPr>
      <w:r>
        <w:rPr>
          <w:rFonts w:hint="eastAsia"/>
          <w:sz w:val="24"/>
        </w:rPr>
        <w:t>技术参数中有</w:t>
      </w:r>
      <w:r>
        <w:rPr>
          <w:rFonts w:hint="eastAsia"/>
          <w:sz w:val="24"/>
        </w:rPr>
        <w:t>9</w:t>
      </w:r>
      <w:r>
        <w:rPr>
          <w:rFonts w:hint="eastAsia"/>
          <w:sz w:val="24"/>
        </w:rPr>
        <w:t>大项▲需要演示，</w:t>
      </w:r>
      <w:r>
        <w:rPr>
          <w:rFonts w:hint="eastAsia"/>
          <w:sz w:val="24"/>
        </w:rPr>
        <w:t>2</w:t>
      </w:r>
      <w:r>
        <w:rPr>
          <w:rFonts w:hint="eastAsia"/>
          <w:sz w:val="24"/>
        </w:rPr>
        <w:t>大项▲需要提供技术参数证明材料，请确认？</w:t>
      </w:r>
    </w:p>
  </w:comment>
  <w:comment w:id="57" w:author="陕西中技招标有限公司" w:date="2024-05-28T16:37:00Z" w:initials="A">
    <w:p w14:paraId="4C521DE9" w14:textId="77777777" w:rsidR="00966E28" w:rsidRDefault="00000000">
      <w:pPr>
        <w:pStyle w:val="a3"/>
      </w:pPr>
      <w:r>
        <w:rPr>
          <w:rFonts w:hint="eastAsia"/>
        </w:rPr>
        <w:t>建议修改为：</w:t>
      </w:r>
      <w:r>
        <w:t>（包括但不限于加盖厂商公章的技术参数说明、产品彩页、检测报告和功能截图等技术支持性文件）</w:t>
      </w:r>
      <w:r>
        <w:rPr>
          <w:rFonts w:hint="eastAsia"/>
        </w:rPr>
        <w:t>请确认？</w:t>
      </w:r>
    </w:p>
  </w:comment>
  <w:comment w:id="58" w:author="陕西中技招标有限公司" w:date="2024-05-28T18:36:00Z" w:initials="A">
    <w:p w14:paraId="6A220F1B" w14:textId="77777777" w:rsidR="00966E28" w:rsidRDefault="00000000">
      <w:pPr>
        <w:pStyle w:val="a3"/>
      </w:pPr>
      <w:r>
        <w:rPr>
          <w:rFonts w:hint="eastAsia"/>
          <w:sz w:val="24"/>
        </w:rPr>
        <w:t>演示参数与▲参数重复计分，建议区分开</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E1A2EF2" w15:done="0"/>
  <w15:commentEx w15:paraId="467868D7" w15:done="0"/>
  <w15:commentEx w15:paraId="1D0BA738" w15:paraIdParent="467868D7" w15:done="0"/>
  <w15:commentEx w15:paraId="025C20BF" w15:done="0"/>
  <w15:commentEx w15:paraId="11496E5B" w15:done="0"/>
  <w15:commentEx w15:paraId="0D056773" w15:done="0"/>
  <w15:commentEx w15:paraId="7E063548" w15:done="0"/>
  <w15:commentEx w15:paraId="1A10182B" w15:done="0"/>
  <w15:commentEx w15:paraId="3E770310" w15:done="0"/>
  <w15:commentEx w15:paraId="0D6421BE" w15:done="0"/>
  <w15:commentEx w15:paraId="23EB4834" w15:done="0"/>
  <w15:commentEx w15:paraId="43091C00" w15:done="0"/>
  <w15:commentEx w15:paraId="69134D40" w15:done="0"/>
  <w15:commentEx w15:paraId="076B7CE9" w15:done="0"/>
  <w15:commentEx w15:paraId="3F496204" w15:done="0"/>
  <w15:commentEx w15:paraId="25540DFA" w15:done="0"/>
  <w15:commentEx w15:paraId="4B54702F" w15:done="0"/>
  <w15:commentEx w15:paraId="08557B74" w15:done="0"/>
  <w15:commentEx w15:paraId="7AE82420" w15:done="0"/>
  <w15:commentEx w15:paraId="5E6863C9" w15:done="0"/>
  <w15:commentEx w15:paraId="536D17F8" w15:done="0"/>
  <w15:commentEx w15:paraId="7CD37B50" w15:done="0"/>
  <w15:commentEx w15:paraId="1E0134F4" w15:done="0"/>
  <w15:commentEx w15:paraId="0C50183C" w15:done="0"/>
  <w15:commentEx w15:paraId="14C03EFA" w15:done="0"/>
  <w15:commentEx w15:paraId="406A3ACF" w15:done="0"/>
  <w15:commentEx w15:paraId="75433E71" w15:done="0"/>
  <w15:commentEx w15:paraId="1E2A65CB" w15:done="0"/>
  <w15:commentEx w15:paraId="1C663C56" w15:done="0"/>
  <w15:commentEx w15:paraId="15F35B2A" w15:done="0"/>
  <w15:commentEx w15:paraId="0F4F048C" w15:done="0"/>
  <w15:commentEx w15:paraId="74AB110E" w15:done="0"/>
  <w15:commentEx w15:paraId="15AC6274" w15:done="0"/>
  <w15:commentEx w15:paraId="701B72FB" w15:done="0"/>
  <w15:commentEx w15:paraId="493B0BBE" w15:done="0"/>
  <w15:commentEx w15:paraId="52994344" w15:done="0"/>
  <w15:commentEx w15:paraId="3E902D7F" w15:done="0"/>
  <w15:commentEx w15:paraId="09E430C3" w15:done="0"/>
  <w15:commentEx w15:paraId="2B134F83" w15:done="0"/>
  <w15:commentEx w15:paraId="1D4F74CD" w15:done="0"/>
  <w15:commentEx w15:paraId="2C4801E4" w15:done="0"/>
  <w15:commentEx w15:paraId="4F220D65" w15:done="0"/>
  <w15:commentEx w15:paraId="145308DB" w15:done="0"/>
  <w15:commentEx w15:paraId="6D3D67B0" w15:done="0"/>
  <w15:commentEx w15:paraId="5FBB7AD7" w15:done="0"/>
  <w15:commentEx w15:paraId="14FE0EAA" w15:done="0"/>
  <w15:commentEx w15:paraId="386E04CC" w15:done="0"/>
  <w15:commentEx w15:paraId="6E653216" w15:done="0"/>
  <w15:commentEx w15:paraId="2A0548CE" w15:done="0"/>
  <w15:commentEx w15:paraId="227619BB" w15:done="0"/>
  <w15:commentEx w15:paraId="6B4A0ADE" w15:done="0"/>
  <w15:commentEx w15:paraId="10DF58CD" w15:done="0"/>
  <w15:commentEx w15:paraId="60F72004" w15:done="0"/>
  <w15:commentEx w15:paraId="08DB55AA" w15:done="0"/>
  <w15:commentEx w15:paraId="3DC1539E" w15:done="0"/>
  <w15:commentEx w15:paraId="095679C7" w15:done="0"/>
  <w15:commentEx w15:paraId="639536F7" w15:done="0"/>
  <w15:commentEx w15:paraId="4C521DE9" w15:done="0"/>
  <w15:commentEx w15:paraId="6A220F1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D4F1DBB" w16cex:dateUtc="2024-06-07T01: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E1A2EF2" w16cid:durableId="515B4164"/>
  <w16cid:commentId w16cid:paraId="467868D7" w16cid:durableId="23ACC63F"/>
  <w16cid:commentId w16cid:paraId="1D0BA738" w16cid:durableId="3D4F1DBB"/>
  <w16cid:commentId w16cid:paraId="025C20BF" w16cid:durableId="6674A3EF"/>
  <w16cid:commentId w16cid:paraId="11496E5B" w16cid:durableId="2D32D388"/>
  <w16cid:commentId w16cid:paraId="0D056773" w16cid:durableId="21899371"/>
  <w16cid:commentId w16cid:paraId="7E063548" w16cid:durableId="3A6C2383"/>
  <w16cid:commentId w16cid:paraId="1A10182B" w16cid:durableId="646A7B13"/>
  <w16cid:commentId w16cid:paraId="3E770310" w16cid:durableId="46AF9BB9"/>
  <w16cid:commentId w16cid:paraId="0D6421BE" w16cid:durableId="5CB738BE"/>
  <w16cid:commentId w16cid:paraId="23EB4834" w16cid:durableId="79CFCB76"/>
  <w16cid:commentId w16cid:paraId="43091C00" w16cid:durableId="3AEE5CD3"/>
  <w16cid:commentId w16cid:paraId="69134D40" w16cid:durableId="0BF268F1"/>
  <w16cid:commentId w16cid:paraId="076B7CE9" w16cid:durableId="5A8204C6"/>
  <w16cid:commentId w16cid:paraId="3F496204" w16cid:durableId="0D07FAA4"/>
  <w16cid:commentId w16cid:paraId="25540DFA" w16cid:durableId="4741EE35"/>
  <w16cid:commentId w16cid:paraId="4B54702F" w16cid:durableId="7F543253"/>
  <w16cid:commentId w16cid:paraId="08557B74" w16cid:durableId="7A7FB918"/>
  <w16cid:commentId w16cid:paraId="7AE82420" w16cid:durableId="54F9003E"/>
  <w16cid:commentId w16cid:paraId="5E6863C9" w16cid:durableId="65B17991"/>
  <w16cid:commentId w16cid:paraId="536D17F8" w16cid:durableId="05A16D60"/>
  <w16cid:commentId w16cid:paraId="7CD37B50" w16cid:durableId="43710CEB"/>
  <w16cid:commentId w16cid:paraId="1E0134F4" w16cid:durableId="3C8D51C1"/>
  <w16cid:commentId w16cid:paraId="0C50183C" w16cid:durableId="6ECAF949"/>
  <w16cid:commentId w16cid:paraId="14C03EFA" w16cid:durableId="6FB9BB96"/>
  <w16cid:commentId w16cid:paraId="406A3ACF" w16cid:durableId="35236094"/>
  <w16cid:commentId w16cid:paraId="75433E71" w16cid:durableId="43A264CC"/>
  <w16cid:commentId w16cid:paraId="1E2A65CB" w16cid:durableId="41BD0C34"/>
  <w16cid:commentId w16cid:paraId="1C663C56" w16cid:durableId="6D397B93"/>
  <w16cid:commentId w16cid:paraId="15F35B2A" w16cid:durableId="1D13CFFC"/>
  <w16cid:commentId w16cid:paraId="0F4F048C" w16cid:durableId="2FF35A8E"/>
  <w16cid:commentId w16cid:paraId="74AB110E" w16cid:durableId="74D04A70"/>
  <w16cid:commentId w16cid:paraId="15AC6274" w16cid:durableId="56A0C09B"/>
  <w16cid:commentId w16cid:paraId="701B72FB" w16cid:durableId="3D88783E"/>
  <w16cid:commentId w16cid:paraId="493B0BBE" w16cid:durableId="74A2038F"/>
  <w16cid:commentId w16cid:paraId="52994344" w16cid:durableId="1DD10906"/>
  <w16cid:commentId w16cid:paraId="3E902D7F" w16cid:durableId="52852965"/>
  <w16cid:commentId w16cid:paraId="09E430C3" w16cid:durableId="59A29965"/>
  <w16cid:commentId w16cid:paraId="2B134F83" w16cid:durableId="175CECBE"/>
  <w16cid:commentId w16cid:paraId="1D4F74CD" w16cid:durableId="3CC8205E"/>
  <w16cid:commentId w16cid:paraId="2C4801E4" w16cid:durableId="2AB63E6A"/>
  <w16cid:commentId w16cid:paraId="4F220D65" w16cid:durableId="1FFD36DC"/>
  <w16cid:commentId w16cid:paraId="145308DB" w16cid:durableId="27A883A4"/>
  <w16cid:commentId w16cid:paraId="6D3D67B0" w16cid:durableId="1DDC4E03"/>
  <w16cid:commentId w16cid:paraId="5FBB7AD7" w16cid:durableId="5D21DE71"/>
  <w16cid:commentId w16cid:paraId="14FE0EAA" w16cid:durableId="47E22749"/>
  <w16cid:commentId w16cid:paraId="386E04CC" w16cid:durableId="1D44522F"/>
  <w16cid:commentId w16cid:paraId="6E653216" w16cid:durableId="368C6B56"/>
  <w16cid:commentId w16cid:paraId="2A0548CE" w16cid:durableId="61633886"/>
  <w16cid:commentId w16cid:paraId="227619BB" w16cid:durableId="33C6BA76"/>
  <w16cid:commentId w16cid:paraId="6B4A0ADE" w16cid:durableId="11BBC46D"/>
  <w16cid:commentId w16cid:paraId="10DF58CD" w16cid:durableId="51EFF2BF"/>
  <w16cid:commentId w16cid:paraId="60F72004" w16cid:durableId="3144C9B6"/>
  <w16cid:commentId w16cid:paraId="08DB55AA" w16cid:durableId="3195F8C9"/>
  <w16cid:commentId w16cid:paraId="3DC1539E" w16cid:durableId="5EDF7148"/>
  <w16cid:commentId w16cid:paraId="095679C7" w16cid:durableId="75183752"/>
  <w16cid:commentId w16cid:paraId="639536F7" w16cid:durableId="51258A7E"/>
  <w16cid:commentId w16cid:paraId="4C521DE9" w16cid:durableId="4D192A08"/>
  <w16cid:commentId w16cid:paraId="6A220F1B" w16cid:durableId="6EBC2D2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961DE" w14:textId="77777777" w:rsidR="00095F5B" w:rsidRDefault="00095F5B" w:rsidP="00242C7E">
      <w:r>
        <w:separator/>
      </w:r>
    </w:p>
  </w:endnote>
  <w:endnote w:type="continuationSeparator" w:id="0">
    <w:p w14:paraId="03E87AEC" w14:textId="77777777" w:rsidR="00095F5B" w:rsidRDefault="00095F5B" w:rsidP="00242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8A620" w14:textId="77777777" w:rsidR="00095F5B" w:rsidRDefault="00095F5B" w:rsidP="00242C7E">
      <w:r>
        <w:separator/>
      </w:r>
    </w:p>
  </w:footnote>
  <w:footnote w:type="continuationSeparator" w:id="0">
    <w:p w14:paraId="406573CD" w14:textId="77777777" w:rsidR="00095F5B" w:rsidRDefault="00095F5B" w:rsidP="00242C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10784EC"/>
    <w:multiLevelType w:val="singleLevel"/>
    <w:tmpl w:val="A10784EC"/>
    <w:lvl w:ilvl="0">
      <w:start w:val="12"/>
      <w:numFmt w:val="decimal"/>
      <w:lvlText w:val="%1."/>
      <w:lvlJc w:val="left"/>
      <w:pPr>
        <w:tabs>
          <w:tab w:val="left" w:pos="312"/>
        </w:tabs>
      </w:pPr>
    </w:lvl>
  </w:abstractNum>
  <w:abstractNum w:abstractNumId="1" w15:restartNumberingAfterBreak="0">
    <w:nsid w:val="C967AF09"/>
    <w:multiLevelType w:val="singleLevel"/>
    <w:tmpl w:val="C967AF09"/>
    <w:lvl w:ilvl="0">
      <w:start w:val="1"/>
      <w:numFmt w:val="decimal"/>
      <w:suff w:val="nothing"/>
      <w:lvlText w:val="（%1）"/>
      <w:lvlJc w:val="left"/>
    </w:lvl>
  </w:abstractNum>
  <w:abstractNum w:abstractNumId="2" w15:restartNumberingAfterBreak="0">
    <w:nsid w:val="197EBEAC"/>
    <w:multiLevelType w:val="singleLevel"/>
    <w:tmpl w:val="197EBEAC"/>
    <w:lvl w:ilvl="0">
      <w:start w:val="17"/>
      <w:numFmt w:val="decimal"/>
      <w:lvlText w:val="%1."/>
      <w:lvlJc w:val="left"/>
      <w:pPr>
        <w:tabs>
          <w:tab w:val="left" w:pos="312"/>
        </w:tabs>
      </w:pPr>
    </w:lvl>
  </w:abstractNum>
  <w:abstractNum w:abstractNumId="3" w15:restartNumberingAfterBreak="0">
    <w:nsid w:val="1FC9A424"/>
    <w:multiLevelType w:val="singleLevel"/>
    <w:tmpl w:val="1FC9A424"/>
    <w:lvl w:ilvl="0">
      <w:start w:val="5"/>
      <w:numFmt w:val="decimal"/>
      <w:lvlText w:val="%1."/>
      <w:lvlJc w:val="left"/>
      <w:pPr>
        <w:tabs>
          <w:tab w:val="left" w:pos="312"/>
        </w:tabs>
      </w:pPr>
    </w:lvl>
  </w:abstractNum>
  <w:abstractNum w:abstractNumId="4" w15:restartNumberingAfterBreak="0">
    <w:nsid w:val="23DC6D23"/>
    <w:multiLevelType w:val="multilevel"/>
    <w:tmpl w:val="23DC6D23"/>
    <w:lvl w:ilvl="0">
      <w:start w:val="1"/>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35F0622F"/>
    <w:multiLevelType w:val="singleLevel"/>
    <w:tmpl w:val="35F0622F"/>
    <w:lvl w:ilvl="0">
      <w:start w:val="1"/>
      <w:numFmt w:val="chineseCounting"/>
      <w:suff w:val="nothing"/>
      <w:lvlText w:val="（%1）"/>
      <w:lvlJc w:val="left"/>
      <w:rPr>
        <w:rFonts w:hint="eastAsia"/>
      </w:rPr>
    </w:lvl>
  </w:abstractNum>
  <w:num w:numId="1" w16cid:durableId="615521399">
    <w:abstractNumId w:val="5"/>
  </w:num>
  <w:num w:numId="2" w16cid:durableId="1362513136">
    <w:abstractNumId w:val="3"/>
  </w:num>
  <w:num w:numId="3" w16cid:durableId="634484545">
    <w:abstractNumId w:val="0"/>
  </w:num>
  <w:num w:numId="4" w16cid:durableId="1152718671">
    <w:abstractNumId w:val="2"/>
  </w:num>
  <w:num w:numId="5" w16cid:durableId="1736735756">
    <w:abstractNumId w:val="1"/>
  </w:num>
  <w:num w:numId="6" w16cid:durableId="83172598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ER">
    <w15:presenceInfo w15:providerId="None" w15:userId="USER"/>
  </w15:person>
  <w15:person w15:author="陕西中技招标有限公司">
    <w15:presenceInfo w15:providerId="None" w15:userId="陕西中技招标有限公司"/>
  </w15:person>
  <w15:person w15:author="pc101">
    <w15:presenceInfo w15:providerId="None" w15:userId="pc1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g2NmMxNjQ3YjEwMWQ0NzY0ZGIyNjIyNDMzNDY3MjcifQ=="/>
    <w:docVar w:name="KSO_WPS_MARK_KEY" w:val="09c287cd-6743-4dd6-8be2-e9ab4746f329"/>
  </w:docVars>
  <w:rsids>
    <w:rsidRoot w:val="53B52B8D"/>
    <w:rsid w:val="00095F5B"/>
    <w:rsid w:val="00242C7E"/>
    <w:rsid w:val="008F1382"/>
    <w:rsid w:val="00966E28"/>
    <w:rsid w:val="00F63D03"/>
    <w:rsid w:val="1208299A"/>
    <w:rsid w:val="147A119E"/>
    <w:rsid w:val="177F50ED"/>
    <w:rsid w:val="2A115E56"/>
    <w:rsid w:val="2C5E4B01"/>
    <w:rsid w:val="4F5368C9"/>
    <w:rsid w:val="504F00B1"/>
    <w:rsid w:val="53B52B8D"/>
    <w:rsid w:val="61D94A0C"/>
    <w:rsid w:val="62527A1B"/>
    <w:rsid w:val="64A86918"/>
    <w:rsid w:val="6BF40713"/>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E8F18"/>
  <w15:docId w15:val="{46C9938E-283E-442B-93B9-C2A4FC16B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Body Tex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tabs>
        <w:tab w:val="left" w:pos="0"/>
        <w:tab w:val="left" w:pos="1134"/>
      </w:tabs>
      <w:adjustRightInd w:val="0"/>
      <w:snapToGrid w:val="0"/>
      <w:spacing w:line="420" w:lineRule="auto"/>
    </w:pPr>
    <w:rPr>
      <w:rFonts w:ascii="宋体" w:hAnsi="宋体"/>
      <w:snapToGrid w:val="0"/>
      <w:sz w:val="24"/>
    </w:rPr>
  </w:style>
  <w:style w:type="paragraph" w:styleId="a3">
    <w:name w:val="annotation text"/>
    <w:basedOn w:val="a"/>
    <w:link w:val="a4"/>
    <w:qFormat/>
    <w:pPr>
      <w:jc w:val="left"/>
    </w:pPr>
  </w:style>
  <w:style w:type="paragraph" w:styleId="a5">
    <w:name w:val="footer"/>
    <w:basedOn w:val="a"/>
    <w:uiPriority w:val="99"/>
    <w:qFormat/>
    <w:pPr>
      <w:tabs>
        <w:tab w:val="center" w:pos="4153"/>
        <w:tab w:val="right" w:pos="8306"/>
      </w:tabs>
      <w:snapToGrid w:val="0"/>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ull3">
    <w:name w:val="null3"/>
    <w:hidden/>
    <w:qFormat/>
    <w:rPr>
      <w:rFonts w:hint="eastAsia"/>
      <w:lang w:eastAsia="zh-Hans"/>
    </w:rPr>
  </w:style>
  <w:style w:type="paragraph" w:customStyle="1" w:styleId="TableParagraph">
    <w:name w:val="Table Paragraph"/>
    <w:basedOn w:val="a"/>
    <w:uiPriority w:val="1"/>
    <w:qFormat/>
    <w:pPr>
      <w:autoSpaceDE w:val="0"/>
      <w:autoSpaceDN w:val="0"/>
      <w:ind w:left="107"/>
      <w:jc w:val="left"/>
    </w:pPr>
    <w:rPr>
      <w:rFonts w:ascii="宋体" w:hAnsi="宋体" w:cs="宋体"/>
      <w:kern w:val="0"/>
      <w:sz w:val="22"/>
      <w:szCs w:val="22"/>
      <w:lang w:eastAsia="en-US"/>
    </w:rPr>
  </w:style>
  <w:style w:type="paragraph" w:customStyle="1" w:styleId="TableText">
    <w:name w:val="Table Text"/>
    <w:basedOn w:val="a"/>
    <w:semiHidden/>
    <w:qFormat/>
    <w:pPr>
      <w:autoSpaceDE w:val="0"/>
      <w:autoSpaceDN w:val="0"/>
      <w:jc w:val="left"/>
    </w:pPr>
    <w:rPr>
      <w:rFonts w:ascii="宋体" w:hAnsi="宋体" w:cs="宋体"/>
      <w:kern w:val="0"/>
      <w:sz w:val="24"/>
      <w:lang w:eastAsia="en-US"/>
    </w:rPr>
  </w:style>
  <w:style w:type="paragraph" w:styleId="a8">
    <w:name w:val="List Paragraph"/>
    <w:basedOn w:val="a"/>
    <w:uiPriority w:val="34"/>
    <w:qFormat/>
    <w:pPr>
      <w:ind w:firstLineChars="200" w:firstLine="420"/>
    </w:pPr>
  </w:style>
  <w:style w:type="character" w:styleId="a9">
    <w:name w:val="annotation reference"/>
    <w:basedOn w:val="a0"/>
    <w:rPr>
      <w:sz w:val="21"/>
      <w:szCs w:val="21"/>
    </w:rPr>
  </w:style>
  <w:style w:type="paragraph" w:styleId="aa">
    <w:name w:val="annotation subject"/>
    <w:basedOn w:val="a3"/>
    <w:next w:val="a3"/>
    <w:link w:val="ab"/>
    <w:rsid w:val="00242C7E"/>
    <w:rPr>
      <w:b/>
      <w:bCs/>
    </w:rPr>
  </w:style>
  <w:style w:type="character" w:customStyle="1" w:styleId="a4">
    <w:name w:val="批注文字 字符"/>
    <w:basedOn w:val="a0"/>
    <w:link w:val="a3"/>
    <w:rsid w:val="00242C7E"/>
    <w:rPr>
      <w:rFonts w:ascii="Times New Roman" w:eastAsia="宋体" w:hAnsi="Times New Roman" w:cs="Times New Roman"/>
      <w:kern w:val="2"/>
      <w:sz w:val="21"/>
      <w:szCs w:val="24"/>
    </w:rPr>
  </w:style>
  <w:style w:type="character" w:customStyle="1" w:styleId="ab">
    <w:name w:val="批注主题 字符"/>
    <w:basedOn w:val="a4"/>
    <w:link w:val="aa"/>
    <w:rsid w:val="00242C7E"/>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71</Pages>
  <Words>6976</Words>
  <Characters>39765</Characters>
  <Application>Microsoft Office Word</Application>
  <DocSecurity>0</DocSecurity>
  <Lines>331</Lines>
  <Paragraphs>93</Paragraphs>
  <ScaleCrop>false</ScaleCrop>
  <Company/>
  <LinksUpToDate>false</LinksUpToDate>
  <CharactersWithSpaces>46648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五块钱</dc:creator>
  <cp:lastModifiedBy>pc101</cp:lastModifiedBy>
  <cp:revision>2</cp:revision>
  <dcterms:created xsi:type="dcterms:W3CDTF">2022-04-08T19:57:00Z</dcterms:created>
  <dcterms:modified xsi:type="dcterms:W3CDTF">2024-06-07T02:05:00Z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FB04A59FBE5E491BBE7E8D54B386501A_12</vt:lpwstr>
  </property>
</Properties>
</file>