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CE59C">
      <w:pPr>
        <w:jc w:val="left"/>
        <w:rPr>
          <w:rFonts w:hint="eastAsia" w:ascii="宋体" w:hAnsi="宋体" w:eastAsia="宋体" w:cs="宋体"/>
          <w:b/>
          <w:bCs/>
          <w:sz w:val="24"/>
          <w:szCs w:val="24"/>
        </w:rPr>
      </w:pPr>
      <w:r>
        <w:rPr>
          <w:rFonts w:hint="eastAsia" w:ascii="宋体" w:hAnsi="宋体" w:cs="宋体"/>
          <w:b/>
          <w:bCs/>
          <w:sz w:val="24"/>
          <w:szCs w:val="24"/>
          <w:lang w:eastAsia="zh-CN"/>
        </w:rPr>
        <w:t>供应商</w:t>
      </w:r>
      <w:r>
        <w:rPr>
          <w:rFonts w:hint="eastAsia" w:ascii="宋体" w:hAnsi="宋体" w:eastAsia="宋体" w:cs="宋体"/>
          <w:b/>
          <w:bCs/>
          <w:sz w:val="24"/>
          <w:szCs w:val="24"/>
        </w:rPr>
        <w:t>按</w:t>
      </w:r>
      <w:r>
        <w:rPr>
          <w:rFonts w:hint="eastAsia" w:ascii="宋体" w:hAnsi="宋体" w:cs="宋体"/>
          <w:b/>
          <w:bCs/>
          <w:sz w:val="24"/>
          <w:szCs w:val="24"/>
          <w:lang w:val="en-US" w:eastAsia="zh-CN"/>
        </w:rPr>
        <w:t>单一来源采购</w:t>
      </w:r>
      <w:r>
        <w:rPr>
          <w:rFonts w:hint="eastAsia" w:ascii="宋体" w:hAnsi="宋体" w:eastAsia="宋体" w:cs="宋体"/>
          <w:b/>
          <w:bCs/>
          <w:sz w:val="24"/>
          <w:szCs w:val="24"/>
        </w:rPr>
        <w:t>文件要求，应提供以下相关资格证明材料：</w:t>
      </w:r>
    </w:p>
    <w:p w14:paraId="6EED97F4">
      <w:pPr>
        <w:jc w:val="left"/>
        <w:rPr>
          <w:rFonts w:hint="eastAsia" w:ascii="宋体" w:hAnsi="宋体" w:eastAsia="宋体" w:cs="宋体"/>
          <w:b/>
          <w:bCs/>
          <w:sz w:val="24"/>
          <w:szCs w:val="24"/>
        </w:rPr>
      </w:pPr>
    </w:p>
    <w:p w14:paraId="28DC57B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default" w:ascii="宋体" w:hAnsi="宋体" w:eastAsia="宋体" w:cs="宋体"/>
          <w:sz w:val="24"/>
          <w:szCs w:val="24"/>
          <w:highlight w:val="none"/>
          <w:lang w:val="en-US" w:eastAsia="zh-CN"/>
        </w:rPr>
        <w:t>1.具有独立承担民事责任的能力</w:t>
      </w:r>
      <w:r>
        <w:rPr>
          <w:rFonts w:hint="eastAsia" w:ascii="宋体" w:hAnsi="宋体" w:eastAsia="宋体" w:cs="宋体"/>
          <w:sz w:val="24"/>
          <w:szCs w:val="24"/>
          <w:highlight w:val="none"/>
          <w:lang w:eastAsia="zh-CN"/>
        </w:rPr>
        <w:t>；</w:t>
      </w:r>
    </w:p>
    <w:p w14:paraId="0E6EED8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cs="宋体"/>
          <w:b/>
          <w:bCs/>
          <w:sz w:val="24"/>
          <w:szCs w:val="24"/>
          <w:highlight w:val="none"/>
          <w:lang w:val="en-US" w:eastAsia="zh-CN"/>
        </w:rPr>
        <w:t>评审依据：具有独立承担民事责任能力的法人、其他组织或自然人，提供合法有效的统一社会信用代码营业执照（事业单位提供法人证书，自然人提供身份证）。</w:t>
      </w:r>
    </w:p>
    <w:p w14:paraId="354222E5">
      <w:pPr>
        <w:pStyle w:val="2"/>
        <w:keepNext/>
        <w:pageBreakBefore w:val="0"/>
        <w:widowControl w:val="0"/>
        <w:kinsoku/>
        <w:wordWrap/>
        <w:overflowPunct/>
        <w:topLinePunct w:val="0"/>
        <w:autoSpaceDE/>
        <w:autoSpaceDN/>
        <w:bidi w:val="0"/>
        <w:adjustRightInd w:val="0"/>
        <w:snapToGrid w:val="0"/>
        <w:spacing w:before="0" w:after="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附件1：供应商基本情况表</w:t>
      </w:r>
    </w:p>
    <w:tbl>
      <w:tblPr>
        <w:tblStyle w:val="5"/>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080C3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BAEEAC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39" w:type="dxa"/>
            <w:gridSpan w:val="9"/>
            <w:vAlign w:val="center"/>
          </w:tcPr>
          <w:p w14:paraId="21F0DAE5">
            <w:pPr>
              <w:adjustRightInd w:val="0"/>
              <w:snapToGrid w:val="0"/>
              <w:spacing w:line="360" w:lineRule="auto"/>
              <w:jc w:val="center"/>
              <w:rPr>
                <w:rFonts w:ascii="宋体"/>
                <w:color w:val="auto"/>
                <w:sz w:val="24"/>
                <w:szCs w:val="24"/>
                <w:highlight w:val="none"/>
              </w:rPr>
            </w:pPr>
          </w:p>
        </w:tc>
      </w:tr>
      <w:tr w14:paraId="19802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967CBF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08" w:type="dxa"/>
            <w:gridSpan w:val="5"/>
            <w:vAlign w:val="center"/>
          </w:tcPr>
          <w:p w14:paraId="38595296">
            <w:pPr>
              <w:adjustRightInd w:val="0"/>
              <w:snapToGrid w:val="0"/>
              <w:spacing w:line="360" w:lineRule="auto"/>
              <w:jc w:val="center"/>
              <w:rPr>
                <w:rFonts w:ascii="宋体"/>
                <w:color w:val="auto"/>
                <w:sz w:val="24"/>
                <w:szCs w:val="24"/>
                <w:highlight w:val="none"/>
              </w:rPr>
            </w:pPr>
          </w:p>
        </w:tc>
        <w:tc>
          <w:tcPr>
            <w:tcW w:w="1246" w:type="dxa"/>
            <w:vAlign w:val="center"/>
          </w:tcPr>
          <w:p w14:paraId="2F4F711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385" w:type="dxa"/>
            <w:gridSpan w:val="3"/>
            <w:vAlign w:val="center"/>
          </w:tcPr>
          <w:p w14:paraId="671145EF">
            <w:pPr>
              <w:adjustRightInd w:val="0"/>
              <w:snapToGrid w:val="0"/>
              <w:spacing w:line="360" w:lineRule="auto"/>
              <w:jc w:val="center"/>
              <w:rPr>
                <w:rFonts w:ascii="宋体"/>
                <w:color w:val="auto"/>
                <w:sz w:val="24"/>
                <w:szCs w:val="24"/>
                <w:highlight w:val="none"/>
              </w:rPr>
            </w:pPr>
          </w:p>
        </w:tc>
      </w:tr>
      <w:tr w14:paraId="102F8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14:paraId="5E20891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16" w:type="dxa"/>
            <w:vAlign w:val="center"/>
          </w:tcPr>
          <w:p w14:paraId="56A7094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492" w:type="dxa"/>
            <w:gridSpan w:val="4"/>
            <w:vAlign w:val="center"/>
          </w:tcPr>
          <w:p w14:paraId="49A7849B">
            <w:pPr>
              <w:adjustRightInd w:val="0"/>
              <w:snapToGrid w:val="0"/>
              <w:spacing w:line="360" w:lineRule="auto"/>
              <w:jc w:val="center"/>
              <w:rPr>
                <w:rFonts w:ascii="宋体"/>
                <w:color w:val="auto"/>
                <w:sz w:val="24"/>
                <w:szCs w:val="24"/>
                <w:highlight w:val="none"/>
              </w:rPr>
            </w:pPr>
          </w:p>
        </w:tc>
        <w:tc>
          <w:tcPr>
            <w:tcW w:w="1246" w:type="dxa"/>
            <w:vAlign w:val="center"/>
          </w:tcPr>
          <w:p w14:paraId="58159E5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385" w:type="dxa"/>
            <w:gridSpan w:val="3"/>
            <w:vAlign w:val="center"/>
          </w:tcPr>
          <w:p w14:paraId="276D909A">
            <w:pPr>
              <w:adjustRightInd w:val="0"/>
              <w:snapToGrid w:val="0"/>
              <w:spacing w:line="360" w:lineRule="auto"/>
              <w:jc w:val="center"/>
              <w:rPr>
                <w:rFonts w:ascii="宋体"/>
                <w:color w:val="auto"/>
                <w:sz w:val="24"/>
                <w:szCs w:val="24"/>
                <w:highlight w:val="none"/>
              </w:rPr>
            </w:pPr>
          </w:p>
        </w:tc>
      </w:tr>
      <w:tr w14:paraId="63F12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14:paraId="0D9D422E">
            <w:pPr>
              <w:adjustRightInd w:val="0"/>
              <w:snapToGrid w:val="0"/>
              <w:spacing w:line="360" w:lineRule="auto"/>
              <w:jc w:val="center"/>
              <w:rPr>
                <w:rFonts w:ascii="宋体"/>
                <w:color w:val="auto"/>
                <w:sz w:val="24"/>
                <w:szCs w:val="24"/>
                <w:highlight w:val="none"/>
              </w:rPr>
            </w:pPr>
          </w:p>
        </w:tc>
        <w:tc>
          <w:tcPr>
            <w:tcW w:w="1116" w:type="dxa"/>
            <w:vAlign w:val="center"/>
          </w:tcPr>
          <w:p w14:paraId="437B70B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492" w:type="dxa"/>
            <w:gridSpan w:val="4"/>
            <w:vAlign w:val="center"/>
          </w:tcPr>
          <w:p w14:paraId="65D3FB28">
            <w:pPr>
              <w:adjustRightInd w:val="0"/>
              <w:snapToGrid w:val="0"/>
              <w:spacing w:line="360" w:lineRule="auto"/>
              <w:jc w:val="center"/>
              <w:rPr>
                <w:rFonts w:ascii="宋体"/>
                <w:color w:val="auto"/>
                <w:sz w:val="24"/>
                <w:szCs w:val="24"/>
                <w:highlight w:val="none"/>
              </w:rPr>
            </w:pPr>
          </w:p>
        </w:tc>
        <w:tc>
          <w:tcPr>
            <w:tcW w:w="1246" w:type="dxa"/>
            <w:vAlign w:val="center"/>
          </w:tcPr>
          <w:p w14:paraId="5F4D111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385" w:type="dxa"/>
            <w:gridSpan w:val="3"/>
            <w:vAlign w:val="center"/>
          </w:tcPr>
          <w:p w14:paraId="6DDBB0E1">
            <w:pPr>
              <w:adjustRightInd w:val="0"/>
              <w:snapToGrid w:val="0"/>
              <w:spacing w:line="360" w:lineRule="auto"/>
              <w:jc w:val="center"/>
              <w:rPr>
                <w:rFonts w:ascii="宋体"/>
                <w:color w:val="auto"/>
                <w:sz w:val="24"/>
                <w:szCs w:val="24"/>
                <w:highlight w:val="none"/>
              </w:rPr>
            </w:pPr>
          </w:p>
        </w:tc>
      </w:tr>
      <w:tr w14:paraId="2618A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01C9235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39" w:type="dxa"/>
            <w:gridSpan w:val="9"/>
            <w:vAlign w:val="center"/>
          </w:tcPr>
          <w:p w14:paraId="1DDC66AA">
            <w:pPr>
              <w:adjustRightInd w:val="0"/>
              <w:snapToGrid w:val="0"/>
              <w:spacing w:line="360" w:lineRule="auto"/>
              <w:jc w:val="center"/>
              <w:rPr>
                <w:rFonts w:ascii="宋体"/>
                <w:color w:val="auto"/>
                <w:sz w:val="24"/>
                <w:szCs w:val="24"/>
                <w:highlight w:val="none"/>
              </w:rPr>
            </w:pPr>
          </w:p>
        </w:tc>
      </w:tr>
      <w:tr w14:paraId="28190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302686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16" w:type="dxa"/>
            <w:vAlign w:val="center"/>
          </w:tcPr>
          <w:p w14:paraId="3ACA3B6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14:paraId="65D1926C">
            <w:pPr>
              <w:adjustRightInd w:val="0"/>
              <w:snapToGrid w:val="0"/>
              <w:spacing w:line="360" w:lineRule="auto"/>
              <w:jc w:val="center"/>
              <w:rPr>
                <w:rFonts w:ascii="宋体"/>
                <w:color w:val="auto"/>
                <w:sz w:val="24"/>
                <w:szCs w:val="24"/>
                <w:highlight w:val="none"/>
              </w:rPr>
            </w:pPr>
          </w:p>
        </w:tc>
        <w:tc>
          <w:tcPr>
            <w:tcW w:w="1276" w:type="dxa"/>
            <w:gridSpan w:val="2"/>
            <w:vAlign w:val="center"/>
          </w:tcPr>
          <w:p w14:paraId="11E392B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14:paraId="556BD734">
            <w:pPr>
              <w:adjustRightInd w:val="0"/>
              <w:snapToGrid w:val="0"/>
              <w:spacing w:line="360" w:lineRule="auto"/>
              <w:jc w:val="center"/>
              <w:rPr>
                <w:rFonts w:ascii="宋体"/>
                <w:color w:val="auto"/>
                <w:sz w:val="24"/>
                <w:szCs w:val="24"/>
                <w:highlight w:val="none"/>
              </w:rPr>
            </w:pPr>
          </w:p>
        </w:tc>
        <w:tc>
          <w:tcPr>
            <w:tcW w:w="709" w:type="dxa"/>
            <w:vAlign w:val="center"/>
          </w:tcPr>
          <w:p w14:paraId="3658FCA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14:paraId="6BCCD7FB">
            <w:pPr>
              <w:adjustRightInd w:val="0"/>
              <w:snapToGrid w:val="0"/>
              <w:spacing w:line="360" w:lineRule="auto"/>
              <w:jc w:val="center"/>
              <w:rPr>
                <w:rFonts w:ascii="宋体"/>
                <w:color w:val="auto"/>
                <w:sz w:val="24"/>
                <w:szCs w:val="24"/>
                <w:highlight w:val="none"/>
              </w:rPr>
            </w:pPr>
          </w:p>
        </w:tc>
      </w:tr>
      <w:tr w14:paraId="726B9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82DB75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16" w:type="dxa"/>
            <w:vAlign w:val="center"/>
          </w:tcPr>
          <w:p w14:paraId="025884B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14:paraId="709FF522">
            <w:pPr>
              <w:adjustRightInd w:val="0"/>
              <w:snapToGrid w:val="0"/>
              <w:spacing w:line="360" w:lineRule="auto"/>
              <w:jc w:val="center"/>
              <w:rPr>
                <w:rFonts w:ascii="宋体"/>
                <w:color w:val="auto"/>
                <w:sz w:val="24"/>
                <w:szCs w:val="24"/>
                <w:highlight w:val="none"/>
              </w:rPr>
            </w:pPr>
          </w:p>
        </w:tc>
        <w:tc>
          <w:tcPr>
            <w:tcW w:w="1276" w:type="dxa"/>
            <w:gridSpan w:val="2"/>
            <w:vAlign w:val="center"/>
          </w:tcPr>
          <w:p w14:paraId="3AA06D7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14:paraId="2AB56840">
            <w:pPr>
              <w:adjustRightInd w:val="0"/>
              <w:snapToGrid w:val="0"/>
              <w:spacing w:line="360" w:lineRule="auto"/>
              <w:jc w:val="center"/>
              <w:rPr>
                <w:rFonts w:ascii="宋体"/>
                <w:color w:val="auto"/>
                <w:sz w:val="24"/>
                <w:szCs w:val="24"/>
                <w:highlight w:val="none"/>
              </w:rPr>
            </w:pPr>
          </w:p>
        </w:tc>
        <w:tc>
          <w:tcPr>
            <w:tcW w:w="709" w:type="dxa"/>
            <w:vAlign w:val="center"/>
          </w:tcPr>
          <w:p w14:paraId="4C3F755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14:paraId="5CCDFBC0">
            <w:pPr>
              <w:adjustRightInd w:val="0"/>
              <w:snapToGrid w:val="0"/>
              <w:spacing w:line="360" w:lineRule="auto"/>
              <w:jc w:val="center"/>
              <w:rPr>
                <w:rFonts w:ascii="宋体"/>
                <w:color w:val="auto"/>
                <w:sz w:val="24"/>
                <w:szCs w:val="24"/>
                <w:highlight w:val="none"/>
              </w:rPr>
            </w:pPr>
          </w:p>
        </w:tc>
      </w:tr>
      <w:tr w14:paraId="3CF72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1F67E2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37" w:type="dxa"/>
            <w:gridSpan w:val="2"/>
            <w:vAlign w:val="center"/>
          </w:tcPr>
          <w:p w14:paraId="16C8D4D5">
            <w:pPr>
              <w:adjustRightInd w:val="0"/>
              <w:snapToGrid w:val="0"/>
              <w:spacing w:line="360" w:lineRule="auto"/>
              <w:jc w:val="center"/>
              <w:rPr>
                <w:rFonts w:ascii="宋体"/>
                <w:color w:val="auto"/>
                <w:sz w:val="24"/>
                <w:szCs w:val="24"/>
                <w:highlight w:val="none"/>
              </w:rPr>
            </w:pPr>
          </w:p>
        </w:tc>
        <w:tc>
          <w:tcPr>
            <w:tcW w:w="5102" w:type="dxa"/>
            <w:gridSpan w:val="7"/>
            <w:vAlign w:val="center"/>
          </w:tcPr>
          <w:p w14:paraId="094F1BC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14:paraId="04FF6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4C779D2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37" w:type="dxa"/>
            <w:gridSpan w:val="2"/>
            <w:vAlign w:val="center"/>
          </w:tcPr>
          <w:p w14:paraId="28F9EA20">
            <w:pPr>
              <w:adjustRightInd w:val="0"/>
              <w:snapToGrid w:val="0"/>
              <w:spacing w:line="360" w:lineRule="auto"/>
              <w:jc w:val="center"/>
              <w:rPr>
                <w:rFonts w:ascii="宋体"/>
                <w:color w:val="auto"/>
                <w:sz w:val="24"/>
                <w:szCs w:val="24"/>
                <w:highlight w:val="none"/>
              </w:rPr>
            </w:pPr>
          </w:p>
        </w:tc>
        <w:tc>
          <w:tcPr>
            <w:tcW w:w="993" w:type="dxa"/>
            <w:vMerge w:val="restart"/>
            <w:vAlign w:val="center"/>
          </w:tcPr>
          <w:p w14:paraId="0C694A9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84" w:type="dxa"/>
            <w:gridSpan w:val="4"/>
            <w:vAlign w:val="center"/>
          </w:tcPr>
          <w:p w14:paraId="79E14C7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25" w:type="dxa"/>
            <w:gridSpan w:val="2"/>
            <w:vAlign w:val="center"/>
          </w:tcPr>
          <w:p w14:paraId="28138E1F">
            <w:pPr>
              <w:adjustRightInd w:val="0"/>
              <w:snapToGrid w:val="0"/>
              <w:spacing w:line="360" w:lineRule="auto"/>
              <w:jc w:val="center"/>
              <w:rPr>
                <w:rFonts w:ascii="宋体"/>
                <w:color w:val="auto"/>
                <w:sz w:val="24"/>
                <w:szCs w:val="24"/>
                <w:highlight w:val="none"/>
              </w:rPr>
            </w:pPr>
          </w:p>
        </w:tc>
      </w:tr>
      <w:tr w14:paraId="3B108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4DDE83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37" w:type="dxa"/>
            <w:gridSpan w:val="2"/>
            <w:vAlign w:val="center"/>
          </w:tcPr>
          <w:p w14:paraId="1FB074EC">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38FC0500">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6076DAC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25" w:type="dxa"/>
            <w:gridSpan w:val="2"/>
            <w:vAlign w:val="center"/>
          </w:tcPr>
          <w:p w14:paraId="7603273C">
            <w:pPr>
              <w:adjustRightInd w:val="0"/>
              <w:snapToGrid w:val="0"/>
              <w:spacing w:line="360" w:lineRule="auto"/>
              <w:jc w:val="center"/>
              <w:rPr>
                <w:rFonts w:ascii="宋体"/>
                <w:color w:val="auto"/>
                <w:sz w:val="24"/>
                <w:szCs w:val="24"/>
                <w:highlight w:val="none"/>
              </w:rPr>
            </w:pPr>
          </w:p>
        </w:tc>
      </w:tr>
      <w:tr w14:paraId="00E92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26C899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37" w:type="dxa"/>
            <w:gridSpan w:val="2"/>
            <w:vAlign w:val="center"/>
          </w:tcPr>
          <w:p w14:paraId="3C591A71">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02D51754">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612873D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25" w:type="dxa"/>
            <w:gridSpan w:val="2"/>
            <w:vAlign w:val="center"/>
          </w:tcPr>
          <w:p w14:paraId="3F353FC6">
            <w:pPr>
              <w:adjustRightInd w:val="0"/>
              <w:snapToGrid w:val="0"/>
              <w:spacing w:line="360" w:lineRule="auto"/>
              <w:jc w:val="center"/>
              <w:rPr>
                <w:rFonts w:ascii="宋体"/>
                <w:color w:val="auto"/>
                <w:sz w:val="24"/>
                <w:szCs w:val="24"/>
                <w:highlight w:val="none"/>
              </w:rPr>
            </w:pPr>
          </w:p>
        </w:tc>
      </w:tr>
      <w:tr w14:paraId="6741E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DEB507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37" w:type="dxa"/>
            <w:gridSpan w:val="2"/>
            <w:vAlign w:val="center"/>
          </w:tcPr>
          <w:p w14:paraId="395425C8">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0C54DC9B">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6D3089B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25" w:type="dxa"/>
            <w:gridSpan w:val="2"/>
            <w:vAlign w:val="center"/>
          </w:tcPr>
          <w:p w14:paraId="36AB4643">
            <w:pPr>
              <w:adjustRightInd w:val="0"/>
              <w:snapToGrid w:val="0"/>
              <w:spacing w:line="360" w:lineRule="auto"/>
              <w:jc w:val="center"/>
              <w:rPr>
                <w:rFonts w:ascii="宋体"/>
                <w:color w:val="auto"/>
                <w:sz w:val="24"/>
                <w:szCs w:val="24"/>
                <w:highlight w:val="none"/>
              </w:rPr>
            </w:pPr>
          </w:p>
        </w:tc>
      </w:tr>
      <w:tr w14:paraId="628F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1E964F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37" w:type="dxa"/>
            <w:gridSpan w:val="2"/>
            <w:vAlign w:val="center"/>
          </w:tcPr>
          <w:p w14:paraId="2EAF0931">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054E2FF5">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362DA41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25" w:type="dxa"/>
            <w:gridSpan w:val="2"/>
            <w:vAlign w:val="center"/>
          </w:tcPr>
          <w:p w14:paraId="143CE297">
            <w:pPr>
              <w:adjustRightInd w:val="0"/>
              <w:snapToGrid w:val="0"/>
              <w:spacing w:line="360" w:lineRule="auto"/>
              <w:jc w:val="center"/>
              <w:rPr>
                <w:rFonts w:ascii="宋体"/>
                <w:color w:val="auto"/>
                <w:sz w:val="24"/>
                <w:szCs w:val="24"/>
                <w:highlight w:val="none"/>
              </w:rPr>
            </w:pPr>
          </w:p>
        </w:tc>
      </w:tr>
      <w:tr w14:paraId="57547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vAlign w:val="center"/>
          </w:tcPr>
          <w:p w14:paraId="6530D04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39" w:type="dxa"/>
            <w:gridSpan w:val="9"/>
            <w:vAlign w:val="center"/>
          </w:tcPr>
          <w:p w14:paraId="157CE83A">
            <w:pPr>
              <w:adjustRightInd w:val="0"/>
              <w:snapToGrid w:val="0"/>
              <w:spacing w:line="360" w:lineRule="auto"/>
              <w:jc w:val="both"/>
              <w:rPr>
                <w:rFonts w:ascii="宋体"/>
                <w:color w:val="auto"/>
                <w:sz w:val="24"/>
                <w:szCs w:val="24"/>
                <w:highlight w:val="none"/>
              </w:rPr>
            </w:pPr>
          </w:p>
        </w:tc>
      </w:tr>
      <w:tr w14:paraId="1FC78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4800F64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39" w:type="dxa"/>
            <w:gridSpan w:val="9"/>
            <w:vAlign w:val="center"/>
          </w:tcPr>
          <w:p w14:paraId="7EA0FCB7">
            <w:pPr>
              <w:adjustRightInd w:val="0"/>
              <w:snapToGrid w:val="0"/>
              <w:spacing w:line="360" w:lineRule="auto"/>
              <w:jc w:val="center"/>
              <w:rPr>
                <w:rFonts w:ascii="宋体"/>
                <w:color w:val="auto"/>
                <w:sz w:val="24"/>
                <w:szCs w:val="24"/>
                <w:highlight w:val="none"/>
              </w:rPr>
            </w:pPr>
          </w:p>
        </w:tc>
      </w:tr>
    </w:tbl>
    <w:p w14:paraId="35F0FFDF">
      <w:pPr>
        <w:adjustRightInd w:val="0"/>
        <w:snapToGrid w:val="0"/>
        <w:spacing w:line="360" w:lineRule="auto"/>
        <w:ind w:firstLine="482" w:firstLineChars="200"/>
        <w:rPr>
          <w:rFonts w:ascii="宋体"/>
          <w:color w:val="auto"/>
          <w:sz w:val="24"/>
          <w:szCs w:val="24"/>
          <w:highlight w:val="none"/>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资质证书等相关资料复印件。</w:t>
      </w:r>
    </w:p>
    <w:p w14:paraId="519AC15D">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15C2FA9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4A8D46E">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C4FCB7F">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2D14CEA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p>
    <w:p w14:paraId="068A28D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23C0199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042A819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2.具有健全的财务会计制度；</w:t>
      </w:r>
    </w:p>
    <w:p w14:paraId="01D971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default"/>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sz w:val="24"/>
          <w:szCs w:val="24"/>
          <w:highlight w:val="none"/>
          <w:lang w:val="en-US" w:eastAsia="zh-CN"/>
        </w:rPr>
        <w:t>评审依据：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r>
        <w:rPr>
          <w:rFonts w:hint="eastAsia"/>
          <w:lang w:val="en-US" w:eastAsia="zh-CN"/>
        </w:rPr>
        <w:t>。</w:t>
      </w:r>
    </w:p>
    <w:p w14:paraId="67D03DB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3.具有依法缴纳税收的良好记录；</w:t>
      </w:r>
    </w:p>
    <w:p w14:paraId="3B68F93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14:paraId="1A741D14">
      <w:pPr>
        <w:rPr>
          <w:rFonts w:hint="default"/>
          <w:lang w:val="en-US" w:eastAsia="zh-CN"/>
        </w:rPr>
        <w:sectPr>
          <w:pgSz w:w="11906" w:h="16838"/>
          <w:pgMar w:top="1440" w:right="1800" w:bottom="1440" w:left="1800" w:header="851" w:footer="992" w:gutter="0"/>
          <w:cols w:space="425" w:num="1"/>
          <w:docGrid w:type="lines" w:linePitch="312" w:charSpace="0"/>
        </w:sectPr>
      </w:pPr>
    </w:p>
    <w:p w14:paraId="4514E6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4.具有依法缴纳社会保障资金的良好记录；</w:t>
      </w:r>
    </w:p>
    <w:p w14:paraId="2931D1E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递交响应文件截止时间前一年内至少一个月已缴纳的社会保障资金的凭据（社会保障资金缴存单据或社保机构开具的社会保险参保缴费情况证明）；依法不需要缴纳社会保障资金的供应商应提供相关文件证明</w:t>
      </w:r>
      <w:r>
        <w:rPr>
          <w:rFonts w:hint="eastAsia" w:ascii="宋体" w:hAnsi="宋体" w:eastAsia="宋体" w:cs="宋体"/>
          <w:b/>
          <w:bCs/>
          <w:sz w:val="24"/>
          <w:szCs w:val="24"/>
          <w:highlight w:val="none"/>
          <w:lang w:val="en-US" w:eastAsia="zh-CN"/>
        </w:rPr>
        <w:t>。</w:t>
      </w:r>
    </w:p>
    <w:p w14:paraId="37E0F3DC">
      <w:pPr>
        <w:rPr>
          <w:rFonts w:hint="default"/>
          <w:lang w:val="en-US" w:eastAsia="zh-CN"/>
        </w:rPr>
        <w:sectPr>
          <w:pgSz w:w="11906" w:h="16838"/>
          <w:pgMar w:top="1440" w:right="1800" w:bottom="1440" w:left="1800" w:header="851" w:footer="992" w:gutter="0"/>
          <w:cols w:space="425" w:num="1"/>
          <w:docGrid w:type="lines" w:linePitch="312" w:charSpace="0"/>
        </w:sectPr>
      </w:pPr>
    </w:p>
    <w:p w14:paraId="25D1A74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5.具有良好的商业信誉；</w:t>
      </w:r>
    </w:p>
    <w:p w14:paraId="19AA6CF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评审依据：截止至响应文件递交截止时间之前，供应商未在“信用中国”网站（www.cre</w:t>
      </w:r>
      <w:r>
        <w:rPr>
          <w:rFonts w:hint="eastAsia" w:ascii="宋体" w:hAnsi="宋体" w:eastAsia="宋体" w:cs="宋体"/>
          <w:b/>
          <w:bCs/>
          <w:sz w:val="24"/>
          <w:szCs w:val="24"/>
          <w:highlight w:val="none"/>
          <w:lang w:val="en-US" w:eastAsia="zh-CN"/>
        </w:rPr>
        <w:t>ditchina.gov.cn）中被列入“信用服务”查询栏目中严重失信主体名单以及重点领域严重失信主体名单；未被列入“中国政府采购网(www.ccgp.gov.cn)”政府采购严重违法失信行为记录名单</w:t>
      </w:r>
    </w:p>
    <w:p w14:paraId="4E2AD21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default" w:ascii="宋体" w:hAnsi="宋体" w:eastAsia="宋体" w:cs="宋体"/>
          <w:b/>
          <w:bCs/>
          <w:sz w:val="24"/>
          <w:szCs w:val="24"/>
          <w:highlight w:val="none"/>
          <w:lang w:val="en-US" w:eastAsia="zh-CN"/>
        </w:rPr>
        <w:t>提供上述</w:t>
      </w:r>
      <w:r>
        <w:rPr>
          <w:rFonts w:hint="eastAsia" w:ascii="宋体" w:hAnsi="宋体" w:eastAsia="宋体" w:cs="宋体"/>
          <w:b/>
          <w:bCs/>
          <w:sz w:val="24"/>
          <w:szCs w:val="24"/>
          <w:highlight w:val="none"/>
          <w:lang w:val="en-US" w:eastAsia="zh-CN"/>
        </w:rPr>
        <w:t>承诺函</w:t>
      </w:r>
      <w:r>
        <w:rPr>
          <w:rFonts w:hint="default" w:ascii="宋体" w:hAnsi="宋体" w:eastAsia="宋体" w:cs="宋体"/>
          <w:b/>
          <w:bCs/>
          <w:sz w:val="24"/>
          <w:szCs w:val="24"/>
          <w:highlight w:val="none"/>
          <w:lang w:val="en-US" w:eastAsia="zh-CN"/>
        </w:rPr>
        <w:t>加盖单位公章，格式</w:t>
      </w:r>
      <w:r>
        <w:rPr>
          <w:rFonts w:hint="eastAsia" w:ascii="宋体" w:hAnsi="宋体" w:eastAsia="宋体" w:cs="宋体"/>
          <w:b/>
          <w:bCs/>
          <w:sz w:val="24"/>
          <w:szCs w:val="24"/>
          <w:highlight w:val="none"/>
          <w:lang w:val="en-US" w:eastAsia="zh-CN"/>
        </w:rPr>
        <w:t>详见附件。</w:t>
      </w:r>
    </w:p>
    <w:p w14:paraId="3D4EFAB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p>
    <w:p w14:paraId="620D2FF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6.具有履行合同所必需的设备和专业技术能力；</w:t>
      </w:r>
    </w:p>
    <w:p w14:paraId="6C32F85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评审依据：提供具有履行本合同所必需的设备和专业技术能力的承诺</w:t>
      </w:r>
      <w:r>
        <w:rPr>
          <w:rFonts w:hint="default" w:ascii="宋体" w:hAnsi="宋体" w:eastAsia="宋体" w:cs="宋体"/>
          <w:b/>
          <w:bCs/>
          <w:sz w:val="24"/>
          <w:szCs w:val="24"/>
          <w:highlight w:val="none"/>
          <w:lang w:val="en-US" w:eastAsia="zh-CN"/>
        </w:rPr>
        <w:t>加盖单位公章，格式</w:t>
      </w:r>
      <w:r>
        <w:rPr>
          <w:rFonts w:hint="eastAsia" w:ascii="宋体" w:hAnsi="宋体" w:eastAsia="宋体" w:cs="宋体"/>
          <w:b/>
          <w:bCs/>
          <w:sz w:val="24"/>
          <w:szCs w:val="24"/>
          <w:highlight w:val="none"/>
          <w:lang w:val="en-US" w:eastAsia="zh-CN"/>
        </w:rPr>
        <w:t>详见附件。</w:t>
      </w:r>
    </w:p>
    <w:p w14:paraId="297E51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p>
    <w:p w14:paraId="3983A26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7.参加政府采购活动前三年内，在经营活动中没有重大违法记录</w:t>
      </w:r>
    </w:p>
    <w:p w14:paraId="6C95E12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highlight w:val="none"/>
          <w:lang w:val="en-US" w:eastAsia="zh-CN"/>
        </w:rPr>
        <w:t>评审依据：提供参加政府采购活动前三年内，在经营活动中没有重大违法记录的承诺</w:t>
      </w:r>
      <w:r>
        <w:rPr>
          <w:rFonts w:hint="default" w:ascii="宋体" w:hAnsi="宋体" w:eastAsia="宋体" w:cs="宋体"/>
          <w:b/>
          <w:bCs/>
          <w:sz w:val="24"/>
          <w:szCs w:val="24"/>
          <w:highlight w:val="none"/>
          <w:lang w:val="en-US" w:eastAsia="zh-CN"/>
        </w:rPr>
        <w:t>加盖单位公章，格式</w:t>
      </w:r>
      <w:r>
        <w:rPr>
          <w:rFonts w:hint="eastAsia" w:ascii="宋体" w:hAnsi="宋体" w:eastAsia="宋体" w:cs="宋体"/>
          <w:b/>
          <w:bCs/>
          <w:sz w:val="24"/>
          <w:szCs w:val="24"/>
          <w:highlight w:val="none"/>
          <w:lang w:val="en-US" w:eastAsia="zh-CN"/>
        </w:rPr>
        <w:t>详见附件。</w:t>
      </w:r>
      <w:r>
        <w:rPr>
          <w:rFonts w:hint="eastAsia" w:ascii="宋体" w:hAnsi="宋体" w:eastAsia="宋体" w:cs="宋体"/>
          <w:b/>
          <w:bCs/>
          <w:sz w:val="24"/>
          <w:szCs w:val="24"/>
        </w:rPr>
        <w:br w:type="page"/>
      </w:r>
    </w:p>
    <w:p w14:paraId="3D96E59D">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14:paraId="08AED204">
      <w:pPr>
        <w:spacing w:line="360" w:lineRule="auto"/>
        <w:rPr>
          <w:rFonts w:hint="eastAsia" w:ascii="宋体" w:hAnsi="宋体" w:eastAsia="宋体" w:cs="宋体"/>
          <w:color w:val="auto"/>
          <w:spacing w:val="4"/>
          <w:sz w:val="24"/>
          <w:szCs w:val="24"/>
          <w:highlight w:val="none"/>
          <w:u w:val="single"/>
        </w:rPr>
      </w:pPr>
    </w:p>
    <w:p w14:paraId="2BED62BE">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EB714F0">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w:t>
      </w:r>
      <w:r>
        <w:rPr>
          <w:rFonts w:hint="eastAsia" w:ascii="宋体" w:hAnsi="宋体" w:eastAsia="宋体" w:cs="宋体"/>
          <w:b w:val="0"/>
          <w:bCs/>
          <w:color w:val="auto"/>
          <w:sz w:val="24"/>
          <w:szCs w:val="24"/>
          <w:highlight w:val="none"/>
          <w:lang w:val="en-US" w:eastAsia="zh-CN"/>
        </w:rPr>
        <w:t>了解项目情况及采购文件要求后，</w:t>
      </w:r>
      <w:r>
        <w:rPr>
          <w:rFonts w:hint="eastAsia" w:ascii="宋体" w:hAnsi="宋体" w:eastAsia="宋体" w:cs="宋体"/>
          <w:b w:val="0"/>
          <w:bCs/>
          <w:color w:val="auto"/>
          <w:sz w:val="24"/>
          <w:szCs w:val="24"/>
          <w:highlight w:val="none"/>
          <w:lang w:eastAsia="zh-CN"/>
        </w:rPr>
        <w:t>在此郑重</w:t>
      </w:r>
      <w:r>
        <w:rPr>
          <w:rFonts w:hint="eastAsia" w:ascii="宋体" w:hAnsi="宋体" w:eastAsia="宋体" w:cs="宋体"/>
          <w:b w:val="0"/>
          <w:bCs/>
          <w:color w:val="auto"/>
          <w:sz w:val="24"/>
          <w:szCs w:val="24"/>
          <w:highlight w:val="none"/>
          <w:lang w:val="en-US" w:eastAsia="zh-CN"/>
        </w:rPr>
        <w:t>承诺</w:t>
      </w:r>
      <w:r>
        <w:rPr>
          <w:rFonts w:hint="eastAsia" w:ascii="宋体" w:hAnsi="宋体" w:eastAsia="宋体" w:cs="宋体"/>
          <w:b w:val="0"/>
          <w:bCs/>
          <w:color w:val="auto"/>
          <w:sz w:val="24"/>
          <w:szCs w:val="24"/>
          <w:highlight w:val="none"/>
          <w:lang w:eastAsia="zh-CN"/>
        </w:rPr>
        <w:t>：</w:t>
      </w:r>
    </w:p>
    <w:p w14:paraId="1B0921C6">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7167242F">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我公司在参与本次采购活动前3年内在经营活动中没有重大违法记录。无法律法规禁止参加采购活动的情形。</w:t>
      </w:r>
    </w:p>
    <w:p w14:paraId="25630407">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我公司在人员、设备、资金等方面具备相应专业技术能力且无不良记录。</w:t>
      </w:r>
    </w:p>
    <w:p w14:paraId="0E3458A3">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我公司截止至响应文件递交截止时间之前，未在“信用中国”网站（www.cr</w:t>
      </w:r>
      <w:r>
        <w:rPr>
          <w:rFonts w:hint="eastAsia" w:ascii="宋体" w:hAnsi="宋体" w:eastAsia="宋体" w:cs="宋体"/>
          <w:b w:val="0"/>
          <w:bCs/>
          <w:color w:val="auto"/>
          <w:sz w:val="24"/>
          <w:szCs w:val="24"/>
          <w:highlight w:val="none"/>
          <w:lang w:eastAsia="zh-CN"/>
        </w:rPr>
        <w:t>editchina.gov.cn）中被列入“信用服务”查询栏目中严重失信主体名单以及重点领域严重失信主体名单；未被列入“中国政府采购网(www.ccgp.gov.cn)”政府采购严重违法失信行为记录名单。</w:t>
      </w:r>
    </w:p>
    <w:p w14:paraId="0717F1B0">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w:t>
      </w:r>
      <w:r>
        <w:rPr>
          <w:rFonts w:hint="eastAsia" w:ascii="宋体" w:hAnsi="宋体" w:eastAsia="宋体" w:cs="宋体"/>
          <w:b w:val="0"/>
          <w:bCs/>
          <w:color w:val="auto"/>
          <w:sz w:val="24"/>
          <w:szCs w:val="24"/>
          <w:highlight w:val="none"/>
          <w:lang w:val="zh-CN" w:eastAsia="zh-CN"/>
        </w:rPr>
        <w:t>与采购人不存在利害关系及其他可能影响招标公正性的情形。</w:t>
      </w:r>
    </w:p>
    <w:p w14:paraId="3E99F4C5">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0D38C5B8">
      <w:pPr>
        <w:snapToGrid w:val="0"/>
        <w:spacing w:line="560" w:lineRule="exact"/>
        <w:ind w:firstLine="480" w:firstLineChars="200"/>
        <w:jc w:val="left"/>
        <w:rPr>
          <w:rFonts w:hint="eastAsia" w:ascii="宋体" w:hAnsi="宋体" w:eastAsia="宋体" w:cs="宋体"/>
          <w:bCs/>
          <w:color w:val="auto"/>
          <w:sz w:val="24"/>
          <w:szCs w:val="24"/>
          <w:highlight w:val="none"/>
        </w:rPr>
      </w:pPr>
    </w:p>
    <w:p w14:paraId="745CCEAC">
      <w:pPr>
        <w:spacing w:line="360" w:lineRule="auto"/>
        <w:jc w:val="both"/>
        <w:rPr>
          <w:rFonts w:hint="eastAsia" w:ascii="宋体" w:hAnsi="宋体" w:eastAsia="宋体" w:cs="宋体"/>
          <w:color w:val="auto"/>
          <w:sz w:val="24"/>
          <w:szCs w:val="24"/>
          <w:highlight w:val="none"/>
          <w:lang w:val="en-US" w:eastAsia="zh-CN"/>
        </w:rPr>
      </w:pPr>
    </w:p>
    <w:p w14:paraId="19A2991D">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5278A31">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DF25277">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3B0E269E">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76CA66A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8.采购活动</w:t>
      </w:r>
      <w:r>
        <w:rPr>
          <w:rFonts w:hint="eastAsia" w:ascii="宋体" w:hAnsi="宋体" w:eastAsia="宋体" w:cs="宋体"/>
          <w:color w:val="auto"/>
          <w:sz w:val="24"/>
          <w:szCs w:val="24"/>
          <w:lang w:eastAsia="zh-CN"/>
        </w:rPr>
        <w:t>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0983C0D3">
      <w:pPr>
        <w:ind w:firstLine="482" w:firstLineChars="200"/>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评审依据：提供上述证明材料加盖单位公章，格式如下：</w:t>
      </w:r>
    </w:p>
    <w:p w14:paraId="5E8C9F78">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14:paraId="27BD6A9A">
      <w:pPr>
        <w:jc w:val="left"/>
        <w:rPr>
          <w:rFonts w:hint="eastAsia" w:ascii="宋体" w:hAnsi="宋体" w:eastAsia="宋体" w:cs="宋体"/>
          <w:b/>
          <w:bCs/>
          <w:sz w:val="24"/>
          <w:szCs w:val="24"/>
        </w:rPr>
      </w:pPr>
      <w:r>
        <w:rPr>
          <w:rFonts w:hint="eastAsia" w:ascii="宋体" w:hAnsi="宋体" w:cs="宋体"/>
          <w:b/>
          <w:bCs/>
          <w:sz w:val="24"/>
          <w:szCs w:val="24"/>
          <w:highlight w:val="none"/>
          <w:lang w:val="en-US" w:eastAsia="zh-CN"/>
        </w:rPr>
        <w:t>附件1：</w:t>
      </w:r>
      <w:r>
        <w:rPr>
          <w:rFonts w:hint="eastAsia" w:ascii="宋体" w:hAnsi="宋体" w:eastAsia="宋体" w:cs="宋体"/>
          <w:b/>
          <w:bCs/>
          <w:sz w:val="24"/>
          <w:szCs w:val="24"/>
        </w:rPr>
        <w:t>法定代表人证明书及授权书</w:t>
      </w:r>
    </w:p>
    <w:p w14:paraId="289278BE">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法定代表人证明书</w:t>
      </w:r>
    </w:p>
    <w:tbl>
      <w:tblPr>
        <w:tblStyle w:val="5"/>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14:paraId="1FDA8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14:paraId="4E3166E8">
            <w:pPr>
              <w:tabs>
                <w:tab w:val="right" w:leader="dot" w:pos="9022"/>
              </w:tabs>
              <w:autoSpaceDE w:val="0"/>
              <w:autoSpaceDN w:val="0"/>
              <w:adjustRightInd w:val="0"/>
              <w:spacing w:line="500" w:lineRule="exact"/>
              <w:jc w:val="left"/>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14:paraId="499EF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164375A2">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14:paraId="0DA2F838">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14:paraId="762D075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企</w:t>
            </w:r>
          </w:p>
          <w:p w14:paraId="7D38593A">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业</w:t>
            </w:r>
          </w:p>
          <w:p w14:paraId="44FD735D">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法</w:t>
            </w:r>
          </w:p>
          <w:p w14:paraId="16AA234A">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14:paraId="6E8D5984">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33" w:type="dxa"/>
            <w:gridSpan w:val="3"/>
            <w:noWrap w:val="0"/>
            <w:vAlign w:val="top"/>
          </w:tcPr>
          <w:p w14:paraId="6A9FF497">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5383F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8FF2492">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0972E035">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33" w:type="dxa"/>
            <w:gridSpan w:val="3"/>
            <w:noWrap w:val="0"/>
            <w:vAlign w:val="top"/>
          </w:tcPr>
          <w:p w14:paraId="0E3A7243">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7C5A2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28107B9">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01511061">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33" w:type="dxa"/>
            <w:gridSpan w:val="3"/>
            <w:noWrap w:val="0"/>
            <w:vAlign w:val="top"/>
          </w:tcPr>
          <w:p w14:paraId="28F982C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723F1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83F3DD5">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72AD754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33" w:type="dxa"/>
            <w:gridSpan w:val="3"/>
            <w:noWrap w:val="0"/>
            <w:vAlign w:val="top"/>
          </w:tcPr>
          <w:p w14:paraId="7446C1CB">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14:paraId="121B3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20CBDBB4">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center"/>
          </w:tcPr>
          <w:p w14:paraId="049D0D21">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33" w:type="dxa"/>
            <w:gridSpan w:val="3"/>
            <w:noWrap w:val="0"/>
            <w:vAlign w:val="top"/>
          </w:tcPr>
          <w:p w14:paraId="4DE3C5B7">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25746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F1DADA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279F3A35">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33" w:type="dxa"/>
            <w:gridSpan w:val="3"/>
            <w:noWrap w:val="0"/>
            <w:vAlign w:val="top"/>
          </w:tcPr>
          <w:p w14:paraId="3E1E01C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28A39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01905A13">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14:paraId="05A9B9BD">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14:paraId="47FAA15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14:paraId="68A7CC58">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761" w:type="dxa"/>
            <w:noWrap w:val="0"/>
            <w:vAlign w:val="top"/>
          </w:tcPr>
          <w:p w14:paraId="7EDD2384">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1A15C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8A41FBC">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66EEDFE1">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14:paraId="0C4CBB3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14:paraId="59A9082A">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61" w:type="dxa"/>
            <w:noWrap w:val="0"/>
            <w:vAlign w:val="top"/>
          </w:tcPr>
          <w:p w14:paraId="7BDE6512">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1275A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D5EF562">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0D8FD13C">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5833" w:type="dxa"/>
            <w:gridSpan w:val="3"/>
            <w:noWrap w:val="0"/>
            <w:vAlign w:val="top"/>
          </w:tcPr>
          <w:p w14:paraId="66FCB146">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65FC6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35D9E138">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087E57CA">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46010722">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5B9D837D">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14:paraId="0DCE25D8">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14:paraId="0F3D68CE">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14:paraId="12B8F6D9">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二代身份证正、反两面 </w:t>
            </w:r>
          </w:p>
          <w:p w14:paraId="3575E547">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sz w:val="24"/>
                <w:szCs w:val="24"/>
              </w:rPr>
            </w:pPr>
          </w:p>
          <w:p w14:paraId="46277B78">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（粘贴处）</w:t>
            </w:r>
          </w:p>
        </w:tc>
        <w:tc>
          <w:tcPr>
            <w:tcW w:w="4085" w:type="dxa"/>
            <w:gridSpan w:val="2"/>
            <w:noWrap w:val="0"/>
            <w:vAlign w:val="top"/>
          </w:tcPr>
          <w:p w14:paraId="5AEE33BF">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49E81053">
            <w:pPr>
              <w:tabs>
                <w:tab w:val="right" w:leader="dot" w:pos="9022"/>
              </w:tabs>
              <w:autoSpaceDE w:val="0"/>
              <w:autoSpaceDN w:val="0"/>
              <w:adjustRightInd w:val="0"/>
              <w:spacing w:line="50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 xml:space="preserve"> 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签字或盖章</w:t>
            </w:r>
            <w:r>
              <w:rPr>
                <w:rFonts w:hint="eastAsia" w:ascii="宋体" w:hAnsi="宋体" w:eastAsia="宋体" w:cs="宋体"/>
                <w:bCs/>
                <w:sz w:val="24"/>
                <w:szCs w:val="24"/>
                <w:u w:val="none"/>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 xml:space="preserve"> </w:t>
            </w:r>
          </w:p>
        </w:tc>
      </w:tr>
      <w:tr w14:paraId="3B8D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7562F9C7">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910" w:type="dxa"/>
            <w:gridSpan w:val="2"/>
            <w:vMerge w:val="continue"/>
            <w:noWrap w:val="0"/>
            <w:vAlign w:val="top"/>
          </w:tcPr>
          <w:p w14:paraId="08D3BC6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085" w:type="dxa"/>
            <w:gridSpan w:val="2"/>
            <w:noWrap w:val="0"/>
            <w:vAlign w:val="top"/>
          </w:tcPr>
          <w:p w14:paraId="0B3E1177">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5C06DCD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34BF2969">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14:paraId="727B3BBE">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42CF7336">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34732E28">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r>
              <w:rPr>
                <w:rFonts w:hint="eastAsia" w:ascii="宋体" w:hAnsi="宋体" w:eastAsia="宋体" w:cs="宋体"/>
                <w:bCs/>
                <w:sz w:val="24"/>
                <w:szCs w:val="24"/>
              </w:rPr>
              <w:t>年  月  日</w:t>
            </w:r>
          </w:p>
        </w:tc>
      </w:tr>
    </w:tbl>
    <w:p w14:paraId="4D977AAB">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14:paraId="409B3759">
      <w:pPr>
        <w:rPr>
          <w:rFonts w:hint="eastAsia"/>
        </w:rPr>
      </w:pPr>
    </w:p>
    <w:p w14:paraId="33775A6B">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5F94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69EC4271">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14:paraId="566BD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69B1AEC2">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14:paraId="4BD5D88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14:paraId="5DEB7FC5">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14:paraId="62E67912">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14:paraId="791E2587">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14:paraId="23E2BA3A">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5B8A01A4">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14:paraId="28D02DD6">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0A247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13A5AB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4C098614">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14:paraId="2A7F672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05618827">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14:paraId="5DE95F8F">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5E638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C99F827">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1821726E">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14:paraId="62C1FA5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64D84EFE">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14:paraId="13087BAC">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54C4F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C1C4123">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25D13567">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14:paraId="3AD05495">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4A93B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0E889EE2">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14:paraId="0E6C02B9">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14:paraId="68569795">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14:paraId="72B1BA4D">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w:t>
            </w:r>
          </w:p>
          <w:p w14:paraId="7CBDD812">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目</w:t>
            </w:r>
          </w:p>
          <w:p w14:paraId="5DAFF628">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与</w:t>
            </w:r>
          </w:p>
          <w:p w14:paraId="7B71DE83">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内</w:t>
            </w:r>
          </w:p>
          <w:p w14:paraId="122D027A">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14:paraId="0E4DF18A">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14:paraId="7FBEC65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3017A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009F969">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76BE047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14:paraId="0F14EFEF">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14:paraId="7CCE0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0BDBE345">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14:paraId="71796DDC">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14:paraId="0F777FA2">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14:paraId="6875D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7" w:hRule="atLeast"/>
          <w:jc w:val="center"/>
        </w:trPr>
        <w:tc>
          <w:tcPr>
            <w:tcW w:w="518" w:type="dxa"/>
            <w:vMerge w:val="continue"/>
            <w:noWrap w:val="0"/>
            <w:vAlign w:val="top"/>
          </w:tcPr>
          <w:p w14:paraId="4B4A3098">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3AFDC65C">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14:paraId="7E76B5F8">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14:paraId="42012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06BF260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14:paraId="0F649AAC">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14:paraId="72157A31">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14:paraId="4D8E6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754C470B">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c>
          <w:tcPr>
            <w:tcW w:w="4876" w:type="dxa"/>
            <w:gridSpan w:val="3"/>
            <w:vMerge w:val="restart"/>
            <w:noWrap w:val="0"/>
            <w:vAlign w:val="top"/>
          </w:tcPr>
          <w:p w14:paraId="11262F8F">
            <w:pPr>
              <w:tabs>
                <w:tab w:val="right" w:leader="dot" w:pos="9022"/>
              </w:tabs>
              <w:autoSpaceDE w:val="0"/>
              <w:autoSpaceDN w:val="0"/>
              <w:adjustRightInd w:val="0"/>
              <w:spacing w:line="400" w:lineRule="exact"/>
              <w:rPr>
                <w:rFonts w:hint="eastAsia" w:ascii="宋体" w:hAnsi="宋体" w:eastAsia="宋体" w:cs="宋体"/>
                <w:bCs/>
                <w:sz w:val="24"/>
                <w:szCs w:val="24"/>
              </w:rPr>
            </w:pPr>
          </w:p>
          <w:p w14:paraId="25B55464">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14:paraId="4698DC8F">
            <w:pPr>
              <w:pStyle w:val="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2D29EC11">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tc>
      </w:tr>
      <w:tr w14:paraId="31B5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763AE11E">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14:paraId="50928EDE">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14:paraId="15C47F60">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r>
              <w:rPr>
                <w:rFonts w:hint="eastAsia" w:ascii="宋体" w:hAnsi="宋体" w:eastAsia="宋体" w:cs="宋体"/>
                <w:bCs/>
                <w:sz w:val="24"/>
                <w:szCs w:val="24"/>
              </w:rPr>
              <w:t>（粘贴处）</w:t>
            </w:r>
          </w:p>
          <w:p w14:paraId="00ADC0F7">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vMerge w:val="continue"/>
            <w:noWrap w:val="0"/>
            <w:vAlign w:val="top"/>
          </w:tcPr>
          <w:p w14:paraId="481BCDAB">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sz w:val="24"/>
                <w:szCs w:val="24"/>
              </w:rPr>
            </w:pPr>
          </w:p>
        </w:tc>
      </w:tr>
      <w:tr w14:paraId="1CDC1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377824E3">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noWrap w:val="0"/>
            <w:vAlign w:val="top"/>
          </w:tcPr>
          <w:p w14:paraId="1E6F0C27">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4E62CBEC">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646D6403">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14:paraId="46D4B16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0954524B">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tbl>
    <w:p w14:paraId="3433701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4"/>
          <w:szCs w:val="24"/>
          <w:highlight w:val="none"/>
          <w:lang w:val="en-US" w:eastAsia="zh-CN"/>
        </w:rPr>
      </w:pPr>
    </w:p>
    <w:p w14:paraId="48B44BE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p>
    <w:p w14:paraId="18F9A73F">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4760499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kern w:val="2"/>
          <w:sz w:val="24"/>
          <w:szCs w:val="24"/>
          <w:lang w:val="en-US" w:eastAsia="zh-CN" w:bidi="ar-SA"/>
        </w:rPr>
        <w:t>9.</w:t>
      </w:r>
      <w:r>
        <w:rPr>
          <w:rFonts w:hint="eastAsia" w:ascii="宋体" w:hAnsi="宋体" w:eastAsia="宋体" w:cs="宋体"/>
          <w:sz w:val="24"/>
          <w:szCs w:val="24"/>
          <w:highlight w:val="none"/>
          <w:lang w:val="en-US" w:eastAsia="zh-CN"/>
        </w:rPr>
        <w:t>供应商须提供新闻出版局颁发的出版物经营许可证；</w:t>
      </w:r>
    </w:p>
    <w:p w14:paraId="78F020F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Theme="minorEastAsia" w:hAnsiTheme="minorEastAsia" w:cstheme="minorEastAsia"/>
          <w:b/>
          <w:bCs/>
          <w:sz w:val="24"/>
          <w:szCs w:val="24"/>
          <w:highlight w:val="none"/>
          <w:lang w:eastAsia="zh-CN"/>
        </w:rPr>
        <w:t>评审依据：</w:t>
      </w:r>
      <w:r>
        <w:rPr>
          <w:rFonts w:hint="eastAsia" w:asciiTheme="minorEastAsia" w:hAnsiTheme="minorEastAsia" w:cstheme="minorEastAsia"/>
          <w:b/>
          <w:bCs/>
          <w:sz w:val="24"/>
          <w:szCs w:val="24"/>
          <w:highlight w:val="none"/>
          <w:lang w:val="en-US" w:eastAsia="zh-CN"/>
        </w:rPr>
        <w:t>提供上述资料的复印件或扫描件并</w:t>
      </w:r>
      <w:r>
        <w:rPr>
          <w:rFonts w:hint="eastAsia" w:asciiTheme="minorEastAsia" w:hAnsiTheme="minorEastAsia" w:cstheme="minorEastAsia"/>
          <w:b/>
          <w:bCs/>
          <w:sz w:val="24"/>
          <w:szCs w:val="24"/>
          <w:highlight w:val="none"/>
          <w:lang w:eastAsia="zh-CN"/>
        </w:rPr>
        <w:t>加盖单位公章。</w:t>
      </w:r>
    </w:p>
    <w:p w14:paraId="649B268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5764182B">
      <w:pPr>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10.是否接受联合体投标：本项目不接受联合体投标。</w:t>
      </w:r>
    </w:p>
    <w:p w14:paraId="2286C69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cstheme="minorEastAsia"/>
          <w:b/>
          <w:bCs/>
          <w:sz w:val="24"/>
          <w:szCs w:val="24"/>
          <w:highlight w:val="none"/>
          <w:lang w:eastAsia="zh-CN"/>
        </w:rPr>
      </w:pPr>
    </w:p>
    <w:p w14:paraId="3C3BEF5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Theme="minorEastAsia" w:hAnsiTheme="minorEastAsia" w:cstheme="minorEastAsia"/>
          <w:b/>
          <w:bCs/>
          <w:sz w:val="24"/>
          <w:szCs w:val="24"/>
          <w:highlight w:val="none"/>
          <w:lang w:eastAsia="zh-CN"/>
        </w:rPr>
        <w:t>评审依据：</w:t>
      </w:r>
      <w:r>
        <w:rPr>
          <w:rFonts w:hint="eastAsia" w:asciiTheme="minorEastAsia" w:hAnsiTheme="minorEastAsia" w:cstheme="minorEastAsia"/>
          <w:b/>
          <w:bCs/>
          <w:sz w:val="24"/>
          <w:szCs w:val="24"/>
          <w:highlight w:val="none"/>
          <w:lang w:val="en-US" w:eastAsia="zh-CN"/>
        </w:rPr>
        <w:t>供应商提供非联合体声明函，格式自拟</w:t>
      </w:r>
      <w:r>
        <w:rPr>
          <w:rFonts w:hint="eastAsia" w:asciiTheme="minorEastAsia" w:hAnsiTheme="minorEastAsia" w:cstheme="minorEastAsia"/>
          <w:b/>
          <w:bCs/>
          <w:sz w:val="24"/>
          <w:szCs w:val="24"/>
          <w:highlight w:val="none"/>
          <w:lang w:eastAsia="zh-CN"/>
        </w:rPr>
        <w:t>。</w:t>
      </w:r>
    </w:p>
    <w:p w14:paraId="1E11BE96">
      <w:pPr>
        <w:pStyle w:val="4"/>
        <w:rPr>
          <w:rFonts w:hint="eastAsia"/>
        </w:rPr>
      </w:pPr>
    </w:p>
    <w:p w14:paraId="474506D9">
      <w:pPr>
        <w:numPr>
          <w:ilvl w:val="0"/>
          <w:numId w:val="0"/>
        </w:numPr>
        <w:jc w:val="left"/>
        <w:rPr>
          <w:rFonts w:hint="eastAsia" w:ascii="宋体" w:hAnsi="宋体" w:cs="宋体"/>
          <w:b/>
          <w:bCs/>
          <w:sz w:val="24"/>
          <w:szCs w:val="24"/>
          <w:lang w:val="en-US" w:eastAsia="zh-CN"/>
        </w:rPr>
      </w:pPr>
    </w:p>
    <w:p w14:paraId="50FE7C97">
      <w:pPr>
        <w:numPr>
          <w:ilvl w:val="0"/>
          <w:numId w:val="0"/>
        </w:numPr>
        <w:jc w:val="left"/>
        <w:rPr>
          <w:rFonts w:hint="eastAsia" w:ascii="宋体" w:hAnsi="宋体" w:cs="宋体"/>
          <w:b/>
          <w:bCs/>
          <w:sz w:val="24"/>
          <w:szCs w:val="24"/>
          <w:lang w:val="en-US" w:eastAsia="zh-CN"/>
        </w:rPr>
      </w:pPr>
    </w:p>
    <w:p w14:paraId="48D18705"/>
    <w:p w14:paraId="00B195F2">
      <w:pPr>
        <w:pStyle w:val="4"/>
      </w:pPr>
    </w:p>
    <w:p w14:paraId="5CB08506"/>
    <w:p w14:paraId="3B1120E6">
      <w:pPr>
        <w:pStyle w:val="4"/>
      </w:pPr>
    </w:p>
    <w:p w14:paraId="0030017E"/>
    <w:p w14:paraId="0E87EF4D">
      <w:pPr>
        <w:pStyle w:val="4"/>
      </w:pPr>
    </w:p>
    <w:p w14:paraId="793733B1"/>
    <w:p w14:paraId="3A4A001E">
      <w:pPr>
        <w:pStyle w:val="4"/>
      </w:pPr>
    </w:p>
    <w:p w14:paraId="41F7C1D5"/>
    <w:p w14:paraId="702BE2B9">
      <w:pPr>
        <w:pStyle w:val="4"/>
      </w:pPr>
    </w:p>
    <w:p w14:paraId="492473F6"/>
    <w:p w14:paraId="65DD4AA1">
      <w:pPr>
        <w:pStyle w:val="4"/>
      </w:pPr>
    </w:p>
    <w:p w14:paraId="528C2DB8"/>
    <w:p w14:paraId="61CD5103">
      <w:pPr>
        <w:pStyle w:val="4"/>
      </w:pPr>
    </w:p>
    <w:p w14:paraId="3FF90FA2"/>
    <w:p w14:paraId="15E6D4C2">
      <w:pPr>
        <w:pStyle w:val="4"/>
      </w:pPr>
    </w:p>
    <w:p w14:paraId="7C0F684B"/>
    <w:p w14:paraId="0CB22C41">
      <w:pPr>
        <w:pStyle w:val="4"/>
      </w:pPr>
    </w:p>
    <w:p w14:paraId="60BAFAD8"/>
    <w:p w14:paraId="2C1256E1">
      <w:pPr>
        <w:pStyle w:val="4"/>
      </w:pPr>
    </w:p>
    <w:p w14:paraId="645E5EAC"/>
    <w:p w14:paraId="58ACCFA4">
      <w:pPr>
        <w:pStyle w:val="4"/>
      </w:pPr>
    </w:p>
    <w:p w14:paraId="4B0D824E"/>
    <w:p w14:paraId="126C124F">
      <w:pPr>
        <w:pStyle w:val="4"/>
      </w:pPr>
    </w:p>
    <w:p w14:paraId="6E31DAAE"/>
    <w:p w14:paraId="4597002C">
      <w:pPr>
        <w:pStyle w:val="4"/>
      </w:pPr>
    </w:p>
    <w:p w14:paraId="6444E6F2"/>
    <w:p w14:paraId="796C36C9">
      <w:pPr>
        <w:pStyle w:val="4"/>
      </w:pPr>
    </w:p>
    <w:p w14:paraId="346E7A34"/>
    <w:p w14:paraId="4E670FBC">
      <w:pPr>
        <w:pStyle w:val="4"/>
      </w:pPr>
    </w:p>
    <w:p w14:paraId="154D51D9"/>
    <w:p w14:paraId="14251C5D">
      <w:pPr>
        <w:pStyle w:val="4"/>
      </w:pPr>
    </w:p>
    <w:p w14:paraId="5BAE69C6"/>
    <w:p w14:paraId="446796A1">
      <w:pPr>
        <w:pStyle w:val="4"/>
      </w:pPr>
    </w:p>
    <w:p w14:paraId="5235DD5D"/>
    <w:p w14:paraId="1D53A7E7">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NzA2NTBkY2JhNDE0NDRmZWY1MGU3ZDEyMDlkZTkifQ=="/>
  </w:docVars>
  <w:rsids>
    <w:rsidRoot w:val="00000000"/>
    <w:rsid w:val="14207389"/>
    <w:rsid w:val="2DBD5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3">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pPr>
      <w:widowControl w:val="0"/>
    </w:pPr>
    <w:rPr>
      <w:rFonts w:eastAsiaTheme="minorEastAsia"/>
      <w:color w:val="FF0000"/>
      <w:sz w:val="24"/>
      <w:szCs w:val="24"/>
      <w:lang w:eastAsia="zh-CN"/>
    </w:rPr>
  </w:style>
  <w:style w:type="character" w:customStyle="1" w:styleId="7">
    <w:name w:val="Heading 2 Char"/>
    <w:basedOn w:val="6"/>
    <w:link w:val="2"/>
    <w:qFormat/>
    <w:locked/>
    <w:uiPriority w:val="99"/>
    <w:rPr>
      <w:rFonts w:ascii="Arial" w:hAnsi="Arial" w:eastAsia="宋体"/>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1682</Words>
  <Characters>1762</Characters>
  <Lines>0</Lines>
  <Paragraphs>0</Paragraphs>
  <TotalTime>4</TotalTime>
  <ScaleCrop>false</ScaleCrop>
  <LinksUpToDate>false</LinksUpToDate>
  <CharactersWithSpaces>2173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2024-08-28T11:47:00Z</dcterms:created>
  <dc:creator>Lenovo</dc:creator>
  <cp:lastModifiedBy>胡梦婷</cp:lastModifiedBy>
  <dcterms:modified xsi:type="dcterms:W3CDTF">2024-08-30T08:57:12Z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FF7A8D6E46E94302862ED0EFF633CAB9_12</vt:lpwstr>
  </property>
</Properties>
</file>