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B1F6F">
      <w:pPr>
        <w:spacing w:line="360" w:lineRule="auto"/>
        <w:jc w:val="center"/>
        <w:outlineLvl w:val="0"/>
        <w:rPr>
          <w:rFonts w:hint="default" w:ascii="宋体" w:hAnsi="宋体" w:eastAsia="宋体"/>
          <w:b/>
          <w:sz w:val="32"/>
          <w:szCs w:val="32"/>
          <w:lang w:val="en-US" w:eastAsia="zh-CN"/>
        </w:rPr>
      </w:pPr>
      <w:r>
        <w:rPr>
          <w:rFonts w:hint="eastAsia" w:ascii="宋体" w:hAnsi="宋体"/>
          <w:b/>
          <w:sz w:val="32"/>
          <w:szCs w:val="32"/>
          <w:lang w:val="en-US" w:eastAsia="zh-CN"/>
        </w:rPr>
        <w:t>采购需求</w:t>
      </w:r>
      <w:bookmarkStart w:id="0" w:name="_GoBack"/>
      <w:bookmarkEnd w:id="0"/>
    </w:p>
    <w:p w14:paraId="2F5C128A">
      <w:pPr>
        <w:spacing w:line="360" w:lineRule="auto"/>
        <w:jc w:val="left"/>
        <w:rPr>
          <w:rFonts w:hint="eastAsia" w:ascii="宋体" w:hAnsi="宋体" w:eastAsia="宋体" w:cs="宋体"/>
          <w:b/>
          <w:sz w:val="24"/>
          <w:lang w:eastAsia="zh-CN"/>
        </w:rPr>
      </w:pPr>
      <w:r>
        <w:rPr>
          <w:rFonts w:hint="eastAsia" w:ascii="宋体" w:hAnsi="宋体" w:cs="宋体"/>
          <w:b/>
          <w:sz w:val="24"/>
        </w:rPr>
        <w:t>一</w:t>
      </w:r>
      <w:r>
        <w:rPr>
          <w:rFonts w:hint="eastAsia" w:ascii="宋体" w:hAnsi="宋体" w:cs="宋体"/>
          <w:b/>
          <w:sz w:val="24"/>
          <w:lang w:eastAsia="zh-CN"/>
        </w:rPr>
        <w:t>、</w:t>
      </w:r>
      <w:r>
        <w:rPr>
          <w:rFonts w:hint="eastAsia" w:ascii="宋体" w:hAnsi="宋体" w:cs="宋体"/>
          <w:b/>
          <w:sz w:val="24"/>
          <w:lang w:val="en-US" w:eastAsia="zh-CN"/>
        </w:rPr>
        <w:t>招标要求</w:t>
      </w:r>
    </w:p>
    <w:p w14:paraId="50355D28">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1、项目名称：</w:t>
      </w:r>
      <w:r>
        <w:rPr>
          <w:rFonts w:hint="eastAsia" w:ascii="宋体" w:hAnsi="宋体" w:eastAsia="宋体" w:cs="宋体"/>
          <w:sz w:val="24"/>
          <w:highlight w:val="none"/>
          <w:lang w:eastAsia="zh-CN"/>
        </w:rPr>
        <w:t>陕西学前师范学院智慧校园一网通办平台建设项目——产教大楼多媒体教室集控</w:t>
      </w:r>
      <w:r>
        <w:rPr>
          <w:rFonts w:hint="eastAsia" w:ascii="宋体" w:hAnsi="宋体" w:eastAsia="宋体" w:cs="宋体"/>
          <w:sz w:val="24"/>
          <w:highlight w:val="none"/>
        </w:rPr>
        <w:t xml:space="preserve">  </w:t>
      </w:r>
    </w:p>
    <w:p w14:paraId="550DE039">
      <w:pPr>
        <w:pStyle w:val="2"/>
        <w:numPr>
          <w:ilvl w:val="0"/>
          <w:numId w:val="0"/>
        </w:numPr>
        <w:spacing w:line="336" w:lineRule="auto"/>
        <w:ind w:leftChars="0"/>
        <w:jc w:val="left"/>
        <w:rPr>
          <w:rFonts w:hint="eastAsia" w:hAnsi="宋体"/>
          <w:color w:val="auto"/>
          <w:sz w:val="24"/>
          <w:szCs w:val="24"/>
          <w:highlight w:val="none"/>
        </w:rPr>
      </w:pPr>
      <w:r>
        <w:rPr>
          <w:rFonts w:hint="eastAsia" w:hAnsi="宋体"/>
          <w:color w:val="auto"/>
          <w:sz w:val="24"/>
          <w:szCs w:val="24"/>
          <w:highlight w:val="none"/>
          <w:lang w:val="en-US" w:eastAsia="zh-CN"/>
        </w:rPr>
        <w:t>2、供货期</w:t>
      </w:r>
      <w:r>
        <w:rPr>
          <w:rFonts w:hint="eastAsia" w:hAnsi="宋体"/>
          <w:color w:val="auto"/>
          <w:sz w:val="24"/>
          <w:szCs w:val="24"/>
          <w:highlight w:val="none"/>
        </w:rPr>
        <w:t>：</w:t>
      </w:r>
      <w:r>
        <w:rPr>
          <w:rFonts w:hint="eastAsia" w:hAnsi="宋体"/>
          <w:color w:val="auto"/>
          <w:sz w:val="24"/>
          <w:szCs w:val="24"/>
          <w:highlight w:val="none"/>
          <w:lang w:eastAsia="zh-CN"/>
        </w:rPr>
        <w:t>合同签订后</w:t>
      </w:r>
      <w:r>
        <w:rPr>
          <w:rFonts w:hint="eastAsia" w:hAnsi="宋体"/>
          <w:color w:val="auto"/>
          <w:sz w:val="24"/>
          <w:szCs w:val="24"/>
          <w:highlight w:val="none"/>
          <w:lang w:val="en-US" w:eastAsia="zh-CN"/>
        </w:rPr>
        <w:t>30个日历日内</w:t>
      </w:r>
    </w:p>
    <w:p w14:paraId="14129B10">
      <w:pPr>
        <w:pStyle w:val="2"/>
        <w:numPr>
          <w:ilvl w:val="0"/>
          <w:numId w:val="0"/>
        </w:numPr>
        <w:spacing w:line="336" w:lineRule="auto"/>
        <w:ind w:leftChars="0"/>
        <w:jc w:val="left"/>
        <w:rPr>
          <w:rFonts w:hint="default" w:hAnsi="宋体"/>
          <w:color w:val="auto"/>
          <w:sz w:val="24"/>
          <w:szCs w:val="24"/>
          <w:highlight w:val="none"/>
          <w:lang w:val="en-US" w:eastAsia="zh-CN"/>
        </w:rPr>
      </w:pPr>
      <w:r>
        <w:rPr>
          <w:rFonts w:hint="eastAsia" w:hAnsi="宋体"/>
          <w:color w:val="auto"/>
          <w:sz w:val="24"/>
          <w:szCs w:val="24"/>
          <w:highlight w:val="none"/>
          <w:lang w:val="en-US" w:eastAsia="zh-CN"/>
        </w:rPr>
        <w:t>3、工期：</w:t>
      </w:r>
      <w:r>
        <w:rPr>
          <w:rFonts w:hint="eastAsia" w:hAnsi="宋体"/>
          <w:color w:val="auto"/>
          <w:sz w:val="24"/>
          <w:szCs w:val="24"/>
          <w:highlight w:val="none"/>
          <w:lang w:eastAsia="zh-CN"/>
        </w:rPr>
        <w:t>合同签订后</w:t>
      </w:r>
      <w:r>
        <w:rPr>
          <w:rFonts w:hint="eastAsia" w:hAnsi="宋体"/>
          <w:color w:val="auto"/>
          <w:sz w:val="24"/>
          <w:szCs w:val="24"/>
          <w:highlight w:val="none"/>
          <w:lang w:val="en-US" w:eastAsia="zh-CN"/>
        </w:rPr>
        <w:t>30个日历日内</w:t>
      </w:r>
    </w:p>
    <w:p w14:paraId="340C2AFA">
      <w:pPr>
        <w:pStyle w:val="2"/>
        <w:numPr>
          <w:ilvl w:val="0"/>
          <w:numId w:val="0"/>
        </w:numPr>
        <w:spacing w:line="336" w:lineRule="auto"/>
        <w:ind w:leftChars="0"/>
        <w:jc w:val="left"/>
        <w:rPr>
          <w:rFonts w:hint="default" w:hAnsi="宋体"/>
          <w:color w:val="auto"/>
          <w:sz w:val="24"/>
          <w:szCs w:val="24"/>
          <w:highlight w:val="none"/>
          <w:lang w:val="en-US" w:eastAsia="zh-CN"/>
        </w:rPr>
      </w:pPr>
      <w:r>
        <w:rPr>
          <w:rFonts w:hint="eastAsia" w:hAnsi="宋体"/>
          <w:color w:val="auto"/>
          <w:sz w:val="24"/>
          <w:szCs w:val="24"/>
          <w:highlight w:val="none"/>
          <w:lang w:val="en-US" w:eastAsia="zh-CN"/>
        </w:rPr>
        <w:t>4、服务期：≥5年</w:t>
      </w:r>
    </w:p>
    <w:p w14:paraId="4F33E0B4">
      <w:pPr>
        <w:pStyle w:val="2"/>
        <w:numPr>
          <w:ilvl w:val="0"/>
          <w:numId w:val="0"/>
        </w:numPr>
        <w:spacing w:line="336" w:lineRule="auto"/>
        <w:ind w:leftChars="0"/>
        <w:jc w:val="left"/>
        <w:rPr>
          <w:rFonts w:hint="eastAsia" w:hAnsi="宋体"/>
          <w:color w:val="auto"/>
          <w:sz w:val="24"/>
          <w:szCs w:val="24"/>
          <w:highlight w:val="none"/>
        </w:rPr>
      </w:pPr>
      <w:r>
        <w:rPr>
          <w:rFonts w:hint="eastAsia" w:hAnsi="宋体"/>
          <w:color w:val="auto"/>
          <w:sz w:val="24"/>
          <w:szCs w:val="24"/>
          <w:highlight w:val="none"/>
          <w:lang w:val="en-US" w:eastAsia="zh-CN"/>
        </w:rPr>
        <w:t>5、</w:t>
      </w:r>
      <w:r>
        <w:rPr>
          <w:rFonts w:hint="eastAsia" w:hAnsi="宋体"/>
          <w:color w:val="auto"/>
          <w:sz w:val="24"/>
          <w:szCs w:val="24"/>
          <w:highlight w:val="none"/>
        </w:rPr>
        <w:t>质保期：</w:t>
      </w:r>
      <w:r>
        <w:rPr>
          <w:rFonts w:hint="eastAsia" w:hAnsi="宋体"/>
          <w:color w:val="auto"/>
          <w:sz w:val="24"/>
          <w:szCs w:val="24"/>
          <w:highlight w:val="none"/>
          <w:lang w:val="en-US" w:eastAsia="zh-CN"/>
        </w:rPr>
        <w:t>≥5年，提供原厂≥5年免费质保及软件大小版本升级服务。</w:t>
      </w:r>
    </w:p>
    <w:p w14:paraId="615A1AD1">
      <w:pPr>
        <w:spacing w:line="360" w:lineRule="auto"/>
        <w:rPr>
          <w:rFonts w:hint="eastAsia" w:hAnsi="宋体"/>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建设地</w:t>
      </w:r>
      <w:r>
        <w:rPr>
          <w:rFonts w:hint="eastAsia" w:hAnsi="宋体"/>
          <w:color w:val="auto"/>
          <w:sz w:val="24"/>
          <w:szCs w:val="24"/>
          <w:highlight w:val="none"/>
        </w:rPr>
        <w:t>点：</w:t>
      </w:r>
      <w:r>
        <w:rPr>
          <w:rFonts w:hint="eastAsia" w:hAnsi="宋体"/>
          <w:color w:val="auto"/>
          <w:sz w:val="24"/>
          <w:szCs w:val="24"/>
          <w:highlight w:val="none"/>
          <w:lang w:eastAsia="zh-CN"/>
        </w:rPr>
        <w:t>陕西学前师范学院</w:t>
      </w:r>
      <w:r>
        <w:rPr>
          <w:rFonts w:hint="eastAsia" w:hAnsi="宋体"/>
          <w:color w:val="auto"/>
          <w:sz w:val="24"/>
          <w:szCs w:val="24"/>
          <w:highlight w:val="none"/>
        </w:rPr>
        <w:t>指定地点</w:t>
      </w:r>
    </w:p>
    <w:p w14:paraId="2BDB0AC6">
      <w:pPr>
        <w:spacing w:line="360" w:lineRule="auto"/>
        <w:jc w:val="left"/>
        <w:rPr>
          <w:rFonts w:hint="default" w:ascii="宋体" w:hAnsi="宋体" w:eastAsia="宋体" w:cs="宋体"/>
          <w:b/>
          <w:sz w:val="24"/>
          <w:lang w:val="en-US" w:eastAsia="zh-CN"/>
        </w:rPr>
      </w:pPr>
      <w:r>
        <w:rPr>
          <w:rFonts w:hint="eastAsia" w:ascii="宋体" w:hAnsi="宋体" w:eastAsia="宋体" w:cs="宋体"/>
          <w:b/>
          <w:sz w:val="24"/>
          <w:lang w:val="en-US" w:eastAsia="zh-CN"/>
        </w:rPr>
        <w:t>二、技术参数要求</w:t>
      </w:r>
    </w:p>
    <w:tbl>
      <w:tblPr>
        <w:tblStyle w:val="3"/>
        <w:tblW w:w="9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759"/>
        <w:gridCol w:w="519"/>
        <w:gridCol w:w="508"/>
        <w:gridCol w:w="5757"/>
        <w:gridCol w:w="1196"/>
      </w:tblGrid>
      <w:tr w14:paraId="07DB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B1DED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04BE5F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标的名称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E296D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采购</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BE2DD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计量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7C2DD9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技术参数</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4AAEF71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验收要求</w:t>
            </w:r>
          </w:p>
        </w:tc>
      </w:tr>
      <w:tr w14:paraId="3C42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3"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F0C7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340B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多媒体智能终端（核心）</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44D35C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66</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3C2AB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Style w:val="5"/>
                <w:rFonts w:hint="eastAsia" w:ascii="宋体" w:hAnsi="宋体" w:eastAsia="宋体" w:cs="宋体"/>
                <w:color w:val="auto"/>
                <w:sz w:val="21"/>
                <w:szCs w:val="21"/>
                <w:highlight w:val="none"/>
                <w:lang w:val="en-US" w:eastAsia="zh-CN" w:bidi="ar"/>
              </w:rPr>
              <w:t>台</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10B09BE6">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1.采用嵌入式ARM架构，</w:t>
            </w:r>
            <w:r>
              <w:rPr>
                <w:rFonts w:hint="eastAsia" w:ascii="宋体" w:hAnsi="宋体" w:eastAsia="宋体" w:cs="宋体"/>
                <w:color w:val="auto"/>
                <w:sz w:val="21"/>
                <w:szCs w:val="21"/>
                <w:highlight w:val="none"/>
              </w:rPr>
              <w:t>采用标准19英寸机架式机箱设计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控制教室内所有多媒体设备</w:t>
            </w:r>
            <w:r>
              <w:rPr>
                <w:rFonts w:hint="eastAsia" w:ascii="宋体" w:hAnsi="宋体" w:eastAsia="宋体" w:cs="宋体"/>
                <w:i w:val="0"/>
                <w:iCs w:val="0"/>
                <w:color w:val="auto"/>
                <w:kern w:val="0"/>
                <w:sz w:val="21"/>
                <w:szCs w:val="21"/>
                <w:highlight w:val="none"/>
                <w:u w:val="none"/>
                <w:lang w:val="en-US" w:eastAsia="zh-CN" w:bidi="ar"/>
              </w:rPr>
              <w:t>；多媒体智能终端与控制面板无缝对接，实现数据通讯与供电；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2.接入多媒体教室集中管理平台，实现远程状态监测、远程控制管理；具备PC端平台、企业微信、微信小程序远程控制功能；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3.接口具备RS-232控制接口≥2个、IO数字输入输出接口≥8个（无源开关量信号，支持第三方设备）、≥1路3.5mm立体声音频输入、≥2 路3.5mm立体声音频输出；千兆网络接口≥1个、红外控制接口≥1个；</w:t>
            </w:r>
          </w:p>
          <w:p w14:paraId="655A6DB0">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4.具备不少于四进四出混切矩阵，不少于HDMI三进三出，VGA一进一出；具备EDID自动读取设置和手动设置，可同时输出四路不同信号；</w:t>
            </w:r>
          </w:p>
          <w:p w14:paraId="1F9429C8">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5.具备对多媒体设备进行开关控制，并且对设备真实状态进行检测反馈；</w:t>
            </w:r>
          </w:p>
          <w:p w14:paraId="33607C6A">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6.具备场景配置功能，内置多种快捷场景，可根据教学需要快捷选择相应场景设置；</w:t>
            </w:r>
          </w:p>
          <w:p w14:paraId="3F21D0DC">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7.具备网络远程设置、远程固件升级功能，可对设备参数进行远程设置，对设备进行远程升级；</w:t>
            </w:r>
          </w:p>
          <w:p w14:paraId="174A8215">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8.支持信号自动切换功能，当外接笔记本电脑信号时，中控输出信号会自动切换到笔记本信号源，拔出外接输入信号源时，输出自动切换回原先信号源；</w:t>
            </w:r>
          </w:p>
          <w:p w14:paraId="63EE6691">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9.具备长线驱动HDMI高清信号传输能力；</w:t>
            </w:r>
          </w:p>
          <w:p w14:paraId="39E5B276">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IC卡数据本地存储，对接多媒体教室集中管理平台，≥2万张IC卡白名单授权和≥5000条刷卡记录存储，支持断网运行；≥180天每天16节次课表数据本地存储，对接多媒体教室集中管理平台课表，数据自动同步；</w:t>
            </w:r>
          </w:p>
          <w:p w14:paraId="57D2172D">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11.物联网功能：内置物联模块与天线，可与灯光、开关、空调等设备进行无线通信并实现控制；</w:t>
            </w:r>
          </w:p>
          <w:p w14:paraId="1291C62D">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12.自定义编程配置，可编程联动控制逻辑，内置主流投影机、智慧黑板、教学大屏、录播主机等设备RS232控制代码，可自定义配置设备控制码及相关系统参数；</w:t>
            </w:r>
          </w:p>
          <w:p w14:paraId="6256C330">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13.WEB端设置，通过浏览器设置多媒体智能终端配置，支持配置终端设备IP地址、MAC地址、设备型号、位置等信息；支持主机IP地址支持DHCP自动获取和静态IP地址设置。</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BF151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5385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6"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38B4F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59" w:type="dxa"/>
            <w:tcBorders>
              <w:top w:val="single" w:color="000000" w:sz="4" w:space="0"/>
              <w:left w:val="nil"/>
              <w:bottom w:val="single" w:color="000000" w:sz="4" w:space="0"/>
              <w:right w:val="single" w:color="000000" w:sz="4" w:space="0"/>
            </w:tcBorders>
            <w:noWrap w:val="0"/>
            <w:vAlign w:val="center"/>
          </w:tcPr>
          <w:p w14:paraId="04600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控制面板（含校园卡插卡）</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6CE2C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2E23F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5"/>
                <w:rFonts w:hint="eastAsia" w:ascii="宋体" w:hAnsi="宋体" w:eastAsia="宋体" w:cs="宋体"/>
                <w:color w:val="auto"/>
                <w:sz w:val="21"/>
                <w:szCs w:val="21"/>
                <w:highlight w:val="none"/>
                <w:lang w:val="en-US" w:eastAsia="zh-CN" w:bidi="ar"/>
              </w:rPr>
              <w:t>台</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36AF52C3">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1.≥7英寸</w:t>
            </w:r>
            <w:r>
              <w:rPr>
                <w:rFonts w:hint="eastAsia" w:ascii="宋体" w:hAnsi="宋体" w:eastAsia="宋体" w:cs="宋体"/>
                <w:i w:val="0"/>
                <w:iCs w:val="0"/>
                <w:color w:val="auto"/>
                <w:sz w:val="21"/>
                <w:szCs w:val="21"/>
                <w:highlight w:val="none"/>
                <w:u w:val="none"/>
                <w:lang w:val="en-US" w:eastAsia="zh-CN"/>
              </w:rPr>
              <w:t>液晶</w:t>
            </w:r>
            <w:r>
              <w:rPr>
                <w:rFonts w:hint="eastAsia" w:ascii="宋体" w:hAnsi="宋体" w:eastAsia="宋体" w:cs="宋体"/>
                <w:i w:val="0"/>
                <w:iCs w:val="0"/>
                <w:color w:val="auto"/>
                <w:sz w:val="21"/>
                <w:szCs w:val="21"/>
                <w:highlight w:val="none"/>
                <w:u w:val="none"/>
              </w:rPr>
              <w:t>触摸屏，分辨率≥1024x600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对比度≥800:1</w:t>
            </w:r>
            <w:r>
              <w:rPr>
                <w:rFonts w:hint="eastAsia" w:ascii="宋体" w:hAnsi="宋体" w:eastAsia="宋体" w:cs="宋体"/>
                <w:i w:val="0"/>
                <w:iCs w:val="0"/>
                <w:color w:val="auto"/>
                <w:sz w:val="21"/>
                <w:szCs w:val="21"/>
                <w:highlight w:val="none"/>
                <w:u w:val="none"/>
                <w:lang w:eastAsia="zh-CN"/>
              </w:rPr>
              <w:t>；</w:t>
            </w:r>
          </w:p>
          <w:p w14:paraId="65A8788F">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2.具备可编程设备控制、IC卡插、对讲广播监听等功能</w:t>
            </w:r>
            <w:r>
              <w:rPr>
                <w:rFonts w:hint="eastAsia" w:ascii="宋体" w:hAnsi="宋体" w:eastAsia="宋体" w:cs="宋体"/>
                <w:i w:val="0"/>
                <w:iCs w:val="0"/>
                <w:color w:val="auto"/>
                <w:sz w:val="21"/>
                <w:szCs w:val="21"/>
                <w:highlight w:val="none"/>
                <w:u w:val="none"/>
                <w:lang w:eastAsia="zh-CN"/>
              </w:rPr>
              <w:t>，兼容学校现有的</w:t>
            </w:r>
            <w:r>
              <w:rPr>
                <w:rFonts w:hint="eastAsia" w:ascii="宋体" w:hAnsi="宋体" w:eastAsia="宋体" w:cs="宋体"/>
                <w:i w:val="0"/>
                <w:iCs w:val="0"/>
                <w:color w:val="auto"/>
                <w:sz w:val="21"/>
                <w:szCs w:val="21"/>
                <w:highlight w:val="none"/>
                <w:u w:val="none"/>
                <w:lang w:val="en-US" w:eastAsia="zh-CN"/>
              </w:rPr>
              <w:t>校园</w:t>
            </w:r>
            <w:r>
              <w:rPr>
                <w:rFonts w:hint="eastAsia" w:ascii="宋体" w:hAnsi="宋体" w:eastAsia="宋体" w:cs="宋体"/>
                <w:i w:val="0"/>
                <w:iCs w:val="0"/>
                <w:color w:val="auto"/>
                <w:sz w:val="21"/>
                <w:szCs w:val="21"/>
                <w:highlight w:val="none"/>
                <w:u w:val="none"/>
                <w:lang w:eastAsia="zh-CN"/>
              </w:rPr>
              <w:t>卡</w:t>
            </w:r>
            <w:r>
              <w:rPr>
                <w:rFonts w:hint="eastAsia" w:ascii="宋体" w:hAnsi="宋体" w:eastAsia="宋体" w:cs="宋体"/>
                <w:i w:val="0"/>
                <w:iCs w:val="0"/>
                <w:color w:val="auto"/>
                <w:sz w:val="21"/>
                <w:szCs w:val="21"/>
                <w:highlight w:val="none"/>
                <w:u w:val="none"/>
                <w:lang w:val="en-US" w:eastAsia="zh-CN"/>
              </w:rPr>
              <w:t>及标准智能卡</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可内置读卡器，</w:t>
            </w:r>
            <w:r>
              <w:rPr>
                <w:rFonts w:hint="eastAsia" w:ascii="宋体" w:hAnsi="宋体" w:eastAsia="宋体" w:cs="宋体"/>
                <w:i w:val="0"/>
                <w:iCs w:val="0"/>
                <w:color w:val="auto"/>
                <w:sz w:val="21"/>
                <w:szCs w:val="21"/>
                <w:highlight w:val="none"/>
                <w:u w:val="none"/>
              </w:rPr>
              <w:t>也可以使用多个设备实现功能</w:t>
            </w:r>
            <w:r>
              <w:rPr>
                <w:rFonts w:hint="eastAsia" w:ascii="宋体" w:hAnsi="宋体" w:eastAsia="宋体" w:cs="宋体"/>
                <w:i w:val="0"/>
                <w:iCs w:val="0"/>
                <w:color w:val="auto"/>
                <w:sz w:val="21"/>
                <w:szCs w:val="21"/>
                <w:highlight w:val="none"/>
                <w:u w:val="none"/>
                <w:lang w:eastAsia="zh-CN"/>
              </w:rPr>
              <w:t>；</w:t>
            </w:r>
          </w:p>
          <w:p w14:paraId="47B9FD6D">
            <w:pPr>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3.显示背景</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操作界面和功能按键根据用户需求自定义编程配置，</w:t>
            </w:r>
            <w:r>
              <w:rPr>
                <w:rFonts w:hint="eastAsia" w:ascii="宋体" w:hAnsi="宋体" w:eastAsia="宋体" w:cs="宋体"/>
                <w:i w:val="0"/>
                <w:iCs w:val="0"/>
                <w:color w:val="auto"/>
                <w:sz w:val="21"/>
                <w:szCs w:val="21"/>
                <w:highlight w:val="none"/>
                <w:u w:val="none"/>
                <w:lang w:val="en-US" w:eastAsia="zh-CN"/>
              </w:rPr>
              <w:t>具备</w:t>
            </w:r>
            <w:r>
              <w:rPr>
                <w:rFonts w:hint="eastAsia" w:ascii="宋体" w:hAnsi="宋体" w:eastAsia="宋体" w:cs="宋体"/>
                <w:i w:val="0"/>
                <w:iCs w:val="0"/>
                <w:color w:val="auto"/>
                <w:sz w:val="21"/>
                <w:szCs w:val="21"/>
                <w:highlight w:val="none"/>
                <w:u w:val="none"/>
              </w:rPr>
              <w:t>联动控制编程</w:t>
            </w:r>
            <w:r>
              <w:rPr>
                <w:rFonts w:hint="eastAsia" w:ascii="宋体" w:hAnsi="宋体" w:eastAsia="宋体" w:cs="宋体"/>
                <w:i w:val="0"/>
                <w:iCs w:val="0"/>
                <w:color w:val="auto"/>
                <w:sz w:val="21"/>
                <w:szCs w:val="21"/>
                <w:highlight w:val="none"/>
                <w:u w:val="none"/>
                <w:lang w:val="en-US" w:eastAsia="zh-CN"/>
              </w:rPr>
              <w:t>功能</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可</w:t>
            </w:r>
            <w:r>
              <w:rPr>
                <w:rFonts w:hint="eastAsia" w:ascii="宋体" w:hAnsi="宋体" w:eastAsia="宋体" w:cs="宋体"/>
                <w:i w:val="0"/>
                <w:iCs w:val="0"/>
                <w:color w:val="auto"/>
                <w:sz w:val="21"/>
                <w:szCs w:val="21"/>
                <w:highlight w:val="none"/>
                <w:u w:val="none"/>
              </w:rPr>
              <w:t>个性化配置图片</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图标</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颜色</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锁屏背景图</w:t>
            </w:r>
            <w:r>
              <w:rPr>
                <w:rFonts w:hint="eastAsia" w:ascii="宋体" w:hAnsi="宋体" w:eastAsia="宋体" w:cs="宋体"/>
                <w:i w:val="0"/>
                <w:iCs w:val="0"/>
                <w:color w:val="auto"/>
                <w:sz w:val="21"/>
                <w:szCs w:val="21"/>
                <w:highlight w:val="none"/>
                <w:u w:val="none"/>
                <w:lang w:val="en-US" w:eastAsia="zh-CN"/>
              </w:rPr>
              <w:t>等；</w:t>
            </w:r>
          </w:p>
          <w:p w14:paraId="52A25759">
            <w:pPr>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内置拾音麦和喇叭，支持分机号码配置，实现各教室与控制室之间 IP对讲呼叫、 语音通话等功能</w:t>
            </w:r>
            <w:r>
              <w:rPr>
                <w:rFonts w:hint="eastAsia" w:ascii="宋体" w:hAnsi="宋体" w:eastAsia="宋体" w:cs="宋体"/>
                <w:i w:val="0"/>
                <w:iCs w:val="0"/>
                <w:color w:val="auto"/>
                <w:sz w:val="21"/>
                <w:szCs w:val="21"/>
                <w:highlight w:val="none"/>
                <w:u w:val="none"/>
                <w:lang w:eastAsia="zh-CN"/>
              </w:rPr>
              <w:t>；</w:t>
            </w:r>
          </w:p>
          <w:p w14:paraId="54A519B3">
            <w:pPr>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none"/>
                <w:lang w:val="en-US" w:eastAsia="zh-CN"/>
              </w:rPr>
              <w:t>具备</w:t>
            </w:r>
            <w:r>
              <w:rPr>
                <w:rFonts w:hint="eastAsia" w:ascii="宋体" w:hAnsi="宋体" w:eastAsia="宋体" w:cs="宋体"/>
                <w:i w:val="0"/>
                <w:iCs w:val="0"/>
                <w:color w:val="auto"/>
                <w:sz w:val="21"/>
                <w:szCs w:val="21"/>
                <w:highlight w:val="none"/>
                <w:u w:val="none"/>
              </w:rPr>
              <w:t>动态二维码显示</w:t>
            </w:r>
            <w:r>
              <w:rPr>
                <w:rFonts w:hint="eastAsia" w:ascii="宋体" w:hAnsi="宋体" w:eastAsia="宋体" w:cs="宋体"/>
                <w:i w:val="0"/>
                <w:iCs w:val="0"/>
                <w:color w:val="auto"/>
                <w:sz w:val="21"/>
                <w:szCs w:val="21"/>
                <w:highlight w:val="none"/>
                <w:u w:val="none"/>
                <w:lang w:val="en-US" w:eastAsia="zh-CN"/>
              </w:rPr>
              <w:t>功能；</w:t>
            </w:r>
          </w:p>
          <w:p w14:paraId="1B8C47A2">
            <w:pPr>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rPr>
              <w:t>.采用</w:t>
            </w:r>
            <w:r>
              <w:rPr>
                <w:rFonts w:hint="eastAsia" w:ascii="宋体" w:hAnsi="宋体" w:eastAsia="宋体" w:cs="宋体"/>
                <w:i w:val="0"/>
                <w:iCs w:val="0"/>
                <w:color w:val="auto"/>
                <w:sz w:val="21"/>
                <w:szCs w:val="21"/>
                <w:highlight w:val="none"/>
                <w:u w:val="none"/>
                <w:lang w:val="en-US" w:eastAsia="zh-CN"/>
              </w:rPr>
              <w:t>金属</w:t>
            </w:r>
            <w:r>
              <w:rPr>
                <w:rFonts w:hint="eastAsia" w:ascii="宋体" w:hAnsi="宋体" w:eastAsia="宋体" w:cs="宋体"/>
                <w:i w:val="0"/>
                <w:iCs w:val="0"/>
                <w:color w:val="auto"/>
                <w:sz w:val="21"/>
                <w:szCs w:val="21"/>
                <w:highlight w:val="none"/>
                <w:u w:val="none"/>
              </w:rPr>
              <w:t>外壳，含有配套的固定支架，方便安装和拆卸，嵌入</w:t>
            </w:r>
            <w:r>
              <w:rPr>
                <w:rFonts w:hint="eastAsia" w:ascii="宋体" w:hAnsi="宋体" w:eastAsia="宋体" w:cs="宋体"/>
                <w:i w:val="0"/>
                <w:iCs w:val="0"/>
                <w:color w:val="auto"/>
                <w:sz w:val="21"/>
                <w:szCs w:val="21"/>
                <w:highlight w:val="none"/>
                <w:u w:val="none"/>
                <w:lang w:val="en-US" w:eastAsia="zh-CN"/>
              </w:rPr>
              <w:t>讲台</w:t>
            </w:r>
            <w:r>
              <w:rPr>
                <w:rFonts w:hint="eastAsia" w:ascii="宋体" w:hAnsi="宋体" w:eastAsia="宋体" w:cs="宋体"/>
                <w:i w:val="0"/>
                <w:iCs w:val="0"/>
                <w:color w:val="auto"/>
                <w:sz w:val="21"/>
                <w:szCs w:val="21"/>
                <w:highlight w:val="none"/>
                <w:u w:val="none"/>
              </w:rPr>
              <w:t>桌面安装</w:t>
            </w:r>
            <w:r>
              <w:rPr>
                <w:rFonts w:hint="eastAsia" w:ascii="宋体" w:hAnsi="宋体" w:eastAsia="宋体" w:cs="宋体"/>
                <w:i w:val="0"/>
                <w:iCs w:val="0"/>
                <w:color w:val="auto"/>
                <w:sz w:val="21"/>
                <w:szCs w:val="21"/>
                <w:highlight w:val="none"/>
                <w:u w:val="none"/>
                <w:lang w:eastAsia="zh-CN"/>
              </w:rPr>
              <w:t>；</w:t>
            </w:r>
          </w:p>
          <w:p w14:paraId="410EEAD3">
            <w:pPr>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rPr>
              <w:t>.为了保证系统的稳定性和兼容性，控制面板与多媒体智能终端同一品牌</w:t>
            </w:r>
            <w:r>
              <w:rPr>
                <w:rFonts w:hint="eastAsia" w:ascii="宋体" w:hAnsi="宋体" w:eastAsia="宋体" w:cs="宋体"/>
                <w:i w:val="0"/>
                <w:iCs w:val="0"/>
                <w:color w:val="auto"/>
                <w:sz w:val="21"/>
                <w:szCs w:val="21"/>
                <w:highlight w:val="none"/>
                <w:u w:val="none"/>
                <w:lang w:eastAsia="zh-CN"/>
              </w:rPr>
              <w:t>。</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483D0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2D28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DE92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59" w:type="dxa"/>
            <w:tcBorders>
              <w:top w:val="single" w:color="000000" w:sz="4" w:space="0"/>
              <w:left w:val="nil"/>
              <w:bottom w:val="single" w:color="000000" w:sz="4" w:space="0"/>
              <w:right w:val="single" w:color="000000" w:sz="4" w:space="0"/>
            </w:tcBorders>
            <w:noWrap w:val="0"/>
            <w:vAlign w:val="center"/>
          </w:tcPr>
          <w:p w14:paraId="47C36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多媒体教室集中管理平台</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285A9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1F1E0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5C52C022">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1.平台采用B/S架构，具备Web界面登录.系统使用用户无须安装客户端，采用主流浏览器登录，实现系统所有功能和操作；系统需兼容并适配国产化操作系统和数据库，提供国产化适配证书；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2.具备基础数据和应用整合，包括数据库、学校、学科、用户；课表、教室空间、教室资产、应用接入、数据交互等方面的设置和管理；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与学校现有数据中台对接：跟学校用户系统对接，采用定时更新方式同步，对接的表格至少包含：教工表、学生表、用户ID表、部门表、机构表、班级表、专业表；用户数据包含：姓名、教工或学号、姓名、电话、卡号等；跟学校课表系统对接，采用定时更新方式，对接的课表内容至少包含：学期、学年、星期、周次、节次、课程内容、上课老师、上课地点、上课班级、上课学生信息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4.具备用户角色的分权分域管理功能；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5.系统具备实时展示各种教室的在线状态、空闲状态以及故障状态，确保教学管理人员能够即时了解所有教室的当前状态；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6.具备单间教室设备的全面管理与控制，包括但不限于查看终端信息、教室内视频信号、教室电脑画面、课程表信息、教学设备信息等，同时需实现教室电脑的远程协助以及教学场景所有设备的远程控制功能；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系统具备在线巡课功能，具备教室音视频画面.计算机课件双画面实时显示，具备教室内不同监控摄像头之间的画面切换；可收听到老师上课声音，可控制监听声音开关；具备课程名称、教室名称、当前课表节次、教师名称、上课班级等信息显示；需兼容并具备与市场主流视频监控系统的接口协议，包括但不限于RTSP、ONVIF等，确保系统能够顺畅地接入并管理外部视频监控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8.系统具备提供多种屏幕样式布局供用户选择，包括但不限于单画面、四画面、九宫格等；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9.具备教室摄像头画面的自动轮询功能；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10.具备IC卡授权数据管理功能，兼容学校现有校园卡，具备部门、姓名、性别、工号、IC卡号基础数据管理和IC授权管理；具备刷卡记录查询、导出功能；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11.具备教室IP对讲呼入时自动提示功能，自动切换到呼入教室管理界面和视频监控画面；每次IP电话呼叫自动生成运维工单；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12.具备用户自定义巡检策略，生成巡检报告功能；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.具备对教室端设备的资产信息进行全面管理功能，包括但不限于设备的状态、所属教室、设备类型、品牌、型号、采购日期、使用时长、录入时间等；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系统实时监测教室端设备的运行状态，一旦发现设备故障，立即触发告警机制；系统可视化界面实时展示告警信息，包括故障设备名称、故障类型、故障时间等关键信息，同时自动记录所有告警信息，形成告警日志，方便后续查询和分析；具备教室IP语音对讲报修自动生成语音工单功能（至少包含教室位置、电话号码、通话时间等信息）；系统具备多种告警通知方式，确保管理人员能够及时收到告警信息，同时具备将告警信息直接转换为故障处理操作，如自动派发工单、触发故障处理流程等；具备老师/学生使用微信扫描教室内报障二维码快速上报故障，可通过移动端查看故障处理进度；具备教室绑定维护人员或管理员指派故障处理工单功能；具备设备修复后告警消除功能，同时将设备修复信息通过微信推送给故障报修人及管理人员；具备工单编辑回复处理结果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具备教室预约功能，具备预约人、联系电话、预约教室、教室类型、用途、开始时间、结束时间等预约信息；管理人员审核通过后，可配置借用教室自动计划，开始时间、结束时间、启用时间及执行功能等；具备预约教室使用记录查询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具备数据大屏展示功能，具备不同业务上的数据系统数据整合到同一个可视化页面；包括但不限于教室设备报警信息、IC卡刷卡记录、教室使用时长、运维工单记录、故障类型报警分析、教室使用状态分析等多种数据，在同一界面图表形式展示、具备展现数据、显示位置等功能自定义配置；根据不同展示场景配置不同的数据大屏，多种数据大屏一键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17</w:t>
            </w:r>
            <w:r>
              <w:rPr>
                <w:rFonts w:hint="eastAsia" w:ascii="宋体" w:hAnsi="宋体" w:eastAsia="宋体" w:cs="宋体"/>
                <w:i w:val="0"/>
                <w:iCs w:val="0"/>
                <w:color w:val="auto"/>
                <w:kern w:val="0"/>
                <w:sz w:val="21"/>
                <w:szCs w:val="21"/>
                <w:highlight w:val="none"/>
                <w:u w:val="none"/>
                <w:lang w:val="en-US" w:eastAsia="zh-CN" w:bidi="ar"/>
              </w:rPr>
              <w:t>.移动端功能：移动端采用H5的方式，对接学校企业微信，实现系统的教室查看、课表查看、教室借用与预约、设备报修、维修情况登记、教室音视频查看、设备远程控制（单个、指定范围、全部等）、运维管理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.实现全校教室的统一管理；</w:t>
            </w:r>
          </w:p>
          <w:p w14:paraId="50A56E42">
            <w:pPr>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r>
              <w:rPr>
                <w:rFonts w:hint="eastAsia" w:ascii="宋体" w:hAnsi="宋体" w:eastAsia="宋体" w:cs="宋体"/>
                <w:i w:val="0"/>
                <w:iCs w:val="0"/>
                <w:color w:val="auto"/>
                <w:kern w:val="0"/>
                <w:sz w:val="21"/>
                <w:szCs w:val="21"/>
                <w:highlight w:val="none"/>
                <w:u w:val="none"/>
                <w:lang w:val="en-US" w:eastAsia="zh-CN" w:bidi="ar"/>
              </w:rPr>
              <w:t>.其他要求：系统支持在国产私有云管理平台、服务器操作系统和数据库上进行部署运行。</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8234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12BA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6"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CE2F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A1E8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IP对讲服务器</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50B37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070BF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4D97D164">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嵌入式IP电话系统</w:t>
            </w:r>
            <w:r>
              <w:rPr>
                <w:rFonts w:hint="eastAsia" w:ascii="宋体" w:hAnsi="宋体" w:eastAsia="宋体" w:cs="宋体"/>
                <w:i w:val="0"/>
                <w:iCs w:val="0"/>
                <w:color w:val="auto"/>
                <w:sz w:val="21"/>
                <w:szCs w:val="21"/>
                <w:highlight w:val="none"/>
                <w:u w:val="none"/>
                <w:lang w:val="en-US" w:eastAsia="zh-CN"/>
              </w:rPr>
              <w:t>服务器</w:t>
            </w:r>
            <w:r>
              <w:rPr>
                <w:rFonts w:hint="eastAsia" w:ascii="宋体" w:hAnsi="宋体" w:eastAsia="宋体" w:cs="宋体"/>
                <w:i w:val="0"/>
                <w:iCs w:val="0"/>
                <w:color w:val="auto"/>
                <w:sz w:val="21"/>
                <w:szCs w:val="21"/>
                <w:highlight w:val="none"/>
                <w:u w:val="none"/>
              </w:rPr>
              <w:t>，设备运行稳定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安全可靠</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通话质量清晰，</w:t>
            </w:r>
            <w:r>
              <w:rPr>
                <w:rFonts w:hint="eastAsia" w:ascii="宋体" w:hAnsi="宋体" w:eastAsia="宋体" w:cs="宋体"/>
                <w:i w:val="0"/>
                <w:iCs w:val="0"/>
                <w:color w:val="auto"/>
                <w:sz w:val="21"/>
                <w:szCs w:val="21"/>
                <w:highlight w:val="none"/>
                <w:u w:val="none"/>
                <w:lang w:val="en-US" w:eastAsia="zh-CN"/>
              </w:rPr>
              <w:t>具备</w:t>
            </w:r>
            <w:r>
              <w:rPr>
                <w:rFonts w:hint="eastAsia" w:ascii="宋体" w:hAnsi="宋体" w:eastAsia="宋体" w:cs="宋体"/>
                <w:i w:val="0"/>
                <w:iCs w:val="0"/>
                <w:color w:val="auto"/>
                <w:sz w:val="21"/>
                <w:szCs w:val="21"/>
                <w:highlight w:val="none"/>
                <w:u w:val="none"/>
              </w:rPr>
              <w:t>IP语音设备运行状况的监听</w:t>
            </w:r>
            <w:r>
              <w:rPr>
                <w:rFonts w:hint="eastAsia" w:ascii="宋体" w:hAnsi="宋体" w:eastAsia="宋体" w:cs="宋体"/>
                <w:i w:val="0"/>
                <w:iCs w:val="0"/>
                <w:color w:val="auto"/>
                <w:sz w:val="21"/>
                <w:szCs w:val="21"/>
                <w:highlight w:val="none"/>
                <w:u w:val="none"/>
                <w:lang w:val="en-US" w:eastAsia="zh-CN"/>
              </w:rPr>
              <w:t>功能</w:t>
            </w:r>
            <w:r>
              <w:rPr>
                <w:rFonts w:hint="eastAsia" w:ascii="宋体" w:hAnsi="宋体" w:eastAsia="宋体" w:cs="宋体"/>
                <w:i w:val="0"/>
                <w:iCs w:val="0"/>
                <w:color w:val="auto"/>
                <w:sz w:val="21"/>
                <w:szCs w:val="21"/>
                <w:highlight w:val="none"/>
                <w:u w:val="none"/>
              </w:rPr>
              <w:t>（如通话状况</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录音</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故障信息等）</w:t>
            </w:r>
            <w:r>
              <w:rPr>
                <w:rFonts w:hint="eastAsia" w:ascii="宋体" w:hAnsi="宋体" w:eastAsia="宋体" w:cs="宋体"/>
                <w:i w:val="0"/>
                <w:iCs w:val="0"/>
                <w:color w:val="auto"/>
                <w:sz w:val="21"/>
                <w:szCs w:val="21"/>
                <w:highlight w:val="none"/>
                <w:u w:val="none"/>
                <w:lang w:eastAsia="zh-CN"/>
              </w:rPr>
              <w:t>；</w:t>
            </w:r>
          </w:p>
          <w:p w14:paraId="2B3A646C">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G.711, G.722, G.726, G.729 A, GSM, ADPCM, H261,H263, H263p, H264, MPEG4等多种语音编码；</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SIP (RFC3261), IAX2协议；可兼容多种IP语音网关</w:t>
            </w:r>
            <w:r>
              <w:rPr>
                <w:rFonts w:hint="eastAsia" w:ascii="宋体" w:hAnsi="宋体" w:eastAsia="宋体" w:cs="宋体"/>
                <w:i w:val="0"/>
                <w:iCs w:val="0"/>
                <w:color w:val="auto"/>
                <w:sz w:val="21"/>
                <w:szCs w:val="21"/>
                <w:highlight w:val="none"/>
                <w:u w:val="none"/>
                <w:lang w:eastAsia="zh-CN"/>
              </w:rPr>
              <w:t>；</w:t>
            </w:r>
          </w:p>
          <w:p w14:paraId="2963C21C">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WEB配置，</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网络远程管理；</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通话录音管理，录音可回放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音频可下载</w:t>
            </w:r>
            <w:r>
              <w:rPr>
                <w:rFonts w:hint="eastAsia" w:ascii="宋体" w:hAnsi="宋体" w:eastAsia="宋体" w:cs="宋体"/>
                <w:i w:val="0"/>
                <w:iCs w:val="0"/>
                <w:color w:val="auto"/>
                <w:sz w:val="21"/>
                <w:szCs w:val="21"/>
                <w:highlight w:val="none"/>
                <w:u w:val="none"/>
                <w:lang w:eastAsia="zh-CN"/>
              </w:rPr>
              <w:t>；</w:t>
            </w:r>
          </w:p>
          <w:p w14:paraId="6E7DEF1B">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与网络控制系统总控软件兼容，实现教室IP电话呼入时</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网络控制系统总控软件可以实现该教室视频、</w:t>
            </w:r>
            <w:r>
              <w:rPr>
                <w:rFonts w:hint="eastAsia" w:ascii="宋体" w:hAnsi="宋体" w:eastAsia="宋体" w:cs="宋体"/>
                <w:i w:val="0"/>
                <w:iCs w:val="0"/>
                <w:color w:val="auto"/>
                <w:sz w:val="21"/>
                <w:szCs w:val="21"/>
                <w:highlight w:val="none"/>
                <w:u w:val="none"/>
                <w:lang w:eastAsia="zh-CN"/>
              </w:rPr>
              <w:t>教师</w:t>
            </w:r>
            <w:r>
              <w:rPr>
                <w:rFonts w:hint="eastAsia" w:ascii="宋体" w:hAnsi="宋体" w:eastAsia="宋体" w:cs="宋体"/>
                <w:i w:val="0"/>
                <w:iCs w:val="0"/>
                <w:color w:val="auto"/>
                <w:sz w:val="21"/>
                <w:szCs w:val="21"/>
                <w:highlight w:val="none"/>
                <w:u w:val="none"/>
              </w:rPr>
              <w:t>机桌面画面显示及教室自动定位切换功能</w:t>
            </w:r>
            <w:r>
              <w:rPr>
                <w:rFonts w:hint="eastAsia" w:ascii="宋体" w:hAnsi="宋体" w:eastAsia="宋体" w:cs="宋体"/>
                <w:i w:val="0"/>
                <w:iCs w:val="0"/>
                <w:color w:val="auto"/>
                <w:sz w:val="21"/>
                <w:szCs w:val="21"/>
                <w:highlight w:val="none"/>
                <w:u w:val="none"/>
                <w:lang w:eastAsia="zh-CN"/>
              </w:rPr>
              <w:t>；</w:t>
            </w:r>
          </w:p>
          <w:p w14:paraId="54484D38">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5</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机架固定安装，固定安装在设备机柜</w:t>
            </w:r>
            <w:r>
              <w:rPr>
                <w:rFonts w:hint="eastAsia" w:ascii="宋体" w:hAnsi="宋体" w:eastAsia="宋体" w:cs="宋体"/>
                <w:i w:val="0"/>
                <w:iCs w:val="0"/>
                <w:color w:val="auto"/>
                <w:sz w:val="21"/>
                <w:szCs w:val="21"/>
                <w:highlight w:val="none"/>
                <w:u w:val="none"/>
                <w:lang w:eastAsia="zh-CN"/>
              </w:rPr>
              <w:t>；</w:t>
            </w:r>
          </w:p>
          <w:p w14:paraId="0BBB3E84">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每台</w:t>
            </w:r>
            <w:r>
              <w:rPr>
                <w:rFonts w:hint="eastAsia" w:ascii="宋体" w:hAnsi="宋体" w:eastAsia="宋体" w:cs="宋体"/>
                <w:i w:val="0"/>
                <w:iCs w:val="0"/>
                <w:color w:val="auto"/>
                <w:kern w:val="0"/>
                <w:sz w:val="21"/>
                <w:szCs w:val="21"/>
                <w:highlight w:val="none"/>
                <w:u w:val="none"/>
                <w:lang w:val="en-US" w:eastAsia="zh-CN" w:bidi="ar"/>
              </w:rPr>
              <w:t>IP对讲服务器</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250个点终端接入</w:t>
            </w:r>
            <w:r>
              <w:rPr>
                <w:rFonts w:hint="eastAsia" w:ascii="宋体" w:hAnsi="宋体" w:eastAsia="宋体" w:cs="宋体"/>
                <w:i w:val="0"/>
                <w:iCs w:val="0"/>
                <w:color w:val="auto"/>
                <w:sz w:val="21"/>
                <w:szCs w:val="21"/>
                <w:highlight w:val="none"/>
                <w:u w:val="none"/>
                <w:lang w:val="en-US" w:eastAsia="zh-CN"/>
              </w:rPr>
              <w:t>能力及授权</w:t>
            </w:r>
            <w:r>
              <w:rPr>
                <w:rFonts w:hint="eastAsia" w:ascii="宋体" w:hAnsi="宋体" w:eastAsia="宋体" w:cs="宋体"/>
                <w:i w:val="0"/>
                <w:iCs w:val="0"/>
                <w:color w:val="auto"/>
                <w:sz w:val="21"/>
                <w:szCs w:val="21"/>
                <w:highlight w:val="none"/>
                <w:u w:val="none"/>
                <w:lang w:eastAsia="zh-CN"/>
              </w:rPr>
              <w:t>。</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E728E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0B28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4"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C175F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E5AB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IP对讲话机</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675627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31ACB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34367DFB">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IP网络电话机，实现教室与</w:t>
            </w:r>
            <w:r>
              <w:rPr>
                <w:rFonts w:hint="eastAsia" w:ascii="宋体" w:hAnsi="宋体" w:eastAsia="宋体" w:cs="宋体"/>
                <w:i w:val="0"/>
                <w:iCs w:val="0"/>
                <w:color w:val="auto"/>
                <w:sz w:val="21"/>
                <w:szCs w:val="21"/>
                <w:highlight w:val="none"/>
                <w:u w:val="none"/>
                <w:lang w:val="en-US" w:eastAsia="zh-CN"/>
              </w:rPr>
              <w:t>集控</w:t>
            </w:r>
            <w:r>
              <w:rPr>
                <w:rFonts w:hint="eastAsia" w:ascii="宋体" w:hAnsi="宋体" w:eastAsia="宋体" w:cs="宋体"/>
                <w:i w:val="0"/>
                <w:iCs w:val="0"/>
                <w:color w:val="auto"/>
                <w:sz w:val="21"/>
                <w:szCs w:val="21"/>
                <w:highlight w:val="none"/>
                <w:u w:val="none"/>
              </w:rPr>
              <w:t>室之间通话，</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SIP标准协议，标准的10/100M</w:t>
            </w:r>
            <w:r>
              <w:rPr>
                <w:rFonts w:hint="eastAsia" w:ascii="宋体" w:hAnsi="宋体" w:eastAsia="宋体" w:cs="宋体"/>
                <w:i w:val="0"/>
                <w:iCs w:val="0"/>
                <w:color w:val="auto"/>
                <w:sz w:val="21"/>
                <w:szCs w:val="21"/>
                <w:highlight w:val="none"/>
                <w:u w:val="none"/>
                <w:lang w:val="en-US" w:eastAsia="zh-CN"/>
              </w:rPr>
              <w:t>/100M</w:t>
            </w:r>
            <w:r>
              <w:rPr>
                <w:rFonts w:hint="eastAsia" w:ascii="宋体" w:hAnsi="宋体" w:eastAsia="宋体" w:cs="宋体"/>
                <w:i w:val="0"/>
                <w:iCs w:val="0"/>
                <w:color w:val="auto"/>
                <w:sz w:val="21"/>
                <w:szCs w:val="21"/>
                <w:highlight w:val="none"/>
                <w:u w:val="none"/>
              </w:rPr>
              <w:t>以太网</w:t>
            </w:r>
            <w:r>
              <w:rPr>
                <w:rFonts w:hint="eastAsia" w:ascii="宋体" w:hAnsi="宋体" w:eastAsia="宋体" w:cs="宋体"/>
                <w:i w:val="0"/>
                <w:iCs w:val="0"/>
                <w:color w:val="auto"/>
                <w:sz w:val="21"/>
                <w:szCs w:val="21"/>
                <w:highlight w:val="none"/>
                <w:u w:val="none"/>
                <w:lang w:val="en-US" w:eastAsia="zh-CN"/>
              </w:rPr>
              <w:t>电</w:t>
            </w:r>
            <w:r>
              <w:rPr>
                <w:rFonts w:hint="eastAsia" w:ascii="宋体" w:hAnsi="宋体" w:eastAsia="宋体" w:cs="宋体"/>
                <w:i w:val="0"/>
                <w:iCs w:val="0"/>
                <w:color w:val="auto"/>
                <w:sz w:val="21"/>
                <w:szCs w:val="21"/>
                <w:highlight w:val="none"/>
                <w:u w:val="none"/>
              </w:rPr>
              <w:t>口</w:t>
            </w:r>
            <w:r>
              <w:rPr>
                <w:rFonts w:hint="eastAsia" w:ascii="宋体" w:hAnsi="宋体" w:eastAsia="宋体" w:cs="宋体"/>
                <w:i w:val="0"/>
                <w:iCs w:val="0"/>
                <w:color w:val="auto"/>
                <w:sz w:val="21"/>
                <w:szCs w:val="21"/>
                <w:highlight w:val="none"/>
                <w:u w:val="none"/>
                <w:lang w:eastAsia="zh-CN"/>
              </w:rPr>
              <w:t>；</w:t>
            </w:r>
          </w:p>
          <w:p w14:paraId="22AA2FD0">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话机具备</w:t>
            </w:r>
            <w:r>
              <w:rPr>
                <w:rFonts w:hint="eastAsia" w:ascii="宋体" w:hAnsi="宋体" w:eastAsia="宋体" w:cs="宋体"/>
                <w:i w:val="0"/>
                <w:iCs w:val="0"/>
                <w:color w:val="auto"/>
                <w:sz w:val="21"/>
                <w:szCs w:val="21"/>
                <w:highlight w:val="none"/>
                <w:u w:val="none"/>
                <w:lang w:val="en-US" w:eastAsia="zh-CN"/>
              </w:rPr>
              <w:t>≥3.5英寸</w:t>
            </w:r>
            <w:r>
              <w:rPr>
                <w:rFonts w:hint="eastAsia" w:ascii="宋体" w:hAnsi="宋体" w:eastAsia="宋体" w:cs="宋体"/>
                <w:i w:val="0"/>
                <w:iCs w:val="0"/>
                <w:color w:val="auto"/>
                <w:sz w:val="21"/>
                <w:szCs w:val="21"/>
                <w:highlight w:val="none"/>
                <w:u w:val="none"/>
              </w:rPr>
              <w:t>LED显示屏，具备设置导航键</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重拨键</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数字键盘</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电话本键</w:t>
            </w:r>
            <w:r>
              <w:rPr>
                <w:rFonts w:hint="eastAsia" w:ascii="宋体" w:hAnsi="宋体" w:eastAsia="宋体" w:cs="宋体"/>
                <w:i w:val="0"/>
                <w:iCs w:val="0"/>
                <w:color w:val="auto"/>
                <w:sz w:val="21"/>
                <w:szCs w:val="21"/>
                <w:highlight w:val="none"/>
                <w:u w:val="none"/>
                <w:lang w:val="en-US" w:eastAsia="zh-CN"/>
              </w:rPr>
              <w:t>等功能</w:t>
            </w:r>
            <w:r>
              <w:rPr>
                <w:rFonts w:hint="eastAsia" w:ascii="宋体" w:hAnsi="宋体" w:eastAsia="宋体" w:cs="宋体"/>
                <w:i w:val="0"/>
                <w:iCs w:val="0"/>
                <w:color w:val="auto"/>
                <w:sz w:val="21"/>
                <w:szCs w:val="21"/>
                <w:highlight w:val="none"/>
                <w:u w:val="none"/>
                <w:lang w:eastAsia="zh-CN"/>
              </w:rPr>
              <w:t>；</w:t>
            </w:r>
          </w:p>
          <w:p w14:paraId="3C4BEFF8">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通话记录查询</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来电</w:t>
            </w:r>
            <w:r>
              <w:rPr>
                <w:rFonts w:hint="eastAsia" w:ascii="宋体" w:hAnsi="宋体" w:eastAsia="宋体" w:cs="宋体"/>
                <w:i w:val="0"/>
                <w:iCs w:val="0"/>
                <w:color w:val="auto"/>
                <w:sz w:val="21"/>
                <w:szCs w:val="21"/>
                <w:highlight w:val="none"/>
                <w:u w:val="none"/>
                <w:lang w:eastAsia="zh-CN"/>
              </w:rPr>
              <w:t>回拨、</w:t>
            </w:r>
            <w:r>
              <w:rPr>
                <w:rFonts w:hint="eastAsia" w:ascii="宋体" w:hAnsi="宋体" w:eastAsia="宋体" w:cs="宋体"/>
                <w:i w:val="0"/>
                <w:iCs w:val="0"/>
                <w:color w:val="auto"/>
                <w:sz w:val="21"/>
                <w:szCs w:val="21"/>
                <w:highlight w:val="none"/>
                <w:u w:val="none"/>
              </w:rPr>
              <w:t>免提扬声器功能</w:t>
            </w:r>
            <w:r>
              <w:rPr>
                <w:rFonts w:hint="eastAsia" w:ascii="宋体" w:hAnsi="宋体" w:eastAsia="宋体" w:cs="宋体"/>
                <w:i w:val="0"/>
                <w:iCs w:val="0"/>
                <w:color w:val="auto"/>
                <w:sz w:val="21"/>
                <w:szCs w:val="21"/>
                <w:highlight w:val="none"/>
                <w:u w:val="none"/>
                <w:lang w:eastAsia="zh-CN"/>
              </w:rPr>
              <w:t>；</w:t>
            </w:r>
          </w:p>
          <w:p w14:paraId="17D68F28">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自定义分机号，可设置来电铃声</w:t>
            </w:r>
            <w:r>
              <w:rPr>
                <w:rFonts w:hint="eastAsia" w:ascii="宋体" w:hAnsi="宋体" w:eastAsia="宋体" w:cs="宋体"/>
                <w:i w:val="0"/>
                <w:iCs w:val="0"/>
                <w:color w:val="auto"/>
                <w:sz w:val="21"/>
                <w:szCs w:val="21"/>
                <w:highlight w:val="none"/>
                <w:u w:val="none"/>
                <w:lang w:eastAsia="zh-CN"/>
              </w:rPr>
              <w:t>；</w:t>
            </w:r>
          </w:p>
          <w:p w14:paraId="39228308">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5</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WEB浏览器远程</w:t>
            </w:r>
            <w:r>
              <w:rPr>
                <w:rFonts w:hint="eastAsia" w:ascii="宋体" w:hAnsi="宋体" w:eastAsia="宋体" w:cs="宋体"/>
                <w:i w:val="0"/>
                <w:iCs w:val="0"/>
                <w:color w:val="auto"/>
                <w:sz w:val="21"/>
                <w:szCs w:val="21"/>
                <w:highlight w:val="none"/>
                <w:u w:val="none"/>
                <w:lang w:val="en-US" w:eastAsia="zh-CN"/>
              </w:rPr>
              <w:t>进行</w:t>
            </w:r>
            <w:r>
              <w:rPr>
                <w:rFonts w:hint="eastAsia" w:ascii="宋体" w:hAnsi="宋体" w:eastAsia="宋体" w:cs="宋体"/>
                <w:i w:val="0"/>
                <w:iCs w:val="0"/>
                <w:color w:val="auto"/>
                <w:sz w:val="21"/>
                <w:szCs w:val="21"/>
                <w:highlight w:val="none"/>
                <w:u w:val="none"/>
              </w:rPr>
              <w:t>话机设置，中文操作界面；</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动态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静态IP地址设置</w:t>
            </w:r>
            <w:r>
              <w:rPr>
                <w:rFonts w:hint="eastAsia" w:ascii="宋体" w:hAnsi="宋体" w:eastAsia="宋体" w:cs="宋体"/>
                <w:i w:val="0"/>
                <w:iCs w:val="0"/>
                <w:color w:val="auto"/>
                <w:sz w:val="21"/>
                <w:szCs w:val="21"/>
                <w:highlight w:val="none"/>
                <w:u w:val="none"/>
                <w:lang w:eastAsia="zh-CN"/>
              </w:rPr>
              <w:t>；</w:t>
            </w:r>
          </w:p>
          <w:p w14:paraId="062A96E1">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6</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rPr>
              <w:t>G.711A/U,G.722,G.723,G.729,G.726-32,ILBC,AMR,AMR-WB</w:t>
            </w:r>
            <w:r>
              <w:rPr>
                <w:rFonts w:hint="eastAsia" w:ascii="宋体" w:hAnsi="宋体" w:eastAsia="宋体" w:cs="宋体"/>
                <w:i w:val="0"/>
                <w:iCs w:val="0"/>
                <w:color w:val="auto"/>
                <w:sz w:val="21"/>
                <w:szCs w:val="21"/>
                <w:highlight w:val="none"/>
                <w:u w:val="none"/>
                <w:lang w:val="en-US" w:eastAsia="zh-CN"/>
              </w:rPr>
              <w:t>等</w:t>
            </w:r>
            <w:r>
              <w:rPr>
                <w:rFonts w:hint="eastAsia" w:ascii="宋体" w:hAnsi="宋体" w:eastAsia="宋体" w:cs="宋体"/>
                <w:i w:val="0"/>
                <w:iCs w:val="0"/>
                <w:color w:val="auto"/>
                <w:sz w:val="21"/>
                <w:szCs w:val="21"/>
                <w:highlight w:val="none"/>
                <w:u w:val="none"/>
              </w:rPr>
              <w:t>语音编码</w:t>
            </w:r>
            <w:r>
              <w:rPr>
                <w:rFonts w:hint="eastAsia" w:ascii="宋体" w:hAnsi="宋体" w:eastAsia="宋体" w:cs="宋体"/>
                <w:i w:val="0"/>
                <w:iCs w:val="0"/>
                <w:color w:val="auto"/>
                <w:sz w:val="21"/>
                <w:szCs w:val="21"/>
                <w:highlight w:val="none"/>
                <w:u w:val="none"/>
                <w:lang w:eastAsia="zh-CN"/>
              </w:rPr>
              <w:t>。</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086AEE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7D64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6"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6C00C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B458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多媒体讲台</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22578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7B46C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0940C512">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1.材料及加工工艺：钢木结合式多媒体讲台，采用≥0.8mm</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1.2mm冷轧钢板，经数控加工一次成型，冷轧钢板整体液压拉伸成型，无接缝，整体造型设计以人为本，边角圆弧过渡</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生产工艺：所有钢板表面经除油</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打磨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防腐</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防锈</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钝化处理后静电喷塑</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塑面经久耐用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展台轨道：采用进口静音钢珠承重轨道，轨道采用合金钢材厚度≥1.5 mm一次性模压成型</w:t>
            </w:r>
            <w:r>
              <w:rPr>
                <w:rFonts w:hint="eastAsia" w:ascii="宋体" w:hAnsi="宋体" w:eastAsia="宋体" w:cs="宋体"/>
                <w:i w:val="0"/>
                <w:iCs w:val="0"/>
                <w:color w:val="auto"/>
                <w:sz w:val="21"/>
                <w:szCs w:val="21"/>
                <w:highlight w:val="none"/>
                <w:u w:val="none"/>
                <w:lang w:eastAsia="zh-CN"/>
              </w:rPr>
              <w:t>；</w:t>
            </w:r>
          </w:p>
          <w:p w14:paraId="37A26DA6">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2.讲台</w:t>
            </w:r>
            <w:r>
              <w:rPr>
                <w:rFonts w:hint="eastAsia" w:ascii="宋体" w:hAnsi="宋体" w:eastAsia="宋体" w:cs="宋体"/>
                <w:i w:val="0"/>
                <w:iCs w:val="0"/>
                <w:color w:val="auto"/>
                <w:sz w:val="21"/>
                <w:szCs w:val="21"/>
                <w:highlight w:val="none"/>
                <w:u w:val="none"/>
                <w:lang w:val="en-US" w:eastAsia="zh-CN"/>
              </w:rPr>
              <w:t>参考</w:t>
            </w:r>
            <w:r>
              <w:rPr>
                <w:rFonts w:hint="eastAsia" w:ascii="宋体" w:hAnsi="宋体" w:eastAsia="宋体" w:cs="宋体"/>
                <w:i w:val="0"/>
                <w:iCs w:val="0"/>
                <w:color w:val="auto"/>
                <w:sz w:val="21"/>
                <w:szCs w:val="21"/>
                <w:highlight w:val="none"/>
                <w:u w:val="none"/>
              </w:rPr>
              <w:t>尺寸长</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宽</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高，1050mm*710mm*965mm，含教师椅一把；</w:t>
            </w:r>
          </w:p>
          <w:p w14:paraId="625C6189">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3.采用倒凸形状设计，上台体长宽高</w:t>
            </w:r>
            <w:r>
              <w:rPr>
                <w:rFonts w:hint="eastAsia" w:ascii="宋体" w:hAnsi="宋体" w:eastAsia="宋体" w:cs="宋体"/>
                <w:i w:val="0"/>
                <w:iCs w:val="0"/>
                <w:color w:val="auto"/>
                <w:sz w:val="21"/>
                <w:szCs w:val="21"/>
                <w:highlight w:val="none"/>
                <w:u w:val="none"/>
                <w:lang w:val="en-US" w:eastAsia="zh-CN"/>
              </w:rPr>
              <w:t>约</w:t>
            </w:r>
            <w:r>
              <w:rPr>
                <w:rFonts w:hint="eastAsia" w:ascii="宋体" w:hAnsi="宋体" w:eastAsia="宋体" w:cs="宋体"/>
                <w:i w:val="0"/>
                <w:iCs w:val="0"/>
                <w:color w:val="auto"/>
                <w:sz w:val="21"/>
                <w:szCs w:val="21"/>
                <w:highlight w:val="none"/>
                <w:u w:val="none"/>
              </w:rPr>
              <w:t>1050mm*710mm*365mm，下台体长宽高</w:t>
            </w:r>
            <w:r>
              <w:rPr>
                <w:rFonts w:hint="eastAsia" w:ascii="宋体" w:hAnsi="宋体" w:eastAsia="宋体" w:cs="宋体"/>
                <w:i w:val="0"/>
                <w:iCs w:val="0"/>
                <w:color w:val="auto"/>
                <w:sz w:val="21"/>
                <w:szCs w:val="21"/>
                <w:highlight w:val="none"/>
                <w:u w:val="none"/>
                <w:lang w:val="en-US" w:eastAsia="zh-CN"/>
              </w:rPr>
              <w:t>约</w:t>
            </w:r>
            <w:r>
              <w:rPr>
                <w:rFonts w:hint="eastAsia" w:ascii="宋体" w:hAnsi="宋体" w:eastAsia="宋体" w:cs="宋体"/>
                <w:i w:val="0"/>
                <w:iCs w:val="0"/>
                <w:color w:val="auto"/>
                <w:sz w:val="21"/>
                <w:szCs w:val="21"/>
                <w:highlight w:val="none"/>
                <w:u w:val="none"/>
              </w:rPr>
              <w:t>850mm*600mm*600mm</w:t>
            </w:r>
            <w:r>
              <w:rPr>
                <w:rFonts w:hint="eastAsia" w:ascii="宋体" w:hAnsi="宋体" w:eastAsia="宋体" w:cs="宋体"/>
                <w:i w:val="0"/>
                <w:iCs w:val="0"/>
                <w:color w:val="auto"/>
                <w:sz w:val="21"/>
                <w:szCs w:val="21"/>
                <w:highlight w:val="none"/>
                <w:u w:val="none"/>
                <w:lang w:eastAsia="zh-CN"/>
              </w:rPr>
              <w:t>；</w:t>
            </w:r>
          </w:p>
          <w:p w14:paraId="2B6572F9">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4.显示器</w:t>
            </w:r>
            <w:r>
              <w:rPr>
                <w:rFonts w:hint="eastAsia" w:ascii="宋体" w:hAnsi="宋体" w:eastAsia="宋体" w:cs="宋体"/>
                <w:i w:val="0"/>
                <w:iCs w:val="0"/>
                <w:color w:val="auto"/>
                <w:sz w:val="21"/>
                <w:szCs w:val="21"/>
                <w:highlight w:val="none"/>
                <w:u w:val="none"/>
                <w:lang w:eastAsia="zh-CN"/>
              </w:rPr>
              <w:t>采用</w:t>
            </w:r>
            <w:r>
              <w:rPr>
                <w:rFonts w:hint="eastAsia" w:ascii="宋体" w:hAnsi="宋体" w:eastAsia="宋体" w:cs="宋体"/>
                <w:i w:val="0"/>
                <w:iCs w:val="0"/>
                <w:color w:val="auto"/>
                <w:sz w:val="21"/>
                <w:szCs w:val="21"/>
                <w:highlight w:val="none"/>
                <w:u w:val="none"/>
              </w:rPr>
              <w:t>倾斜式放置于讲台左上角，显示器上方装有5MM厚钢化玻璃，防尘保护，</w:t>
            </w:r>
            <w:r>
              <w:rPr>
                <w:rFonts w:hint="eastAsia" w:ascii="宋体" w:hAnsi="宋体" w:eastAsia="宋体" w:cs="宋体"/>
                <w:i w:val="0"/>
                <w:iCs w:val="0"/>
                <w:color w:val="auto"/>
                <w:sz w:val="21"/>
                <w:szCs w:val="21"/>
                <w:highlight w:val="none"/>
                <w:u w:val="none"/>
                <w:lang w:eastAsia="zh-CN"/>
              </w:rPr>
              <w:t>具备</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22</w:t>
            </w:r>
            <w:r>
              <w:rPr>
                <w:rFonts w:hint="eastAsia" w:ascii="宋体" w:hAnsi="宋体" w:eastAsia="宋体" w:cs="宋体"/>
                <w:i w:val="0"/>
                <w:iCs w:val="0"/>
                <w:color w:val="auto"/>
                <w:sz w:val="21"/>
                <w:szCs w:val="21"/>
                <w:highlight w:val="none"/>
                <w:u w:val="none"/>
                <w:lang w:val="en-US" w:eastAsia="zh-CN"/>
              </w:rPr>
              <w:t>英</w:t>
            </w:r>
            <w:r>
              <w:rPr>
                <w:rFonts w:hint="eastAsia" w:ascii="宋体" w:hAnsi="宋体" w:eastAsia="宋体" w:cs="宋体"/>
                <w:i w:val="0"/>
                <w:iCs w:val="0"/>
                <w:color w:val="auto"/>
                <w:sz w:val="21"/>
                <w:szCs w:val="21"/>
                <w:highlight w:val="none"/>
                <w:u w:val="none"/>
              </w:rPr>
              <w:t>寸规格</w:t>
            </w:r>
            <w:r>
              <w:rPr>
                <w:rFonts w:hint="eastAsia" w:ascii="宋体" w:hAnsi="宋体" w:eastAsia="宋体" w:cs="宋体"/>
                <w:i w:val="0"/>
                <w:iCs w:val="0"/>
                <w:color w:val="auto"/>
                <w:sz w:val="21"/>
                <w:szCs w:val="21"/>
                <w:highlight w:val="none"/>
                <w:u w:val="none"/>
                <w:lang w:val="en-US" w:eastAsia="zh-CN"/>
              </w:rPr>
              <w:t>预留口</w:t>
            </w:r>
            <w:r>
              <w:rPr>
                <w:rFonts w:hint="eastAsia" w:ascii="宋体" w:hAnsi="宋体" w:eastAsia="宋体" w:cs="宋体"/>
                <w:i w:val="0"/>
                <w:iCs w:val="0"/>
                <w:color w:val="auto"/>
                <w:sz w:val="21"/>
                <w:szCs w:val="21"/>
                <w:highlight w:val="none"/>
                <w:u w:val="none"/>
                <w:lang w:eastAsia="zh-CN"/>
              </w:rPr>
              <w:t>；</w:t>
            </w:r>
          </w:p>
          <w:p w14:paraId="558F0937">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5.键盘</w:t>
            </w:r>
            <w:r>
              <w:rPr>
                <w:rFonts w:hint="eastAsia" w:ascii="宋体" w:hAnsi="宋体" w:eastAsia="宋体" w:cs="宋体"/>
                <w:i w:val="0"/>
                <w:iCs w:val="0"/>
                <w:color w:val="auto"/>
                <w:sz w:val="21"/>
                <w:szCs w:val="21"/>
                <w:highlight w:val="none"/>
                <w:u w:val="none"/>
                <w:lang w:val="en-US" w:eastAsia="zh-CN"/>
              </w:rPr>
              <w:t>位于</w:t>
            </w:r>
            <w:r>
              <w:rPr>
                <w:rFonts w:hint="eastAsia" w:ascii="宋体" w:hAnsi="宋体" w:eastAsia="宋体" w:cs="宋体"/>
                <w:i w:val="0"/>
                <w:iCs w:val="0"/>
                <w:color w:val="auto"/>
                <w:sz w:val="21"/>
                <w:szCs w:val="21"/>
                <w:highlight w:val="none"/>
                <w:u w:val="none"/>
              </w:rPr>
              <w:t>桌面的左下方，采用隐藏式抽拉设计，关闭后与桌面平齐，鼠标存放于键盘的右侧，位置合理，节省空间，操作简便</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 xml:space="preserve"> </w:t>
            </w:r>
          </w:p>
          <w:p w14:paraId="5CA62377">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6.扶手采用木质吸塑制作，颜色为木纹色与桌体钢木结合，桌面采用木板镶嵌</w:t>
            </w:r>
            <w:r>
              <w:rPr>
                <w:rFonts w:hint="eastAsia" w:ascii="宋体" w:hAnsi="宋体" w:eastAsia="宋体" w:cs="宋体"/>
                <w:i w:val="0"/>
                <w:iCs w:val="0"/>
                <w:color w:val="auto"/>
                <w:sz w:val="21"/>
                <w:szCs w:val="21"/>
                <w:highlight w:val="none"/>
                <w:u w:val="none"/>
                <w:lang w:eastAsia="zh-CN"/>
              </w:rPr>
              <w:t>；</w:t>
            </w:r>
          </w:p>
          <w:p w14:paraId="22A2D9FA">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7.右侧展台采用隐藏抽拉式设计，不占用桌面空间，承载重量</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12kg</w:t>
            </w:r>
            <w:r>
              <w:rPr>
                <w:rFonts w:hint="eastAsia" w:ascii="宋体" w:hAnsi="宋体" w:eastAsia="宋体" w:cs="宋体"/>
                <w:i w:val="0"/>
                <w:iCs w:val="0"/>
                <w:color w:val="auto"/>
                <w:sz w:val="21"/>
                <w:szCs w:val="21"/>
                <w:highlight w:val="none"/>
                <w:u w:val="none"/>
                <w:lang w:eastAsia="zh-CN"/>
              </w:rPr>
              <w:t>；</w:t>
            </w:r>
          </w:p>
          <w:p w14:paraId="5EBC2395">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8.中控位于桌面右上方，与显示器平齐，采用倾斜开放式设计</w:t>
            </w:r>
            <w:r>
              <w:rPr>
                <w:rFonts w:hint="eastAsia" w:ascii="宋体" w:hAnsi="宋体" w:eastAsia="宋体" w:cs="宋体"/>
                <w:i w:val="0"/>
                <w:iCs w:val="0"/>
                <w:color w:val="auto"/>
                <w:sz w:val="21"/>
                <w:szCs w:val="21"/>
                <w:highlight w:val="none"/>
                <w:u w:val="none"/>
                <w:lang w:eastAsia="zh-CN"/>
              </w:rPr>
              <w:t>；</w:t>
            </w:r>
          </w:p>
          <w:p w14:paraId="7940B78E">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9.桌面下</w:t>
            </w:r>
            <w:r>
              <w:rPr>
                <w:rFonts w:hint="eastAsia" w:ascii="宋体" w:hAnsi="宋体" w:eastAsia="宋体" w:cs="宋体"/>
                <w:i w:val="0"/>
                <w:iCs w:val="0"/>
                <w:color w:val="auto"/>
                <w:sz w:val="21"/>
                <w:szCs w:val="21"/>
                <w:highlight w:val="none"/>
                <w:u w:val="none"/>
                <w:lang w:val="en-US" w:eastAsia="zh-CN"/>
              </w:rPr>
              <w:t>半部分</w:t>
            </w:r>
            <w:r>
              <w:rPr>
                <w:rFonts w:hint="eastAsia" w:ascii="宋体" w:hAnsi="宋体" w:eastAsia="宋体" w:cs="宋体"/>
                <w:i w:val="0"/>
                <w:iCs w:val="0"/>
                <w:color w:val="auto"/>
                <w:sz w:val="21"/>
                <w:szCs w:val="21"/>
                <w:highlight w:val="none"/>
                <w:u w:val="none"/>
              </w:rPr>
              <w:t>采用活动门设计</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下</w:t>
            </w:r>
            <w:r>
              <w:rPr>
                <w:rFonts w:hint="eastAsia" w:ascii="宋体" w:hAnsi="宋体" w:eastAsia="宋体" w:cs="宋体"/>
                <w:i w:val="0"/>
                <w:iCs w:val="0"/>
                <w:color w:val="auto"/>
                <w:sz w:val="21"/>
                <w:szCs w:val="21"/>
                <w:highlight w:val="none"/>
                <w:u w:val="none"/>
                <w:lang w:val="en-US" w:eastAsia="zh-CN"/>
              </w:rPr>
              <w:t>半部分</w:t>
            </w:r>
            <w:r>
              <w:rPr>
                <w:rFonts w:hint="eastAsia" w:ascii="宋体" w:hAnsi="宋体" w:eastAsia="宋体" w:cs="宋体"/>
                <w:i w:val="0"/>
                <w:iCs w:val="0"/>
                <w:color w:val="auto"/>
                <w:sz w:val="21"/>
                <w:szCs w:val="21"/>
                <w:highlight w:val="none"/>
                <w:u w:val="none"/>
              </w:rPr>
              <w:t>空间可以放置中控主机</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功放机</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DVD</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无线话筒</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网络交换机</w:t>
            </w:r>
            <w:r>
              <w:rPr>
                <w:rFonts w:hint="eastAsia" w:ascii="宋体" w:hAnsi="宋体" w:eastAsia="宋体" w:cs="宋体"/>
                <w:i w:val="0"/>
                <w:iCs w:val="0"/>
                <w:color w:val="auto"/>
                <w:sz w:val="21"/>
                <w:szCs w:val="21"/>
                <w:highlight w:val="none"/>
                <w:u w:val="none"/>
              </w:rPr>
              <w:t>等教学设备</w:t>
            </w:r>
            <w:r>
              <w:rPr>
                <w:rFonts w:hint="eastAsia" w:ascii="宋体" w:hAnsi="宋体" w:eastAsia="宋体" w:cs="宋体"/>
                <w:i w:val="0"/>
                <w:iCs w:val="0"/>
                <w:color w:val="auto"/>
                <w:sz w:val="21"/>
                <w:szCs w:val="21"/>
                <w:highlight w:val="none"/>
                <w:u w:val="none"/>
                <w:lang w:eastAsia="zh-CN"/>
              </w:rPr>
              <w:t>；</w:t>
            </w:r>
          </w:p>
          <w:p w14:paraId="7F497141">
            <w:pPr>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10.采用三面进线结构，所有布线孔均采用绝缘品装置隔离电源线，安全可靠</w:t>
            </w:r>
            <w:r>
              <w:rPr>
                <w:rFonts w:hint="eastAsia" w:ascii="宋体" w:hAnsi="宋体" w:eastAsia="宋体" w:cs="宋体"/>
                <w:i w:val="0"/>
                <w:iCs w:val="0"/>
                <w:color w:val="auto"/>
                <w:sz w:val="21"/>
                <w:szCs w:val="21"/>
                <w:highlight w:val="none"/>
                <w:u w:val="none"/>
                <w:lang w:eastAsia="zh-CN"/>
              </w:rPr>
              <w:t>。</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24AE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512A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DFA8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22E5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施工及辅材</w:t>
            </w:r>
          </w:p>
        </w:tc>
        <w:tc>
          <w:tcPr>
            <w:tcW w:w="519" w:type="dxa"/>
            <w:tcBorders>
              <w:top w:val="single" w:color="000000" w:sz="4" w:space="0"/>
              <w:left w:val="single" w:color="000000" w:sz="4" w:space="0"/>
              <w:bottom w:val="single" w:color="000000" w:sz="4" w:space="0"/>
              <w:right w:val="single" w:color="000000" w:sz="4" w:space="0"/>
            </w:tcBorders>
            <w:noWrap/>
            <w:vAlign w:val="center"/>
          </w:tcPr>
          <w:p w14:paraId="3990C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noWrap/>
            <w:vAlign w:val="center"/>
          </w:tcPr>
          <w:p w14:paraId="15173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57" w:type="dxa"/>
            <w:tcBorders>
              <w:top w:val="single" w:color="000000" w:sz="4" w:space="0"/>
              <w:left w:val="single" w:color="000000" w:sz="4" w:space="0"/>
              <w:bottom w:val="single" w:color="000000" w:sz="4" w:space="0"/>
              <w:right w:val="single" w:color="000000" w:sz="4" w:space="0"/>
            </w:tcBorders>
            <w:noWrap w:val="0"/>
            <w:vAlign w:val="center"/>
          </w:tcPr>
          <w:p w14:paraId="21AE82F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66间多媒体教室上述所有设备的安装、调试、培训等，以及安装用到的线缆（含网线、HDMI线、USB延长线、电源线、信号线、数据线等实施需要用到的线缆及接头）、线槽、插座、水晶头、扎带、线标、胶布等所有施工需要的辅材。</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8813A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6"/>
                <w:rFonts w:hint="eastAsia" w:ascii="宋体" w:hAnsi="宋体" w:eastAsia="宋体" w:cs="宋体"/>
                <w:color w:val="auto"/>
                <w:sz w:val="21"/>
                <w:szCs w:val="21"/>
                <w:highlight w:val="none"/>
                <w:lang w:val="en-US" w:eastAsia="zh-CN" w:bidi="ar"/>
              </w:rPr>
              <w:t>合同签订日起60个日历日内部署到位，质保期≥5年。</w:t>
            </w:r>
          </w:p>
        </w:tc>
      </w:tr>
      <w:tr w14:paraId="7E70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1ADED5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6FB9D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服务要求/标准、人员安排</w:t>
            </w:r>
          </w:p>
        </w:tc>
        <w:tc>
          <w:tcPr>
            <w:tcW w:w="7980" w:type="dxa"/>
            <w:gridSpan w:val="4"/>
            <w:tcBorders>
              <w:top w:val="single" w:color="000000" w:sz="4" w:space="0"/>
              <w:left w:val="single" w:color="000000" w:sz="4" w:space="0"/>
              <w:bottom w:val="single" w:color="000000" w:sz="4" w:space="0"/>
              <w:right w:val="single" w:color="000000" w:sz="4" w:space="0"/>
            </w:tcBorders>
            <w:noWrap/>
            <w:vAlign w:val="center"/>
          </w:tcPr>
          <w:p w14:paraId="6F8EB11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lang w:val="en-US" w:eastAsia="zh-CN"/>
              </w:rPr>
            </w:pPr>
            <w:r>
              <w:rPr>
                <w:rFonts w:hint="eastAsia" w:ascii="宋体" w:hAnsi="宋体" w:cs="宋体"/>
                <w:lang w:val="en-US" w:eastAsia="zh-CN"/>
              </w:rPr>
              <w:t>1.</w:t>
            </w:r>
            <w:r>
              <w:rPr>
                <w:rFonts w:hint="default" w:ascii="宋体" w:hAnsi="宋体" w:cs="宋体"/>
                <w:lang w:val="en-US" w:eastAsia="zh-CN"/>
              </w:rPr>
              <w:t>产教大楼多媒体教室集控</w:t>
            </w:r>
            <w:r>
              <w:rPr>
                <w:rFonts w:hint="eastAsia" w:ascii="宋体" w:hAnsi="宋体" w:cs="宋体"/>
                <w:lang w:val="en-US" w:eastAsia="zh-CN"/>
              </w:rPr>
              <w:t>项目建设完成通过验收后，提供</w:t>
            </w:r>
            <w:r>
              <w:rPr>
                <w:rFonts w:hint="eastAsia" w:ascii="宋体" w:hAnsi="宋体" w:cs="宋体"/>
                <w:kern w:val="2"/>
                <w:sz w:val="21"/>
                <w:szCs w:val="22"/>
                <w:lang w:val="en-US" w:eastAsia="zh-CN" w:bidi="ar-SA"/>
              </w:rPr>
              <w:t>≥1人≥1年驻场运维</w:t>
            </w:r>
            <w:r>
              <w:rPr>
                <w:rFonts w:hint="default" w:ascii="宋体" w:hAnsi="宋体" w:cs="宋体"/>
                <w:lang w:val="en-US" w:eastAsia="zh-CN"/>
              </w:rPr>
              <w:t>服务</w:t>
            </w:r>
            <w:r>
              <w:rPr>
                <w:rFonts w:hint="eastAsia" w:ascii="宋体" w:hAnsi="宋体" w:cs="宋体"/>
                <w:lang w:val="en-US" w:eastAsia="zh-CN"/>
              </w:rPr>
              <w:t>。</w:t>
            </w:r>
          </w:p>
          <w:p w14:paraId="58AF152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lang w:val="en-US" w:eastAsia="zh-CN"/>
              </w:rPr>
            </w:pPr>
            <w:r>
              <w:rPr>
                <w:rFonts w:hint="eastAsia" w:ascii="宋体" w:hAnsi="宋体" w:cs="宋体"/>
                <w:lang w:val="en-US" w:eastAsia="zh-CN"/>
              </w:rPr>
              <w:t>2.后期免费配合学校实施本项目外其他多媒体教室集控系统的对接扩展。</w:t>
            </w:r>
          </w:p>
          <w:p w14:paraId="550D3C4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cs="宋体"/>
                <w:lang w:val="en-US" w:eastAsia="zh-CN"/>
              </w:rPr>
            </w:pPr>
            <w:r>
              <w:rPr>
                <w:rFonts w:hint="eastAsia" w:ascii="宋体" w:hAnsi="宋体" w:cs="宋体"/>
                <w:lang w:val="en-US" w:eastAsia="zh-CN"/>
              </w:rPr>
              <w:t>3</w:t>
            </w:r>
            <w:r>
              <w:rPr>
                <w:rFonts w:hint="default" w:ascii="宋体" w:hAnsi="宋体" w:cs="宋体"/>
                <w:lang w:val="en-US" w:eastAsia="zh-CN"/>
              </w:rPr>
              <w:t>.中标方须与学校签订《信息系统数据保密协议书》；无条件配合学校对其系统的等保定级、备案、测评和整改工作；数据资产归学校所有，未经学校书面授权，中标方不得擅自使用或提供给第三方。</w:t>
            </w:r>
          </w:p>
          <w:p w14:paraId="6B1C3C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cs="宋体"/>
                <w:lang w:val="en-US" w:eastAsia="zh-CN"/>
              </w:rPr>
            </w:pPr>
            <w:r>
              <w:rPr>
                <w:rFonts w:hint="eastAsia" w:ascii="宋体" w:hAnsi="宋体" w:cs="宋体"/>
                <w:lang w:val="en-US" w:eastAsia="zh-CN"/>
              </w:rPr>
              <w:t>4</w:t>
            </w:r>
            <w:r>
              <w:rPr>
                <w:rFonts w:hint="default" w:ascii="宋体" w:hAnsi="宋体" w:cs="宋体"/>
                <w:lang w:val="en-US" w:eastAsia="zh-CN"/>
              </w:rPr>
              <w:t>.系统的数据标准须遵循《陕西学前师范学院信息系统数据标准》（https://nic.snsy.edu.cn/info/1025/1918.htm），并将新增加数据项的数据格式提供给学校，由学校审核后对《陕西学前师范学院信息系统数据标准》进行扩充后采用。</w:t>
            </w:r>
            <w:r>
              <w:rPr>
                <w:rFonts w:hint="eastAsia" w:ascii="宋体" w:hAnsi="宋体" w:cs="宋体"/>
                <w:lang w:val="en-US" w:eastAsia="zh-CN"/>
              </w:rPr>
              <w:t>5</w:t>
            </w:r>
            <w:r>
              <w:rPr>
                <w:rFonts w:hint="default" w:ascii="宋体" w:hAnsi="宋体" w:cs="宋体"/>
                <w:lang w:val="en-US" w:eastAsia="zh-CN"/>
              </w:rPr>
              <w:t>.系统相关功能（包含但不限于：用户认证、系统管理、消息推送、电子签章、业务流程等）必须无条件与学校的统一身份认证、堡垒机、融合门户、电子签章、学校企业微信移动端等平台对接集成，并免费进行接口开发及对接实施。</w:t>
            </w:r>
          </w:p>
          <w:p w14:paraId="45A199D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宋体" w:hAnsi="宋体" w:cs="宋体"/>
                <w:lang w:val="en-US" w:eastAsia="zh-CN"/>
              </w:rPr>
            </w:pPr>
            <w:r>
              <w:rPr>
                <w:rFonts w:hint="eastAsia" w:ascii="宋体" w:hAnsi="宋体" w:cs="宋体"/>
                <w:lang w:val="en-US" w:eastAsia="zh-CN"/>
              </w:rPr>
              <w:t>6</w:t>
            </w:r>
            <w:r>
              <w:rPr>
                <w:rFonts w:hint="default" w:ascii="宋体" w:hAnsi="宋体" w:cs="宋体"/>
                <w:lang w:val="en-US" w:eastAsia="zh-CN"/>
              </w:rPr>
              <w:t>.须对学校的大数据平台及相关业务系统免费开放。无条件向学校开放其系统的数据库访问权限及提供数据结构、访问接口、中间件、数据字典等技术资料，并免费开发对接接口。无条件配合学校实施数据治理、流程对接等二次开发工作。</w:t>
            </w:r>
          </w:p>
          <w:p w14:paraId="4A94C62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宋体" w:hAnsi="宋体" w:cs="宋体"/>
                <w:lang w:val="en-US" w:eastAsia="zh-CN"/>
              </w:rPr>
            </w:pPr>
            <w:r>
              <w:rPr>
                <w:rFonts w:hint="eastAsia" w:ascii="宋体" w:hAnsi="宋体" w:cs="宋体"/>
                <w:lang w:val="en-US" w:eastAsia="zh-CN"/>
              </w:rPr>
              <w:t>7</w:t>
            </w:r>
            <w:r>
              <w:rPr>
                <w:rFonts w:hint="default" w:ascii="宋体" w:hAnsi="宋体" w:cs="宋体"/>
                <w:lang w:val="en-US" w:eastAsia="zh-CN"/>
              </w:rPr>
              <w:t>.为保证后期应用的便利性，各系统移动端功能须集成到学校企业微信移动端部署，避免使用专属APP小程序带来的融合及管理困难。</w:t>
            </w:r>
          </w:p>
          <w:p w14:paraId="03649563">
            <w:pPr>
              <w:keepNext w:val="0"/>
              <w:keepLines w:val="0"/>
              <w:pageBreakBefore w:val="0"/>
              <w:kinsoku/>
              <w:wordWrap/>
              <w:overflowPunct/>
              <w:topLinePunct w:val="0"/>
              <w:autoSpaceDE/>
              <w:autoSpaceDN/>
              <w:bidi w:val="0"/>
              <w:adjustRightInd/>
              <w:snapToGrid/>
              <w:ind w:firstLine="422" w:firstLineChars="200"/>
              <w:rPr>
                <w:rFonts w:hint="eastAsia"/>
                <w:b/>
                <w:bCs/>
                <w:color w:val="auto"/>
                <w:lang w:val="en-US" w:eastAsia="zh-CN"/>
              </w:rPr>
            </w:pPr>
            <w:r>
              <w:rPr>
                <w:rFonts w:hint="eastAsia"/>
                <w:b/>
                <w:bCs/>
                <w:color w:val="auto"/>
                <w:lang w:val="en-US" w:eastAsia="zh-CN"/>
              </w:rPr>
              <w:t>特定服务要求：</w:t>
            </w:r>
          </w:p>
          <w:p w14:paraId="4CC91EE8">
            <w:pPr>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8.对已有的数据实现迁移并完成数据校验。</w:t>
            </w:r>
          </w:p>
          <w:p w14:paraId="5C49413B">
            <w:pPr>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9.系统需支持在国产虚拟化平台、服务器操作系统和数据库上进行部署运行。目前学校已采购的系统：统一身份认证（金智）、堡垒机（网瑞达）、融合门户（金智）、电子签章（泛微网络科技股份有限公司）。</w:t>
            </w:r>
          </w:p>
          <w:p w14:paraId="64A43C7A">
            <w:pPr>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10.完成系统二级等保定级、测评、整改和备案工作。</w:t>
            </w:r>
          </w:p>
          <w:p w14:paraId="7A5D769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宋体" w:hAnsi="宋体" w:cs="宋体"/>
                <w:lang w:val="en-US" w:eastAsia="zh-CN"/>
              </w:rPr>
            </w:pPr>
            <w:r>
              <w:rPr>
                <w:rFonts w:hint="eastAsia" w:ascii="宋体" w:hAnsi="宋体" w:eastAsia="宋体" w:cs="宋体"/>
                <w:color w:val="auto"/>
                <w:sz w:val="21"/>
                <w:szCs w:val="21"/>
                <w:lang w:val="en-US" w:eastAsia="zh-CN"/>
              </w:rPr>
              <w:t>11.以上内容费用包含在本次报价中。</w:t>
            </w:r>
          </w:p>
        </w:tc>
      </w:tr>
      <w:tr w14:paraId="1C9E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8E0DF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602FBD7">
            <w:pPr>
              <w:jc w:val="center"/>
              <w:rPr>
                <w:rFonts w:hint="eastAsia" w:ascii="宋体" w:hAnsi="宋体" w:cs="宋体"/>
                <w:lang w:val="en-US" w:eastAsia="zh-CN"/>
              </w:rPr>
            </w:pPr>
            <w:r>
              <w:rPr>
                <w:rFonts w:hint="eastAsia" w:ascii="宋体" w:hAnsi="宋体" w:cs="宋体"/>
                <w:lang w:val="en-US" w:eastAsia="zh-CN"/>
              </w:rPr>
              <w:t>包装、运输、</w:t>
            </w:r>
          </w:p>
          <w:p w14:paraId="2D3FDA5B">
            <w:pPr>
              <w:jc w:val="center"/>
              <w:rPr>
                <w:rFonts w:hint="eastAsia" w:ascii="宋体" w:hAnsi="宋体" w:cs="宋体"/>
                <w:lang w:val="en-US" w:eastAsia="zh-CN"/>
              </w:rPr>
            </w:pPr>
            <w:r>
              <w:rPr>
                <w:rFonts w:hint="eastAsia" w:ascii="宋体" w:hAnsi="宋体" w:cs="宋体"/>
                <w:lang w:val="en-US" w:eastAsia="zh-CN"/>
              </w:rPr>
              <w:t>售后、保险</w:t>
            </w:r>
          </w:p>
          <w:p w14:paraId="736D42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lang w:val="en-US" w:eastAsia="zh-CN"/>
              </w:rPr>
              <w:t>等情况</w:t>
            </w:r>
          </w:p>
        </w:tc>
        <w:tc>
          <w:tcPr>
            <w:tcW w:w="7980" w:type="dxa"/>
            <w:gridSpan w:val="4"/>
            <w:tcBorders>
              <w:top w:val="single" w:color="000000" w:sz="4" w:space="0"/>
              <w:left w:val="single" w:color="000000" w:sz="4" w:space="0"/>
              <w:bottom w:val="single" w:color="000000" w:sz="4" w:space="0"/>
              <w:right w:val="single" w:color="000000" w:sz="4" w:space="0"/>
            </w:tcBorders>
            <w:noWrap/>
            <w:vAlign w:val="center"/>
          </w:tcPr>
          <w:p w14:paraId="0B7EC2E0">
            <w:pPr>
              <w:keepNext w:val="0"/>
              <w:keepLines w:val="0"/>
              <w:widowControl/>
              <w:suppressLineNumbers w:val="0"/>
              <w:jc w:val="left"/>
              <w:textAlignment w:val="center"/>
              <w:rPr>
                <w:rFonts w:hint="eastAsia" w:ascii="宋体" w:hAnsi="宋体" w:cs="宋体"/>
                <w:lang w:val="en-US" w:eastAsia="zh-CN"/>
              </w:rPr>
            </w:pPr>
            <w:r>
              <w:rPr>
                <w:rFonts w:hint="default" w:ascii="宋体" w:hAnsi="宋体" w:eastAsia="宋体" w:cs="宋体"/>
                <w:kern w:val="2"/>
                <w:sz w:val="21"/>
                <w:szCs w:val="22"/>
                <w:lang w:val="en-US" w:eastAsia="zh-CN" w:bidi="ar-SA"/>
              </w:rPr>
              <w:t>所有</w:t>
            </w:r>
            <w:r>
              <w:rPr>
                <w:rFonts w:hint="eastAsia" w:ascii="宋体" w:hAnsi="宋体" w:cs="宋体"/>
                <w:kern w:val="2"/>
                <w:sz w:val="21"/>
                <w:szCs w:val="22"/>
                <w:lang w:val="en-US" w:eastAsia="zh-CN" w:bidi="ar-SA"/>
              </w:rPr>
              <w:t>设备</w:t>
            </w:r>
            <w:r>
              <w:rPr>
                <w:rFonts w:hint="default" w:ascii="宋体" w:hAnsi="宋体" w:eastAsia="宋体" w:cs="宋体"/>
                <w:kern w:val="2"/>
                <w:sz w:val="21"/>
                <w:szCs w:val="22"/>
                <w:lang w:val="en-US" w:eastAsia="zh-CN" w:bidi="ar-SA"/>
              </w:rPr>
              <w:t>均由中标单位运输</w:t>
            </w:r>
            <w:r>
              <w:rPr>
                <w:rFonts w:hint="eastAsia" w:ascii="宋体" w:hAnsi="宋体" w:cs="宋体"/>
                <w:kern w:val="2"/>
                <w:sz w:val="21"/>
                <w:szCs w:val="22"/>
                <w:lang w:val="en-US" w:eastAsia="zh-CN" w:bidi="ar-SA"/>
              </w:rPr>
              <w:t>、安装</w:t>
            </w:r>
            <w:r>
              <w:rPr>
                <w:rFonts w:hint="default" w:ascii="宋体" w:hAnsi="宋体" w:eastAsia="宋体" w:cs="宋体"/>
                <w:kern w:val="2"/>
                <w:sz w:val="21"/>
                <w:szCs w:val="22"/>
                <w:lang w:val="en-US" w:eastAsia="zh-CN" w:bidi="ar-SA"/>
              </w:rPr>
              <w:t>至校</w:t>
            </w:r>
            <w:r>
              <w:rPr>
                <w:rFonts w:hint="eastAsia" w:ascii="宋体" w:hAnsi="宋体" w:cs="宋体"/>
                <w:kern w:val="2"/>
                <w:sz w:val="21"/>
                <w:szCs w:val="22"/>
                <w:lang w:val="en-US" w:eastAsia="zh-CN" w:bidi="ar-SA"/>
              </w:rPr>
              <w:t>方</w:t>
            </w:r>
            <w:r>
              <w:rPr>
                <w:rFonts w:hint="default" w:ascii="宋体" w:hAnsi="宋体" w:eastAsia="宋体" w:cs="宋体"/>
                <w:kern w:val="2"/>
                <w:sz w:val="21"/>
                <w:szCs w:val="22"/>
                <w:lang w:val="en-US" w:eastAsia="zh-CN" w:bidi="ar-SA"/>
              </w:rPr>
              <w:t>指定</w:t>
            </w:r>
            <w:r>
              <w:rPr>
                <w:rFonts w:hint="eastAsia" w:ascii="宋体" w:hAnsi="宋体" w:cs="宋体"/>
                <w:kern w:val="2"/>
                <w:sz w:val="21"/>
                <w:szCs w:val="22"/>
                <w:lang w:val="en-US" w:eastAsia="zh-CN" w:bidi="ar-SA"/>
              </w:rPr>
              <w:t>位置</w:t>
            </w:r>
            <w:r>
              <w:rPr>
                <w:rFonts w:hint="default"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质保</w:t>
            </w:r>
            <w:r>
              <w:rPr>
                <w:rFonts w:hint="default" w:ascii="宋体" w:hAnsi="宋体" w:eastAsia="宋体" w:cs="宋体"/>
                <w:kern w:val="2"/>
                <w:sz w:val="21"/>
                <w:szCs w:val="22"/>
                <w:lang w:val="en-US" w:eastAsia="zh-CN" w:bidi="ar-SA"/>
              </w:rPr>
              <w:t>期内，免费提供售后服务。</w:t>
            </w:r>
          </w:p>
        </w:tc>
      </w:tr>
    </w:tbl>
    <w:p w14:paraId="6759C3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2Q2YTNkZTc1Mjk4ODRhOWVjZTc0YTFmYTE5NzcifQ=="/>
  </w:docVars>
  <w:rsids>
    <w:rsidRoot w:val="18BC3AA7"/>
    <w:rsid w:val="18BC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character" w:customStyle="1" w:styleId="5">
    <w:name w:val="font4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2024-08-23T09:09:00Z</dcterms:created>
  <dc:creator>安安</dc:creator>
  <cp:lastModifiedBy>安安</cp:lastModifiedBy>
  <dcterms:modified xsi:type="dcterms:W3CDTF">2024-08-23T09:10:06Z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ABF020D0BD0B43D2ABE111880031C575_11</vt:lpwstr>
  </property>
</Properties>
</file>