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3827"/>
        <w:gridCol w:w="497"/>
        <w:gridCol w:w="533"/>
        <w:gridCol w:w="5834"/>
        <w:gridCol w:w="1643"/>
        <w:gridCol w:w="3090"/>
      </w:tblGrid>
      <w:tr w:rsidR="00466630" w14:paraId="0D768B2C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0CEFB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Style w:val="font11"/>
                <w:rFonts w:hint="default"/>
                <w:lang w:bidi="ar"/>
              </w:rPr>
              <w:t>西安理工大学（曲江校区1号学生食堂）消防安全隐患整改清单</w:t>
            </w:r>
          </w:p>
        </w:tc>
      </w:tr>
      <w:tr w:rsidR="00466630" w14:paraId="01398BCB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BDAA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009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E45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5D7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62AA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CF8B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88F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备注</w:t>
            </w:r>
          </w:p>
        </w:tc>
      </w:tr>
      <w:tr w:rsidR="00466630" w14:paraId="4CAA7626" w14:textId="77777777">
        <w:trPr>
          <w:trHeight w:val="13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BBB4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F26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火灾报警控制器（联动型）:含总线制电话 、广播功放、多线控制盘、总线控制盘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6BE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0D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933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立柜式，仅含1台立柜，真彩液晶显示，报警联动点总数大于1000点位，含打印机、电话主机，广播主机，功放、总线控制盘、多线控制盘、备电、消防电源，含软件。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9FB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原有（需更换）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E24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因主机反馈显示损坏,末端损坏数量暂不可查,待主机修复后才能查看末端设备损坏数量,损坏的数量也应列入此次维修范围.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含拆除旧机</w:t>
            </w:r>
          </w:p>
        </w:tc>
      </w:tr>
      <w:tr w:rsidR="00466630" w14:paraId="7806959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DD0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2E58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0C76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F93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0ED6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8FC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4826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11A6DA2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02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0DA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61E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8A0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22BC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7EBD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83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F13444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D9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A41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211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D13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283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3FE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3BB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B9D5BE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3C4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ECF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E5F5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0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AD35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AF72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CF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67050E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26F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EA4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983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C59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7B2B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D34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01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227D27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FAEC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C05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2090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39F4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8427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749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7154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4F878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E6D8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E309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感烟探测器上移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141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0D4C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9BDB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89C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原来感烟探测器未在高处安装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18D6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E10C117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DA7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FA3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761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79D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A2B9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AE8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1F81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EFC20A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FB3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F2D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4F52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6E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4B62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3FA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0C76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5BE17B8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6C6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A2A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530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7E7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962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068A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BB9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768BA4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5AD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CD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47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36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DE4E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FCBF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5D0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A79DD0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F84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10C5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B0D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FC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2763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642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DFA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7A2F811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36FF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1CD1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BF4F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DA4A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2FE7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61C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CEF5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增设应急照明使房间任意点的照度满足规范要求</w:t>
            </w:r>
          </w:p>
        </w:tc>
      </w:tr>
      <w:tr w:rsidR="00466630" w14:paraId="587023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F89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901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DCF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77B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14AE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975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6E6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464693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B80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166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4A9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002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8B3A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88F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6C4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733A1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5DD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9181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CF7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1EC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D90F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CBD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732D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9A4C8F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B8F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7CFE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C9F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CE62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C4B0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7442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E977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3B45E6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08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6C8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8B3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F9B8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B9B0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A2F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5A8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631A1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8C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D2CD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F39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DC3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65C1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D8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2DF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19A1E6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396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13DD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0518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7F93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9A74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536D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原来照度不足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A1D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更换新的应急照明使房间任意点的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照度满足规范要求</w:t>
            </w:r>
          </w:p>
        </w:tc>
      </w:tr>
      <w:tr w:rsidR="00466630" w14:paraId="0EDEA6B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5F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8EDC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E3E4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C072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057B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BEE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11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09C157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421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F71B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17B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6AB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329D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FC6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DC8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5ECA14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70F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DD6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6F1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404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4D83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180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8E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116CF1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50B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CE7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DCF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C89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D6C3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7A1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17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1A2D5F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3CB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4633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3D2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DC3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A7D0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85C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02C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69FF25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940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39E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ABA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7D17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6016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6EB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77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B38FC4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20D1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89F0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21FC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09BB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630F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92C3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F88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9567BF0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2805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624E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49E4B" w14:textId="01347FF8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72115B98" w14:textId="77777777" w:rsidR="00466630" w:rsidRDefault="00466630"/>
    <w:p w14:paraId="2FDBD4A3" w14:textId="77777777" w:rsidR="00466630" w:rsidRDefault="00466630"/>
    <w:p w14:paraId="0F4CEA82" w14:textId="77777777" w:rsidR="00466630" w:rsidRDefault="00466630"/>
    <w:p w14:paraId="79135027" w14:textId="77777777" w:rsidR="00466630" w:rsidRDefault="00466630"/>
    <w:p w14:paraId="75B01B18" w14:textId="77777777" w:rsidR="00466630" w:rsidRDefault="00466630"/>
    <w:p w14:paraId="5C105E59" w14:textId="77777777" w:rsidR="00466630" w:rsidRDefault="00466630"/>
    <w:p w14:paraId="5D78711C" w14:textId="77777777" w:rsidR="00466630" w:rsidRDefault="00466630"/>
    <w:p w14:paraId="755FCC49" w14:textId="77777777" w:rsidR="00466630" w:rsidRDefault="00466630"/>
    <w:p w14:paraId="68005307" w14:textId="77777777" w:rsidR="00466630" w:rsidRDefault="00466630"/>
    <w:p w14:paraId="1B087958" w14:textId="77777777" w:rsidR="00466630" w:rsidRDefault="00466630"/>
    <w:p w14:paraId="1B5D275C" w14:textId="77777777" w:rsidR="00466630" w:rsidRDefault="00466630"/>
    <w:p w14:paraId="2A28AD8F" w14:textId="77777777" w:rsidR="00466630" w:rsidRDefault="00466630"/>
    <w:p w14:paraId="081D8BEC" w14:textId="77777777" w:rsidR="00466630" w:rsidRDefault="00466630"/>
    <w:p w14:paraId="2C7A0DCB" w14:textId="77777777" w:rsidR="00466630" w:rsidRDefault="00466630"/>
    <w:p w14:paraId="1CFDE63D" w14:textId="77777777" w:rsidR="00466630" w:rsidRDefault="00466630"/>
    <w:p w14:paraId="172BDA48" w14:textId="77777777" w:rsidR="00466630" w:rsidRDefault="00466630"/>
    <w:p w14:paraId="5E234547" w14:textId="77777777" w:rsidR="00466630" w:rsidRDefault="00466630"/>
    <w:p w14:paraId="48EC560F" w14:textId="77777777" w:rsidR="00466630" w:rsidRDefault="00466630"/>
    <w:p w14:paraId="7D000A20" w14:textId="77777777" w:rsidR="00466630" w:rsidRDefault="00466630"/>
    <w:p w14:paraId="52E9AEFF" w14:textId="77777777" w:rsidR="00466630" w:rsidRDefault="00466630"/>
    <w:p w14:paraId="469C817D" w14:textId="77777777" w:rsidR="00466630" w:rsidRDefault="00466630"/>
    <w:p w14:paraId="7915B657" w14:textId="77777777" w:rsidR="00466630" w:rsidRDefault="00466630"/>
    <w:p w14:paraId="47F0FE28" w14:textId="77777777" w:rsidR="00466630" w:rsidRDefault="00466630"/>
    <w:p w14:paraId="098DDC7B" w14:textId="77777777" w:rsidR="00466630" w:rsidRDefault="00466630"/>
    <w:p w14:paraId="58906BD9" w14:textId="77777777" w:rsidR="00466630" w:rsidRDefault="00466630"/>
    <w:p w14:paraId="6F6ED643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7ADE7EFF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9CF14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西安理工大学（曲江校区3#公寓）消防安全隐患整改清单</w:t>
            </w:r>
          </w:p>
        </w:tc>
      </w:tr>
      <w:tr w:rsidR="00466630" w14:paraId="5D855FDB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2659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85AD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D9ED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EF9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4FF7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B720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10DE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61EAA38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E413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F034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746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211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0B9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C26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B03C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3ABD2AB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C545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A9AD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C2E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A80C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4EE6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713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D17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061EB0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2FA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2F6D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484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4D1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268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35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3B9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85F963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7AEA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99BA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931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157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1DA8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6CC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C9A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91CEC2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E2E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1CC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C8D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12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427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D8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E2B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D1CBA4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18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2C69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577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6B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4DC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1394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A4B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7F07A3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473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E5F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CBA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6DC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BABA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1B7C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FBA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5E7114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C76F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F6C8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08A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E9CA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362F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AF37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5FEE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21E17CB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BA3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F7C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879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28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5603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764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84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3A18FB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4DBE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33E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63C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88E3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707D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0C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9C0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39B8DE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053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35F1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1B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255E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A0A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D8D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8F6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21EC3B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44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46A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39ED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108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A046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E19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14A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B1C568D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8F25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200A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7426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322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3C6A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9DB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1077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C273CF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9D4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3D5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CD3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14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626E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1D4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29C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8DE1ED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C448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55C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F6B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6BB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CB61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F1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C0B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4F2D22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BCC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90E4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D23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821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B4F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0B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11C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ED0DAB4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70A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7030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3320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B413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201E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DB9A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CE6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D1932A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88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409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C9D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536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D38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FD9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BAF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4E4D5E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F50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04B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74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CC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C27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8D8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CDF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6D3B75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C8D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4719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842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3611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FB91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37DE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3D5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1082C8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0B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920D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B5F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18E3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FFA6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040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BE3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575158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0A24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A10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63CA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A0ED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F0D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7BB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44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84251A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0D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1AF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FD9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BE7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0143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6D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3F0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ABADCC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716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869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3D5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E2DF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5CB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7F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81F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1D7B04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090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D39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024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A63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5D10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D1C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C945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ADC3D6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AD3C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E15A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DE4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609C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6A1E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9E74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1AC5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5C74232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342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253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96C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9DF4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1D9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FEA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19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54680F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2AC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31F8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EEE6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D09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D85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1D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C953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0CED4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0495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744E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52BB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49CB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3A3F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182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E08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2F0E0AA0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1089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23C9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38ED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8147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2999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0A9B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4B64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534A77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32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B16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212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7E4F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BC3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89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8FD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FCED45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8A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60C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D37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FDC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43E1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361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C0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CE3D00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97A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04DA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D24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36E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1279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CE30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B089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6DD152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292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80EE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86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187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91E1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CE8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98D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268AE5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259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B0F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E798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20B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026A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D6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DA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284C4C0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D894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7507D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E549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E1C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F1AA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E8D7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16C2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5AFAEF9C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919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9D0EB" w14:textId="06FFEDDD" w:rsidR="00466630" w:rsidRDefault="00A713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信号线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943C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F1604" w14:textId="6EC744D5" w:rsidR="00466630" w:rsidRDefault="00A713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31D5" w14:textId="7214A1EB" w:rsidR="00466630" w:rsidRDefault="002469A8" w:rsidP="006045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8DD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D2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A87E27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56FF" w14:textId="57CD43A5" w:rsidR="00466630" w:rsidRDefault="002469A8" w:rsidP="001023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 w:rsidR="001023D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B707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3B078" w14:textId="06BC88E6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0FC15784" w14:textId="77777777" w:rsidR="00466630" w:rsidRDefault="00466630"/>
    <w:p w14:paraId="4A47756A" w14:textId="77777777" w:rsidR="00466630" w:rsidRDefault="00466630"/>
    <w:p w14:paraId="1D8E1819" w14:textId="77777777" w:rsidR="00466630" w:rsidRDefault="00466630"/>
    <w:p w14:paraId="315B5F85" w14:textId="77777777" w:rsidR="00466630" w:rsidRDefault="00466630"/>
    <w:p w14:paraId="1EDA9936" w14:textId="77777777" w:rsidR="00466630" w:rsidRDefault="00466630"/>
    <w:p w14:paraId="4979601E" w14:textId="77777777" w:rsidR="00466630" w:rsidRDefault="00466630"/>
    <w:p w14:paraId="2EE5129C" w14:textId="77777777" w:rsidR="00466630" w:rsidRDefault="00466630"/>
    <w:p w14:paraId="3AD3D386" w14:textId="77777777" w:rsidR="00466630" w:rsidRDefault="00466630"/>
    <w:p w14:paraId="42C0A33E" w14:textId="77777777" w:rsidR="00466630" w:rsidRDefault="00466630"/>
    <w:p w14:paraId="489DCC3B" w14:textId="77777777" w:rsidR="00466630" w:rsidRDefault="00466630"/>
    <w:p w14:paraId="0599C926" w14:textId="77777777" w:rsidR="00466630" w:rsidRDefault="00466630"/>
    <w:p w14:paraId="3A4310C1" w14:textId="77777777" w:rsidR="00466630" w:rsidRDefault="00466630"/>
    <w:p w14:paraId="37194680" w14:textId="77777777" w:rsidR="00466630" w:rsidRDefault="00466630"/>
    <w:p w14:paraId="6E8EC3E1" w14:textId="77777777" w:rsidR="00466630" w:rsidRDefault="00466630"/>
    <w:p w14:paraId="66983C10" w14:textId="77777777" w:rsidR="00466630" w:rsidRDefault="00466630"/>
    <w:p w14:paraId="7BDA7421" w14:textId="77777777" w:rsidR="00466630" w:rsidRDefault="00466630"/>
    <w:p w14:paraId="4C90AF94" w14:textId="77777777" w:rsidR="00466630" w:rsidRDefault="00466630"/>
    <w:p w14:paraId="73554B3F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07EF9148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2998D7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西安理工大学（曲江校区4#公寓）消防安全隐患整改清单</w:t>
            </w:r>
          </w:p>
        </w:tc>
      </w:tr>
      <w:tr w:rsidR="00466630" w14:paraId="64D4D9A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037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1DA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0331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BDBF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646C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9B78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126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0C29889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0DA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B2D0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239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57FA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9913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D023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EC9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50424D3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6CE6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68DC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14C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6A6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D765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BE9B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286A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165FCB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AB69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F883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AE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22F3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49CB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8731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F60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3D9049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E91F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A52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CAC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18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7C5D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CB8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2931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B5CCA07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B66C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7C2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DE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25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1750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AB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32E3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30D11D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12C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FE9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40F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86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DB8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4C2D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D6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6B48E0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3C7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A15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5ED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36D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D1C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0AA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ADB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74A59D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2CB3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3080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5AAD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7A4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0CF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0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A59B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F6646C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EB4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083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8D9E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55D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66E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E2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38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091224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8C2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2CBE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4B8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20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3D9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B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DAE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D26FEC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E1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75C5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A5F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F6A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655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0C2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DB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7F3459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1B0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863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DF4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6C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C41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141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97D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07604E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2296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8508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4580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AC4D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0AA7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1CC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1EDB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E2C6CB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D32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749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9D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03C1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EA5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435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7FB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E7D72B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8A2A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23C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F84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3DE4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6F5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60CC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02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5AA1CD1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20B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B6E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275E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892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5E6E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A42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E15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9B65AAB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0823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C48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AB81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FBA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960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A69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D1C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5C6D61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B70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CAA7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8D8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8488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BCF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03F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50CA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11C553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BD4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1D6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8D9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603A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D28F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22C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CEB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DBA182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0C0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A43E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6E60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7DB4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84E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1B9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F7BE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ADE291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0C4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B1D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BD8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168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DE27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A71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88C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E617ED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320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EE89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83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4DC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41F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162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39E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E36748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47DE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1A6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51D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8B6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AB14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91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A1A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7854C0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73B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2CA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92E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D3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F5C5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F20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3B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88134B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34C3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FD6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DF1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EE3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07A4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F25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9106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22F6BD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D9C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42BD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A7DF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788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6B6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194A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D90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321E2E1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AD8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CDDA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6A7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7D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F4F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FD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AE3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12CC3E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7B4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99F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2A28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ED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CA08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397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1E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E7F1F6E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1238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1130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183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7CA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0F8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A49B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64B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ABCF604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CA03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869C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E312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13B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2EC4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AF69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61DD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5C2F118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598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A46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8B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04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9CAD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F74F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8C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1F3C0C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10C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A66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FFC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63C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076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5DD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470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995378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EAA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2A4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DA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86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2F2A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7D22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56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765342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CFA5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36C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264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0EA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0097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261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5C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FA4728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726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41F8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DFD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D71B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3CA6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CBA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9669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93CD7E2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AA4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4C35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960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8E3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DFE4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F164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76C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004954B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D99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2E5D6" w14:textId="5269EDE7" w:rsidR="00466630" w:rsidRDefault="004209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信号线等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30B9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D7C6D" w14:textId="5496E033" w:rsidR="00466630" w:rsidRDefault="004209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75F4" w14:textId="63DF12A9" w:rsidR="00466630" w:rsidRDefault="002469A8" w:rsidP="001023D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3CB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240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919233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FD19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7B00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22C8" w14:textId="58DED01F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711999C8" w14:textId="77777777" w:rsidR="00466630" w:rsidRDefault="00466630"/>
    <w:p w14:paraId="4EEF5CAC" w14:textId="77777777" w:rsidR="00466630" w:rsidRDefault="00466630"/>
    <w:p w14:paraId="06090814" w14:textId="77777777" w:rsidR="00466630" w:rsidRDefault="00466630"/>
    <w:p w14:paraId="4D87BD50" w14:textId="77777777" w:rsidR="00466630" w:rsidRDefault="00466630"/>
    <w:p w14:paraId="15F17E73" w14:textId="77777777" w:rsidR="00466630" w:rsidRDefault="00466630"/>
    <w:p w14:paraId="07AC09F9" w14:textId="77777777" w:rsidR="00466630" w:rsidRDefault="00466630"/>
    <w:p w14:paraId="520DF58E" w14:textId="77777777" w:rsidR="00466630" w:rsidRDefault="00466630"/>
    <w:p w14:paraId="17FB2220" w14:textId="77777777" w:rsidR="00466630" w:rsidRDefault="00466630"/>
    <w:p w14:paraId="009F19B5" w14:textId="77777777" w:rsidR="00466630" w:rsidRDefault="00466630"/>
    <w:p w14:paraId="2D0A9F68" w14:textId="77777777" w:rsidR="00466630" w:rsidRDefault="00466630"/>
    <w:p w14:paraId="617326C1" w14:textId="77777777" w:rsidR="00466630" w:rsidRDefault="00466630"/>
    <w:p w14:paraId="290470F6" w14:textId="77777777" w:rsidR="00466630" w:rsidRDefault="00466630"/>
    <w:p w14:paraId="50F83400" w14:textId="77777777" w:rsidR="00466630" w:rsidRDefault="00466630"/>
    <w:p w14:paraId="4075F306" w14:textId="77777777" w:rsidR="00466630" w:rsidRDefault="00466630"/>
    <w:p w14:paraId="18A5BA28" w14:textId="77777777" w:rsidR="00466630" w:rsidRDefault="00466630"/>
    <w:p w14:paraId="31AC0EF6" w14:textId="77777777" w:rsidR="00466630" w:rsidRDefault="00466630"/>
    <w:p w14:paraId="1D7DBE5B" w14:textId="77777777" w:rsidR="00466630" w:rsidRDefault="00466630"/>
    <w:p w14:paraId="692BDBB0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28E2CB30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3E06B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西安理工大学（曲江校区5#公寓）消防安全隐患整改清单</w:t>
            </w:r>
          </w:p>
        </w:tc>
      </w:tr>
      <w:tr w:rsidR="00466630" w14:paraId="48BFD6C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533C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D4C6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ED2E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07AA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385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7BCD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2FF7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3C978182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85C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1E7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FCF2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0B60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CFCA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939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850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3882EDF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E556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89F5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86F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7FB4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1177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0626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A8BF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A33A40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D9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7330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72C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AED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6D14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9D1F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85C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1C617C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EEA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030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DFE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11D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FF4E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40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E7F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D3AB8C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A14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928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7F9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A8F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2E5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AF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0E8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0EFF0A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974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BA28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D513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06C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18A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2252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1C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A7F536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F8C3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15E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CF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7EE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CA3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AA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B59E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A2F93D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D765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F955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F7F0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04E2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5FF5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C8C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8D4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E9A65A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AEC3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730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AF2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06A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6DD9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D0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8E6C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649AA0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E587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2F53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129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105D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4B17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BF5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DDE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77C4FF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13E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D117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32B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D3F8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F7B2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A51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290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318D3C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DE1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760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1F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294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61EF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D03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813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806A5F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7516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538B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4F61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B69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86EB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FE60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F47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CE81B2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FFE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416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AA0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F5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FC8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62D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6D2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6F182D0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C43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06C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E4B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02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4619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528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30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28A800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78F1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94B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F0E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47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E4A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06B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E0B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4677D0E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A55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0ABB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25A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7B0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F95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4A68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2A76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A8ABDB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110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E5F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61A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F9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D26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0A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2D3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3777A2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5541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8C4F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F16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E3C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DA49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A3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0BF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503BCA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0816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496C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28E6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639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7986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CD20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82A9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904369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21D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C3B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99A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0CC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734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03F8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C1F2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65FEF2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CF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A874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2FB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5D4D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F746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11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4E27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ECE247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E1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941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563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DD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543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61C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498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57C276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A2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3AF0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254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1EB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8EC8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83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23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95EAE8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88D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AAA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2A5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94F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E1EF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2F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930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3568258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8E2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A4A8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39D3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DB4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080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C24B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B56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67500EC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EA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2A7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128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94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26C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5C8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CA05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700D54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68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C18B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C47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8713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DF6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A7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2B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EEB18C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620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3B19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83C9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092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ED0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D372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C41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1247F5C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9C5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BA1F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81A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DBC8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E4F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D59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CD71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65B223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E0B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E786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115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A84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F94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C83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94B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98267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EC5D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0D6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7BC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9BF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A624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5C79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83A5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1065AC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82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07D0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8643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2971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B9B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E93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CDD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12FF3E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746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FB1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BE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71F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7C0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31A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D34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202349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10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2331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67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12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46B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D4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B4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DE785B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FCC4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D16F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21C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F45F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75E1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79C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27A7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C962531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D4C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46717" w14:textId="7D890AA0" w:rsidR="00466630" w:rsidRDefault="00DF5B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信号线等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DA76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831A9" w14:textId="00986877" w:rsidR="00466630" w:rsidRDefault="00DF5B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FECC" w14:textId="124E3C84" w:rsidR="00466630" w:rsidRDefault="002469A8" w:rsidP="00DF5BF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669B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2347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2D8EA0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D3F1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37AC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0754" w14:textId="554CEB74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5540FC3E" w14:textId="77777777" w:rsidR="00466630" w:rsidRDefault="00466630"/>
    <w:p w14:paraId="321078FB" w14:textId="77777777" w:rsidR="00466630" w:rsidRDefault="00466630"/>
    <w:p w14:paraId="3A55CD4C" w14:textId="77777777" w:rsidR="00466630" w:rsidRDefault="00466630"/>
    <w:p w14:paraId="3952D1D8" w14:textId="77777777" w:rsidR="00466630" w:rsidRDefault="00466630"/>
    <w:p w14:paraId="72BC374A" w14:textId="77777777" w:rsidR="00466630" w:rsidRDefault="00466630"/>
    <w:p w14:paraId="7AAC7453" w14:textId="77777777" w:rsidR="00466630" w:rsidRDefault="00466630"/>
    <w:p w14:paraId="0724F336" w14:textId="77777777" w:rsidR="00466630" w:rsidRDefault="00466630"/>
    <w:p w14:paraId="6F8D94D2" w14:textId="77777777" w:rsidR="00466630" w:rsidRDefault="00466630"/>
    <w:p w14:paraId="671D8DC4" w14:textId="77777777" w:rsidR="00466630" w:rsidRDefault="00466630"/>
    <w:p w14:paraId="64700D8B" w14:textId="77777777" w:rsidR="00466630" w:rsidRDefault="00466630"/>
    <w:p w14:paraId="1A7309C0" w14:textId="77777777" w:rsidR="00466630" w:rsidRDefault="00466630"/>
    <w:p w14:paraId="2DB6538B" w14:textId="77777777" w:rsidR="00466630" w:rsidRDefault="00466630"/>
    <w:p w14:paraId="4F174F3D" w14:textId="77777777" w:rsidR="00466630" w:rsidRDefault="00466630"/>
    <w:p w14:paraId="0AC1D8AE" w14:textId="77777777" w:rsidR="00466630" w:rsidRDefault="00466630"/>
    <w:p w14:paraId="3F6CE5C2" w14:textId="77777777" w:rsidR="00466630" w:rsidRDefault="00466630"/>
    <w:p w14:paraId="2E06D498" w14:textId="77777777" w:rsidR="00466630" w:rsidRDefault="00466630"/>
    <w:p w14:paraId="16614275" w14:textId="77777777" w:rsidR="00466630" w:rsidRDefault="00466630"/>
    <w:p w14:paraId="7018BDE1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227309E1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092864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西安理工大学（曲江校区6#公寓）消防安全隐患整改清单</w:t>
            </w:r>
          </w:p>
        </w:tc>
      </w:tr>
      <w:tr w:rsidR="00466630" w14:paraId="6C85586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2D5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5B6C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201D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EC7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DDE2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46D4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2661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72984015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8FC2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7C0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66D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DB7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B64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2B18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B33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150D0D2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D00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821A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69F1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4D35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61E9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533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150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8030D7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C6D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36E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1D60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CF0C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479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32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F62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0DF0C9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1B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B9A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E1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CE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4D6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5A3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8FA5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3EB88E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47D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F90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FC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1F1F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245F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A7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C98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8561D3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CC3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3BB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2A4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25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D8B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82FA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FA50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BA8062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544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5DF4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8E8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EC4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EB43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93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BB4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BE384F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026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2984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3765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85F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1FF5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58EB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C95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999C31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BD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61A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D63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05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7FED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08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3F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409FCF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F7EF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2C4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8C35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DB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045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544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271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9DE19E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24B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CA43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56C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9D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3DE0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86C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96E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A7D41D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566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A7C3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BF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4D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92B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E6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B39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CA201C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A2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5774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7F7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C0C3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D46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94B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B4F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511FD9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2E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1B2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57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5550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250D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6492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852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8B3E96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BDE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595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B93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445E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B12F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1AB0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E1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8164CC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863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AE4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E8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9992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73E9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B1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5DAD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8FC7EE0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F045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11CD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8DB2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E4D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79E6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113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9F2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415BFB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53E9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F8B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5B6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8D8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BF2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32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E04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C8B792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EA2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D4B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D6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3C7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6B14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23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097A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565DC8F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A5D6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611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787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BD07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3588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E37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5C7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47A52C5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44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0B7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2E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4D28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BE4F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AB6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920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5C9AB1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12D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FC53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B73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EAEC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F835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51F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9A8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FF6FE6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45F6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79C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410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9B3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06FE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55D3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060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EB6251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FFD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39A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B64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E1B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3596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AAC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BC8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66BC2B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8B8B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4FC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88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472F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91FE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911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17D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A62484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DED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8488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C48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869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33C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283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81BB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13220C4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AC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0D7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1413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A2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8DA9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24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66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8DC3BD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B6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D47A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A26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3B9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0D6B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4EF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F62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0613F6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84CC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F8D1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F7A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B681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7F9E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BA41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44B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4E80ABCF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AE1B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60BB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3FF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650A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1B8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291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02A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570D9CD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E540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0873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E9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362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BCA8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99F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7D0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027D9C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E61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C8A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D1CD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61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427C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F65B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403E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61C133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D6E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D96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2D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CC8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DA1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890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1B5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579264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329A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ABB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28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CD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970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949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65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EE7A84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670D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F59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179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C6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CAC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35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9DF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04F835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A5D8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B74C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079E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EA4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1B5F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1E18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813B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495533B6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EBD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A1C63" w14:textId="20ECEAE3" w:rsidR="00466630" w:rsidRDefault="00D472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信号线等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8282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34780" w14:textId="2357C6EC" w:rsidR="00466630" w:rsidRDefault="00D472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1718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21429" w14:textId="66A4FB37" w:rsidR="00466630" w:rsidRDefault="002469A8" w:rsidP="00D472A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133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21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DF11A60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EA9A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496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755D" w14:textId="2B762432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3E877725" w14:textId="77777777" w:rsidR="00466630" w:rsidRDefault="00466630"/>
    <w:p w14:paraId="61F1EF28" w14:textId="77777777" w:rsidR="00466630" w:rsidRDefault="00466630"/>
    <w:p w14:paraId="40F12822" w14:textId="77777777" w:rsidR="00466630" w:rsidRDefault="00466630"/>
    <w:p w14:paraId="0BA17D97" w14:textId="77777777" w:rsidR="00466630" w:rsidRDefault="00466630"/>
    <w:p w14:paraId="3F3B25DA" w14:textId="77777777" w:rsidR="00466630" w:rsidRDefault="00466630"/>
    <w:p w14:paraId="2EAA4A73" w14:textId="77777777" w:rsidR="00466630" w:rsidRDefault="00466630"/>
    <w:p w14:paraId="0B7F3753" w14:textId="77777777" w:rsidR="00466630" w:rsidRDefault="00466630"/>
    <w:p w14:paraId="0505AE7F" w14:textId="77777777" w:rsidR="00466630" w:rsidRDefault="00466630"/>
    <w:p w14:paraId="2256B70A" w14:textId="77777777" w:rsidR="00466630" w:rsidRDefault="00466630"/>
    <w:p w14:paraId="0023063A" w14:textId="77777777" w:rsidR="00466630" w:rsidRDefault="00466630"/>
    <w:p w14:paraId="169838BB" w14:textId="77777777" w:rsidR="00466630" w:rsidRDefault="00466630"/>
    <w:p w14:paraId="63CC2547" w14:textId="77777777" w:rsidR="00466630" w:rsidRDefault="00466630"/>
    <w:p w14:paraId="20F28D26" w14:textId="77777777" w:rsidR="00466630" w:rsidRDefault="00466630"/>
    <w:p w14:paraId="538F6392" w14:textId="77777777" w:rsidR="00466630" w:rsidRDefault="00466630"/>
    <w:p w14:paraId="1117F764" w14:textId="77777777" w:rsidR="00466630" w:rsidRDefault="00466630"/>
    <w:p w14:paraId="011523C8" w14:textId="77777777" w:rsidR="00466630" w:rsidRDefault="00466630"/>
    <w:p w14:paraId="3C528A0B" w14:textId="77777777" w:rsidR="00466630" w:rsidRDefault="00466630"/>
    <w:p w14:paraId="2A427D46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724706D0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DF70EB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西安理工大学（曲江校区7#公寓）消防安全隐患整改清单</w:t>
            </w:r>
          </w:p>
        </w:tc>
      </w:tr>
      <w:tr w:rsidR="00466630" w14:paraId="49A6601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D03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C5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8F11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7AE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D88E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7DE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6C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5E5D7CC7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FDE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8C0E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552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9DFD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2B8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38BC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055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492B1CF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4AA9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57B58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DB9A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D1C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A89B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7BF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AA6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CEC9F6E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08F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E57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65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106F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F24E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539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A820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1AEC67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6BE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9E5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7F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089A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77F0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33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A0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2A0E82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27E6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41B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0E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4D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9BAB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80E0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3A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0FC165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9DA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D0D0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1E8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DA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065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85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0E2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CE5EAF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8C0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937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BE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51E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C41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66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84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FDD10A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91BD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E11B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9A90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FA87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2B87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3AD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C14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EE464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60CA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F0D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938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934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828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8F6B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D3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487C93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72A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E63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80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765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407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67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FA50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9BA8FC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3DF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50E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82B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89F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730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B10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09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BFCBB1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1CC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1C8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891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9F8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3AA2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D48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D8E0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998A48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B1C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8DC9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1723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02D1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EACC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2B3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1C5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4FD9AC1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F178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3FB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CFF7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698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2A22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FF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26A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42CB8A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D2D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066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2DBE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377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48F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13BF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F9D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A9176E0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5AA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9ED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A6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59F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E72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B3F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B88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7DFE06E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FB51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E2C2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4789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1DAA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224F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348F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37F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4EEAB12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C4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1A04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49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88D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113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C9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235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45A020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4C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B76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CC9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919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A2C2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AC0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FE3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60A03D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93F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A4BE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24B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96B2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BE0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E4F4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43DC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9FB1FB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79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215B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54E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80D3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E0BF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D3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FBB0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E9339E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1EC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C88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46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FDE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405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E36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ED1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93CEF4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401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9313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B17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229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1E9E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F0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81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0397DB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929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586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36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DF10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5F89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238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E7B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CFB49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8A8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28F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244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15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E8D7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8D0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334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CDF76E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BE5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021F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5E7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A998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0961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5B1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016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591D446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F44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EC4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F8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349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E55E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DD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1E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E2366C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1DD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A945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3D7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7A3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48D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BF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20E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00211BE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CF84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D263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780B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570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86E2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B33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C2E3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3B43ADB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D6D2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8D23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F4D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18F4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11C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6A2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2D4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717F62C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83D1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563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BC3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936D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A38A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5EE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B3E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C82C56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3AE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135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76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6B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C896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FD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B4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8E95EA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24E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6DFC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DD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979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716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75B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04B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E421BD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4F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6DC5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DC3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CE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6560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30F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F40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BDE58C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44C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FB2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FF5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19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708C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BA0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F42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7CAFDFF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8A4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928B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036D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6B9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C8C3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BBD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6BC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922742B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438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32D7B" w14:textId="09A44302" w:rsidR="00466630" w:rsidRDefault="00A81D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信号线等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62B4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3DB16" w14:textId="18557416" w:rsidR="00466630" w:rsidRDefault="00A81D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1718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E13A" w14:textId="0F0E528D" w:rsidR="00466630" w:rsidRDefault="002469A8" w:rsidP="00A81DC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570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A9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6735B83" w14:textId="77777777" w:rsidTr="002469A8">
        <w:trPr>
          <w:trHeight w:val="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50A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8D69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313F" w14:textId="2E751D6F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66883447" w14:textId="77777777" w:rsidR="00466630" w:rsidRDefault="00466630"/>
    <w:p w14:paraId="675542FB" w14:textId="77777777" w:rsidR="00466630" w:rsidRDefault="00466630"/>
    <w:p w14:paraId="1B144D7C" w14:textId="77777777" w:rsidR="00466630" w:rsidRDefault="00466630"/>
    <w:p w14:paraId="0524AC14" w14:textId="77777777" w:rsidR="00466630" w:rsidRDefault="00466630"/>
    <w:p w14:paraId="2B69423C" w14:textId="77777777" w:rsidR="00466630" w:rsidRDefault="00466630"/>
    <w:p w14:paraId="268F083E" w14:textId="77777777" w:rsidR="00466630" w:rsidRDefault="00466630"/>
    <w:p w14:paraId="53A09C3D" w14:textId="77777777" w:rsidR="00466630" w:rsidRDefault="00466630"/>
    <w:p w14:paraId="62FF8C67" w14:textId="77777777" w:rsidR="00466630" w:rsidRDefault="00466630"/>
    <w:p w14:paraId="3A38CE22" w14:textId="77777777" w:rsidR="00466630" w:rsidRDefault="00466630"/>
    <w:p w14:paraId="399A6725" w14:textId="77777777" w:rsidR="00466630" w:rsidRDefault="00466630"/>
    <w:p w14:paraId="175D5986" w14:textId="77777777" w:rsidR="00466630" w:rsidRDefault="00466630"/>
    <w:p w14:paraId="553BD645" w14:textId="77777777" w:rsidR="00466630" w:rsidRDefault="00466630"/>
    <w:p w14:paraId="7416B039" w14:textId="77777777" w:rsidR="00466630" w:rsidRDefault="00466630"/>
    <w:p w14:paraId="5895071B" w14:textId="77777777" w:rsidR="00466630" w:rsidRDefault="00466630"/>
    <w:p w14:paraId="2EE78F66" w14:textId="77777777" w:rsidR="00466630" w:rsidRDefault="00466630"/>
    <w:p w14:paraId="3BE20CC8" w14:textId="77777777" w:rsidR="00466630" w:rsidRDefault="00466630"/>
    <w:p w14:paraId="21289E81" w14:textId="77777777" w:rsidR="00466630" w:rsidRDefault="00466630"/>
    <w:p w14:paraId="7ABD7E3A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67A3926B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83CBC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西安理工大学（曲江校区8#公寓）消防安全隐患整改清单</w:t>
            </w:r>
          </w:p>
        </w:tc>
      </w:tr>
      <w:tr w:rsidR="00466630" w14:paraId="133B74AE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0189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072B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8048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573D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ABB0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B906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C05B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289B9CBE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253C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A2A6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E049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8032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A385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A742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AED7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2F952EB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523E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966F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482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23DA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32C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421A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934F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47AD5D9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39BB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BFE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6AAE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D3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848F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7EA6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19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DFBE91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B5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2913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288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ACC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D0D8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1B3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FCA9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C5E3E2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386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6911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6D8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F20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9230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1A7C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9B6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C96029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01A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9DAA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62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C2B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847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63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C8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ACE39A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F597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D4C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AA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760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126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F7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7D70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7CC5F0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533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CB21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DA2F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D0A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1BC6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7BD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045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343BA9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705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74A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A02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6DB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D9E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F9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9C1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3782C2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585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631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EC24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92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AC2F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D2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9D68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D20D41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5A7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358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13A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3CD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7709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AC2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79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7A7948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D8F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6A3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28D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D32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D06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4E33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F3C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D071076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8E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0A46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51E7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0A5F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4817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A305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2D87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55490CD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9FE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D94E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7CB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794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75D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571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8E9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8DFABF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26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7F5A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816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18E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28A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AF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986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8625D3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5294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F1D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74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FD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C8DA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83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E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A11C7AD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01E4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A4BB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012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D8C4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D3CC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544E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F332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F8C393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D9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C119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FBE8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5C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3B1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DA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7129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BAA7D9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4B8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CDA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31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47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169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E6F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3A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77C9EF1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6B4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E838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2B9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F35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61BC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C47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BBDC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2A5E48F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31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106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D23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88B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1608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8BE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92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6BE9C4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B87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156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74B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676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E95F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D2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4F9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648167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84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2DF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776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5B79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854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CE6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C7C9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A4471E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AD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CC218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F5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1C3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31D0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6E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D5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68AB9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6AC1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6929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C17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85EB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DF4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47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AB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E233CB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D73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AB2E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C93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1E1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5BD9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0DEB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09E0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64AA13F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307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F7D9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5D2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C0E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E67B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A7B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8A45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FA3FEF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9F4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2E5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B1E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20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B1C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092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B0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ABC619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CD1B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9D05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AFC0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F0E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D2A9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036A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4861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933CE66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A5F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D0CF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B33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4DD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9951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1455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92CC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648B2F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E4B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810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5FC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4529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B06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816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B4E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19F0A9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BF6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12D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36A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882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9847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70B0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ADD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77DE76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89A5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A7B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6A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B8E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287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2D1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6CE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E8DE39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7AF0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368C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EFA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17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F0BA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457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EC5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6476DA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2C1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72C0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9F64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19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88FD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20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EBE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C3F6D20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EF86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7441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C9D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363E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00E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84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82AB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47A4727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1C0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1E54E" w14:textId="4C40670E" w:rsidR="00466630" w:rsidRDefault="005615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信号线等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DD2D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823BF" w14:textId="5F35037D" w:rsidR="00466630" w:rsidRDefault="005615B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1718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C672" w14:textId="46F12002" w:rsidR="00466630" w:rsidRDefault="002469A8" w:rsidP="005615B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711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A6D3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CC8215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6C80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9B93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6F2A" w14:textId="6314A601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78DE46DE" w14:textId="77777777" w:rsidR="00466630" w:rsidRDefault="00466630"/>
    <w:p w14:paraId="0DE7E607" w14:textId="77777777" w:rsidR="00466630" w:rsidRDefault="00466630"/>
    <w:p w14:paraId="3B6F8001" w14:textId="77777777" w:rsidR="00466630" w:rsidRDefault="00466630"/>
    <w:p w14:paraId="31B400B3" w14:textId="77777777" w:rsidR="00466630" w:rsidRDefault="00466630"/>
    <w:p w14:paraId="31CDD7AB" w14:textId="77777777" w:rsidR="00466630" w:rsidRDefault="00466630"/>
    <w:p w14:paraId="72ACD468" w14:textId="77777777" w:rsidR="00466630" w:rsidRDefault="00466630"/>
    <w:p w14:paraId="50E1F85A" w14:textId="77777777" w:rsidR="00466630" w:rsidRDefault="00466630"/>
    <w:p w14:paraId="5A9AE8EE" w14:textId="77777777" w:rsidR="00466630" w:rsidRDefault="00466630"/>
    <w:p w14:paraId="1249AA17" w14:textId="77777777" w:rsidR="00466630" w:rsidRDefault="00466630"/>
    <w:p w14:paraId="42021A8F" w14:textId="77777777" w:rsidR="00466630" w:rsidRDefault="00466630"/>
    <w:p w14:paraId="34F846CB" w14:textId="77777777" w:rsidR="00466630" w:rsidRDefault="00466630"/>
    <w:p w14:paraId="07623689" w14:textId="77777777" w:rsidR="00466630" w:rsidRDefault="00466630"/>
    <w:p w14:paraId="55CAFE3B" w14:textId="77777777" w:rsidR="00466630" w:rsidRDefault="00466630"/>
    <w:p w14:paraId="55CF7B05" w14:textId="77777777" w:rsidR="00466630" w:rsidRDefault="00466630"/>
    <w:p w14:paraId="075BBC73" w14:textId="77777777" w:rsidR="00466630" w:rsidRDefault="00466630"/>
    <w:p w14:paraId="132F3E97" w14:textId="77777777" w:rsidR="00466630" w:rsidRDefault="00466630"/>
    <w:p w14:paraId="77E7CA0C" w14:textId="77777777" w:rsidR="00466630" w:rsidRDefault="00466630"/>
    <w:p w14:paraId="6D9AC423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7"/>
        <w:gridCol w:w="2737"/>
        <w:gridCol w:w="606"/>
        <w:gridCol w:w="638"/>
        <w:gridCol w:w="7950"/>
        <w:gridCol w:w="1691"/>
        <w:gridCol w:w="1691"/>
      </w:tblGrid>
      <w:tr w:rsidR="00466630" w14:paraId="7B51E8A3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527CD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西安理工大学（曲江校区9#公寓）消防安全隐患整改清单</w:t>
            </w:r>
          </w:p>
        </w:tc>
      </w:tr>
      <w:tr w:rsidR="00466630" w14:paraId="7DF70A1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38CB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FDEC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65E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6220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6C3E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28A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B9D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2861F2B1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C489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1816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区域报警控制器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BA7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40A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1A0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高可靠性、多种容量配置方式、不掉电备份、开机自检功能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A47A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7FE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含广播分机、电话分机</w:t>
            </w:r>
          </w:p>
        </w:tc>
      </w:tr>
      <w:tr w:rsidR="00466630" w14:paraId="6787D48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E9E4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3DED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9451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26D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0284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3937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EC7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ED5396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122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05E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62C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46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687E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701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551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B00DD8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49DD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7A7D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B8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3B24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BEE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64C2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CD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E03C1E3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E88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1B1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35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9FA6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C6ED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128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1C5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254180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0A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83CB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8681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334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11C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E5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749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F818A0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BF26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097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81A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E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9BBB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FD5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88F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B2B4F8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2FB5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8D5D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手动报警按钮(带消防电话插孔)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1F42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6398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832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1.内置微处理器，采用SMT表面贴装工艺。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F0D1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C73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077C5C4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98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DA2D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ABA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004A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D3FC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2.用手按下操作面板，即能实现向控制器报火警。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818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3B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A7E398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777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F00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7B2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89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DC75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862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0E6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8747C4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8C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7AB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6D28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68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982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4.可输出一组无源触点信号，触点容量DC30V/0.1A。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81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5C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9FCFF4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661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36D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0F3B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C91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1C40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5.采用新的卡扣、一体化结构、薄款设计。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0B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D18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597715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C210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950C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消火栓按钮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E96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1DAD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4628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1.内置微处理器，用手按下操作面板，即能实现向控制器报火警。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ED53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C9E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D8C7FF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81E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A89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9A3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740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16FD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2.报警后需要使用配套的专用钥匙进行复位。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6F9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8EB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1447E3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8F1D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D48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B8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76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A3D0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3.可输出一组无源触点信号，触点容量DC30V/0.1A，用于控制消防水泵。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72C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209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65E02CF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737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785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6C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714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1951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4.火灾报警控制器确认消防水泵正常启动运行后，向本消火栓按钮发出命令点亮按钮回答灯。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07B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5F95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FFAAEA6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9167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7FB3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DBA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7803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51AB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AEDB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6E7A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146AA76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23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C2F2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980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874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2075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7B0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A5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04D4C2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D65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299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0C8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F71F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4B54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4BB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A73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A196D82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D2EB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AB7F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消防广播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1E9E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A4C0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275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主要技术指标如下：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0BA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220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21F270D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7B4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9A7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607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3F5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BBD7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（1）工作电压：120V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C49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1F54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6619D9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C96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AB8B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807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ADA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7F72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（2）额定功率：3W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560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844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3445F6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03AD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8D6E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85B3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33FA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F35F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（3）额定频率：100Hz～8000Hz(BG5-2A)；150Hz～8000Hz(XD5-4C)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96C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31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6A6EDC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F49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254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75D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07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C1D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（4）特性灵敏度级：90dB±3dB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A466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6F7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43F3D6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4306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677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E81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F2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B69C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（5）使用环境：温度：-10℃~+55℃; 相对湿度≤95%，不结露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5088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035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E342DF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D41A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2D40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输入输出模块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9AD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18B6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63E9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1.电子编码，单动作输入、输出。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ABD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7924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具体位置详见图纸</w:t>
            </w:r>
          </w:p>
        </w:tc>
      </w:tr>
      <w:tr w:rsidR="00466630" w14:paraId="5C31554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713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4B21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CE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EB60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4CE8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2.无源输出容量：DC24V/2A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24EA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7DB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65C7E6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4ED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76A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025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C44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E2BF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3.有源输出容量：DC24V/1A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7D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B75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6DCFE6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FF7D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02B7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总线隔离器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482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2FA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697A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不占用回路地址，自恢复型，支持环形布线。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ED5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BED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303745EE" w14:textId="7777777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39BD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F85A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消防电话分机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7A48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0A91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EEE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1.消防电话分机在正常监视状态时，指示灯闪亮以指示工作正常，当发生紧急情况时，摘下电话手柄呼叫消防电话总机。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CBA6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876F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D3390B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199E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E62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C75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D86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61C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2.主要技术指标如下：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CE9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5F2D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6AD2CB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671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640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86C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D64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C43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（1）环境温度：-10～55℃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CD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632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1C1731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5D62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9EA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5D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67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337F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（2）相对湿度：≤95%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14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36F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A29FFA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88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1AC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94E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D5D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39E0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（3）外壳防护等级：IP30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34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E6A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DAA0E3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A7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684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58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E60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E87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（4）TS-GSTN601分机待机状态耗电：＜1mA通话状态耗电：＜30mA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281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A3C6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4D230F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BDD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7F3F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消防端子箱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7A13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0F7F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928A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含40位端子，外形尺寸：360mm长×260mm高×70mm厚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AFF4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7917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具体位置详见图纸</w:t>
            </w:r>
          </w:p>
        </w:tc>
      </w:tr>
      <w:tr w:rsidR="00466630" w14:paraId="6AAF8951" w14:textId="77777777">
        <w:trPr>
          <w:trHeight w:val="4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65A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5A999" w14:textId="374802F2" w:rsidR="00466630" w:rsidRDefault="005840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信号线等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CB71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C75BE" w14:textId="6366418A" w:rsidR="00466630" w:rsidRDefault="005840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6DD2" w14:textId="7D7B9EE7" w:rsidR="00466630" w:rsidRDefault="002469A8" w:rsidP="0058409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型号:WDZN-RVS-2*1.5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 xml:space="preserve">     WDZN-BYJ-2.5      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078F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敷设新线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3AA1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E7246E9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723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FA81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90B8" w14:textId="5BCF5C5D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2062C939" w14:textId="77777777" w:rsidR="00466630" w:rsidRDefault="00466630"/>
    <w:p w14:paraId="6BBF6C92" w14:textId="77777777" w:rsidR="00466630" w:rsidRDefault="00466630"/>
    <w:p w14:paraId="329D6F82" w14:textId="77777777" w:rsidR="00466630" w:rsidRDefault="00466630"/>
    <w:p w14:paraId="136F3863" w14:textId="77777777" w:rsidR="00466630" w:rsidRDefault="00466630"/>
    <w:p w14:paraId="108422A4" w14:textId="77777777" w:rsidR="00466630" w:rsidRDefault="00466630"/>
    <w:p w14:paraId="166EB000" w14:textId="77777777" w:rsidR="00466630" w:rsidRDefault="00466630"/>
    <w:p w14:paraId="7FCBA31B" w14:textId="77777777" w:rsidR="00466630" w:rsidRDefault="00466630"/>
    <w:p w14:paraId="1776E2EE" w14:textId="77777777" w:rsidR="00466630" w:rsidRDefault="00466630"/>
    <w:p w14:paraId="0F65997D" w14:textId="77777777" w:rsidR="00466630" w:rsidRDefault="00466630"/>
    <w:p w14:paraId="0284254D" w14:textId="77777777" w:rsidR="00466630" w:rsidRDefault="00466630"/>
    <w:p w14:paraId="4031E776" w14:textId="77777777" w:rsidR="00466630" w:rsidRDefault="00466630"/>
    <w:p w14:paraId="5800F112" w14:textId="77777777" w:rsidR="00466630" w:rsidRDefault="00466630"/>
    <w:p w14:paraId="4AB074DE" w14:textId="77777777" w:rsidR="00466630" w:rsidRDefault="00466630"/>
    <w:p w14:paraId="0E6B2967" w14:textId="77777777" w:rsidR="00466630" w:rsidRDefault="00466630"/>
    <w:p w14:paraId="0A27E323" w14:textId="77777777" w:rsidR="00466630" w:rsidRDefault="00466630"/>
    <w:p w14:paraId="7CBA4F53" w14:textId="77777777" w:rsidR="00466630" w:rsidRDefault="00466630"/>
    <w:p w14:paraId="77DF2D1E" w14:textId="77777777" w:rsidR="00466630" w:rsidRDefault="00466630"/>
    <w:p w14:paraId="7097426B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2961"/>
        <w:gridCol w:w="576"/>
        <w:gridCol w:w="576"/>
        <w:gridCol w:w="7480"/>
        <w:gridCol w:w="1852"/>
        <w:gridCol w:w="1899"/>
      </w:tblGrid>
      <w:tr w:rsidR="00466630" w14:paraId="5C91742B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C0A8CB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西安理工大学（曲江校区大学生活动中心）消防安全隐患整改清单</w:t>
            </w:r>
          </w:p>
        </w:tc>
      </w:tr>
      <w:tr w:rsidR="00466630" w14:paraId="10875823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160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4B82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234E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8B27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D609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80E5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597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1B4048C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DE3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B145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2层感烟探测器上移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E45F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65C1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D85D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C529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原来感烟探测器未吸顶安装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D760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具体位置参考图纸以及现场查看</w:t>
            </w:r>
          </w:p>
        </w:tc>
      </w:tr>
      <w:tr w:rsidR="00466630" w14:paraId="2353C948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88B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2D5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AF40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0CC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EA40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0B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2BDA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B337B4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42D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38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53C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23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2ACD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A2C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BBB3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07D9657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7B49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88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4DB1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86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422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C288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164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8EC435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BFD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22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53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F4D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2F2D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54D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766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5C13C8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6DBB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75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FC3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B78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5AB5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21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0C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C1DD1F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581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7E2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中间楼梯间增设挡烟垂壁5.73*0.5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D227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E40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F5C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73AF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316C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</w:t>
            </w:r>
          </w:p>
        </w:tc>
      </w:tr>
      <w:tr w:rsidR="00466630" w14:paraId="6D95B16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57F5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97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22C2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D2C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24B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B0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FB6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BCBC113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F50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7C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E1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80A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CD2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ADF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B0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B8946D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E8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38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D27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5AA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ACE6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C29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AEB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E5CF113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1EAA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8921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北侧楼梯间增设挡烟垂壁4*0.5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AC5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79E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F3C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42FE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23C8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</w:t>
            </w:r>
          </w:p>
        </w:tc>
      </w:tr>
      <w:tr w:rsidR="00466630" w14:paraId="68708B9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63EE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8616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6C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9F4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9883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4A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8BE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8D6EC90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4B7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18E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0601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4FD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143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687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292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B32589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AC91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81A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59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582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A72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51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A84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FB86BB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3F7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57FA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南侧楼梯间增设挡烟垂壁5.76*0.5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F1A0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EBFE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B2FF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3CE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208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</w:t>
            </w:r>
          </w:p>
        </w:tc>
      </w:tr>
      <w:tr w:rsidR="00466630" w14:paraId="7B63F7C6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BDB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DC7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2A17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76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9387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38C1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5FE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B40E31A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263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1B4D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BB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6F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649C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E3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5A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34C70DB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2BF5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BF2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21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FDEE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9FB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818D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DDE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76940D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4D1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2F4F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5AB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1A2B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3D6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B425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原来数量不足（需增设）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645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2层公共走道</w:t>
            </w:r>
          </w:p>
        </w:tc>
      </w:tr>
      <w:tr w:rsidR="00466630" w14:paraId="0A1B42E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81C9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861D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C48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83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DA7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3F9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C6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1DB1C1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F8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179D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EE1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B750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85D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DAC4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A50F0D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E36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38B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233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A5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F520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4708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F63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47AC5E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632B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10C4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891E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0926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2515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9D12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插座原因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D2FE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敞开楼梯间</w:t>
            </w:r>
          </w:p>
        </w:tc>
      </w:tr>
      <w:tr w:rsidR="00466630" w14:paraId="2BC81D58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19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5C2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921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AD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76C4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317C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DE49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B2AAA8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9AA7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7AFB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A01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FA28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BBAF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6D2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AF4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1C58EE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AD0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E29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A1E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3AE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5A0E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2447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01A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821539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1D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161F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F75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9F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B0C2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867C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6D8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391A42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482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FBB6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B78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E98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9671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BF3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1A3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8664D9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2E9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BAC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CD1D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B77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C770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FE2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5B3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F21C8DE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EFDC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8861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4500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95F1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C65E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DB5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2D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1C76A9A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AE9E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0D15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1A53" w14:textId="2E833425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79A54FE6" w14:textId="77777777" w:rsidR="00466630" w:rsidRDefault="00466630"/>
    <w:p w14:paraId="1A0BA20D" w14:textId="77777777" w:rsidR="00466630" w:rsidRDefault="00466630"/>
    <w:p w14:paraId="0608718F" w14:textId="77777777" w:rsidR="00466630" w:rsidRDefault="00466630"/>
    <w:p w14:paraId="48CD2D2B" w14:textId="77777777" w:rsidR="00466630" w:rsidRDefault="00466630"/>
    <w:p w14:paraId="034EBCEA" w14:textId="77777777" w:rsidR="00466630" w:rsidRDefault="00466630"/>
    <w:p w14:paraId="18924CA1" w14:textId="77777777" w:rsidR="00466630" w:rsidRDefault="00466630"/>
    <w:p w14:paraId="25B6DC14" w14:textId="77777777" w:rsidR="00466630" w:rsidRDefault="00466630"/>
    <w:p w14:paraId="0AC89314" w14:textId="77777777" w:rsidR="00466630" w:rsidRDefault="00466630"/>
    <w:p w14:paraId="70BBFA07" w14:textId="77777777" w:rsidR="00466630" w:rsidRDefault="00466630"/>
    <w:p w14:paraId="0E1FCE33" w14:textId="77777777" w:rsidR="00466630" w:rsidRDefault="00466630"/>
    <w:p w14:paraId="65CACF6D" w14:textId="77777777" w:rsidR="00466630" w:rsidRDefault="00466630"/>
    <w:p w14:paraId="62177D96" w14:textId="77777777" w:rsidR="00466630" w:rsidRDefault="00466630"/>
    <w:p w14:paraId="3F39FE2D" w14:textId="77777777" w:rsidR="00466630" w:rsidRDefault="00466630"/>
    <w:p w14:paraId="0B6D707D" w14:textId="77777777" w:rsidR="00466630" w:rsidRDefault="00466630"/>
    <w:p w14:paraId="06B7835D" w14:textId="77777777" w:rsidR="00466630" w:rsidRDefault="00466630"/>
    <w:p w14:paraId="73C8B490" w14:textId="77777777" w:rsidR="00466630" w:rsidRDefault="00466630"/>
    <w:p w14:paraId="382D3CC7" w14:textId="77777777" w:rsidR="00466630" w:rsidRDefault="00466630"/>
    <w:p w14:paraId="6A11E93A" w14:textId="77777777" w:rsidR="00466630" w:rsidRDefault="00466630"/>
    <w:p w14:paraId="1C678B96" w14:textId="77777777" w:rsidR="00466630" w:rsidRDefault="00466630"/>
    <w:p w14:paraId="5B7A47E4" w14:textId="77777777" w:rsidR="00466630" w:rsidRDefault="00466630"/>
    <w:p w14:paraId="720017AA" w14:textId="77777777" w:rsidR="00466630" w:rsidRDefault="00466630"/>
    <w:p w14:paraId="327AE331" w14:textId="77777777" w:rsidR="00466630" w:rsidRDefault="00466630"/>
    <w:p w14:paraId="4C932889" w14:textId="77777777" w:rsidR="00466630" w:rsidRDefault="00466630"/>
    <w:p w14:paraId="75D1BBB0" w14:textId="77777777" w:rsidR="00466630" w:rsidRDefault="00466630"/>
    <w:p w14:paraId="4BA0E8B7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2911"/>
        <w:gridCol w:w="593"/>
        <w:gridCol w:w="593"/>
        <w:gridCol w:w="8056"/>
        <w:gridCol w:w="1864"/>
        <w:gridCol w:w="1309"/>
      </w:tblGrid>
      <w:tr w:rsidR="00466630" w14:paraId="09125CF9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1FB75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西安理工大学（曲江校区工训中心二期）消防安全隐患整改清单</w:t>
            </w:r>
          </w:p>
        </w:tc>
      </w:tr>
      <w:tr w:rsidR="00466630" w14:paraId="535179EB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62CB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FB03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147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E4D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A994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5D93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3FEB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521D9A8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051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553F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楼梯间增设挡烟垂壁3.55*0.5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CF8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FBC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8B4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4A4B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31EB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</w:t>
            </w:r>
          </w:p>
        </w:tc>
      </w:tr>
      <w:tr w:rsidR="00466630" w14:paraId="654931B5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371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884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3E8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6302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BE55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BE79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834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F064A1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89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0E0E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614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41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C56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52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4257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E58614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B81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489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1DE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65E2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EC4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61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E1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8DA240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C89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468E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侧楼梯间增设挡烟垂壁3.76*0.5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EE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3368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1884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C8D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D9FE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</w:t>
            </w:r>
          </w:p>
        </w:tc>
      </w:tr>
      <w:tr w:rsidR="00466630" w14:paraId="57768034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C98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515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9FB2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22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12DF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AA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DE96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DC35437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994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B17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5ED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09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CC7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A8A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65C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CD5C93B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A4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790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BA3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A9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44AB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CD9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34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4E8E78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641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3D67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中间楼梯间增设挡烟垂壁3.75*0.5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847D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6CF8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1A7D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1、挡烟垂壁应采用不燃材料制作。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05A7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楼梯间未设置（需增设）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3E10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具体位置参考图纸</w:t>
            </w:r>
          </w:p>
        </w:tc>
      </w:tr>
      <w:tr w:rsidR="00466630" w14:paraId="6D826F3D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907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69C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D0A3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F45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0D9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2、制作挡烟垂壁的金属板材的厚度不应小于0.8mm，其熔点不应低于750℃。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83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98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C291FCE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A413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769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E4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FEA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287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3、制作挡烟垂壁的不燃无机复合板的厚度不应小于10.0mm，其性能应符合GB25970的规定。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830E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AED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60D2170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020A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9BA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7C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51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211B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4、制作挡烟垂壁的无机纤维织物的拉伸断裂强力经向不应低于600N，纬向不应低于300N，其燃烧性能不应低于GB8624A级。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425F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C8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F5DAF5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F92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F246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54CF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3E78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F0D9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110D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在原有应急照明位置上更换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0AC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AE4C5C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BB9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016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56B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FC19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D0E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D43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11B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E11BF9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C2B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1A1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F64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C6D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CD3F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157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CA2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394EC7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2ED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D47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8F5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5481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7BA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A4B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F101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0703ED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ABAA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29D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疏散指示标识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70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1323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BD7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1.【材质】铝合金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7FBA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B505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公共走道转角处</w:t>
            </w:r>
          </w:p>
        </w:tc>
      </w:tr>
      <w:tr w:rsidR="00466630" w14:paraId="206EF71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FF45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29E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7FE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792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708F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2.外壳防护等级:IP30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0A8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E7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EDE759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D081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D15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DA7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60B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02D0B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3.额定电源电压:AC220V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E537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5A7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7AE3A9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B3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473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06A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3883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5CA3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4.应急工作时间:90min9.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837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6BD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D9C36B5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2892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C88D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894E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C51B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3B37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B22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在原有应急照明位置上更换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F386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疏散走道</w:t>
            </w:r>
          </w:p>
        </w:tc>
      </w:tr>
      <w:tr w:rsidR="00466630" w14:paraId="067D964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8BD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873F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DA7C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512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B7E3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D39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3DA2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6EE6D49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1BE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CAB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112B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C0F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1707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435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8F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D0E765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8AD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67E3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4A6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D6A3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5064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CEC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671A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6FDB14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9B19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2F03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21EA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18E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5801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E91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3C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91B8C5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472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520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299F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BCF1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6A56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7F0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FDC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C6C1C1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034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1BE1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6BE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D71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54BC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DB42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55A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DD6CE5F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532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FF0F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应急照明灯具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9BDA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7C01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DAB6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双头式：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005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1FA9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疏散走道</w:t>
            </w:r>
          </w:p>
        </w:tc>
      </w:tr>
      <w:tr w:rsidR="00466630" w14:paraId="2F197AA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6E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E19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0032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564B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B93A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1.【材质】纳米板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3AA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113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E46BB6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FF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44C2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9E8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11A2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00DC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2.【防护等级】IP30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5DDA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BCA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58BB1A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5A5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208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734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6E8C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6938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3.【安装方式】挂墙式/86盒安装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4C0E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462D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C33321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3A3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02A7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FDC8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967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46C1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4.【额定电压】AC220V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49A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EDB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4190CB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49E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3E0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D569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5CA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7385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5.【应急时间】&gt;90分钟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FFC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A63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1D036E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9E9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AB27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9837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EF0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B478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6.【应急光通量】&gt;53Lm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1705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5740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BC604E8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4BA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1C56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应急照明疏散指示穿线保护钢管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D96C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2986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7454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型号:焊接钢管 DN15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9FB0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A43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9CA1DF7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0BA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EFB7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69131" w14:textId="7993CC3D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00CC6CF2" w14:textId="77777777" w:rsidR="00466630" w:rsidRDefault="00466630"/>
    <w:p w14:paraId="4CD45405" w14:textId="77777777" w:rsidR="00466630" w:rsidRDefault="00466630"/>
    <w:p w14:paraId="67D67F28" w14:textId="77777777" w:rsidR="00466630" w:rsidRDefault="00466630"/>
    <w:p w14:paraId="2A7CD6C5" w14:textId="77777777" w:rsidR="00466630" w:rsidRDefault="00466630"/>
    <w:p w14:paraId="454ACB3D" w14:textId="77777777" w:rsidR="00466630" w:rsidRDefault="00466630"/>
    <w:p w14:paraId="735EC3EC" w14:textId="77777777" w:rsidR="00466630" w:rsidRDefault="00466630"/>
    <w:p w14:paraId="05F273F3" w14:textId="77777777" w:rsidR="00466630" w:rsidRDefault="00466630"/>
    <w:p w14:paraId="233DE479" w14:textId="77777777" w:rsidR="00466630" w:rsidRDefault="00466630"/>
    <w:p w14:paraId="1519F925" w14:textId="77777777" w:rsidR="00466630" w:rsidRDefault="00466630"/>
    <w:p w14:paraId="0CA5A806" w14:textId="77777777" w:rsidR="00466630" w:rsidRDefault="00466630"/>
    <w:p w14:paraId="626EED22" w14:textId="77777777" w:rsidR="00466630" w:rsidRDefault="00466630"/>
    <w:p w14:paraId="7C931C28" w14:textId="77777777" w:rsidR="00466630" w:rsidRDefault="00466630"/>
    <w:p w14:paraId="30487AC4" w14:textId="77777777" w:rsidR="00466630" w:rsidRDefault="00466630"/>
    <w:p w14:paraId="705C4F48" w14:textId="77777777" w:rsidR="00466630" w:rsidRDefault="00466630"/>
    <w:p w14:paraId="04269925" w14:textId="77777777" w:rsidR="00466630" w:rsidRDefault="00466630"/>
    <w:p w14:paraId="19E9972D" w14:textId="77777777" w:rsidR="00466630" w:rsidRDefault="00466630"/>
    <w:p w14:paraId="169EA383" w14:textId="77777777" w:rsidR="00466630" w:rsidRDefault="00466630"/>
    <w:p w14:paraId="5439AAC3" w14:textId="77777777" w:rsidR="00466630" w:rsidRDefault="00466630"/>
    <w:p w14:paraId="3E4DC98E" w14:textId="77777777" w:rsidR="00466630" w:rsidRDefault="00466630"/>
    <w:p w14:paraId="24EFB32D" w14:textId="77777777" w:rsidR="00466630" w:rsidRDefault="00466630"/>
    <w:p w14:paraId="445E834F" w14:textId="77777777" w:rsidR="00466630" w:rsidRDefault="00466630"/>
    <w:p w14:paraId="33571271" w14:textId="77777777" w:rsidR="00466630" w:rsidRDefault="00466630"/>
    <w:tbl>
      <w:tblPr>
        <w:tblW w:w="15976" w:type="dxa"/>
        <w:jc w:val="center"/>
        <w:tblLook w:val="04A0" w:firstRow="1" w:lastRow="0" w:firstColumn="1" w:lastColumn="0" w:noHBand="0" w:noVBand="1"/>
      </w:tblPr>
      <w:tblGrid>
        <w:gridCol w:w="705"/>
        <w:gridCol w:w="2659"/>
        <w:gridCol w:w="824"/>
        <w:gridCol w:w="824"/>
        <w:gridCol w:w="7776"/>
        <w:gridCol w:w="2328"/>
        <w:gridCol w:w="860"/>
      </w:tblGrid>
      <w:tr w:rsidR="00466630" w14:paraId="2C8BF0E5" w14:textId="77777777">
        <w:trPr>
          <w:trHeight w:val="390"/>
          <w:jc w:val="center"/>
        </w:trPr>
        <w:tc>
          <w:tcPr>
            <w:tcW w:w="159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AC241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西安理工大学（曲江校区教十楼）消防安全隐患整改清单</w:t>
            </w:r>
          </w:p>
        </w:tc>
      </w:tr>
      <w:tr w:rsidR="00466630" w14:paraId="5E7DF496" w14:textId="77777777">
        <w:trPr>
          <w:trHeight w:val="2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C31A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22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310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202D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7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1F8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7A91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82E1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0E4BFC8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4A8D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3C3F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七氟丙烷（150</w:t>
            </w:r>
            <w:r>
              <w:rPr>
                <w:rStyle w:val="font41"/>
                <w:rFonts w:eastAsia="宋体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03C3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8900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5CD8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1.适用产品型号：GQQ150/2.5；</w:t>
            </w:r>
          </w:p>
        </w:tc>
        <w:tc>
          <w:tcPr>
            <w:tcW w:w="2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FC8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原来为气溶胶（需增设）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CC7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含拆除原机</w:t>
            </w:r>
          </w:p>
        </w:tc>
      </w:tr>
      <w:tr w:rsidR="00466630" w14:paraId="5C654DF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06BD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3008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8D3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1E6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806D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2.灭火剂瓶组容积（L）：150；</w:t>
            </w: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BE6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D70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154F663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330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58EB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9095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D130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987C0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3.外型尺寸（mm）：580×560×1880；</w:t>
            </w: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44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692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268997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D6FF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4B8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00EA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84FB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92B5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2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1D8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D0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1BBE3F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D11C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230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气体灭火控制器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F650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754F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CD3CE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1.延时启动功能（延时时间 0～30 秒可随意设置）。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2513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B2E3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ABC4DE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25D9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9AE8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DE17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B8589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F8DB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2.自动启动功能。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1C5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AB77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56087A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D8A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8C14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9A62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A99D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08E6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3.手动启动功能。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66D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E5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AB7D15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BA25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03B4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AD2E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1012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A1F2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4.线路故障检测功能。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1A7B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12F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B1EB4C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9DFB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D4CA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CBC5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196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C504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5.具有气体喷洒无源常开输出。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A1E2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07C1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B0EA27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BE1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B6A0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CA45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06C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5775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6.信息打印功能。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359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8F30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8A334CE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292C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A0DD1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紧急启停按钮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BF0C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3475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5AD8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8B32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6DA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47AC90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965B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5598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E9B9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8D5A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D100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2.现场紧急启动和停止。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6953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2A8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896BA45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2A7B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1E6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011C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5BBA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2C91C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3.从现场转换气体灭火控制器的控制器模式。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3B22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141D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2C6AE8C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8F49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7BF1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14B1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C62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2E66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4.带有工作指示灯、启动指示灯、喷洒指示灯、延时指示灯、自动指示灯和手动指示灯。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82E4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B488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2EEC76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EF0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B7D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D7EB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B6CD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83CF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5.与气体灭火控制器配接，连接到控制器的气体灭火二总线。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AC86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A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DED75E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4DE6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15B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C020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7B4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14EA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6.对外接线只有一对并联的二总线端子，一进一出，方便总线式连接。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C9C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E4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497352A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76A3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0B7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手动自动转换装置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FD03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DA20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0BC4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1.符合气体灭火系统设计要求。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CECE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27D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CB567F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26E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A08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6E1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164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8E9B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2.应根据控制电路的要求，选择相应的额定电流和额定电压的开关。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EBA5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2C08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787FB51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8DFA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18FA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2FF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B09A5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CF97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3.开关应具备手动、自动、停用和开启等标志，以方便人员分辨控制状态。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DC3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FF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BBDDA5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3154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E542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放气指示灯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8A4B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41EC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68BB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1.二总线，无极性。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AD471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6952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207909B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FD6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6503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DB05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C94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1A3D4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2.采用电子编码，占一个地址点。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3A8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A5B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586732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40CE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055D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1E56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8AB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46C2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3.与气体灭火控制器配接，连接到控制器的气体灭火控制总线。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6B85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13A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0899C3C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3C05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F764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声光报警器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9DE8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F559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03658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1.内置专用微处理器可设置声报警、光报警、声光报警等多种工作模式。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593C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B79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3EA6A6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715C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F17B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6FBF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4D41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18AE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2.可根据回路电压自适应工作模式。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4D3B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368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CBAE39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454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24BF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032F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8CE9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662D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EB0D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FC2C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49076E7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CE00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0BFB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感烟探测器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0A893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F73D1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5E70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1.探测器对自身采集到的数据进行存储和判断，具有自诊断功能。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367CF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20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EA1E6E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94D7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C4811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DA4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D545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6BA29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2.污染自动补偿，根据自身的污染程度进行自动补偿，最大程度减少误报。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4D3E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9A3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15CCA6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2159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58B2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477E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4C6F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3F7C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3.适用范围广，对不同材质燃烧后产生的白烟或黑烟均可响应。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EE5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30A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DB0AD3E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A64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6BD3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C6A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46C0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7B40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4.抗干扰能力强，抗灰尘附着、抗电磁干扰、抗温度影响、抗腐蚀、抗外界光线（光源）干扰。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53E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360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899198D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7B94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DCA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E408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AF1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D55D3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5.抗湿热能力强，有防水处理，可适应不同气候环境的要求。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DA9C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849C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7DDFAB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BB74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BFD1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36E1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597E4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EA72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6.两线制，信号线无极性。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12AB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94AE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2FA78379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FAF5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B3C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感温探测器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1D44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E62E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9AEB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1.二总线、无极性。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F69D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C5F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41E57B10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2CFA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E52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C20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CCEF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B362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2.采用专用嵌入式 MCU 技术的第二代分布智能型产品。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BB7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7AB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839E007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DB18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611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A387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C3F7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37C6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3.采用电子编码方式，占一个地址点。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DF29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F351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F3E96B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7838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8D28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45DE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86D4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23BA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4.该产品具有定温特性，无差温特性。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32D6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240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A494E76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1F7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BAE9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657A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04F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B95A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5.模拟量感温探测器，可将现场采集的数据上传给控制器。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DB15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E8C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B5F88D8" w14:textId="77777777">
        <w:trPr>
          <w:trHeight w:val="2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85E0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8F1B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12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51671" w14:textId="6FD347BB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155FED4D" w14:textId="77777777" w:rsidR="00466630" w:rsidRDefault="00466630"/>
    <w:p w14:paraId="0E2FF255" w14:textId="77777777" w:rsidR="00466630" w:rsidRDefault="00466630"/>
    <w:p w14:paraId="490B4F7C" w14:textId="77777777" w:rsidR="00466630" w:rsidRDefault="00466630"/>
    <w:p w14:paraId="6F5311F1" w14:textId="77777777" w:rsidR="00466630" w:rsidRDefault="00466630"/>
    <w:p w14:paraId="6C6EA110" w14:textId="77777777" w:rsidR="00466630" w:rsidRDefault="00466630"/>
    <w:p w14:paraId="1B6B7EA9" w14:textId="77777777" w:rsidR="00466630" w:rsidRDefault="00466630"/>
    <w:p w14:paraId="5622FAA8" w14:textId="77777777" w:rsidR="00466630" w:rsidRDefault="00466630"/>
    <w:p w14:paraId="44A2BC39" w14:textId="77777777" w:rsidR="00466630" w:rsidRDefault="00466630"/>
    <w:p w14:paraId="7F761AA8" w14:textId="77777777" w:rsidR="00466630" w:rsidRDefault="00466630"/>
    <w:p w14:paraId="3C25BA9C" w14:textId="77777777" w:rsidR="00466630" w:rsidRDefault="00466630"/>
    <w:p w14:paraId="7F16D8A6" w14:textId="77777777" w:rsidR="00466630" w:rsidRDefault="00466630"/>
    <w:p w14:paraId="2ED2AD3F" w14:textId="77777777" w:rsidR="00466630" w:rsidRDefault="00466630"/>
    <w:p w14:paraId="607D2D78" w14:textId="77777777" w:rsidR="00466630" w:rsidRDefault="00466630"/>
    <w:p w14:paraId="4FA926D1" w14:textId="77777777" w:rsidR="00466630" w:rsidRDefault="00466630"/>
    <w:p w14:paraId="32D65E63" w14:textId="77777777" w:rsidR="00466630" w:rsidRDefault="00466630"/>
    <w:p w14:paraId="763D2B5D" w14:textId="77777777" w:rsidR="00466630" w:rsidRDefault="00466630"/>
    <w:p w14:paraId="4F913BD9" w14:textId="77777777" w:rsidR="00466630" w:rsidRDefault="00466630"/>
    <w:p w14:paraId="38DB297B" w14:textId="77777777" w:rsidR="00466630" w:rsidRDefault="00466630"/>
    <w:p w14:paraId="131CBCF1" w14:textId="77777777" w:rsidR="00466630" w:rsidRDefault="00466630"/>
    <w:p w14:paraId="718EDF05" w14:textId="77777777" w:rsidR="00466630" w:rsidRDefault="00466630"/>
    <w:p w14:paraId="12C3BF8C" w14:textId="77777777" w:rsidR="00466630" w:rsidRDefault="00466630"/>
    <w:p w14:paraId="6A182710" w14:textId="77777777" w:rsidR="00466630" w:rsidRDefault="00466630"/>
    <w:p w14:paraId="0AE3A3FD" w14:textId="77777777" w:rsidR="00466630" w:rsidRDefault="00466630"/>
    <w:p w14:paraId="2EBBD50A" w14:textId="77777777" w:rsidR="00466630" w:rsidRDefault="00466630"/>
    <w:p w14:paraId="5205C933" w14:textId="77777777" w:rsidR="00466630" w:rsidRDefault="00466630"/>
    <w:p w14:paraId="0DEE1504" w14:textId="77777777" w:rsidR="00466630" w:rsidRDefault="00466630"/>
    <w:p w14:paraId="16D2160F" w14:textId="77777777" w:rsidR="00466630" w:rsidRDefault="00466630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181"/>
        <w:gridCol w:w="1035"/>
        <w:gridCol w:w="1035"/>
        <w:gridCol w:w="5311"/>
        <w:gridCol w:w="2429"/>
        <w:gridCol w:w="2082"/>
      </w:tblGrid>
      <w:tr w:rsidR="00466630" w14:paraId="0BD78228" w14:textId="77777777">
        <w:trPr>
          <w:trHeight w:val="390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C8630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西安理工大学（曲江校区综合实验大楼）消防安全隐患整改清单</w:t>
            </w:r>
          </w:p>
        </w:tc>
      </w:tr>
      <w:tr w:rsidR="00466630" w14:paraId="176F253B" w14:textId="77777777">
        <w:trPr>
          <w:trHeight w:val="270"/>
          <w:jc w:val="center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E51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AC6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FD5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A20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1642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57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A94C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39934B37" w14:textId="77777777">
        <w:trPr>
          <w:trHeight w:val="270"/>
          <w:jc w:val="center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7B27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B218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七氟丙烷（120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  <w:lang w:bidi="ar"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C210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D57D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DD1E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1.适用产品型号：GQQ120/2.5；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DA52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冲压</w:t>
            </w:r>
          </w:p>
        </w:tc>
        <w:tc>
          <w:tcPr>
            <w:tcW w:w="6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E6B6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原设备正常</w:t>
            </w:r>
          </w:p>
        </w:tc>
      </w:tr>
      <w:tr w:rsidR="00466630" w14:paraId="5938B906" w14:textId="77777777">
        <w:trPr>
          <w:trHeight w:val="270"/>
          <w:jc w:val="center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D23A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4B27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6B0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98F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5A727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2.灭火剂瓶组容积（L）：120；</w:t>
            </w: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C368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55A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BB62843" w14:textId="77777777">
        <w:trPr>
          <w:trHeight w:val="270"/>
          <w:jc w:val="center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5693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A20F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1980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EA3E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D0C9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3.外型尺寸（mm）：500×440×1880；</w:t>
            </w: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452F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C40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4C1208D" w14:textId="77777777">
        <w:trPr>
          <w:trHeight w:val="270"/>
          <w:jc w:val="center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228D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32F2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E95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DF1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64D26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4.颜色：阳光色</w:t>
            </w:r>
          </w:p>
        </w:tc>
        <w:tc>
          <w:tcPr>
            <w:tcW w:w="7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120D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DE4B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147DDF20" w14:textId="77777777">
        <w:trPr>
          <w:trHeight w:val="270"/>
          <w:jc w:val="center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6C7F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D03D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检测风机故障并恢复正常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BC4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7F8D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4017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F8C1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自行排查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DD4E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598957C7" w14:textId="77777777">
        <w:trPr>
          <w:trHeight w:val="270"/>
          <w:jc w:val="center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961D3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72EBA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37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BDE5F" w14:textId="0B890559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1C255692" w14:textId="77777777" w:rsidR="00466630" w:rsidRDefault="00466630"/>
    <w:p w14:paraId="685A4673" w14:textId="77777777" w:rsidR="00466630" w:rsidRDefault="00466630"/>
    <w:p w14:paraId="0DB0F92E" w14:textId="77777777" w:rsidR="00466630" w:rsidRDefault="00466630"/>
    <w:p w14:paraId="02B0A5F2" w14:textId="77777777" w:rsidR="00466630" w:rsidRDefault="00466630"/>
    <w:p w14:paraId="79689AD6" w14:textId="77777777" w:rsidR="00466630" w:rsidRDefault="00466630"/>
    <w:p w14:paraId="69FE8BCC" w14:textId="77777777" w:rsidR="00466630" w:rsidRDefault="00466630"/>
    <w:p w14:paraId="12BD2DA9" w14:textId="77777777" w:rsidR="00466630" w:rsidRDefault="00466630"/>
    <w:p w14:paraId="09A6FC69" w14:textId="77777777" w:rsidR="00466630" w:rsidRDefault="00466630"/>
    <w:p w14:paraId="34B6A0E1" w14:textId="77777777" w:rsidR="00466630" w:rsidRDefault="00466630"/>
    <w:p w14:paraId="20FE24EC" w14:textId="77777777" w:rsidR="00466630" w:rsidRDefault="00466630"/>
    <w:p w14:paraId="0C60A9A2" w14:textId="77777777" w:rsidR="00466630" w:rsidRDefault="00466630"/>
    <w:p w14:paraId="7719A21D" w14:textId="77777777" w:rsidR="00466630" w:rsidRDefault="00466630"/>
    <w:p w14:paraId="1420107A" w14:textId="77777777" w:rsidR="00466630" w:rsidRDefault="00466630"/>
    <w:p w14:paraId="301AB698" w14:textId="77777777" w:rsidR="00466630" w:rsidRDefault="00466630"/>
    <w:p w14:paraId="3A2FD1B2" w14:textId="77777777" w:rsidR="00466630" w:rsidRDefault="00466630"/>
    <w:p w14:paraId="36913DE7" w14:textId="77777777" w:rsidR="00466630" w:rsidRDefault="00466630"/>
    <w:p w14:paraId="38D3FDAD" w14:textId="77777777" w:rsidR="00466630" w:rsidRDefault="00466630"/>
    <w:p w14:paraId="632E3E7A" w14:textId="77777777" w:rsidR="00466630" w:rsidRDefault="00466630"/>
    <w:p w14:paraId="69DE1881" w14:textId="77777777" w:rsidR="00466630" w:rsidRDefault="00466630"/>
    <w:p w14:paraId="5258AD19" w14:textId="77777777" w:rsidR="00466630" w:rsidRDefault="00466630"/>
    <w:p w14:paraId="558EB799" w14:textId="77777777" w:rsidR="00466630" w:rsidRDefault="00466630"/>
    <w:p w14:paraId="3A096CBF" w14:textId="77777777" w:rsidR="00466630" w:rsidRDefault="00466630"/>
    <w:p w14:paraId="0C5AC319" w14:textId="77777777" w:rsidR="00466630" w:rsidRDefault="00466630"/>
    <w:p w14:paraId="55304F41" w14:textId="77777777" w:rsidR="00466630" w:rsidRDefault="00466630"/>
    <w:p w14:paraId="13C576FD" w14:textId="77777777" w:rsidR="00466630" w:rsidRDefault="0046663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3960"/>
        <w:gridCol w:w="536"/>
        <w:gridCol w:w="612"/>
        <w:gridCol w:w="6509"/>
        <w:gridCol w:w="1231"/>
        <w:gridCol w:w="2536"/>
      </w:tblGrid>
      <w:tr w:rsidR="00466630" w14:paraId="5BCF69B7" w14:textId="77777777">
        <w:trPr>
          <w:trHeight w:val="390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BD8B2A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lastRenderedPageBreak/>
              <w:t>西安理工大学（曲江校区消防联动）消防安全隐患整改清单</w:t>
            </w:r>
          </w:p>
        </w:tc>
      </w:tr>
      <w:tr w:rsidR="00466630" w14:paraId="099E58F2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F39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E24B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采购设备名称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E327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8B8F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7A6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技术要求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4B74C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原有设备状态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ACF9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466630" w14:paraId="0239F921" w14:textId="77777777">
        <w:trPr>
          <w:trHeight w:val="6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C5D5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5B01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教9、教11更换火灾报警控制器（联动型）:含总线制电话、广播功放、多线控制盘、总线控制盘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F1D4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4E1FD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468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立柜式，仅含1台立柜，真彩液晶显示，报警联动点总数大于1000点位，含打印机、电话主机，广播主机，功放、总线控制盘、多线控制盘、备电、消防电源，含软件。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238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设备已经损坏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E8CE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因原主机为利达,更换的主机为利达</w:t>
            </w:r>
          </w:p>
        </w:tc>
      </w:tr>
      <w:tr w:rsidR="00466630" w14:paraId="5D270164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98D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7D0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综合楼青鸟联网至主控室，增设青鸟分机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CE85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1DB88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A530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1.安装在明显且便于使用的部位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14DE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2E49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146D18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D0AF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927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9052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1BF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8FC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2.够正常接收和传输信号，显示报警信息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10BC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2E63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E048B93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4F2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8AD7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8A0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33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D62E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3.安装在防护可靠的机柜内或墙壁上,以保证消防主机分机的稳定和安全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FE5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92ED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7576F40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F8F6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CD17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图书馆联网至主控室，11号公寓联网至主控室，增设海湾分机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0273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E1FA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480F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1.安装在明显且便于使用的部位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B41E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590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21A5A9A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8CB2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86F4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131CC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6F36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4AFA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2.够正常接收和传输信号，显示报警信息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F7BE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0E62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3B3695BC" w14:textId="77777777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762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FCB31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EDC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CC5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3E5D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3.安装在防护可靠的机柜内或墙壁上,以保证消防主机分机的稳定和安全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8F9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E7BF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77557D3B" w14:textId="77777777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ECB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8CD0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消防控制室至各个分机联网线缆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6F94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2812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1B7A1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1、优良的耐候性和耐老化性能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6BA0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原来未设置（需增设）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1446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包含:3-9公寓,1、2学生公寓,综南楼,图书馆,11号公寓</w:t>
            </w:r>
          </w:p>
        </w:tc>
      </w:tr>
      <w:tr w:rsidR="00466630" w14:paraId="5B21954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FC9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39B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DE55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5B7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B3742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2、足够的绝缘性能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584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A5696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9317884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96CB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7368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C3BD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CE255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7945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3、能够承受较高的机械强度和拉力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EE73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376EB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6CE1993F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B04C9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C2E0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8976A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564D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8918" w14:textId="77777777" w:rsidR="00466630" w:rsidRDefault="002469A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4、耐酸碱、耐油腐蚀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B42C4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165F7" w14:textId="77777777" w:rsidR="00466630" w:rsidRDefault="004666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466630" w14:paraId="0AB899ED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57D9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8B2BB" w14:textId="77777777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6630" w14:textId="2E1810C6" w:rsidR="00466630" w:rsidRDefault="002469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该清单数量依据图纸和现场核实清点而来,为预估值,最终数量以实际情况为准，包含安装。</w:t>
            </w:r>
          </w:p>
        </w:tc>
      </w:tr>
    </w:tbl>
    <w:p w14:paraId="76575C21" w14:textId="77777777" w:rsidR="00466630" w:rsidRDefault="00466630"/>
    <w:sectPr w:rsidR="00466630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35E16" w14:textId="77777777" w:rsidR="00FF6074" w:rsidRDefault="00FF6074" w:rsidP="00A713C3">
      <w:r>
        <w:separator/>
      </w:r>
    </w:p>
  </w:endnote>
  <w:endnote w:type="continuationSeparator" w:id="0">
    <w:p w14:paraId="55B8D8A6" w14:textId="77777777" w:rsidR="00FF6074" w:rsidRDefault="00FF6074" w:rsidP="00A71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BD297" w14:textId="77777777" w:rsidR="00FF6074" w:rsidRDefault="00FF6074" w:rsidP="00A713C3">
      <w:r>
        <w:separator/>
      </w:r>
    </w:p>
  </w:footnote>
  <w:footnote w:type="continuationSeparator" w:id="0">
    <w:p w14:paraId="381E1CF5" w14:textId="77777777" w:rsidR="00FF6074" w:rsidRDefault="00FF6074" w:rsidP="00A71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NzFjMTk3NTQzZWVkY2U0M2FhNjBmYTQ0YWExZTkifQ=="/>
  </w:docVars>
  <w:rsids>
    <w:rsidRoot w:val="00466630"/>
    <w:rsid w:val="001023DF"/>
    <w:rsid w:val="002469A8"/>
    <w:rsid w:val="003540C0"/>
    <w:rsid w:val="003D4142"/>
    <w:rsid w:val="003E1C88"/>
    <w:rsid w:val="00420998"/>
    <w:rsid w:val="00466630"/>
    <w:rsid w:val="004A79E0"/>
    <w:rsid w:val="005615B9"/>
    <w:rsid w:val="00584092"/>
    <w:rsid w:val="00604505"/>
    <w:rsid w:val="00A713C3"/>
    <w:rsid w:val="00A81DC2"/>
    <w:rsid w:val="00D472AD"/>
    <w:rsid w:val="00DF5BF7"/>
    <w:rsid w:val="00FF6074"/>
    <w:rsid w:val="03FE43AE"/>
    <w:rsid w:val="04AD0141"/>
    <w:rsid w:val="058F582F"/>
    <w:rsid w:val="09C54B60"/>
    <w:rsid w:val="0DF60DFB"/>
    <w:rsid w:val="0E4A58DB"/>
    <w:rsid w:val="0F09794D"/>
    <w:rsid w:val="116512F9"/>
    <w:rsid w:val="11C313A5"/>
    <w:rsid w:val="1D217272"/>
    <w:rsid w:val="37354E40"/>
    <w:rsid w:val="3982159D"/>
    <w:rsid w:val="3B7D2CC6"/>
    <w:rsid w:val="3F4D3FD0"/>
    <w:rsid w:val="40750F19"/>
    <w:rsid w:val="439437FF"/>
    <w:rsid w:val="473C266A"/>
    <w:rsid w:val="488066AD"/>
    <w:rsid w:val="4DB33341"/>
    <w:rsid w:val="4F585E71"/>
    <w:rsid w:val="51A93D45"/>
    <w:rsid w:val="532243C2"/>
    <w:rsid w:val="532F5985"/>
    <w:rsid w:val="55D14930"/>
    <w:rsid w:val="583544FF"/>
    <w:rsid w:val="5C2A107B"/>
    <w:rsid w:val="5CA943D8"/>
    <w:rsid w:val="5FFC00D8"/>
    <w:rsid w:val="633B7639"/>
    <w:rsid w:val="63C2192E"/>
    <w:rsid w:val="6AF169D4"/>
    <w:rsid w:val="71976236"/>
    <w:rsid w:val="77B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5E60D5-DC73-4B21-B7D4-F86E02DB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pPr>
      <w:spacing w:before="360" w:after="360" w:line="360" w:lineRule="auto"/>
      <w:jc w:val="center"/>
      <w:outlineLvl w:val="0"/>
    </w:pPr>
    <w:rPr>
      <w:rFonts w:ascii="仿宋" w:eastAsia="仿宋" w:hAnsi="仿宋" w:cs="仿宋"/>
      <w:b/>
      <w:bCs/>
      <w:sz w:val="36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480" w:after="480" w:line="15" w:lineRule="auto"/>
      <w:jc w:val="left"/>
      <w:outlineLvl w:val="1"/>
    </w:pPr>
    <w:rPr>
      <w:rFonts w:ascii="Arial" w:eastAsia="宋体" w:hAnsi="Arial" w:cs="Arial"/>
      <w:snapToGrid w:val="0"/>
      <w:color w:val="000000"/>
      <w:kern w:val="0"/>
      <w:sz w:val="32"/>
      <w:szCs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100" w:after="100"/>
      <w:outlineLvl w:val="2"/>
    </w:pPr>
    <w:rPr>
      <w:rFonts w:ascii="Calibri" w:eastAsia="宋体" w:hAnsi="Calibri" w:cs="Times New Roman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Pr>
      <w:rFonts w:ascii="Arial" w:eastAsia="宋体" w:hAnsi="Arial" w:cs="Arial"/>
      <w:snapToGrid w:val="0"/>
      <w:color w:val="000000"/>
      <w:spacing w:val="1"/>
      <w:w w:val="99"/>
      <w:kern w:val="0"/>
      <w:sz w:val="32"/>
      <w:szCs w:val="21"/>
    </w:rPr>
  </w:style>
  <w:style w:type="character" w:customStyle="1" w:styleId="1Char">
    <w:name w:val="标题 1 Char"/>
    <w:link w:val="1"/>
    <w:qFormat/>
    <w:rPr>
      <w:rFonts w:ascii="仿宋" w:eastAsia="仿宋" w:hAnsi="仿宋" w:cs="仿宋"/>
      <w:b/>
      <w:bCs/>
      <w:kern w:val="2"/>
      <w:sz w:val="36"/>
      <w:szCs w:val="28"/>
      <w:lang w:val="en-US" w:eastAsia="zh-CN" w:bidi="ar-SA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b/>
      <w:bCs/>
      <w:color w:val="000000"/>
      <w:sz w:val="30"/>
      <w:szCs w:val="30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rPr>
      <w:rFonts w:ascii="Arial" w:hAnsi="Arial" w:cs="Arial"/>
      <w:color w:val="000000"/>
      <w:sz w:val="18"/>
      <w:szCs w:val="18"/>
      <w:u w:val="none"/>
    </w:rPr>
  </w:style>
  <w:style w:type="paragraph" w:styleId="a3">
    <w:name w:val="header"/>
    <w:basedOn w:val="a"/>
    <w:link w:val="Char"/>
    <w:rsid w:val="00A71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713C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71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713C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2678</Words>
  <Characters>15268</Characters>
  <Application>Microsoft Office Word</Application>
  <DocSecurity>0</DocSecurity>
  <Lines>127</Lines>
  <Paragraphs>35</Paragraphs>
  <ScaleCrop>false</ScaleCrop>
  <Company/>
  <LinksUpToDate>false</LinksUpToDate>
  <CharactersWithSpaces>17911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宋伟</cp:lastModifiedBy>
  <cp:revision>13</cp:revision>
  <dcterms:created xsi:type="dcterms:W3CDTF">2023-07-31T06:18:00Z</dcterms:created>
  <dcterms:modified xsi:type="dcterms:W3CDTF">2024-09-18T00:25:00Z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D69057933780406AB88F62AE00CD20AC_12</vt:lpwstr>
  </property>
</Properties>
</file>