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7DE4EC">
      <w:pPr>
        <w:pStyle w:val="4"/>
        <w:overflowPunct/>
        <w:topLinePunct w:val="0"/>
        <w:bidi w:val="0"/>
        <w:spacing w:beforeAutospacing="0" w:afterAutospacing="0" w:line="360" w:lineRule="auto"/>
        <w:outlineLvl w:val="1"/>
        <w:rPr>
          <w:rFonts w:hint="eastAsia" w:ascii="宋体" w:hAnsi="宋体" w:eastAsia="宋体" w:cs="宋体"/>
        </w:rPr>
      </w:pPr>
      <w:bookmarkStart w:id="0" w:name="_Toc20082"/>
      <w:r>
        <w:rPr>
          <w:rFonts w:hint="eastAsia" w:ascii="宋体" w:hAnsi="宋体" w:eastAsia="宋体" w:cs="宋体"/>
        </w:rPr>
        <w:t>供应商应提交的相关资格证明材料</w:t>
      </w:r>
    </w:p>
    <w:p w14:paraId="1609564C">
      <w:pPr>
        <w:pStyle w:val="4"/>
        <w:keepLines w:val="0"/>
        <w:pageBreakBefore w:val="0"/>
        <w:numPr>
          <w:ilvl w:val="0"/>
          <w:numId w:val="0"/>
        </w:numPr>
        <w:kinsoku/>
        <w:wordWrap/>
        <w:overflowPunct/>
        <w:topLinePunct w:val="0"/>
        <w:autoSpaceDE/>
        <w:autoSpaceDN/>
        <w:bidi w:val="0"/>
        <w:adjustRightInd/>
        <w:snapToGrid/>
        <w:spacing w:beforeAutospacing="0" w:afterAutospacing="0" w:line="360" w:lineRule="auto"/>
        <w:ind w:firstLine="482" w:firstLineChars="200"/>
        <w:jc w:val="left"/>
        <w:textAlignment w:val="auto"/>
        <w:outlineLvl w:val="1"/>
        <w:rPr>
          <w:rFonts w:hint="eastAsia" w:ascii="宋体" w:hAnsi="宋体" w:eastAsia="宋体" w:cs="宋体"/>
          <w:b/>
          <w:bCs w:val="0"/>
          <w:kern w:val="0"/>
          <w:sz w:val="24"/>
          <w:szCs w:val="24"/>
          <w:lang w:val="en-US" w:eastAsia="zh-CN" w:bidi="ar-SA"/>
        </w:rPr>
      </w:pPr>
      <w:r>
        <w:rPr>
          <w:rFonts w:hint="eastAsia" w:ascii="宋体" w:hAnsi="宋体" w:eastAsia="宋体" w:cs="宋体"/>
          <w:b/>
          <w:bCs w:val="0"/>
          <w:kern w:val="0"/>
          <w:sz w:val="24"/>
          <w:szCs w:val="24"/>
          <w:lang w:val="en-US" w:eastAsia="zh-CN" w:bidi="ar-SA"/>
        </w:rPr>
        <w:t>1.供应商应具备《中华人民共和国政府采购法》第二十二条规定的条件。（格式见附件一：承诺书）</w:t>
      </w:r>
    </w:p>
    <w:p w14:paraId="752D3B91">
      <w:pPr>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val="0"/>
          <w:kern w:val="0"/>
          <w:sz w:val="24"/>
          <w:szCs w:val="24"/>
          <w:lang w:val="en-US" w:eastAsia="zh-CN" w:bidi="ar-SA"/>
        </w:rPr>
      </w:pPr>
      <w:r>
        <w:rPr>
          <w:rFonts w:hint="eastAsia" w:ascii="宋体" w:hAnsi="宋体" w:eastAsia="宋体" w:cs="宋体"/>
          <w:b/>
          <w:bCs w:val="0"/>
          <w:kern w:val="0"/>
          <w:sz w:val="24"/>
          <w:szCs w:val="24"/>
          <w:lang w:val="en-US" w:eastAsia="zh-CN" w:bidi="ar-SA"/>
        </w:rPr>
        <w:t>2.供应商应提供健全的财务会计制度的证明材料。（提供相关证明材料）</w:t>
      </w:r>
    </w:p>
    <w:p w14:paraId="20983300">
      <w:pPr>
        <w:pStyle w:val="7"/>
        <w:keepLines w:val="0"/>
        <w:pageBreakBefore w:val="0"/>
        <w:numPr>
          <w:ilvl w:val="0"/>
          <w:numId w:val="0"/>
        </w:numPr>
        <w:kinsoku/>
        <w:wordWrap/>
        <w:overflowPunct/>
        <w:topLinePunct w:val="0"/>
        <w:autoSpaceDE/>
        <w:autoSpaceDN/>
        <w:bidi w:val="0"/>
        <w:adjustRightInd/>
        <w:snapToGrid/>
        <w:spacing w:after="0" w:afterLines="0" w:line="360" w:lineRule="auto"/>
        <w:ind w:left="0" w:leftChars="0" w:firstLine="482" w:firstLineChars="200"/>
        <w:jc w:val="left"/>
        <w:textAlignment w:val="auto"/>
        <w:rPr>
          <w:rFonts w:hint="eastAsia" w:ascii="宋体" w:hAnsi="宋体" w:eastAsia="宋体" w:cs="宋体"/>
          <w:b/>
          <w:bCs w:val="0"/>
          <w:sz w:val="24"/>
          <w:szCs w:val="24"/>
          <w:lang w:val="en-US" w:eastAsia="zh-CN"/>
        </w:rPr>
      </w:pPr>
      <w:r>
        <w:rPr>
          <w:rFonts w:hint="eastAsia" w:ascii="宋体" w:hAnsi="宋体" w:eastAsia="宋体" w:cs="宋体"/>
          <w:b/>
          <w:bCs w:val="0"/>
          <w:kern w:val="2"/>
          <w:sz w:val="24"/>
          <w:szCs w:val="24"/>
          <w:lang w:val="en-US" w:eastAsia="zh-CN" w:bidi="ar-SA"/>
        </w:rPr>
        <w:t>3.</w:t>
      </w:r>
      <w:r>
        <w:rPr>
          <w:rFonts w:hint="eastAsia" w:ascii="宋体" w:hAnsi="宋体" w:eastAsia="宋体" w:cs="宋体"/>
          <w:b/>
          <w:bCs w:val="0"/>
          <w:sz w:val="24"/>
          <w:szCs w:val="24"/>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r>
        <w:rPr>
          <w:rFonts w:hint="eastAsia" w:ascii="宋体" w:hAnsi="宋体" w:eastAsia="宋体" w:cs="宋体"/>
          <w:b/>
          <w:bCs w:val="0"/>
          <w:kern w:val="0"/>
          <w:sz w:val="24"/>
          <w:szCs w:val="24"/>
          <w:lang w:val="en-US" w:eastAsia="zh-CN" w:bidi="ar-SA"/>
        </w:rPr>
        <w:t>（格式见附件一：承诺书）</w:t>
      </w:r>
    </w:p>
    <w:p w14:paraId="13FF3295">
      <w:pPr>
        <w:pStyle w:val="4"/>
        <w:keepLines w:val="0"/>
        <w:pageBreakBefore w:val="0"/>
        <w:numPr>
          <w:ilvl w:val="0"/>
          <w:numId w:val="0"/>
        </w:numPr>
        <w:kinsoku/>
        <w:wordWrap/>
        <w:overflowPunct/>
        <w:topLinePunct w:val="0"/>
        <w:autoSpaceDE/>
        <w:autoSpaceDN/>
        <w:bidi w:val="0"/>
        <w:adjustRightInd/>
        <w:snapToGrid/>
        <w:spacing w:beforeAutospacing="0" w:afterAutospacing="0" w:line="360" w:lineRule="auto"/>
        <w:ind w:firstLine="482" w:firstLineChars="200"/>
        <w:jc w:val="left"/>
        <w:textAlignment w:val="auto"/>
        <w:outlineLvl w:val="1"/>
        <w:rPr>
          <w:rFonts w:hint="eastAsia" w:ascii="宋体" w:hAnsi="宋体" w:eastAsia="宋体" w:cs="宋体"/>
          <w:b/>
          <w:bCs w:val="0"/>
          <w:kern w:val="0"/>
          <w:sz w:val="24"/>
          <w:szCs w:val="24"/>
          <w:lang w:val="en-US" w:eastAsia="zh-CN" w:bidi="ar-SA"/>
        </w:rPr>
      </w:pPr>
      <w:r>
        <w:rPr>
          <w:rFonts w:hint="eastAsia" w:ascii="宋体" w:hAnsi="宋体" w:eastAsia="宋体" w:cs="宋体"/>
          <w:b/>
          <w:bCs w:val="0"/>
          <w:kern w:val="0"/>
          <w:sz w:val="24"/>
          <w:szCs w:val="24"/>
          <w:lang w:val="en-US" w:eastAsia="zh-CN" w:bidi="ar-SA"/>
        </w:rPr>
        <w:t>4.本采购包专门面向中小企业采购：参与的供应商（联合体）工程的施工单位全部为符合政策要求的中、小、微企业。</w:t>
      </w:r>
      <w:r>
        <w:rPr>
          <w:rFonts w:hint="eastAsia" w:ascii="宋体" w:hAnsi="宋体" w:eastAsia="宋体" w:cs="宋体"/>
          <w:b/>
          <w:bCs w:val="0"/>
          <w:kern w:val="0"/>
          <w:sz w:val="24"/>
          <w:szCs w:val="24"/>
          <w:lang w:val="en-US" w:eastAsia="zh-CN" w:bidi="ar-SA"/>
        </w:rPr>
        <w:t>（格式见附件四：中小企业声明函）</w:t>
      </w:r>
    </w:p>
    <w:p w14:paraId="4045BB85">
      <w:pPr>
        <w:pStyle w:val="4"/>
        <w:keepLines w:val="0"/>
        <w:pageBreakBefore w:val="0"/>
        <w:numPr>
          <w:ilvl w:val="0"/>
          <w:numId w:val="0"/>
        </w:numPr>
        <w:kinsoku/>
        <w:wordWrap/>
        <w:overflowPunct/>
        <w:topLinePunct w:val="0"/>
        <w:autoSpaceDE/>
        <w:autoSpaceDN/>
        <w:bidi w:val="0"/>
        <w:adjustRightInd/>
        <w:snapToGrid/>
        <w:spacing w:beforeAutospacing="0" w:afterAutospacing="0" w:line="360" w:lineRule="auto"/>
        <w:ind w:firstLine="482" w:firstLineChars="200"/>
        <w:jc w:val="left"/>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kern w:val="0"/>
          <w:sz w:val="24"/>
          <w:szCs w:val="24"/>
          <w:lang w:val="en-US" w:eastAsia="zh-CN" w:bidi="ar-SA"/>
        </w:rPr>
        <w:t>5.</w:t>
      </w:r>
      <w:r>
        <w:rPr>
          <w:rFonts w:hint="eastAsia" w:ascii="宋体" w:hAnsi="宋体" w:eastAsia="宋体" w:cs="宋体"/>
          <w:b/>
          <w:bCs w:val="0"/>
          <w:sz w:val="24"/>
          <w:szCs w:val="24"/>
        </w:rPr>
        <w:t>主体资格：供应商为向采购人提供工程及相应服务的法人或其他组织；</w:t>
      </w:r>
      <w:r>
        <w:rPr>
          <w:rFonts w:hint="eastAsia" w:ascii="宋体" w:hAnsi="宋体" w:eastAsia="宋体" w:cs="宋体"/>
          <w:b/>
          <w:bCs w:val="0"/>
          <w:sz w:val="24"/>
          <w:szCs w:val="24"/>
          <w:lang w:eastAsia="zh-CN"/>
        </w:rPr>
        <w:t>（后附营业执照等相关证明材料）</w:t>
      </w:r>
    </w:p>
    <w:p w14:paraId="77932508">
      <w:pPr>
        <w:pStyle w:val="4"/>
        <w:keepLines w:val="0"/>
        <w:pageBreakBefore w:val="0"/>
        <w:numPr>
          <w:ilvl w:val="0"/>
          <w:numId w:val="0"/>
        </w:numPr>
        <w:kinsoku/>
        <w:wordWrap/>
        <w:overflowPunct/>
        <w:topLinePunct w:val="0"/>
        <w:autoSpaceDE/>
        <w:autoSpaceDN/>
        <w:bidi w:val="0"/>
        <w:adjustRightInd/>
        <w:snapToGrid/>
        <w:spacing w:beforeAutospacing="0" w:afterAutospacing="0" w:line="360" w:lineRule="auto"/>
        <w:ind w:firstLine="482" w:firstLineChars="200"/>
        <w:jc w:val="left"/>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kern w:val="2"/>
          <w:sz w:val="24"/>
          <w:szCs w:val="24"/>
          <w:lang w:val="en-US" w:eastAsia="zh-CN" w:bidi="ar-SA"/>
        </w:rPr>
        <w:t>6.</w:t>
      </w:r>
      <w:r>
        <w:rPr>
          <w:rFonts w:hint="eastAsia" w:ascii="宋体" w:hAnsi="宋体" w:eastAsia="宋体" w:cs="宋体"/>
          <w:b/>
          <w:bCs w:val="0"/>
          <w:sz w:val="24"/>
          <w:szCs w:val="24"/>
          <w:lang w:eastAsia="zh-CN"/>
        </w:rPr>
        <w:t>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
          <w:bCs w:val="0"/>
          <w:kern w:val="0"/>
          <w:sz w:val="24"/>
          <w:szCs w:val="24"/>
          <w:lang w:val="en-US" w:eastAsia="zh-CN" w:bidi="ar-SA"/>
        </w:rPr>
        <w:t>（格式见附件一：承诺书）</w:t>
      </w:r>
    </w:p>
    <w:p w14:paraId="57239237">
      <w:pPr>
        <w:pStyle w:val="14"/>
        <w:keepNext w:val="0"/>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7.</w:t>
      </w:r>
      <w:r>
        <w:rPr>
          <w:rFonts w:hint="eastAsia" w:ascii="宋体" w:hAnsi="宋体" w:eastAsia="宋体" w:cs="宋体"/>
          <w:b/>
          <w:bCs w:val="0"/>
          <w:sz w:val="24"/>
          <w:szCs w:val="24"/>
        </w:rPr>
        <w:t>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r>
        <w:rPr>
          <w:rFonts w:hint="eastAsia" w:ascii="宋体" w:hAnsi="宋体" w:eastAsia="宋体" w:cs="宋体"/>
          <w:b/>
          <w:bCs w:val="0"/>
          <w:sz w:val="24"/>
          <w:szCs w:val="24"/>
          <w:lang w:eastAsia="zh-CN"/>
        </w:rPr>
        <w:t>（格式见附件二：法定代表人身份证明</w:t>
      </w:r>
      <w:r>
        <w:rPr>
          <w:rFonts w:hint="eastAsia" w:ascii="宋体" w:hAnsi="宋体" w:eastAsia="宋体" w:cs="宋体"/>
          <w:b/>
          <w:bCs w:val="0"/>
          <w:sz w:val="24"/>
          <w:szCs w:val="24"/>
          <w:lang w:val="en-US" w:eastAsia="zh-CN"/>
        </w:rPr>
        <w:t xml:space="preserve"> </w:t>
      </w:r>
      <w:r>
        <w:rPr>
          <w:rFonts w:hint="eastAsia" w:ascii="宋体" w:hAnsi="宋体" w:eastAsia="宋体" w:cs="宋体"/>
          <w:b/>
          <w:bCs w:val="0"/>
          <w:sz w:val="24"/>
          <w:szCs w:val="24"/>
          <w:lang w:eastAsia="zh-CN"/>
        </w:rPr>
        <w:t>授权委托书）</w:t>
      </w:r>
    </w:p>
    <w:p w14:paraId="5C755771">
      <w:pPr>
        <w:pStyle w:val="14"/>
        <w:keepNext w:val="0"/>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8.</w:t>
      </w:r>
      <w:r>
        <w:rPr>
          <w:rFonts w:hint="eastAsia" w:ascii="宋体" w:hAnsi="宋体" w:eastAsia="宋体" w:cs="宋体"/>
          <w:b/>
          <w:bCs w:val="0"/>
          <w:sz w:val="24"/>
          <w:szCs w:val="24"/>
        </w:rPr>
        <w:t>供应商资质要求：供应商须具备建设行政主管部门颁发的建筑装修装饰工程专业承包二级（含）以上资质，且具备有效的安全生产许可证，并在人员、设备、资金等方面具备相应施工能力且无不良记录；</w:t>
      </w:r>
      <w:r>
        <w:rPr>
          <w:rFonts w:hint="eastAsia" w:ascii="宋体" w:hAnsi="宋体" w:eastAsia="宋体" w:cs="宋体"/>
          <w:b/>
          <w:bCs w:val="0"/>
          <w:sz w:val="24"/>
          <w:szCs w:val="24"/>
          <w:lang w:eastAsia="zh-CN"/>
        </w:rPr>
        <w:t>（提供</w:t>
      </w:r>
      <w:bookmarkStart w:id="4" w:name="_GoBack"/>
      <w:bookmarkEnd w:id="4"/>
      <w:r>
        <w:rPr>
          <w:rFonts w:hint="eastAsia" w:ascii="宋体" w:hAnsi="宋体" w:eastAsia="宋体" w:cs="宋体"/>
          <w:b/>
          <w:bCs w:val="0"/>
          <w:sz w:val="24"/>
          <w:szCs w:val="24"/>
          <w:lang w:eastAsia="zh-CN"/>
        </w:rPr>
        <w:t>相关证明材料）</w:t>
      </w:r>
    </w:p>
    <w:p w14:paraId="15CDACAF">
      <w:pPr>
        <w:pStyle w:val="14"/>
        <w:keepNext w:val="0"/>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9.</w:t>
      </w:r>
      <w:r>
        <w:rPr>
          <w:rFonts w:hint="eastAsia" w:ascii="宋体" w:hAnsi="宋体" w:eastAsia="宋体" w:cs="宋体"/>
          <w:b/>
          <w:bCs w:val="0"/>
          <w:sz w:val="24"/>
          <w:szCs w:val="24"/>
        </w:rPr>
        <w:t>供应商拟派项目经理资质和专业要求：供应商拟派项目经理须具备合法有效的建筑工程专业二级（含）以上注册建造师执业资格，同时具备有效的安全生产考核合格证书（安全B证），在本单位注册且无在建工程；</w:t>
      </w:r>
      <w:r>
        <w:rPr>
          <w:rFonts w:hint="eastAsia" w:ascii="宋体" w:hAnsi="宋体" w:eastAsia="宋体" w:cs="宋体"/>
          <w:b/>
          <w:bCs w:val="0"/>
          <w:sz w:val="24"/>
          <w:szCs w:val="24"/>
          <w:lang w:eastAsia="zh-CN"/>
        </w:rPr>
        <w:t>（提供相关证明材料，格式见附件三：拟派项目经理资料）</w:t>
      </w:r>
    </w:p>
    <w:p w14:paraId="0E5E9635">
      <w:pPr>
        <w:pStyle w:val="14"/>
        <w:keepNext w:val="0"/>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10.</w:t>
      </w:r>
      <w:r>
        <w:rPr>
          <w:rFonts w:hint="eastAsia" w:ascii="宋体" w:hAnsi="宋体" w:eastAsia="宋体" w:cs="宋体"/>
          <w:b/>
          <w:bCs w:val="0"/>
          <w:sz w:val="24"/>
          <w:szCs w:val="24"/>
        </w:rPr>
        <w:t>其他要求：供应商及其拟派项目经理须在“陕西省住房和城乡建设厅”官方网站可查询；</w:t>
      </w:r>
      <w:r>
        <w:rPr>
          <w:rFonts w:hint="eastAsia" w:ascii="宋体" w:hAnsi="宋体" w:eastAsia="宋体" w:cs="宋体"/>
          <w:b/>
          <w:bCs w:val="0"/>
          <w:sz w:val="24"/>
          <w:szCs w:val="24"/>
          <w:lang w:eastAsia="zh-CN"/>
        </w:rPr>
        <w:t>（提供相关查询截图）</w:t>
      </w:r>
    </w:p>
    <w:p w14:paraId="72FC1B96">
      <w:pPr>
        <w:pStyle w:val="7"/>
        <w:keepLines w:val="0"/>
        <w:pageBreakBefore w:val="0"/>
        <w:kinsoku/>
        <w:wordWrap/>
        <w:overflowPunct/>
        <w:topLinePunct w:val="0"/>
        <w:autoSpaceDE/>
        <w:autoSpaceDN/>
        <w:bidi w:val="0"/>
        <w:adjustRightInd/>
        <w:snapToGrid/>
        <w:spacing w:after="0" w:afterLines="0" w:line="360" w:lineRule="auto"/>
        <w:ind w:firstLine="482" w:firstLineChars="200"/>
        <w:textAlignment w:val="auto"/>
        <w:rPr>
          <w:rFonts w:hint="eastAsia" w:ascii="宋体" w:hAnsi="宋体" w:eastAsia="宋体" w:cs="宋体"/>
          <w:b/>
          <w:bCs w:val="0"/>
          <w:sz w:val="24"/>
          <w:szCs w:val="24"/>
          <w:lang w:eastAsia="zh-CN"/>
        </w:rPr>
      </w:pPr>
    </w:p>
    <w:p w14:paraId="64244E96">
      <w:pPr>
        <w:rPr>
          <w:rFonts w:hint="eastAsia" w:ascii="宋体" w:hAnsi="宋体" w:eastAsia="宋体" w:cs="宋体"/>
        </w:rPr>
      </w:pPr>
      <w:r>
        <w:rPr>
          <w:rFonts w:hint="eastAsia" w:ascii="宋体" w:hAnsi="宋体" w:eastAsia="宋体" w:cs="宋体"/>
        </w:rPr>
        <w:br w:type="page"/>
      </w:r>
    </w:p>
    <w:p w14:paraId="7A7A6FE9">
      <w:pPr>
        <w:pStyle w:val="4"/>
        <w:overflowPunct/>
        <w:topLinePunct w:val="0"/>
        <w:bidi w:val="0"/>
        <w:spacing w:beforeAutospacing="0" w:afterAutospacing="0" w:line="360" w:lineRule="auto"/>
        <w:jc w:val="both"/>
        <w:outlineLvl w:val="1"/>
        <w:rPr>
          <w:rFonts w:hint="eastAsia" w:ascii="宋体" w:hAnsi="宋体" w:eastAsia="宋体" w:cs="宋体"/>
          <w:b/>
          <w:bCs w:val="0"/>
          <w:sz w:val="24"/>
          <w:szCs w:val="24"/>
        </w:rPr>
      </w:pPr>
      <w:r>
        <w:rPr>
          <w:rFonts w:hint="eastAsia" w:ascii="宋体" w:hAnsi="宋体" w:eastAsia="宋体" w:cs="宋体"/>
          <w:b/>
          <w:bCs w:val="0"/>
          <w:sz w:val="24"/>
          <w:szCs w:val="24"/>
        </w:rPr>
        <w:t>附件一：承诺书</w:t>
      </w:r>
    </w:p>
    <w:p w14:paraId="111AB40D">
      <w:pPr>
        <w:overflowPunct/>
        <w:topLinePunct w:val="0"/>
        <w:bidi w:val="0"/>
        <w:spacing w:beforeAutospacing="0" w:afterAutospacing="0" w:line="360" w:lineRule="auto"/>
        <w:ind w:left="1"/>
        <w:jc w:val="center"/>
        <w:rPr>
          <w:rFonts w:hint="eastAsia" w:ascii="宋体" w:hAnsi="宋体" w:eastAsia="宋体" w:cs="宋体"/>
          <w:b/>
          <w:bCs w:val="0"/>
          <w:sz w:val="24"/>
          <w:szCs w:val="24"/>
        </w:rPr>
      </w:pPr>
      <w:r>
        <w:rPr>
          <w:rFonts w:hint="eastAsia" w:ascii="宋体" w:hAnsi="宋体" w:eastAsia="宋体" w:cs="宋体"/>
          <w:b/>
          <w:bCs w:val="0"/>
          <w:sz w:val="24"/>
          <w:szCs w:val="24"/>
        </w:rPr>
        <w:t>承诺书</w:t>
      </w:r>
    </w:p>
    <w:p w14:paraId="233E0328">
      <w:pPr>
        <w:overflowPunct/>
        <w:topLinePunct w:val="0"/>
        <w:bidi w:val="0"/>
        <w:spacing w:beforeAutospacing="0" w:afterAutospacing="0" w:line="360" w:lineRule="auto"/>
        <w:rPr>
          <w:rFonts w:hint="eastAsia" w:ascii="宋体" w:hAnsi="宋体" w:eastAsia="宋体" w:cs="宋体"/>
          <w:b w:val="0"/>
          <w:bCs/>
          <w:spacing w:val="4"/>
          <w:sz w:val="24"/>
          <w:szCs w:val="24"/>
          <w:u w:val="single"/>
        </w:rPr>
      </w:pPr>
      <w:r>
        <w:rPr>
          <w:rFonts w:hint="eastAsia" w:ascii="宋体" w:hAnsi="宋体" w:eastAsia="宋体" w:cs="宋体"/>
          <w:b w:val="0"/>
          <w:bCs/>
          <w:spacing w:val="4"/>
          <w:sz w:val="24"/>
          <w:szCs w:val="24"/>
          <w:u w:val="single"/>
        </w:rPr>
        <w:t>致：     （采购人名称）    ：</w:t>
      </w:r>
    </w:p>
    <w:p w14:paraId="68B35348">
      <w:pPr>
        <w:overflowPunct/>
        <w:topLinePunct w:val="0"/>
        <w:bidi w:val="0"/>
        <w:snapToGrid w:val="0"/>
        <w:spacing w:beforeAutospacing="0" w:afterAutospacing="0"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我公司</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rPr>
        <w:t>为在中华人民共和国境内合法注册并经营的机构。在此郑重承诺：</w:t>
      </w:r>
    </w:p>
    <w:p w14:paraId="0D269519">
      <w:pPr>
        <w:numPr>
          <w:numId w:val="0"/>
        </w:numPr>
        <w:overflowPunct/>
        <w:topLinePunct w:val="0"/>
        <w:bidi w:val="0"/>
        <w:snapToGrid w:val="0"/>
        <w:spacing w:beforeAutospacing="0" w:afterAutospacing="0" w:line="360" w:lineRule="auto"/>
        <w:ind w:firstLine="480" w:firstLineChars="200"/>
        <w:rPr>
          <w:rFonts w:hint="eastAsia" w:ascii="宋体" w:hAnsi="宋体" w:eastAsia="宋体" w:cs="宋体"/>
          <w:b w:val="0"/>
          <w:bCs/>
          <w:sz w:val="24"/>
          <w:szCs w:val="24"/>
          <w:lang w:eastAsia="zh-CN"/>
        </w:rPr>
      </w:pP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我公司完全符合《中华人民共和国政府采购法》第二十二条的规定</w:t>
      </w:r>
      <w:r>
        <w:rPr>
          <w:rFonts w:hint="eastAsia" w:ascii="宋体" w:hAnsi="宋体" w:eastAsia="宋体" w:cs="宋体"/>
          <w:b w:val="0"/>
          <w:bCs/>
          <w:sz w:val="24"/>
          <w:szCs w:val="24"/>
          <w:lang w:eastAsia="zh-CN"/>
        </w:rPr>
        <w:t>；</w:t>
      </w:r>
    </w:p>
    <w:p w14:paraId="28055D26">
      <w:pPr>
        <w:numPr>
          <w:ilvl w:val="0"/>
          <w:numId w:val="0"/>
        </w:numPr>
        <w:overflowPunct/>
        <w:topLinePunct w:val="0"/>
        <w:bidi w:val="0"/>
        <w:snapToGrid w:val="0"/>
        <w:spacing w:beforeAutospacing="0" w:afterAutospacing="0" w:line="360" w:lineRule="auto"/>
        <w:ind w:firstLine="480" w:firstLineChars="200"/>
        <w:rPr>
          <w:rFonts w:hint="eastAsia" w:ascii="宋体" w:hAnsi="宋体" w:eastAsia="宋体" w:cs="宋体"/>
          <w:b w:val="0"/>
          <w:bCs/>
          <w:sz w:val="24"/>
          <w:szCs w:val="24"/>
          <w:lang w:eastAsia="zh-CN"/>
        </w:rPr>
      </w:pPr>
      <w:r>
        <w:rPr>
          <w:rFonts w:hint="eastAsia" w:ascii="宋体" w:hAnsi="宋体" w:eastAsia="宋体" w:cs="宋体"/>
          <w:b w:val="0"/>
          <w:bCs/>
          <w:kern w:val="2"/>
          <w:sz w:val="24"/>
          <w:szCs w:val="24"/>
          <w:lang w:val="en-US" w:eastAsia="zh-CN" w:bidi="ar-SA"/>
        </w:rPr>
        <w:t>2.</w:t>
      </w:r>
      <w:r>
        <w:rPr>
          <w:rFonts w:hint="eastAsia" w:ascii="宋体" w:hAnsi="宋体" w:eastAsia="宋体" w:cs="宋体"/>
          <w:b w:val="0"/>
          <w:bCs/>
          <w:sz w:val="24"/>
          <w:szCs w:val="24"/>
        </w:rPr>
        <w:t>我公司在人员、设备、资金等方面具备相应施工能力且无不良记录</w:t>
      </w:r>
      <w:r>
        <w:rPr>
          <w:rFonts w:hint="eastAsia" w:ascii="宋体" w:hAnsi="宋体" w:eastAsia="宋体" w:cs="宋体"/>
          <w:b w:val="0"/>
          <w:bCs/>
          <w:sz w:val="24"/>
          <w:szCs w:val="24"/>
          <w:lang w:eastAsia="zh-CN"/>
        </w:rPr>
        <w:t>；</w:t>
      </w:r>
    </w:p>
    <w:p w14:paraId="34F44F78">
      <w:pPr>
        <w:overflowPunct/>
        <w:topLinePunct w:val="0"/>
        <w:bidi w:val="0"/>
        <w:snapToGrid w:val="0"/>
        <w:spacing w:beforeAutospacing="0" w:afterAutospacing="0" w:line="360" w:lineRule="auto"/>
        <w:ind w:firstLine="480" w:firstLineChars="200"/>
        <w:rPr>
          <w:rFonts w:hint="eastAsia" w:ascii="宋体" w:hAnsi="宋体" w:eastAsia="宋体" w:cs="宋体"/>
          <w:b w:val="0"/>
          <w:bCs/>
          <w:caps w:val="0"/>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r>
        <w:rPr>
          <w:rFonts w:hint="eastAsia" w:ascii="宋体" w:hAnsi="宋体" w:eastAsia="宋体" w:cs="宋体"/>
          <w:b w:val="0"/>
          <w:bCs/>
          <w:color w:val="auto"/>
          <w:sz w:val="24"/>
          <w:szCs w:val="24"/>
          <w:highlight w:val="none"/>
          <w:lang w:eastAsia="zh-CN"/>
        </w:rPr>
        <w:t>我公司</w:t>
      </w:r>
      <w:r>
        <w:rPr>
          <w:rFonts w:hint="eastAsia" w:ascii="宋体" w:hAnsi="宋体" w:eastAsia="宋体" w:cs="宋体"/>
          <w:b w:val="0"/>
          <w:bCs/>
          <w:i w:val="0"/>
          <w:iCs w:val="0"/>
          <w:caps w:val="0"/>
          <w:color w:val="auto"/>
          <w:spacing w:val="0"/>
          <w:sz w:val="24"/>
          <w:szCs w:val="24"/>
          <w:highlight w:val="none"/>
          <w:shd w:val="clear" w:color="auto" w:fill="auto"/>
          <w:lang w:val="en-US" w:eastAsia="zh-CN"/>
        </w:rPr>
        <w:t>截止至响应文件递交截止</w:t>
      </w:r>
      <w:r>
        <w:rPr>
          <w:rFonts w:hint="eastAsia" w:ascii="宋体" w:hAnsi="宋体" w:eastAsia="宋体" w:cs="宋体"/>
          <w:b w:val="0"/>
          <w:bCs/>
          <w:caps w:val="0"/>
          <w:color w:val="auto"/>
          <w:sz w:val="24"/>
          <w:szCs w:val="24"/>
          <w:highlight w:val="none"/>
          <w:lang w:val="en-US" w:eastAsia="zh-CN"/>
        </w:rPr>
        <w:t>时间之前，我公司未在“信用中国”网站（www.creditchina.gov.cn）中被列入“信用服务”查询栏目中严重失信主体名单以及重点领域严重失信主体名单（失信被执行人、政府采购严重违法失信行为记录名单、拖欠农民工工资失信联合惩戒对象名单、重大税收违法失信主体、统计严重失信企业名单、安全生产严重失信主体名单），未被列入“中国政府采购网(www.ccgp.gov.cn)”政府采购严重违法失信行为记录名单；</w:t>
      </w:r>
    </w:p>
    <w:p w14:paraId="295C1297">
      <w:pPr>
        <w:overflowPunct/>
        <w:topLinePunct w:val="0"/>
        <w:bidi w:val="0"/>
        <w:snapToGrid w:val="0"/>
        <w:spacing w:beforeAutospacing="0" w:afterAutospacing="0"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w:t>
      </w:r>
      <w:r>
        <w:rPr>
          <w:rFonts w:hint="eastAsia" w:ascii="宋体" w:hAnsi="宋体" w:eastAsia="宋体" w:cs="宋体"/>
          <w:b w:val="0"/>
          <w:bCs/>
          <w:sz w:val="24"/>
          <w:szCs w:val="24"/>
        </w:rPr>
        <w:t>我公司</w:t>
      </w:r>
      <w:r>
        <w:rPr>
          <w:rFonts w:hint="eastAsia" w:ascii="宋体" w:hAnsi="宋体" w:eastAsia="宋体" w:cs="宋体"/>
          <w:b w:val="0"/>
          <w:bCs/>
          <w:sz w:val="24"/>
          <w:szCs w:val="24"/>
          <w:lang w:eastAsia="zh-CN"/>
        </w:rPr>
        <w:t>不存在</w:t>
      </w:r>
      <w:r>
        <w:rPr>
          <w:rFonts w:hint="eastAsia" w:ascii="宋体" w:hAnsi="宋体" w:eastAsia="宋体" w:cs="宋体"/>
          <w:b w:val="0"/>
          <w:bCs/>
          <w:sz w:val="24"/>
          <w:szCs w:val="24"/>
          <w:lang w:val="en-US" w:eastAsia="zh-CN"/>
        </w:rPr>
        <w:t>单位负责人为同一人或者存在直接控股、管理关系的不同供应商不得参加同一合同项下的政府采购活动；我公司非本项目提供整体设计、规范编制或者项目管理、监理、检测等服务的供应商；我公司并未为采购人、代理机构在确定采购需求、编制采购文件过程中提供咨询论证，不存在提供的咨询论证意见成为采购文件中规定的供应商资格条件、技术服务商务要求、评审因素和标准、政府采购合同等实质性内容条款的情形；</w:t>
      </w:r>
    </w:p>
    <w:p w14:paraId="51331596">
      <w:pPr>
        <w:overflowPunct/>
        <w:topLinePunct w:val="0"/>
        <w:bidi w:val="0"/>
        <w:snapToGrid w:val="0"/>
        <w:spacing w:beforeAutospacing="0" w:afterAutospacing="0" w:line="360" w:lineRule="auto"/>
        <w:ind w:firstLine="480" w:firstLineChars="200"/>
        <w:rPr>
          <w:rFonts w:hint="eastAsia" w:ascii="宋体" w:hAnsi="宋体" w:eastAsia="宋体" w:cs="宋体"/>
          <w:b w:val="0"/>
          <w:bCs/>
          <w:caps w:val="0"/>
          <w:color w:val="auto"/>
          <w:sz w:val="24"/>
          <w:szCs w:val="24"/>
          <w:highlight w:val="none"/>
          <w:lang w:val="en-US" w:eastAsia="zh-CN"/>
        </w:rPr>
      </w:pPr>
      <w:r>
        <w:rPr>
          <w:rFonts w:hint="eastAsia" w:ascii="宋体" w:hAnsi="宋体" w:eastAsia="宋体" w:cs="宋体"/>
          <w:b w:val="0"/>
          <w:bCs/>
          <w:sz w:val="24"/>
          <w:szCs w:val="24"/>
          <w:lang w:val="en-US" w:eastAsia="zh-CN"/>
        </w:rPr>
        <w:t>5.我公司</w:t>
      </w:r>
      <w:r>
        <w:rPr>
          <w:rFonts w:hint="eastAsia" w:ascii="宋体" w:hAnsi="宋体" w:eastAsia="宋体" w:cs="宋体"/>
          <w:b w:val="0"/>
          <w:bCs/>
          <w:sz w:val="24"/>
          <w:szCs w:val="24"/>
        </w:rPr>
        <w:t>及拟派项</w:t>
      </w:r>
      <w:r>
        <w:rPr>
          <w:rFonts w:hint="eastAsia" w:ascii="宋体" w:hAnsi="宋体" w:eastAsia="宋体" w:cs="宋体"/>
          <w:b w:val="0"/>
          <w:bCs/>
          <w:caps w:val="0"/>
          <w:color w:val="auto"/>
          <w:sz w:val="24"/>
          <w:szCs w:val="24"/>
          <w:highlight w:val="none"/>
          <w:lang w:val="en-US" w:eastAsia="zh-CN"/>
        </w:rPr>
        <w:t>目负责人未被本项目所在地及以上各级建设诚信信息平台列为限制参与磋商的行为人。</w:t>
      </w:r>
    </w:p>
    <w:p w14:paraId="440D9810">
      <w:pPr>
        <w:overflowPunct/>
        <w:topLinePunct w:val="0"/>
        <w:bidi w:val="0"/>
        <w:snapToGrid w:val="0"/>
        <w:spacing w:beforeAutospacing="0" w:afterAutospacing="0" w:line="360" w:lineRule="auto"/>
        <w:ind w:firstLine="480" w:firstLineChars="200"/>
        <w:rPr>
          <w:rFonts w:hint="eastAsia" w:ascii="宋体" w:hAnsi="宋体" w:eastAsia="宋体" w:cs="宋体"/>
          <w:b w:val="0"/>
          <w:bCs/>
          <w:spacing w:val="4"/>
          <w:sz w:val="24"/>
          <w:szCs w:val="24"/>
        </w:rPr>
      </w:pPr>
      <w:r>
        <w:rPr>
          <w:rFonts w:hint="eastAsia" w:ascii="宋体" w:hAnsi="宋体" w:eastAsia="宋体" w:cs="宋体"/>
          <w:b w:val="0"/>
          <w:bCs/>
          <w:sz w:val="24"/>
          <w:szCs w:val="24"/>
        </w:rPr>
        <w:t>如有隐瞒或未能提供真实信息的，将承担一切不利后果。</w:t>
      </w:r>
    </w:p>
    <w:p w14:paraId="61D8AF58">
      <w:pPr>
        <w:overflowPunct/>
        <w:topLinePunct w:val="0"/>
        <w:bidi w:val="0"/>
        <w:spacing w:beforeAutospacing="0" w:afterAutospacing="0" w:line="360" w:lineRule="auto"/>
        <w:jc w:val="left"/>
        <w:rPr>
          <w:rFonts w:hint="eastAsia" w:ascii="宋体" w:hAnsi="宋体" w:eastAsia="宋体" w:cs="宋体"/>
          <w:b/>
          <w:spacing w:val="4"/>
          <w:sz w:val="24"/>
          <w:szCs w:val="24"/>
        </w:rPr>
      </w:pPr>
    </w:p>
    <w:p w14:paraId="52E8CAF6">
      <w:pPr>
        <w:overflowPunct/>
        <w:topLinePunct w:val="0"/>
        <w:bidi w:val="0"/>
        <w:adjustRightInd w:val="0"/>
        <w:snapToGrid w:val="0"/>
        <w:spacing w:beforeAutospacing="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lang w:eastAsia="zh-CN"/>
        </w:rPr>
        <w:t>供应商名称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63B7D801">
      <w:pPr>
        <w:wordWrap/>
        <w:overflowPunct/>
        <w:topLinePunct w:val="0"/>
        <w:bidi w:val="0"/>
        <w:adjustRightInd w:val="0"/>
        <w:snapToGrid w:val="0"/>
        <w:spacing w:beforeAutospacing="0" w:afterAutospacing="0" w:line="360" w:lineRule="auto"/>
        <w:ind w:right="420"/>
        <w:jc w:val="right"/>
        <w:rPr>
          <w:rFonts w:hint="eastAsia" w:ascii="宋体" w:hAnsi="宋体" w:eastAsia="宋体" w:cs="宋体"/>
          <w:sz w:val="24"/>
          <w:szCs w:val="24"/>
        </w:rPr>
      </w:pPr>
    </w:p>
    <w:p w14:paraId="13E52DF1">
      <w:pPr>
        <w:wordWrap/>
        <w:overflowPunct/>
        <w:topLinePunct w:val="0"/>
        <w:bidi w:val="0"/>
        <w:adjustRightInd w:val="0"/>
        <w:snapToGrid w:val="0"/>
        <w:spacing w:beforeAutospacing="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rPr>
        <w:t>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19D201B3">
      <w:pPr>
        <w:overflowPunct/>
        <w:topLinePunct w:val="0"/>
        <w:bidi w:val="0"/>
        <w:adjustRightInd w:val="0"/>
        <w:snapToGrid w:val="0"/>
        <w:spacing w:beforeAutospacing="0" w:afterAutospacing="0" w:line="360" w:lineRule="auto"/>
        <w:jc w:val="right"/>
        <w:rPr>
          <w:rFonts w:hint="eastAsia" w:ascii="宋体" w:hAnsi="宋体" w:eastAsia="宋体" w:cs="宋体"/>
          <w:sz w:val="24"/>
          <w:szCs w:val="24"/>
        </w:rPr>
      </w:pPr>
    </w:p>
    <w:p w14:paraId="2089083E">
      <w:pPr>
        <w:jc w:val="cente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p>
    <w:p w14:paraId="6A3165AD">
      <w:pPr>
        <w:pStyle w:val="4"/>
        <w:overflowPunct/>
        <w:topLinePunct w:val="0"/>
        <w:bidi w:val="0"/>
        <w:spacing w:beforeAutospacing="0" w:afterAutospacing="0" w:line="360" w:lineRule="auto"/>
        <w:jc w:val="both"/>
        <w:outlineLvl w:val="1"/>
        <w:rPr>
          <w:rFonts w:hint="eastAsia" w:ascii="宋体" w:hAnsi="宋体" w:eastAsia="宋体" w:cs="宋体"/>
          <w:sz w:val="24"/>
          <w:szCs w:val="24"/>
          <w:lang w:eastAsia="zh-CN"/>
        </w:rPr>
      </w:pPr>
      <w:r>
        <w:rPr>
          <w:rFonts w:hint="eastAsia" w:ascii="宋体" w:hAnsi="宋体" w:eastAsia="宋体" w:cs="宋体"/>
          <w:sz w:val="24"/>
          <w:szCs w:val="24"/>
          <w:lang w:eastAsia="zh-CN"/>
        </w:rPr>
        <w:t>附件二：</w:t>
      </w:r>
      <w:r>
        <w:rPr>
          <w:rFonts w:hint="eastAsia" w:ascii="宋体" w:hAnsi="宋体" w:eastAsia="宋体" w:cs="宋体"/>
          <w:b/>
          <w:bCs w:val="0"/>
          <w:sz w:val="24"/>
          <w:szCs w:val="24"/>
          <w:lang w:eastAsia="zh-CN"/>
        </w:rPr>
        <w:t>法定代表人身份证明</w:t>
      </w:r>
      <w:r>
        <w:rPr>
          <w:rFonts w:hint="eastAsia" w:ascii="宋体" w:hAnsi="宋体" w:eastAsia="宋体" w:cs="宋体"/>
          <w:b/>
          <w:bCs w:val="0"/>
          <w:sz w:val="24"/>
          <w:szCs w:val="24"/>
          <w:lang w:val="en-US" w:eastAsia="zh-CN"/>
        </w:rPr>
        <w:t xml:space="preserve"> </w:t>
      </w:r>
      <w:r>
        <w:rPr>
          <w:rFonts w:hint="eastAsia" w:ascii="宋体" w:hAnsi="宋体" w:eastAsia="宋体" w:cs="宋体"/>
          <w:b/>
          <w:bCs w:val="0"/>
          <w:sz w:val="24"/>
          <w:szCs w:val="24"/>
          <w:lang w:eastAsia="zh-CN"/>
        </w:rPr>
        <w:t>授权委托书</w:t>
      </w:r>
    </w:p>
    <w:p w14:paraId="1F7D27EC">
      <w:pPr>
        <w:pStyle w:val="4"/>
        <w:overflowPunct/>
        <w:topLinePunct w:val="0"/>
        <w:bidi w:val="0"/>
        <w:spacing w:beforeAutospacing="0" w:afterAutospacing="0" w:line="360" w:lineRule="auto"/>
        <w:jc w:val="center"/>
        <w:outlineLvl w:val="1"/>
        <w:rPr>
          <w:rFonts w:hint="eastAsia" w:ascii="宋体" w:hAnsi="宋体" w:eastAsia="宋体" w:cs="宋体"/>
          <w:sz w:val="24"/>
          <w:szCs w:val="24"/>
        </w:rPr>
      </w:pPr>
      <w:r>
        <w:rPr>
          <w:rFonts w:hint="eastAsia" w:ascii="宋体" w:hAnsi="宋体" w:eastAsia="宋体" w:cs="宋体"/>
          <w:sz w:val="24"/>
          <w:szCs w:val="24"/>
        </w:rPr>
        <w:t>一、法定代表人身份证明</w:t>
      </w:r>
      <w:bookmarkEnd w:id="0"/>
    </w:p>
    <w:p w14:paraId="5C160CB1">
      <w:pPr>
        <w:overflowPunct/>
        <w:topLinePunct w:val="0"/>
        <w:bidi w:val="0"/>
        <w:spacing w:beforeAutospacing="0" w:afterAutospacing="0" w:line="360" w:lineRule="auto"/>
        <w:ind w:firstLine="482" w:firstLineChars="200"/>
        <w:jc w:val="center"/>
        <w:rPr>
          <w:rFonts w:hint="eastAsia" w:ascii="宋体" w:hAnsi="宋体" w:eastAsia="宋体" w:cs="宋体"/>
          <w:sz w:val="24"/>
          <w:szCs w:val="24"/>
          <w:lang w:val="en-US" w:eastAsia="zh-CN"/>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一</w:t>
      </w: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法定代表人身份证明书</w:t>
      </w:r>
    </w:p>
    <w:tbl>
      <w:tblPr>
        <w:tblStyle w:val="10"/>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104"/>
        <w:gridCol w:w="1607"/>
        <w:gridCol w:w="1522"/>
        <w:gridCol w:w="1843"/>
      </w:tblGrid>
      <w:tr w14:paraId="35D4E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3F889752">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eastAsia="zh-CN"/>
              </w:rPr>
              <w:t>采购人</w:t>
            </w:r>
            <w:r>
              <w:rPr>
                <w:rFonts w:hint="eastAsia" w:ascii="宋体" w:hAnsi="宋体" w:eastAsia="宋体" w:cs="宋体"/>
                <w:bCs/>
                <w:color w:val="auto"/>
                <w:sz w:val="24"/>
                <w:szCs w:val="24"/>
                <w:highlight w:val="none"/>
                <w:u w:val="single"/>
              </w:rPr>
              <w:t>名称）</w:t>
            </w:r>
          </w:p>
        </w:tc>
      </w:tr>
      <w:tr w14:paraId="7520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5B5FE998">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3BDC3269">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104" w:type="dxa"/>
            <w:noWrap w:val="0"/>
            <w:vAlign w:val="center"/>
          </w:tcPr>
          <w:p w14:paraId="072F1A2F">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6A93DF4D">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p>
        </w:tc>
      </w:tr>
      <w:tr w14:paraId="1C86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5D84E322">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c>
          <w:tcPr>
            <w:tcW w:w="2104" w:type="dxa"/>
            <w:noWrap w:val="0"/>
            <w:vAlign w:val="center"/>
          </w:tcPr>
          <w:p w14:paraId="585277E9">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05A165A5">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p>
        </w:tc>
      </w:tr>
      <w:tr w14:paraId="0B970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14EB7FD2">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c>
          <w:tcPr>
            <w:tcW w:w="2104" w:type="dxa"/>
            <w:noWrap w:val="0"/>
            <w:vAlign w:val="center"/>
          </w:tcPr>
          <w:p w14:paraId="2ABAAE96">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18D9E945">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p>
        </w:tc>
      </w:tr>
      <w:tr w14:paraId="5B374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2C322C09">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c>
          <w:tcPr>
            <w:tcW w:w="2104" w:type="dxa"/>
            <w:noWrap w:val="0"/>
            <w:vAlign w:val="center"/>
          </w:tcPr>
          <w:p w14:paraId="0FDAFF43">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4029BB43">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p>
        </w:tc>
      </w:tr>
      <w:tr w14:paraId="3B8BD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56421DA9">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p>
        </w:tc>
        <w:tc>
          <w:tcPr>
            <w:tcW w:w="2104" w:type="dxa"/>
            <w:noWrap w:val="0"/>
            <w:vAlign w:val="center"/>
          </w:tcPr>
          <w:p w14:paraId="6E044F95">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305398EA">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c>
          <w:tcPr>
            <w:tcW w:w="1522" w:type="dxa"/>
            <w:noWrap w:val="0"/>
            <w:vAlign w:val="center"/>
          </w:tcPr>
          <w:p w14:paraId="03C715F4">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843" w:type="dxa"/>
            <w:noWrap w:val="0"/>
            <w:vAlign w:val="center"/>
          </w:tcPr>
          <w:p w14:paraId="548032BF">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r>
      <w:tr w14:paraId="7F45D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5C2F5DE2">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szCs w:val="24"/>
                <w:highlight w:val="none"/>
              </w:rPr>
            </w:pPr>
          </w:p>
          <w:p w14:paraId="1C168097">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szCs w:val="24"/>
                <w:highlight w:val="none"/>
              </w:rPr>
            </w:pPr>
          </w:p>
          <w:p w14:paraId="08524FAC">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szCs w:val="24"/>
                <w:highlight w:val="none"/>
              </w:rPr>
            </w:pPr>
          </w:p>
          <w:p w14:paraId="07AFB3FC">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p>
          <w:p w14:paraId="27B8E26F">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p>
          <w:p w14:paraId="4D4E9320">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721AF204">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p w14:paraId="6D052E65">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身份证</w:t>
            </w:r>
          </w:p>
          <w:p w14:paraId="66DA4085">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复印件</w:t>
            </w:r>
          </w:p>
        </w:tc>
        <w:tc>
          <w:tcPr>
            <w:tcW w:w="3711" w:type="dxa"/>
            <w:gridSpan w:val="2"/>
            <w:vMerge w:val="restart"/>
            <w:noWrap w:val="0"/>
            <w:vAlign w:val="center"/>
          </w:tcPr>
          <w:p w14:paraId="7769746C">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pacing w:val="-4"/>
                <w:sz w:val="24"/>
                <w:szCs w:val="24"/>
                <w:highlight w:val="none"/>
              </w:rPr>
              <w:t>身份证（国徽面、人像面）</w:t>
            </w:r>
          </w:p>
        </w:tc>
        <w:tc>
          <w:tcPr>
            <w:tcW w:w="3365" w:type="dxa"/>
            <w:gridSpan w:val="2"/>
            <w:noWrap w:val="0"/>
            <w:vAlign w:val="center"/>
          </w:tcPr>
          <w:p w14:paraId="3596B746">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p>
          <w:p w14:paraId="5F1C6634">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（法定代表人签字或盖章）</w:t>
            </w:r>
          </w:p>
        </w:tc>
      </w:tr>
      <w:tr w14:paraId="15F4F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2F6EDA9F">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szCs w:val="24"/>
                <w:highlight w:val="none"/>
              </w:rPr>
            </w:pPr>
          </w:p>
        </w:tc>
        <w:tc>
          <w:tcPr>
            <w:tcW w:w="3711" w:type="dxa"/>
            <w:gridSpan w:val="2"/>
            <w:vMerge w:val="continue"/>
            <w:noWrap w:val="0"/>
            <w:vAlign w:val="top"/>
          </w:tcPr>
          <w:p w14:paraId="72649D66">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szCs w:val="24"/>
                <w:highlight w:val="none"/>
              </w:rPr>
            </w:pPr>
          </w:p>
        </w:tc>
        <w:tc>
          <w:tcPr>
            <w:tcW w:w="3365" w:type="dxa"/>
            <w:gridSpan w:val="2"/>
            <w:noWrap w:val="0"/>
            <w:vAlign w:val="top"/>
          </w:tcPr>
          <w:p w14:paraId="6976B02D">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szCs w:val="24"/>
                <w:highlight w:val="none"/>
              </w:rPr>
            </w:pPr>
          </w:p>
          <w:p w14:paraId="2A1CC172">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szCs w:val="24"/>
                <w:highlight w:val="none"/>
              </w:rPr>
            </w:pPr>
          </w:p>
          <w:p w14:paraId="5189DD2C">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公章）</w:t>
            </w:r>
          </w:p>
          <w:p w14:paraId="56911ECC">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p>
          <w:p w14:paraId="52620A55">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p>
          <w:p w14:paraId="291B52B2">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年  月  日</w:t>
            </w:r>
          </w:p>
        </w:tc>
      </w:tr>
    </w:tbl>
    <w:p w14:paraId="0E8EBAB5">
      <w:pPr>
        <w:overflowPunct/>
        <w:topLinePunct w:val="0"/>
        <w:bidi w:val="0"/>
        <w:adjustRightInd w:val="0"/>
        <w:snapToGrid w:val="0"/>
        <w:spacing w:beforeAutospacing="0" w:afterAutospacing="0" w:line="360" w:lineRule="auto"/>
        <w:ind w:firstLine="4680" w:firstLineChars="1950"/>
        <w:rPr>
          <w:rFonts w:hint="eastAsia" w:ascii="宋体" w:hAnsi="宋体" w:eastAsia="宋体" w:cs="宋体"/>
          <w:sz w:val="24"/>
          <w:szCs w:val="24"/>
        </w:rPr>
      </w:pPr>
      <w:r>
        <w:rPr>
          <w:rFonts w:hint="eastAsia" w:ascii="宋体" w:hAnsi="宋体" w:eastAsia="宋体" w:cs="宋体"/>
          <w:sz w:val="24"/>
          <w:szCs w:val="24"/>
        </w:rPr>
        <w:t xml:space="preserve">          </w:t>
      </w:r>
    </w:p>
    <w:p w14:paraId="2BE906E5">
      <w:pPr>
        <w:overflowPunct/>
        <w:topLinePunct w:val="0"/>
        <w:bidi w:val="0"/>
        <w:spacing w:beforeAutospacing="0" w:afterAutospacing="0" w:line="360" w:lineRule="auto"/>
        <w:jc w:val="center"/>
        <w:outlineLvl w:val="2"/>
        <w:rPr>
          <w:rFonts w:hint="eastAsia" w:ascii="宋体" w:hAnsi="宋体" w:eastAsia="宋体" w:cs="宋体"/>
          <w:b/>
          <w:sz w:val="30"/>
          <w:szCs w:val="30"/>
        </w:rPr>
      </w:pPr>
      <w:r>
        <w:rPr>
          <w:rFonts w:hint="eastAsia" w:ascii="宋体" w:hAnsi="宋体" w:eastAsia="宋体" w:cs="宋体"/>
          <w:sz w:val="24"/>
          <w:szCs w:val="24"/>
        </w:rPr>
        <w:br w:type="page"/>
      </w:r>
      <w:bookmarkStart w:id="1" w:name="_Toc321812079"/>
      <w:bookmarkStart w:id="2" w:name="_Toc324947079"/>
      <w:r>
        <w:rPr>
          <w:rFonts w:hint="eastAsia" w:ascii="宋体" w:hAnsi="宋体" w:eastAsia="宋体" w:cs="宋体"/>
          <w:b/>
          <w:sz w:val="30"/>
          <w:szCs w:val="30"/>
          <w:lang w:eastAsia="zh-CN"/>
        </w:rPr>
        <w:t>（</w:t>
      </w:r>
      <w:r>
        <w:rPr>
          <w:rFonts w:hint="eastAsia" w:ascii="宋体" w:hAnsi="宋体" w:eastAsia="宋体" w:cs="宋体"/>
          <w:b/>
          <w:sz w:val="30"/>
          <w:szCs w:val="30"/>
          <w:lang w:val="en-US" w:eastAsia="zh-CN"/>
        </w:rPr>
        <w:t>二</w:t>
      </w:r>
      <w:r>
        <w:rPr>
          <w:rFonts w:hint="eastAsia" w:ascii="宋体" w:hAnsi="宋体" w:eastAsia="宋体" w:cs="宋体"/>
          <w:b/>
          <w:sz w:val="30"/>
          <w:szCs w:val="30"/>
          <w:lang w:eastAsia="zh-CN"/>
        </w:rPr>
        <w:t>）</w:t>
      </w:r>
      <w:r>
        <w:rPr>
          <w:rFonts w:hint="eastAsia" w:ascii="宋体" w:hAnsi="宋体" w:eastAsia="宋体" w:cs="宋体"/>
          <w:b/>
          <w:sz w:val="30"/>
          <w:szCs w:val="30"/>
        </w:rPr>
        <w:t>授权委托书</w:t>
      </w:r>
      <w:bookmarkEnd w:id="1"/>
      <w:bookmarkEnd w:id="2"/>
    </w:p>
    <w:tbl>
      <w:tblPr>
        <w:tblStyle w:val="10"/>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660"/>
        <w:gridCol w:w="1876"/>
        <w:gridCol w:w="1085"/>
        <w:gridCol w:w="1386"/>
        <w:gridCol w:w="2311"/>
      </w:tblGrid>
      <w:tr w14:paraId="29C91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100" w:type="dxa"/>
            <w:gridSpan w:val="6"/>
            <w:noWrap w:val="0"/>
            <w:vAlign w:val="top"/>
          </w:tcPr>
          <w:p w14:paraId="69BD732C">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eastAsia="zh-CN"/>
              </w:rPr>
              <w:t>采购人</w:t>
            </w:r>
            <w:r>
              <w:rPr>
                <w:rFonts w:hint="eastAsia" w:ascii="宋体" w:hAnsi="宋体" w:eastAsia="宋体" w:cs="宋体"/>
                <w:bCs/>
                <w:color w:val="auto"/>
                <w:sz w:val="24"/>
                <w:szCs w:val="24"/>
                <w:highlight w:val="none"/>
                <w:u w:val="single"/>
              </w:rPr>
              <w:t>名称）</w:t>
            </w:r>
          </w:p>
        </w:tc>
      </w:tr>
      <w:tr w14:paraId="6B656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restart"/>
            <w:noWrap w:val="0"/>
            <w:vAlign w:val="center"/>
          </w:tcPr>
          <w:p w14:paraId="3F88F70B">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w:t>
            </w:r>
          </w:p>
          <w:p w14:paraId="17AF7E7C">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权人</w:t>
            </w:r>
          </w:p>
        </w:tc>
        <w:tc>
          <w:tcPr>
            <w:tcW w:w="1660" w:type="dxa"/>
            <w:noWrap w:val="0"/>
            <w:vAlign w:val="center"/>
          </w:tcPr>
          <w:p w14:paraId="34544627">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61" w:type="dxa"/>
            <w:gridSpan w:val="2"/>
            <w:noWrap w:val="0"/>
            <w:vAlign w:val="center"/>
          </w:tcPr>
          <w:p w14:paraId="5BEFD9BA">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c>
          <w:tcPr>
            <w:tcW w:w="1386" w:type="dxa"/>
            <w:noWrap w:val="0"/>
            <w:vAlign w:val="center"/>
          </w:tcPr>
          <w:p w14:paraId="2C29D57C">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11" w:type="dxa"/>
            <w:noWrap w:val="0"/>
            <w:vAlign w:val="center"/>
          </w:tcPr>
          <w:p w14:paraId="4D3FA898">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r>
      <w:tr w14:paraId="6F0BE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noWrap w:val="0"/>
            <w:vAlign w:val="top"/>
          </w:tcPr>
          <w:p w14:paraId="34A97BF0">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c>
          <w:tcPr>
            <w:tcW w:w="1660" w:type="dxa"/>
            <w:noWrap w:val="0"/>
            <w:vAlign w:val="center"/>
          </w:tcPr>
          <w:p w14:paraId="62CA5E72">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61" w:type="dxa"/>
            <w:gridSpan w:val="2"/>
            <w:noWrap w:val="0"/>
            <w:vAlign w:val="center"/>
          </w:tcPr>
          <w:p w14:paraId="62CE8CE8">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c>
          <w:tcPr>
            <w:tcW w:w="1386" w:type="dxa"/>
            <w:noWrap w:val="0"/>
            <w:vAlign w:val="center"/>
          </w:tcPr>
          <w:p w14:paraId="3D22A818">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11" w:type="dxa"/>
            <w:noWrap w:val="0"/>
            <w:vAlign w:val="center"/>
          </w:tcPr>
          <w:p w14:paraId="129E17B5">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r>
      <w:tr w14:paraId="75F53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restart"/>
            <w:noWrap w:val="0"/>
            <w:vAlign w:val="top"/>
          </w:tcPr>
          <w:p w14:paraId="329095AE">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436C9316">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163437D8">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1013F656">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4C108424">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6050F1E3">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0586AB25">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6DB4D389">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0" w:type="dxa"/>
            <w:noWrap w:val="0"/>
            <w:vAlign w:val="top"/>
          </w:tcPr>
          <w:p w14:paraId="6F661132">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58" w:type="dxa"/>
            <w:gridSpan w:val="4"/>
            <w:noWrap w:val="0"/>
            <w:vAlign w:val="top"/>
          </w:tcPr>
          <w:p w14:paraId="5559DD63">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r>
      <w:tr w14:paraId="47E4F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noWrap w:val="0"/>
            <w:vAlign w:val="top"/>
          </w:tcPr>
          <w:p w14:paraId="24BCD8AA">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c>
          <w:tcPr>
            <w:tcW w:w="1660" w:type="dxa"/>
            <w:noWrap w:val="0"/>
            <w:vAlign w:val="top"/>
          </w:tcPr>
          <w:p w14:paraId="621914A6">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58" w:type="dxa"/>
            <w:gridSpan w:val="4"/>
            <w:noWrap w:val="0"/>
            <w:vAlign w:val="top"/>
          </w:tcPr>
          <w:p w14:paraId="2FD21F5A">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r>
      <w:tr w14:paraId="72BDD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82" w:type="dxa"/>
            <w:vMerge w:val="continue"/>
            <w:noWrap w:val="0"/>
            <w:vAlign w:val="top"/>
          </w:tcPr>
          <w:p w14:paraId="08D1BDFC">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c>
          <w:tcPr>
            <w:tcW w:w="1660" w:type="dxa"/>
            <w:noWrap w:val="0"/>
            <w:vAlign w:val="center"/>
          </w:tcPr>
          <w:p w14:paraId="27783AB9">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58" w:type="dxa"/>
            <w:gridSpan w:val="4"/>
            <w:noWrap w:val="0"/>
            <w:vAlign w:val="top"/>
          </w:tcPr>
          <w:p w14:paraId="52226D9B">
            <w:pPr>
              <w:tabs>
                <w:tab w:val="right" w:leader="dot" w:pos="9022"/>
              </w:tabs>
              <w:overflowPunct/>
              <w:topLinePunct w:val="0"/>
              <w:autoSpaceDE w:val="0"/>
              <w:autoSpaceDN w:val="0"/>
              <w:bidi w:val="0"/>
              <w:adjustRightInd w:val="0"/>
              <w:spacing w:beforeAutospacing="0" w:afterAutospacing="0"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w:t>
            </w:r>
            <w:r>
              <w:rPr>
                <w:rFonts w:hint="eastAsia" w:ascii="宋体" w:hAnsi="宋体" w:eastAsia="宋体" w:cs="宋体"/>
                <w:bCs/>
                <w:color w:val="auto"/>
                <w:sz w:val="24"/>
                <w:szCs w:val="24"/>
                <w:highlight w:val="none"/>
                <w:lang w:eastAsia="zh-CN"/>
              </w:rPr>
              <w:t>采购项目</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lang w:eastAsia="zh-CN"/>
              </w:rPr>
              <w:t>磋商</w:t>
            </w:r>
            <w:r>
              <w:rPr>
                <w:rFonts w:hint="eastAsia" w:ascii="宋体" w:hAnsi="宋体" w:eastAsia="宋体" w:cs="宋体"/>
                <w:bCs/>
                <w:color w:val="auto"/>
                <w:sz w:val="24"/>
                <w:szCs w:val="24"/>
                <w:highlight w:val="none"/>
              </w:rPr>
              <w:t>、联系、洽谈、签约、执行等具体事务，签署全部有关文件、文书、协议及合同。</w:t>
            </w:r>
          </w:p>
        </w:tc>
      </w:tr>
      <w:tr w14:paraId="032F0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82" w:type="dxa"/>
            <w:vMerge w:val="continue"/>
            <w:noWrap w:val="0"/>
            <w:vAlign w:val="top"/>
          </w:tcPr>
          <w:p w14:paraId="116F0FE0">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c>
          <w:tcPr>
            <w:tcW w:w="1660" w:type="dxa"/>
            <w:noWrap w:val="0"/>
            <w:vAlign w:val="top"/>
          </w:tcPr>
          <w:p w14:paraId="314EE6BE">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58" w:type="dxa"/>
            <w:gridSpan w:val="4"/>
            <w:noWrap w:val="0"/>
            <w:vAlign w:val="top"/>
          </w:tcPr>
          <w:p w14:paraId="6EAD8B4F">
            <w:pPr>
              <w:tabs>
                <w:tab w:val="right" w:leader="dot" w:pos="9022"/>
              </w:tabs>
              <w:overflowPunct/>
              <w:topLinePunct w:val="0"/>
              <w:autoSpaceDE w:val="0"/>
              <w:autoSpaceDN w:val="0"/>
              <w:bidi w:val="0"/>
              <w:adjustRightInd w:val="0"/>
              <w:spacing w:beforeAutospacing="0" w:afterAutospacing="0"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33005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noWrap w:val="0"/>
            <w:vAlign w:val="top"/>
          </w:tcPr>
          <w:p w14:paraId="663F884C">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p>
        </w:tc>
        <w:tc>
          <w:tcPr>
            <w:tcW w:w="1660" w:type="dxa"/>
            <w:noWrap w:val="0"/>
            <w:vAlign w:val="center"/>
          </w:tcPr>
          <w:p w14:paraId="66F4BBA0">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58" w:type="dxa"/>
            <w:gridSpan w:val="4"/>
            <w:noWrap w:val="0"/>
            <w:vAlign w:val="center"/>
          </w:tcPr>
          <w:p w14:paraId="649CBC2F">
            <w:pPr>
              <w:tabs>
                <w:tab w:val="right" w:leader="dot" w:pos="9022"/>
              </w:tabs>
              <w:overflowPunct/>
              <w:topLinePunct w:val="0"/>
              <w:autoSpaceDE w:val="0"/>
              <w:autoSpaceDN w:val="0"/>
              <w:bidi w:val="0"/>
              <w:adjustRightInd w:val="0"/>
              <w:spacing w:beforeAutospacing="0" w:afterAutospacing="0"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w:t>
            </w:r>
            <w:r>
              <w:rPr>
                <w:rFonts w:hint="eastAsia" w:ascii="宋体" w:hAnsi="宋体" w:eastAsia="宋体" w:cs="宋体"/>
                <w:bCs/>
                <w:color w:val="auto"/>
                <w:sz w:val="24"/>
                <w:szCs w:val="24"/>
                <w:highlight w:val="none"/>
                <w:lang w:eastAsia="zh-CN"/>
              </w:rPr>
              <w:t>磋商会议</w:t>
            </w:r>
            <w:r>
              <w:rPr>
                <w:rFonts w:hint="eastAsia" w:ascii="宋体" w:hAnsi="宋体" w:eastAsia="宋体" w:cs="宋体"/>
                <w:bCs/>
                <w:color w:val="auto"/>
                <w:sz w:val="24"/>
                <w:szCs w:val="24"/>
                <w:highlight w:val="none"/>
              </w:rPr>
              <w:t>之日</w:t>
            </w:r>
            <w:r>
              <w:rPr>
                <w:rFonts w:hint="eastAsia" w:ascii="宋体" w:hAnsi="宋体" w:eastAsia="宋体" w:cs="宋体"/>
                <w:bCs/>
                <w:color w:val="auto"/>
                <w:sz w:val="24"/>
                <w:szCs w:val="24"/>
                <w:highlight w:val="none"/>
                <w:lang w:eastAsia="zh-CN"/>
              </w:rPr>
              <w:t>起</w:t>
            </w:r>
            <w:r>
              <w:rPr>
                <w:rFonts w:hint="eastAsia" w:ascii="宋体" w:hAnsi="宋体" w:cs="宋体"/>
                <w:bCs/>
                <w:color w:val="auto"/>
                <w:sz w:val="24"/>
                <w:szCs w:val="24"/>
                <w:highlight w:val="none"/>
                <w:lang w:eastAsia="zh-CN"/>
              </w:rPr>
              <w:t>计</w:t>
            </w:r>
            <w:r>
              <w:rPr>
                <w:rFonts w:hint="eastAsia" w:ascii="宋体" w:hAnsi="宋体" w:eastAsia="宋体" w:cs="宋体"/>
                <w:bCs/>
                <w:color w:val="auto"/>
                <w:sz w:val="24"/>
                <w:szCs w:val="24"/>
                <w:highlight w:val="none"/>
                <w:lang w:eastAsia="zh-CN"/>
              </w:rPr>
              <w:t>算</w:t>
            </w:r>
            <w:r>
              <w:rPr>
                <w:rFonts w:hint="eastAsia" w:ascii="宋体" w:hAnsi="宋体" w:eastAsia="宋体" w:cs="宋体"/>
                <w:bCs/>
                <w:color w:val="auto"/>
                <w:sz w:val="24"/>
                <w:szCs w:val="24"/>
                <w:highlight w:val="none"/>
              </w:rPr>
              <w:t>有效期为90天。</w:t>
            </w:r>
          </w:p>
        </w:tc>
      </w:tr>
      <w:tr w14:paraId="513BB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4318" w:type="dxa"/>
            <w:gridSpan w:val="3"/>
            <w:noWrap w:val="0"/>
            <w:vAlign w:val="top"/>
          </w:tcPr>
          <w:p w14:paraId="14E3C440">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782" w:type="dxa"/>
            <w:gridSpan w:val="3"/>
            <w:vMerge w:val="restart"/>
            <w:noWrap w:val="0"/>
            <w:vAlign w:val="top"/>
          </w:tcPr>
          <w:p w14:paraId="78AF89F4">
            <w:pPr>
              <w:tabs>
                <w:tab w:val="right" w:leader="dot" w:pos="9022"/>
              </w:tabs>
              <w:overflowPunct/>
              <w:topLinePunct w:val="0"/>
              <w:autoSpaceDE w:val="0"/>
              <w:autoSpaceDN w:val="0"/>
              <w:bidi w:val="0"/>
              <w:adjustRightInd w:val="0"/>
              <w:snapToGrid w:val="0"/>
              <w:spacing w:beforeAutospacing="0" w:afterAutospacing="0" w:line="360" w:lineRule="auto"/>
              <w:rPr>
                <w:rFonts w:hint="eastAsia" w:ascii="宋体" w:hAnsi="宋体" w:eastAsia="宋体" w:cs="宋体"/>
                <w:bCs/>
                <w:color w:val="auto"/>
                <w:sz w:val="24"/>
                <w:szCs w:val="24"/>
                <w:highlight w:val="none"/>
              </w:rPr>
            </w:pPr>
          </w:p>
          <w:p w14:paraId="23FF05AD">
            <w:pPr>
              <w:tabs>
                <w:tab w:val="right" w:leader="dot" w:pos="9022"/>
              </w:tabs>
              <w:overflowPunct/>
              <w:topLinePunct w:val="0"/>
              <w:autoSpaceDE w:val="0"/>
              <w:autoSpaceDN w:val="0"/>
              <w:bidi w:val="0"/>
              <w:adjustRightInd w:val="0"/>
              <w:snapToGrid w:val="0"/>
              <w:spacing w:beforeAutospacing="0" w:afterAutospacing="0"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法定代表人签字或盖章：</w:t>
            </w:r>
          </w:p>
          <w:p w14:paraId="00F4327E">
            <w:pPr>
              <w:tabs>
                <w:tab w:val="right" w:leader="dot" w:pos="9022"/>
              </w:tabs>
              <w:overflowPunct/>
              <w:topLinePunct w:val="0"/>
              <w:autoSpaceDE w:val="0"/>
              <w:autoSpaceDN w:val="0"/>
              <w:bidi w:val="0"/>
              <w:adjustRightInd w:val="0"/>
              <w:snapToGrid w:val="0"/>
              <w:spacing w:beforeAutospacing="0" w:afterAutospacing="0" w:line="360" w:lineRule="auto"/>
              <w:rPr>
                <w:rFonts w:hint="eastAsia" w:ascii="宋体" w:hAnsi="宋体" w:eastAsia="宋体" w:cs="宋体"/>
                <w:bCs/>
                <w:color w:val="auto"/>
                <w:sz w:val="24"/>
                <w:szCs w:val="24"/>
                <w:highlight w:val="none"/>
              </w:rPr>
            </w:pPr>
          </w:p>
          <w:p w14:paraId="5DB28D00">
            <w:pPr>
              <w:tabs>
                <w:tab w:val="right" w:leader="dot" w:pos="9022"/>
              </w:tabs>
              <w:overflowPunct/>
              <w:topLinePunct w:val="0"/>
              <w:autoSpaceDE w:val="0"/>
              <w:autoSpaceDN w:val="0"/>
              <w:bidi w:val="0"/>
              <w:adjustRightInd w:val="0"/>
              <w:snapToGrid w:val="0"/>
              <w:spacing w:beforeAutospacing="0" w:afterAutospacing="0"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被授权人签字或盖章：</w:t>
            </w:r>
          </w:p>
        </w:tc>
      </w:tr>
      <w:tr w14:paraId="69171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jc w:val="center"/>
        </w:trPr>
        <w:tc>
          <w:tcPr>
            <w:tcW w:w="4318" w:type="dxa"/>
            <w:gridSpan w:val="3"/>
            <w:vMerge w:val="restart"/>
            <w:noWrap w:val="0"/>
            <w:vAlign w:val="center"/>
          </w:tcPr>
          <w:p w14:paraId="3B592CB7">
            <w:pPr>
              <w:tabs>
                <w:tab w:val="right" w:leader="dot" w:pos="9022"/>
              </w:tabs>
              <w:overflowPunct/>
              <w:topLinePunct w:val="0"/>
              <w:autoSpaceDE w:val="0"/>
              <w:autoSpaceDN w:val="0"/>
              <w:bidi w:val="0"/>
              <w:adjustRightIn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pacing w:val="-4"/>
                <w:sz w:val="24"/>
                <w:szCs w:val="24"/>
                <w:highlight w:val="none"/>
              </w:rPr>
              <w:t>身份证（国徽面、人像面）</w:t>
            </w:r>
          </w:p>
        </w:tc>
        <w:tc>
          <w:tcPr>
            <w:tcW w:w="4782" w:type="dxa"/>
            <w:gridSpan w:val="3"/>
            <w:vMerge w:val="continue"/>
            <w:noWrap w:val="0"/>
            <w:vAlign w:val="top"/>
          </w:tcPr>
          <w:p w14:paraId="49105FBC">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szCs w:val="24"/>
                <w:highlight w:val="none"/>
              </w:rPr>
            </w:pPr>
          </w:p>
        </w:tc>
      </w:tr>
      <w:tr w14:paraId="653E2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7" w:hRule="atLeast"/>
          <w:jc w:val="center"/>
        </w:trPr>
        <w:tc>
          <w:tcPr>
            <w:tcW w:w="4318" w:type="dxa"/>
            <w:gridSpan w:val="3"/>
            <w:vMerge w:val="continue"/>
            <w:noWrap w:val="0"/>
            <w:vAlign w:val="top"/>
          </w:tcPr>
          <w:p w14:paraId="30CD9AE2">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szCs w:val="24"/>
                <w:highlight w:val="none"/>
              </w:rPr>
            </w:pPr>
          </w:p>
        </w:tc>
        <w:tc>
          <w:tcPr>
            <w:tcW w:w="4782" w:type="dxa"/>
            <w:gridSpan w:val="3"/>
            <w:noWrap w:val="0"/>
            <w:vAlign w:val="top"/>
          </w:tcPr>
          <w:p w14:paraId="56C6A006">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szCs w:val="24"/>
                <w:highlight w:val="none"/>
              </w:rPr>
            </w:pPr>
          </w:p>
          <w:p w14:paraId="36BD036C">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w:t>
            </w:r>
          </w:p>
          <w:p w14:paraId="0DD8AE0E">
            <w:pPr>
              <w:pStyle w:val="3"/>
              <w:overflowPunct/>
              <w:topLinePunct w:val="0"/>
              <w:bidi w:val="0"/>
              <w:spacing w:beforeAutospacing="0" w:after="0" w:afterAutospacing="0" w:line="360" w:lineRule="auto"/>
              <w:rPr>
                <w:rFonts w:hint="eastAsia" w:ascii="宋体" w:hAnsi="宋体" w:eastAsia="宋体" w:cs="宋体"/>
              </w:rPr>
            </w:pPr>
          </w:p>
          <w:p w14:paraId="300A3DF0">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公章）</w:t>
            </w:r>
          </w:p>
          <w:p w14:paraId="062FF66D">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p>
          <w:p w14:paraId="6278D04F">
            <w:pPr>
              <w:pStyle w:val="3"/>
              <w:overflowPunct/>
              <w:topLinePunct w:val="0"/>
              <w:bidi w:val="0"/>
              <w:spacing w:beforeAutospacing="0" w:after="0" w:afterAutospacing="0" w:line="360" w:lineRule="auto"/>
              <w:rPr>
                <w:rFonts w:hint="eastAsia" w:ascii="宋体" w:hAnsi="宋体" w:eastAsia="宋体" w:cs="宋体"/>
              </w:rPr>
            </w:pPr>
          </w:p>
          <w:p w14:paraId="0A185D3F">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年  月  日</w:t>
            </w:r>
          </w:p>
        </w:tc>
      </w:tr>
    </w:tbl>
    <w:p w14:paraId="67A07180">
      <w:pPr>
        <w:overflowPunct/>
        <w:topLinePunct w:val="0"/>
        <w:bidi w:val="0"/>
        <w:adjustRightInd w:val="0"/>
        <w:snapToGrid w:val="0"/>
        <w:spacing w:beforeAutospacing="0" w:afterAutospacing="0" w:line="360" w:lineRule="auto"/>
        <w:ind w:firstLine="480" w:firstLineChars="200"/>
        <w:rPr>
          <w:rFonts w:hint="eastAsia" w:ascii="宋体" w:hAnsi="宋体" w:eastAsia="宋体" w:cs="宋体"/>
          <w:sz w:val="24"/>
          <w:szCs w:val="24"/>
        </w:rPr>
      </w:pPr>
    </w:p>
    <w:p w14:paraId="5776FB26">
      <w:pPr>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br w:type="page"/>
      </w:r>
    </w:p>
    <w:p w14:paraId="1589B6D7">
      <w:pPr>
        <w:overflowPunct/>
        <w:topLinePunct w:val="0"/>
        <w:bidi w:val="0"/>
        <w:adjustRightInd w:val="0"/>
        <w:snapToGrid w:val="0"/>
        <w:spacing w:beforeAutospacing="0" w:afterAutospacing="0" w:line="360" w:lineRule="auto"/>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附件三：拟派项目经理资料</w:t>
      </w:r>
    </w:p>
    <w:p w14:paraId="406B5A68">
      <w:pPr>
        <w:overflowPunct/>
        <w:topLinePunct w:val="0"/>
        <w:bidi w:val="0"/>
        <w:adjustRightInd w:val="0"/>
        <w:snapToGrid w:val="0"/>
        <w:spacing w:beforeAutospacing="0" w:afterAutospacing="0" w:line="360" w:lineRule="auto"/>
        <w:jc w:val="center"/>
        <w:rPr>
          <w:rFonts w:hint="eastAsia" w:ascii="宋体" w:hAnsi="宋体" w:eastAsia="宋体" w:cs="宋体"/>
          <w:b/>
          <w:sz w:val="24"/>
          <w:szCs w:val="24"/>
        </w:rPr>
      </w:pPr>
      <w:r>
        <w:rPr>
          <w:rFonts w:hint="eastAsia" w:ascii="宋体" w:hAnsi="宋体" w:eastAsia="宋体" w:cs="宋体"/>
          <w:b/>
          <w:sz w:val="24"/>
          <w:szCs w:val="24"/>
        </w:rPr>
        <w:t>项目经理简历表</w:t>
      </w:r>
    </w:p>
    <w:p w14:paraId="6CEE73AF">
      <w:pPr>
        <w:overflowPunct/>
        <w:topLinePunct w:val="0"/>
        <w:bidi w:val="0"/>
        <w:adjustRightInd w:val="0"/>
        <w:snapToGrid w:val="0"/>
        <w:spacing w:beforeAutospacing="0" w:afterAutospacing="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项目经理应附建造师执业</w:t>
      </w:r>
      <w:r>
        <w:rPr>
          <w:rFonts w:hint="eastAsia" w:ascii="宋体" w:hAnsi="宋体" w:eastAsia="宋体" w:cs="宋体"/>
          <w:sz w:val="24"/>
          <w:szCs w:val="24"/>
          <w:lang w:val="en-US" w:eastAsia="zh-CN"/>
        </w:rPr>
        <w:t>证书、</w:t>
      </w:r>
      <w:r>
        <w:rPr>
          <w:rFonts w:hint="eastAsia" w:ascii="宋体" w:hAnsi="宋体" w:eastAsia="宋体" w:cs="宋体"/>
          <w:sz w:val="24"/>
          <w:szCs w:val="24"/>
        </w:rPr>
        <w:t>注册证书、安全生产考核合格证书、身份证、职称证、学历证及未担任其他在施建设工程</w:t>
      </w:r>
      <w:r>
        <w:rPr>
          <w:rFonts w:hint="eastAsia" w:ascii="宋体" w:hAnsi="宋体" w:eastAsia="宋体" w:cs="宋体"/>
          <w:sz w:val="24"/>
          <w:szCs w:val="24"/>
          <w:lang w:eastAsia="zh-CN"/>
        </w:rPr>
        <w:t>项目</w:t>
      </w:r>
      <w:r>
        <w:rPr>
          <w:rFonts w:hint="eastAsia" w:ascii="宋体" w:hAnsi="宋体" w:eastAsia="宋体" w:cs="宋体"/>
          <w:sz w:val="24"/>
          <w:szCs w:val="24"/>
        </w:rPr>
        <w:t>经理的承诺书。</w:t>
      </w:r>
    </w:p>
    <w:tbl>
      <w:tblPr>
        <w:tblStyle w:val="10"/>
        <w:tblW w:w="8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1028"/>
        <w:gridCol w:w="1363"/>
        <w:gridCol w:w="1540"/>
        <w:gridCol w:w="1512"/>
        <w:gridCol w:w="2146"/>
      </w:tblGrid>
      <w:tr w14:paraId="05960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47" w:type="dxa"/>
            <w:noWrap w:val="0"/>
            <w:vAlign w:val="center"/>
          </w:tcPr>
          <w:p w14:paraId="20096A02">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姓  名</w:t>
            </w:r>
          </w:p>
        </w:tc>
        <w:tc>
          <w:tcPr>
            <w:tcW w:w="1028" w:type="dxa"/>
            <w:noWrap w:val="0"/>
            <w:vAlign w:val="center"/>
          </w:tcPr>
          <w:p w14:paraId="56D6B9B6">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1363" w:type="dxa"/>
            <w:noWrap w:val="0"/>
            <w:vAlign w:val="center"/>
          </w:tcPr>
          <w:p w14:paraId="3EFDEAAE">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年  龄</w:t>
            </w:r>
          </w:p>
        </w:tc>
        <w:tc>
          <w:tcPr>
            <w:tcW w:w="1540" w:type="dxa"/>
            <w:noWrap w:val="0"/>
            <w:vAlign w:val="center"/>
          </w:tcPr>
          <w:p w14:paraId="4D01AA1A">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1512" w:type="dxa"/>
            <w:noWrap w:val="0"/>
            <w:vAlign w:val="center"/>
          </w:tcPr>
          <w:p w14:paraId="14B38579">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学历</w:t>
            </w:r>
          </w:p>
        </w:tc>
        <w:tc>
          <w:tcPr>
            <w:tcW w:w="2146" w:type="dxa"/>
            <w:noWrap w:val="0"/>
            <w:vAlign w:val="center"/>
          </w:tcPr>
          <w:p w14:paraId="1CDF2920">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r>
      <w:tr w14:paraId="54BFC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47" w:type="dxa"/>
            <w:noWrap w:val="0"/>
            <w:vAlign w:val="center"/>
          </w:tcPr>
          <w:p w14:paraId="32EDAE78">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职  称</w:t>
            </w:r>
          </w:p>
        </w:tc>
        <w:tc>
          <w:tcPr>
            <w:tcW w:w="1028" w:type="dxa"/>
            <w:noWrap w:val="0"/>
            <w:vAlign w:val="center"/>
          </w:tcPr>
          <w:p w14:paraId="57F6C0E4">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1363" w:type="dxa"/>
            <w:noWrap w:val="0"/>
            <w:vAlign w:val="center"/>
          </w:tcPr>
          <w:p w14:paraId="31EFF65E">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注册证号</w:t>
            </w:r>
          </w:p>
        </w:tc>
        <w:tc>
          <w:tcPr>
            <w:tcW w:w="5198" w:type="dxa"/>
            <w:gridSpan w:val="3"/>
            <w:noWrap w:val="0"/>
            <w:vAlign w:val="center"/>
          </w:tcPr>
          <w:p w14:paraId="71C2E67D">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r>
      <w:tr w14:paraId="640F9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738" w:type="dxa"/>
            <w:gridSpan w:val="3"/>
            <w:noWrap w:val="0"/>
            <w:vAlign w:val="center"/>
          </w:tcPr>
          <w:p w14:paraId="0C639F93">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rPr>
              <w:t>注册建造师执业资格等级</w:t>
            </w:r>
            <w:r>
              <w:rPr>
                <w:rFonts w:hint="eastAsia" w:ascii="宋体" w:hAnsi="宋体" w:eastAsia="宋体" w:cs="宋体"/>
                <w:sz w:val="24"/>
                <w:szCs w:val="24"/>
                <w:lang w:val="en-US" w:eastAsia="zh-CN"/>
              </w:rPr>
              <w:t>及专业</w:t>
            </w:r>
          </w:p>
        </w:tc>
        <w:tc>
          <w:tcPr>
            <w:tcW w:w="5198" w:type="dxa"/>
            <w:gridSpan w:val="3"/>
            <w:noWrap w:val="0"/>
            <w:vAlign w:val="center"/>
          </w:tcPr>
          <w:p w14:paraId="1BF6A61D">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专业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级注册建造师</w:t>
            </w:r>
          </w:p>
        </w:tc>
      </w:tr>
      <w:tr w14:paraId="6B9BD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738" w:type="dxa"/>
            <w:gridSpan w:val="3"/>
            <w:noWrap w:val="0"/>
            <w:vAlign w:val="center"/>
          </w:tcPr>
          <w:p w14:paraId="602FA644">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安全生产考核合格证书</w:t>
            </w:r>
          </w:p>
        </w:tc>
        <w:tc>
          <w:tcPr>
            <w:tcW w:w="5198" w:type="dxa"/>
            <w:gridSpan w:val="3"/>
            <w:noWrap w:val="0"/>
            <w:vAlign w:val="center"/>
          </w:tcPr>
          <w:p w14:paraId="7D8C3855">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r>
      <w:tr w14:paraId="4D27E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47" w:type="dxa"/>
            <w:noWrap w:val="0"/>
            <w:vAlign w:val="center"/>
          </w:tcPr>
          <w:p w14:paraId="112ABD3D">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毕业学校</w:t>
            </w:r>
          </w:p>
        </w:tc>
        <w:tc>
          <w:tcPr>
            <w:tcW w:w="7589" w:type="dxa"/>
            <w:gridSpan w:val="5"/>
            <w:noWrap w:val="0"/>
            <w:vAlign w:val="center"/>
          </w:tcPr>
          <w:p w14:paraId="39B2A734">
            <w:pPr>
              <w:overflowPunct/>
              <w:topLinePunct w:val="0"/>
              <w:bidi w:val="0"/>
              <w:adjustRightInd w:val="0"/>
              <w:snapToGrid w:val="0"/>
              <w:spacing w:beforeAutospacing="0" w:afterAutospacing="0"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年毕业于                  学校            专业</w:t>
            </w:r>
          </w:p>
        </w:tc>
      </w:tr>
      <w:tr w14:paraId="71073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936" w:type="dxa"/>
            <w:gridSpan w:val="6"/>
            <w:noWrap w:val="0"/>
            <w:vAlign w:val="center"/>
          </w:tcPr>
          <w:p w14:paraId="271B049E">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主要工作经历</w:t>
            </w:r>
          </w:p>
        </w:tc>
      </w:tr>
      <w:tr w14:paraId="00B75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1347" w:type="dxa"/>
            <w:noWrap w:val="0"/>
            <w:vAlign w:val="center"/>
          </w:tcPr>
          <w:p w14:paraId="44EA85F9">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时  间</w:t>
            </w:r>
          </w:p>
        </w:tc>
        <w:tc>
          <w:tcPr>
            <w:tcW w:w="3931" w:type="dxa"/>
            <w:gridSpan w:val="3"/>
            <w:noWrap w:val="0"/>
            <w:vAlign w:val="center"/>
          </w:tcPr>
          <w:p w14:paraId="6AF75D80">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参加过的类似项目名称</w:t>
            </w:r>
          </w:p>
        </w:tc>
        <w:tc>
          <w:tcPr>
            <w:tcW w:w="1512" w:type="dxa"/>
            <w:noWrap w:val="0"/>
            <w:vAlign w:val="center"/>
          </w:tcPr>
          <w:p w14:paraId="7BADFEEF">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工程概况</w:t>
            </w:r>
          </w:p>
          <w:p w14:paraId="61791C09">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说明</w:t>
            </w:r>
          </w:p>
        </w:tc>
        <w:tc>
          <w:tcPr>
            <w:tcW w:w="2146" w:type="dxa"/>
            <w:noWrap w:val="0"/>
            <w:vAlign w:val="center"/>
          </w:tcPr>
          <w:p w14:paraId="604B6204">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发包人及联系电话</w:t>
            </w:r>
          </w:p>
        </w:tc>
      </w:tr>
      <w:tr w14:paraId="27FC7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677FDC16">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3931" w:type="dxa"/>
            <w:gridSpan w:val="3"/>
            <w:noWrap w:val="0"/>
            <w:vAlign w:val="center"/>
          </w:tcPr>
          <w:p w14:paraId="6636BE86">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1512" w:type="dxa"/>
            <w:noWrap w:val="0"/>
            <w:vAlign w:val="center"/>
          </w:tcPr>
          <w:p w14:paraId="730179D6">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2146" w:type="dxa"/>
            <w:noWrap w:val="0"/>
            <w:vAlign w:val="center"/>
          </w:tcPr>
          <w:p w14:paraId="707EF78B">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r>
      <w:tr w14:paraId="5F289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195D36B0">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3931" w:type="dxa"/>
            <w:gridSpan w:val="3"/>
            <w:noWrap w:val="0"/>
            <w:vAlign w:val="center"/>
          </w:tcPr>
          <w:p w14:paraId="783F4C77">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1512" w:type="dxa"/>
            <w:noWrap w:val="0"/>
            <w:vAlign w:val="center"/>
          </w:tcPr>
          <w:p w14:paraId="361B300A">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2146" w:type="dxa"/>
            <w:noWrap w:val="0"/>
            <w:vAlign w:val="center"/>
          </w:tcPr>
          <w:p w14:paraId="19B0C7F6">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r>
      <w:tr w14:paraId="0A2E5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05BF8FB7">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3931" w:type="dxa"/>
            <w:gridSpan w:val="3"/>
            <w:noWrap w:val="0"/>
            <w:vAlign w:val="center"/>
          </w:tcPr>
          <w:p w14:paraId="6119FFC3">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1512" w:type="dxa"/>
            <w:noWrap w:val="0"/>
            <w:vAlign w:val="center"/>
          </w:tcPr>
          <w:p w14:paraId="29157E9F">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2146" w:type="dxa"/>
            <w:noWrap w:val="0"/>
            <w:vAlign w:val="center"/>
          </w:tcPr>
          <w:p w14:paraId="6C588A43">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r>
      <w:tr w14:paraId="14976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02A57383">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3931" w:type="dxa"/>
            <w:gridSpan w:val="3"/>
            <w:noWrap w:val="0"/>
            <w:vAlign w:val="center"/>
          </w:tcPr>
          <w:p w14:paraId="3F59CFF2">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1512" w:type="dxa"/>
            <w:noWrap w:val="0"/>
            <w:vAlign w:val="center"/>
          </w:tcPr>
          <w:p w14:paraId="24297C63">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2146" w:type="dxa"/>
            <w:noWrap w:val="0"/>
            <w:vAlign w:val="center"/>
          </w:tcPr>
          <w:p w14:paraId="741DD748">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r>
      <w:tr w14:paraId="12E43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3E36A95A">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3931" w:type="dxa"/>
            <w:gridSpan w:val="3"/>
            <w:noWrap w:val="0"/>
            <w:vAlign w:val="center"/>
          </w:tcPr>
          <w:p w14:paraId="267188F7">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1512" w:type="dxa"/>
            <w:noWrap w:val="0"/>
            <w:vAlign w:val="center"/>
          </w:tcPr>
          <w:p w14:paraId="2401F339">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2146" w:type="dxa"/>
            <w:noWrap w:val="0"/>
            <w:vAlign w:val="center"/>
          </w:tcPr>
          <w:p w14:paraId="69AE785F">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r>
      <w:tr w14:paraId="786D2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2EEC87C4">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3931" w:type="dxa"/>
            <w:gridSpan w:val="3"/>
            <w:noWrap w:val="0"/>
            <w:vAlign w:val="center"/>
          </w:tcPr>
          <w:p w14:paraId="39B409A1">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1512" w:type="dxa"/>
            <w:noWrap w:val="0"/>
            <w:vAlign w:val="center"/>
          </w:tcPr>
          <w:p w14:paraId="49C7FDC6">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2146" w:type="dxa"/>
            <w:noWrap w:val="0"/>
            <w:vAlign w:val="center"/>
          </w:tcPr>
          <w:p w14:paraId="68AEA65E">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r>
      <w:tr w14:paraId="7A0D1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5C722167">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3931" w:type="dxa"/>
            <w:gridSpan w:val="3"/>
            <w:noWrap w:val="0"/>
            <w:vAlign w:val="center"/>
          </w:tcPr>
          <w:p w14:paraId="561B925E">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1512" w:type="dxa"/>
            <w:noWrap w:val="0"/>
            <w:vAlign w:val="center"/>
          </w:tcPr>
          <w:p w14:paraId="2319AFCF">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2146" w:type="dxa"/>
            <w:noWrap w:val="0"/>
            <w:vAlign w:val="center"/>
          </w:tcPr>
          <w:p w14:paraId="59266FD4">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r>
      <w:tr w14:paraId="1EB93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59ACD81D">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3931" w:type="dxa"/>
            <w:gridSpan w:val="3"/>
            <w:noWrap w:val="0"/>
            <w:vAlign w:val="center"/>
          </w:tcPr>
          <w:p w14:paraId="4C80C69B">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1512" w:type="dxa"/>
            <w:noWrap w:val="0"/>
            <w:vAlign w:val="center"/>
          </w:tcPr>
          <w:p w14:paraId="6E3F0D32">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2146" w:type="dxa"/>
            <w:noWrap w:val="0"/>
            <w:vAlign w:val="center"/>
          </w:tcPr>
          <w:p w14:paraId="1EA18980">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r>
      <w:tr w14:paraId="6489E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347" w:type="dxa"/>
            <w:noWrap w:val="0"/>
            <w:vAlign w:val="center"/>
          </w:tcPr>
          <w:p w14:paraId="5E22A39A">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3931" w:type="dxa"/>
            <w:gridSpan w:val="3"/>
            <w:noWrap w:val="0"/>
            <w:vAlign w:val="center"/>
          </w:tcPr>
          <w:p w14:paraId="23077108">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1512" w:type="dxa"/>
            <w:noWrap w:val="0"/>
            <w:vAlign w:val="center"/>
          </w:tcPr>
          <w:p w14:paraId="2E06E9B8">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c>
          <w:tcPr>
            <w:tcW w:w="2146" w:type="dxa"/>
            <w:noWrap w:val="0"/>
            <w:vAlign w:val="center"/>
          </w:tcPr>
          <w:p w14:paraId="07E38D8B">
            <w:pPr>
              <w:overflowPunct/>
              <w:topLinePunct w:val="0"/>
              <w:bidi w:val="0"/>
              <w:adjustRightInd w:val="0"/>
              <w:snapToGrid w:val="0"/>
              <w:spacing w:beforeAutospacing="0" w:afterAutospacing="0" w:line="360" w:lineRule="auto"/>
              <w:jc w:val="center"/>
              <w:rPr>
                <w:rFonts w:hint="eastAsia" w:ascii="宋体" w:hAnsi="宋体" w:eastAsia="宋体" w:cs="宋体"/>
                <w:sz w:val="24"/>
                <w:szCs w:val="24"/>
              </w:rPr>
            </w:pPr>
          </w:p>
        </w:tc>
      </w:tr>
    </w:tbl>
    <w:p w14:paraId="7E70C565">
      <w:pPr>
        <w:overflowPunct/>
        <w:topLinePunct w:val="0"/>
        <w:bidi w:val="0"/>
        <w:spacing w:beforeAutospacing="0" w:afterAutospacing="0" w:line="360" w:lineRule="auto"/>
        <w:rPr>
          <w:rFonts w:hint="eastAsia" w:ascii="宋体" w:hAnsi="宋体" w:eastAsia="宋体" w:cs="宋体"/>
          <w:sz w:val="24"/>
          <w:szCs w:val="24"/>
        </w:rPr>
      </w:pPr>
    </w:p>
    <w:p w14:paraId="17B13993">
      <w:pPr>
        <w:overflowPunct/>
        <w:topLinePunct w:val="0"/>
        <w:bidi w:val="0"/>
        <w:spacing w:beforeAutospacing="0" w:afterAutospacing="0"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1DE634F3">
      <w:pPr>
        <w:overflowPunct/>
        <w:topLinePunct w:val="0"/>
        <w:bidi w:val="0"/>
        <w:adjustRightInd w:val="0"/>
        <w:snapToGrid w:val="0"/>
        <w:spacing w:beforeAutospacing="0" w:afterAutospacing="0" w:line="360" w:lineRule="auto"/>
        <w:jc w:val="center"/>
        <w:outlineLvl w:val="1"/>
        <w:rPr>
          <w:rFonts w:hint="eastAsia" w:ascii="宋体" w:hAnsi="宋体" w:eastAsia="宋体" w:cs="宋体"/>
          <w:b/>
          <w:sz w:val="24"/>
          <w:szCs w:val="24"/>
        </w:rPr>
      </w:pPr>
      <w:bookmarkStart w:id="3" w:name="_Toc1783"/>
      <w:r>
        <w:rPr>
          <w:rFonts w:hint="eastAsia" w:ascii="宋体" w:hAnsi="宋体" w:eastAsia="宋体" w:cs="宋体"/>
          <w:b/>
          <w:sz w:val="24"/>
          <w:szCs w:val="24"/>
        </w:rPr>
        <w:t>关于拟派项目经理无在建的承诺函</w:t>
      </w:r>
      <w:bookmarkEnd w:id="3"/>
    </w:p>
    <w:p w14:paraId="6E6E4B3D">
      <w:pPr>
        <w:overflowPunct/>
        <w:topLinePunct w:val="0"/>
        <w:bidi w:val="0"/>
        <w:adjustRightInd w:val="0"/>
        <w:snapToGrid w:val="0"/>
        <w:spacing w:beforeAutospacing="0" w:afterAutospacing="0" w:line="480" w:lineRule="auto"/>
        <w:rPr>
          <w:rFonts w:hint="eastAsia" w:ascii="宋体" w:hAnsi="宋体" w:eastAsia="宋体" w:cs="宋体"/>
          <w:sz w:val="24"/>
          <w:szCs w:val="24"/>
          <w:u w:val="single"/>
        </w:rPr>
      </w:pPr>
    </w:p>
    <w:p w14:paraId="4CB15214">
      <w:pPr>
        <w:overflowPunct/>
        <w:topLinePunct w:val="0"/>
        <w:bidi w:val="0"/>
        <w:adjustRightInd w:val="0"/>
        <w:snapToGrid w:val="0"/>
        <w:spacing w:beforeAutospacing="0" w:afterAutospacing="0" w:line="480" w:lineRule="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（采购人名称）：</w:t>
      </w:r>
    </w:p>
    <w:p w14:paraId="65879A5D">
      <w:pPr>
        <w:overflowPunct/>
        <w:topLinePunct w:val="0"/>
        <w:bidi w:val="0"/>
        <w:adjustRightInd w:val="0"/>
        <w:snapToGrid w:val="0"/>
        <w:spacing w:beforeAutospacing="0" w:afterAutospacing="0"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我方在此郑重承诺，我方拟派往</w:t>
      </w:r>
      <w:r>
        <w:rPr>
          <w:rFonts w:hint="eastAsia" w:ascii="宋体" w:hAnsi="宋体" w:eastAsia="宋体" w:cs="宋体"/>
          <w:sz w:val="24"/>
          <w:szCs w:val="24"/>
          <w:u w:val="single"/>
        </w:rPr>
        <w:t>（采购项目名称）</w:t>
      </w:r>
      <w:r>
        <w:rPr>
          <w:rFonts w:hint="eastAsia" w:ascii="宋体" w:hAnsi="宋体" w:eastAsia="宋体" w:cs="宋体"/>
          <w:sz w:val="24"/>
          <w:szCs w:val="24"/>
        </w:rPr>
        <w:t>的项目经理</w:t>
      </w:r>
      <w:r>
        <w:rPr>
          <w:rFonts w:hint="eastAsia" w:ascii="宋体" w:hAnsi="宋体" w:eastAsia="宋体" w:cs="宋体"/>
          <w:sz w:val="24"/>
          <w:szCs w:val="24"/>
          <w:u w:val="single"/>
        </w:rPr>
        <w:t>（项目经理姓名）</w:t>
      </w:r>
      <w:r>
        <w:rPr>
          <w:rFonts w:hint="eastAsia" w:ascii="宋体" w:hAnsi="宋体" w:eastAsia="宋体" w:cs="宋体"/>
          <w:sz w:val="24"/>
          <w:szCs w:val="24"/>
        </w:rPr>
        <w:t>现阶段没有担任任何在施建设工程项目的项目经理。</w:t>
      </w:r>
    </w:p>
    <w:p w14:paraId="6003BA32">
      <w:pPr>
        <w:overflowPunct/>
        <w:topLinePunct w:val="0"/>
        <w:bidi w:val="0"/>
        <w:adjustRightInd w:val="0"/>
        <w:snapToGrid w:val="0"/>
        <w:spacing w:beforeAutospacing="0" w:afterAutospacing="0"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我方保证本次</w:t>
      </w:r>
      <w:r>
        <w:rPr>
          <w:rFonts w:hint="eastAsia" w:ascii="宋体" w:hAnsi="宋体" w:eastAsia="宋体" w:cs="宋体"/>
          <w:sz w:val="24"/>
          <w:szCs w:val="24"/>
          <w:lang w:eastAsia="zh-CN"/>
        </w:rPr>
        <w:t>磋商</w:t>
      </w:r>
      <w:r>
        <w:rPr>
          <w:rFonts w:hint="eastAsia" w:ascii="宋体" w:hAnsi="宋体" w:eastAsia="宋体" w:cs="宋体"/>
          <w:sz w:val="24"/>
          <w:szCs w:val="24"/>
        </w:rPr>
        <w:t>所有内容和资料均真实、有效、准确，并愿意承担因我方就此弄虚作假所引起的一切法律后果。</w:t>
      </w:r>
    </w:p>
    <w:p w14:paraId="46B8A2E7">
      <w:pPr>
        <w:overflowPunct/>
        <w:topLinePunct w:val="0"/>
        <w:bidi w:val="0"/>
        <w:adjustRightInd w:val="0"/>
        <w:snapToGrid w:val="0"/>
        <w:spacing w:beforeAutospacing="0" w:afterAutospacing="0" w:line="480" w:lineRule="auto"/>
        <w:ind w:firstLine="480" w:firstLineChars="200"/>
        <w:rPr>
          <w:rFonts w:hint="eastAsia" w:ascii="宋体" w:hAnsi="宋体" w:eastAsia="宋体" w:cs="宋体"/>
          <w:sz w:val="24"/>
          <w:szCs w:val="24"/>
        </w:rPr>
      </w:pPr>
    </w:p>
    <w:p w14:paraId="3B2CE2DD">
      <w:pPr>
        <w:overflowPunct/>
        <w:topLinePunct w:val="0"/>
        <w:bidi w:val="0"/>
        <w:adjustRightInd w:val="0"/>
        <w:snapToGrid w:val="0"/>
        <w:spacing w:beforeAutospacing="0" w:afterAutospacing="0" w:line="480" w:lineRule="auto"/>
        <w:ind w:firstLine="480" w:firstLineChars="200"/>
        <w:rPr>
          <w:rFonts w:hint="eastAsia" w:ascii="宋体" w:hAnsi="宋体" w:eastAsia="宋体" w:cs="宋体"/>
          <w:sz w:val="24"/>
          <w:szCs w:val="24"/>
        </w:rPr>
      </w:pPr>
    </w:p>
    <w:p w14:paraId="09001D73">
      <w:pPr>
        <w:overflowPunct/>
        <w:topLinePunct w:val="0"/>
        <w:bidi w:val="0"/>
        <w:adjustRightInd w:val="0"/>
        <w:snapToGrid w:val="0"/>
        <w:spacing w:beforeAutospacing="0" w:afterAutospacing="0"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特此承诺</w:t>
      </w:r>
    </w:p>
    <w:p w14:paraId="7C8C2B41">
      <w:pPr>
        <w:overflowPunct/>
        <w:topLinePunct w:val="0"/>
        <w:bidi w:val="0"/>
        <w:adjustRightInd w:val="0"/>
        <w:snapToGrid w:val="0"/>
        <w:spacing w:beforeAutospacing="0" w:afterAutospacing="0" w:line="360" w:lineRule="auto"/>
        <w:ind w:firstLine="480" w:firstLineChars="200"/>
        <w:rPr>
          <w:rFonts w:hint="eastAsia" w:ascii="宋体" w:hAnsi="宋体" w:eastAsia="宋体" w:cs="宋体"/>
          <w:sz w:val="24"/>
          <w:szCs w:val="24"/>
        </w:rPr>
      </w:pPr>
    </w:p>
    <w:p w14:paraId="25182B2C">
      <w:pPr>
        <w:overflowPunct/>
        <w:topLinePunct w:val="0"/>
        <w:bidi w:val="0"/>
        <w:adjustRightInd w:val="0"/>
        <w:snapToGrid w:val="0"/>
        <w:spacing w:beforeAutospacing="0" w:afterAutospacing="0" w:line="360" w:lineRule="auto"/>
        <w:ind w:firstLine="480" w:firstLineChars="200"/>
        <w:rPr>
          <w:rFonts w:hint="eastAsia" w:ascii="宋体" w:hAnsi="宋体" w:eastAsia="宋体" w:cs="宋体"/>
          <w:sz w:val="24"/>
          <w:szCs w:val="24"/>
        </w:rPr>
      </w:pPr>
    </w:p>
    <w:p w14:paraId="58D627DA">
      <w:pPr>
        <w:overflowPunct/>
        <w:topLinePunct w:val="0"/>
        <w:bidi w:val="0"/>
        <w:adjustRightInd w:val="0"/>
        <w:snapToGrid w:val="0"/>
        <w:spacing w:beforeAutospacing="0" w:afterAutospacing="0" w:line="360" w:lineRule="auto"/>
        <w:ind w:firstLine="480" w:firstLineChars="200"/>
        <w:rPr>
          <w:rFonts w:hint="eastAsia" w:ascii="宋体" w:hAnsi="宋体" w:eastAsia="宋体" w:cs="宋体"/>
          <w:sz w:val="24"/>
          <w:szCs w:val="24"/>
        </w:rPr>
      </w:pPr>
    </w:p>
    <w:p w14:paraId="28D36755">
      <w:pPr>
        <w:overflowPunct/>
        <w:topLinePunct w:val="0"/>
        <w:bidi w:val="0"/>
        <w:adjustRightInd w:val="0"/>
        <w:snapToGrid w:val="0"/>
        <w:spacing w:beforeAutospacing="0" w:afterAutospacing="0" w:line="360" w:lineRule="auto"/>
        <w:ind w:firstLine="480" w:firstLineChars="200"/>
        <w:rPr>
          <w:rFonts w:hint="eastAsia" w:ascii="宋体" w:hAnsi="宋体" w:eastAsia="宋体" w:cs="宋体"/>
          <w:sz w:val="24"/>
          <w:szCs w:val="24"/>
        </w:rPr>
      </w:pPr>
    </w:p>
    <w:p w14:paraId="68AC1DEF">
      <w:pPr>
        <w:overflowPunct/>
        <w:topLinePunct w:val="0"/>
        <w:bidi w:val="0"/>
        <w:adjustRightInd w:val="0"/>
        <w:snapToGrid w:val="0"/>
        <w:spacing w:beforeAutospacing="0" w:afterAutospacing="0" w:line="360" w:lineRule="auto"/>
        <w:ind w:firstLine="480" w:firstLineChars="200"/>
        <w:rPr>
          <w:rFonts w:hint="eastAsia" w:ascii="宋体" w:hAnsi="宋体" w:eastAsia="宋体" w:cs="宋体"/>
          <w:sz w:val="24"/>
          <w:szCs w:val="24"/>
        </w:rPr>
      </w:pPr>
    </w:p>
    <w:p w14:paraId="7923A3DE">
      <w:pPr>
        <w:overflowPunct/>
        <w:topLinePunct w:val="0"/>
        <w:bidi w:val="0"/>
        <w:adjustRightInd w:val="0"/>
        <w:snapToGrid w:val="0"/>
        <w:spacing w:beforeAutospacing="0" w:afterAutospacing="0" w:line="360" w:lineRule="auto"/>
        <w:ind w:right="480"/>
        <w:jc w:val="right"/>
        <w:rPr>
          <w:rFonts w:hint="eastAsia" w:ascii="宋体" w:hAnsi="宋体" w:eastAsia="宋体" w:cs="宋体"/>
          <w:sz w:val="24"/>
          <w:szCs w:val="24"/>
        </w:rPr>
      </w:pPr>
      <w:r>
        <w:rPr>
          <w:rFonts w:hint="eastAsia" w:ascii="宋体" w:hAnsi="宋体" w:eastAsia="宋体" w:cs="宋体"/>
          <w:sz w:val="24"/>
          <w:szCs w:val="24"/>
          <w:lang w:eastAsia="zh-CN"/>
        </w:rPr>
        <w:t>供应商名称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6D4E0C45">
      <w:pPr>
        <w:overflowPunct/>
        <w:topLinePunct w:val="0"/>
        <w:bidi w:val="0"/>
        <w:adjustRightInd w:val="0"/>
        <w:snapToGrid w:val="0"/>
        <w:spacing w:beforeAutospacing="0" w:afterAutospacing="0" w:line="360" w:lineRule="auto"/>
        <w:jc w:val="right"/>
        <w:rPr>
          <w:rFonts w:hint="eastAsia" w:ascii="宋体" w:hAnsi="宋体" w:eastAsia="宋体" w:cs="宋体"/>
          <w:sz w:val="24"/>
          <w:szCs w:val="24"/>
        </w:rPr>
      </w:pPr>
    </w:p>
    <w:p w14:paraId="5309D18C">
      <w:pPr>
        <w:overflowPunct/>
        <w:topLinePunct w:val="0"/>
        <w:bidi w:val="0"/>
        <w:adjustRightInd w:val="0"/>
        <w:snapToGrid w:val="0"/>
        <w:spacing w:beforeAutospacing="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rPr>
        <w:t>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774EAB1E">
      <w:pPr>
        <w:overflowPunct/>
        <w:topLinePunct w:val="0"/>
        <w:bidi w:val="0"/>
        <w:adjustRightInd w:val="0"/>
        <w:snapToGrid w:val="0"/>
        <w:spacing w:beforeAutospacing="0" w:afterAutospacing="0" w:line="360" w:lineRule="auto"/>
        <w:jc w:val="right"/>
        <w:rPr>
          <w:rFonts w:hint="eastAsia" w:ascii="宋体" w:hAnsi="宋体" w:eastAsia="宋体" w:cs="宋体"/>
          <w:sz w:val="24"/>
          <w:szCs w:val="24"/>
        </w:rPr>
      </w:pPr>
    </w:p>
    <w:p w14:paraId="6C5705CE">
      <w:pPr>
        <w:overflowPunct/>
        <w:topLinePunct w:val="0"/>
        <w:bidi w:val="0"/>
        <w:adjustRightInd w:val="0"/>
        <w:snapToGrid w:val="0"/>
        <w:spacing w:beforeAutospacing="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E1B3A6E">
      <w:pPr>
        <w:rPr>
          <w:rFonts w:hint="eastAsia"/>
        </w:rPr>
      </w:pPr>
      <w:r>
        <w:rPr>
          <w:rFonts w:hint="eastAsia"/>
        </w:rPr>
        <w:br w:type="page"/>
      </w:r>
    </w:p>
    <w:p w14:paraId="5F6FE0A6">
      <w:pPr>
        <w:jc w:val="left"/>
        <w:rPr>
          <w:rFonts w:ascii="宋体" w:hAnsi="宋体" w:cs="宋体"/>
          <w:b/>
          <w:bCs/>
          <w:sz w:val="24"/>
          <w:szCs w:val="24"/>
        </w:rPr>
      </w:pPr>
      <w:r>
        <w:rPr>
          <w:rFonts w:hint="eastAsia"/>
          <w:b/>
          <w:bCs/>
          <w:sz w:val="24"/>
          <w:szCs w:val="24"/>
          <w:lang w:eastAsia="zh-CN"/>
        </w:rPr>
        <w:t>附件四：</w:t>
      </w:r>
      <w:r>
        <w:rPr>
          <w:rFonts w:hint="eastAsia" w:ascii="宋体" w:hAnsi="宋体" w:cs="宋体"/>
          <w:b/>
          <w:bCs/>
          <w:sz w:val="24"/>
          <w:szCs w:val="24"/>
        </w:rPr>
        <w:t>中小企业声明函</w:t>
      </w:r>
    </w:p>
    <w:p w14:paraId="07A06C92">
      <w:pPr>
        <w:jc w:val="center"/>
        <w:rPr>
          <w:rFonts w:ascii="宋体" w:hAnsi="宋体" w:cs="宋体"/>
          <w:b/>
          <w:bCs/>
          <w:sz w:val="22"/>
          <w:szCs w:val="22"/>
        </w:rPr>
      </w:pPr>
    </w:p>
    <w:p w14:paraId="51430C4C">
      <w:pPr>
        <w:jc w:val="center"/>
      </w:pPr>
      <w:r>
        <w:rPr>
          <w:rFonts w:hint="eastAsia" w:ascii="宋体" w:hAnsi="宋体" w:cs="宋体"/>
          <w:b/>
          <w:bCs/>
          <w:sz w:val="24"/>
          <w:szCs w:val="24"/>
        </w:rPr>
        <w:t>中小企业声明函（工程）</w:t>
      </w:r>
    </w:p>
    <w:p w14:paraId="24F42FB8">
      <w:pPr>
        <w:adjustRightInd w:val="0"/>
        <w:snapToGrid w:val="0"/>
        <w:spacing w:line="360" w:lineRule="auto"/>
        <w:ind w:firstLine="484" w:firstLineChars="202"/>
        <w:jc w:val="left"/>
        <w:rPr>
          <w:rFonts w:ascii="宋体" w:hAnsi="宋体" w:cs="宋体"/>
          <w:sz w:val="24"/>
          <w:szCs w:val="24"/>
        </w:rPr>
      </w:pPr>
      <w:r>
        <w:rPr>
          <w:rFonts w:hint="eastAsia" w:ascii="宋体" w:hAnsi="宋体" w:cs="宋体"/>
          <w:sz w:val="24"/>
          <w:szCs w:val="24"/>
        </w:rPr>
        <w:t>本公司（联合体）郑重声明，根据《政府采购促进中小企业发展管理办法》（财库﹝2020﹞46号）的规定，本公司（联合体）参加</w:t>
      </w:r>
      <w:r>
        <w:rPr>
          <w:rFonts w:hint="eastAsia" w:ascii="宋体" w:hAnsi="宋体" w:cs="宋体"/>
          <w:sz w:val="24"/>
          <w:szCs w:val="24"/>
          <w:u w:val="single"/>
        </w:rPr>
        <w:t>（单位名称）</w:t>
      </w:r>
      <w:r>
        <w:rPr>
          <w:rFonts w:hint="eastAsia" w:ascii="宋体" w:hAnsi="宋体" w:cs="宋体"/>
          <w:sz w:val="24"/>
          <w:szCs w:val="24"/>
        </w:rPr>
        <w:t>的</w:t>
      </w:r>
      <w:r>
        <w:rPr>
          <w:rFonts w:hint="eastAsia" w:ascii="宋体" w:hAnsi="宋体" w:cs="宋体"/>
          <w:sz w:val="24"/>
          <w:szCs w:val="24"/>
          <w:u w:val="single"/>
        </w:rPr>
        <w:t>（项目名称）</w:t>
      </w:r>
      <w:r>
        <w:rPr>
          <w:rFonts w:hint="eastAsia" w:ascii="宋体" w:hAnsi="宋体" w:cs="宋体"/>
          <w:sz w:val="24"/>
          <w:szCs w:val="24"/>
        </w:rPr>
        <w:t>采购活动，工程的施工单位全部为符合政策要求的中小企业（或者：服务全部由符合政策要求的中小企业承接）。 相关企业（ 含联合体中的中小企业、 签订分包意向协议的中小企业）的具体情况如下：</w:t>
      </w:r>
    </w:p>
    <w:p w14:paraId="3C455F9B">
      <w:pPr>
        <w:adjustRightInd w:val="0"/>
        <w:snapToGrid w:val="0"/>
        <w:spacing w:line="360" w:lineRule="auto"/>
        <w:ind w:firstLine="484" w:firstLineChars="202"/>
        <w:jc w:val="left"/>
        <w:rPr>
          <w:rFonts w:ascii="宋体" w:hAnsi="宋体" w:cs="宋体"/>
          <w:sz w:val="24"/>
          <w:szCs w:val="24"/>
        </w:rPr>
      </w:pPr>
      <w:r>
        <w:rPr>
          <w:rFonts w:hint="eastAsia" w:ascii="宋体" w:hAnsi="宋体" w:cs="宋体"/>
          <w:sz w:val="24"/>
          <w:szCs w:val="24"/>
        </w:rPr>
        <w:t xml:space="preserve">1. </w:t>
      </w:r>
      <w:r>
        <w:rPr>
          <w:rFonts w:hint="eastAsia" w:ascii="宋体" w:hAnsi="宋体" w:cs="宋体"/>
          <w:sz w:val="24"/>
          <w:szCs w:val="24"/>
          <w:u w:val="single"/>
        </w:rPr>
        <w:t>（标的名称）</w:t>
      </w:r>
      <w:r>
        <w:rPr>
          <w:rFonts w:hint="eastAsia" w:ascii="宋体" w:hAnsi="宋体" w:cs="宋体"/>
          <w:sz w:val="24"/>
          <w:szCs w:val="24"/>
        </w:rPr>
        <w:t>，属于</w:t>
      </w:r>
      <w:r>
        <w:rPr>
          <w:rFonts w:hint="eastAsia" w:ascii="宋体" w:hAnsi="宋体" w:cs="宋体"/>
          <w:sz w:val="24"/>
          <w:szCs w:val="24"/>
          <w:u w:val="single"/>
        </w:rPr>
        <w:t>（采购文件中明确的所属行业）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，从业人员人，营业收入为万元，资产总额为万元</w:t>
      </w:r>
      <w:r>
        <w:rPr>
          <w:rFonts w:hint="eastAsia" w:ascii="宋体" w:hAnsi="宋体" w:cs="宋体"/>
          <w:sz w:val="24"/>
          <w:szCs w:val="24"/>
          <w:vertAlign w:val="superscript"/>
        </w:rPr>
        <w:t>1</w:t>
      </w:r>
      <w:r>
        <w:rPr>
          <w:rFonts w:hint="eastAsia" w:ascii="宋体" w:hAnsi="宋体" w:cs="宋体"/>
          <w:sz w:val="24"/>
          <w:szCs w:val="24"/>
        </w:rPr>
        <w:t>，属于</w:t>
      </w:r>
      <w:r>
        <w:rPr>
          <w:rFonts w:hint="eastAsia" w:ascii="宋体" w:hAnsi="宋体" w:cs="宋体"/>
          <w:sz w:val="24"/>
          <w:szCs w:val="24"/>
          <w:u w:val="single"/>
        </w:rPr>
        <w:t>【        】（中型企业、小型企业、微型企业）</w:t>
      </w:r>
      <w:r>
        <w:rPr>
          <w:rFonts w:hint="eastAsia" w:ascii="宋体" w:hAnsi="宋体" w:cs="宋体"/>
          <w:sz w:val="24"/>
          <w:szCs w:val="24"/>
        </w:rPr>
        <w:t>；</w:t>
      </w:r>
    </w:p>
    <w:p w14:paraId="1E1C690E">
      <w:pPr>
        <w:adjustRightInd w:val="0"/>
        <w:snapToGrid w:val="0"/>
        <w:spacing w:line="360" w:lineRule="auto"/>
        <w:ind w:firstLine="484" w:firstLineChars="202"/>
        <w:jc w:val="left"/>
        <w:rPr>
          <w:rFonts w:ascii="宋体" w:hAnsi="宋体" w:cs="宋体"/>
          <w:sz w:val="24"/>
          <w:szCs w:val="24"/>
        </w:rPr>
      </w:pPr>
      <w:r>
        <w:rPr>
          <w:rFonts w:hint="eastAsia" w:ascii="宋体" w:hAnsi="宋体" w:cs="宋体"/>
          <w:sz w:val="24"/>
          <w:szCs w:val="24"/>
        </w:rPr>
        <w:t xml:space="preserve">2. </w:t>
      </w:r>
      <w:r>
        <w:rPr>
          <w:rFonts w:hint="eastAsia" w:ascii="宋体" w:hAnsi="宋体" w:cs="宋体"/>
          <w:sz w:val="24"/>
          <w:szCs w:val="24"/>
          <w:u w:val="single"/>
        </w:rPr>
        <w:t xml:space="preserve">（标的名称） </w:t>
      </w:r>
      <w:r>
        <w:rPr>
          <w:rFonts w:hint="eastAsia" w:ascii="宋体" w:hAnsi="宋体" w:cs="宋体"/>
          <w:sz w:val="24"/>
          <w:szCs w:val="24"/>
        </w:rPr>
        <w:t>，属于</w:t>
      </w:r>
      <w:r>
        <w:rPr>
          <w:rFonts w:hint="eastAsia" w:ascii="宋体" w:hAnsi="宋体" w:cs="宋体"/>
          <w:sz w:val="24"/>
          <w:szCs w:val="24"/>
          <w:u w:val="single"/>
        </w:rPr>
        <w:t>（采购文件中明确的所属行业）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，从业人员人，营业收入为万元，资产总额为万元，属于</w:t>
      </w:r>
      <w:r>
        <w:rPr>
          <w:rFonts w:hint="eastAsia" w:ascii="宋体" w:hAnsi="宋体" w:cs="宋体"/>
          <w:sz w:val="24"/>
          <w:szCs w:val="24"/>
          <w:u w:val="single"/>
        </w:rPr>
        <w:t>【        】（中型企业、小型企业、微型企业）</w:t>
      </w:r>
      <w:r>
        <w:rPr>
          <w:rFonts w:hint="eastAsia" w:ascii="宋体" w:hAnsi="宋体" w:cs="宋体"/>
          <w:sz w:val="24"/>
          <w:szCs w:val="24"/>
        </w:rPr>
        <w:t>；</w:t>
      </w:r>
    </w:p>
    <w:p w14:paraId="69B5A1AD">
      <w:pPr>
        <w:adjustRightInd w:val="0"/>
        <w:snapToGrid w:val="0"/>
        <w:spacing w:line="360" w:lineRule="auto"/>
        <w:ind w:firstLine="484" w:firstLineChars="202"/>
        <w:jc w:val="left"/>
        <w:rPr>
          <w:rFonts w:ascii="宋体" w:hAnsi="宋体" w:cs="宋体"/>
          <w:sz w:val="24"/>
          <w:szCs w:val="24"/>
        </w:rPr>
      </w:pPr>
      <w:r>
        <w:rPr>
          <w:rFonts w:hint="eastAsia" w:ascii="宋体" w:hAnsi="宋体" w:cs="宋体"/>
          <w:sz w:val="24"/>
          <w:szCs w:val="24"/>
        </w:rPr>
        <w:t>……</w:t>
      </w:r>
    </w:p>
    <w:p w14:paraId="21553683">
      <w:pPr>
        <w:adjustRightInd w:val="0"/>
        <w:snapToGrid w:val="0"/>
        <w:spacing w:line="360" w:lineRule="auto"/>
        <w:ind w:firstLine="484" w:firstLineChars="202"/>
        <w:jc w:val="left"/>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7966E0B1">
      <w:pPr>
        <w:adjustRightInd w:val="0"/>
        <w:snapToGrid w:val="0"/>
        <w:spacing w:line="360" w:lineRule="auto"/>
        <w:ind w:firstLine="484" w:firstLineChars="202"/>
        <w:jc w:val="left"/>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47DAEE8E">
      <w:pPr>
        <w:pStyle w:val="3"/>
        <w:rPr>
          <w:rFonts w:ascii="宋体" w:hAnsi="宋体" w:cs="宋体"/>
          <w:sz w:val="24"/>
        </w:rPr>
      </w:pPr>
    </w:p>
    <w:p w14:paraId="5BA71F70">
      <w:pPr>
        <w:adjustRightInd w:val="0"/>
        <w:snapToGrid w:val="0"/>
        <w:spacing w:line="360" w:lineRule="auto"/>
        <w:ind w:firstLine="5520" w:firstLineChars="2300"/>
        <w:jc w:val="left"/>
        <w:rPr>
          <w:rFonts w:ascii="宋体" w:hAnsi="宋体" w:cs="宋体"/>
          <w:sz w:val="24"/>
          <w:szCs w:val="24"/>
        </w:rPr>
      </w:pPr>
      <w:r>
        <w:rPr>
          <w:rFonts w:hint="eastAsia" w:ascii="宋体" w:hAnsi="宋体" w:cs="宋体"/>
          <w:sz w:val="24"/>
          <w:szCs w:val="24"/>
        </w:rPr>
        <w:t>企业名称（盖章）：</w:t>
      </w:r>
    </w:p>
    <w:p w14:paraId="7D08AEAE">
      <w:pPr>
        <w:adjustRightInd w:val="0"/>
        <w:snapToGrid w:val="0"/>
        <w:spacing w:line="360" w:lineRule="auto"/>
        <w:ind w:firstLine="5520" w:firstLineChars="2300"/>
        <w:jc w:val="left"/>
        <w:rPr>
          <w:rFonts w:ascii="宋体" w:hAnsi="宋体" w:cs="宋体"/>
          <w:b/>
          <w:sz w:val="24"/>
          <w:szCs w:val="24"/>
        </w:rPr>
      </w:pPr>
      <w:r>
        <w:rPr>
          <w:rFonts w:hint="eastAsia" w:ascii="宋体" w:hAnsi="宋体" w:cs="宋体"/>
          <w:sz w:val="24"/>
          <w:szCs w:val="24"/>
        </w:rPr>
        <w:t>日期：</w:t>
      </w:r>
    </w:p>
    <w:p w14:paraId="6EEEAB55">
      <w:pPr>
        <w:spacing w:line="440" w:lineRule="exact"/>
        <w:ind w:firstLine="482"/>
        <w:rPr>
          <w:rFonts w:ascii="宋体" w:hAnsi="宋体" w:cs="宋体"/>
          <w:b/>
          <w:sz w:val="24"/>
        </w:rPr>
      </w:pPr>
      <w:r>
        <w:rPr>
          <w:rFonts w:hint="eastAsia" w:ascii="宋体" w:hAnsi="宋体" w:cs="宋体"/>
          <w:b/>
          <w:sz w:val="24"/>
        </w:rPr>
        <w:t>备注：</w:t>
      </w:r>
    </w:p>
    <w:p w14:paraId="7158D50E">
      <w:pPr>
        <w:numPr>
          <w:ilvl w:val="0"/>
          <w:numId w:val="1"/>
        </w:numPr>
        <w:ind w:firstLine="482" w:firstLineChars="200"/>
        <w:jc w:val="left"/>
        <w:rPr>
          <w:rFonts w:ascii="宋体" w:hAnsi="宋体" w:cs="宋体"/>
          <w:b/>
          <w:sz w:val="24"/>
          <w:szCs w:val="22"/>
        </w:rPr>
      </w:pPr>
      <w:r>
        <w:rPr>
          <w:rFonts w:hint="eastAsia" w:ascii="宋体" w:hAnsi="宋体" w:cs="宋体"/>
          <w:b/>
          <w:sz w:val="24"/>
        </w:rPr>
        <w:t xml:space="preserve">中小企业划型标准按照《关于印发中小企业划型标准规定的通知（工信部联企业〔2011〕300号）》文的相关规定认定，未提供以上材料的不予以认定。  </w:t>
      </w:r>
    </w:p>
    <w:p w14:paraId="4E1D2FDA">
      <w:pPr>
        <w:numPr>
          <w:ilvl w:val="0"/>
          <w:numId w:val="1"/>
        </w:numPr>
        <w:ind w:firstLine="482" w:firstLineChars="200"/>
        <w:jc w:val="left"/>
        <w:rPr>
          <w:rFonts w:ascii="宋体" w:hAnsi="宋体" w:cs="宋体"/>
          <w:b/>
          <w:sz w:val="24"/>
          <w:szCs w:val="22"/>
        </w:rPr>
      </w:pPr>
      <w:r>
        <w:rPr>
          <w:rFonts w:hint="eastAsia" w:ascii="宋体" w:hAnsi="宋体" w:cs="宋体"/>
          <w:b/>
          <w:sz w:val="24"/>
          <w:szCs w:val="22"/>
        </w:rPr>
        <w:t>如为中、小、微企业应在磋商响应文件的封面右上角明确注明相关信息以便方便认可。</w:t>
      </w:r>
    </w:p>
    <w:p w14:paraId="489E81DD">
      <w:pPr>
        <w:ind w:firstLine="482" w:firstLineChars="200"/>
        <w:jc w:val="left"/>
        <w:rPr>
          <w:rFonts w:ascii="宋体" w:hAnsi="宋体" w:cs="宋体"/>
          <w:b/>
          <w:sz w:val="24"/>
          <w:szCs w:val="22"/>
        </w:rPr>
      </w:pPr>
      <w:r>
        <w:rPr>
          <w:rFonts w:hint="eastAsia" w:ascii="宋体" w:hAnsi="宋体" w:cs="宋体"/>
          <w:b/>
          <w:sz w:val="24"/>
          <w:szCs w:val="22"/>
        </w:rPr>
        <w:t>3.供应商提供《中小企业声明函》的需保证其真实性，如经查实存在虚假证明的情况，由供应商承担相应责任。</w:t>
      </w:r>
    </w:p>
    <w:p w14:paraId="0DD86566">
      <w:pPr>
        <w:pStyle w:val="6"/>
        <w:ind w:firstLine="482"/>
        <w:sectPr>
          <w:headerReference r:id="rId3" w:type="default"/>
          <w:footerReference r:id="rId4" w:type="default"/>
          <w:pgSz w:w="11906" w:h="16838"/>
          <w:pgMar w:top="1440" w:right="1800" w:bottom="1383" w:left="1800" w:header="1185" w:footer="1191" w:gutter="0"/>
          <w:cols w:space="720" w:num="1"/>
          <w:docGrid w:type="lines" w:linePitch="312" w:charSpace="0"/>
        </w:sectPr>
      </w:pPr>
      <w:r>
        <w:rPr>
          <w:rFonts w:hint="eastAsia" w:ascii="宋体" w:hAnsi="宋体" w:cs="宋体"/>
          <w:b/>
          <w:sz w:val="24"/>
          <w:szCs w:val="22"/>
        </w:rPr>
        <w:t>4.从业人员、营业收入、资产总额填报上一年度数据，无上一年度数据的新成立企业可不填报。</w:t>
      </w:r>
    </w:p>
    <w:p w14:paraId="3E77CC78">
      <w:pPr>
        <w:pStyle w:val="7"/>
        <w:ind w:left="0" w:leftChars="0" w:firstLine="0" w:firstLineChars="0"/>
        <w:rPr>
          <w:rFonts w:hint="eastAsia" w:eastAsia="宋体"/>
          <w:b/>
          <w:bCs/>
          <w:sz w:val="24"/>
          <w:szCs w:val="24"/>
          <w:lang w:eastAsia="zh-CN"/>
        </w:rPr>
      </w:pPr>
      <w:r>
        <w:rPr>
          <w:rFonts w:hint="eastAsia"/>
          <w:b/>
          <w:bCs/>
          <w:sz w:val="24"/>
          <w:szCs w:val="24"/>
          <w:lang w:eastAsia="zh-CN"/>
        </w:rPr>
        <w:t>附件五：提供其他相关证明材料</w:t>
      </w:r>
    </w:p>
    <w:p w14:paraId="515401A5">
      <w:pPr>
        <w:overflowPunct/>
        <w:topLinePunct w:val="0"/>
        <w:bidi w:val="0"/>
        <w:spacing w:beforeAutospacing="0" w:afterAutospacing="0" w:line="360" w:lineRule="auto"/>
        <w:rPr>
          <w:rFonts w:hint="eastAsia" w:ascii="宋体" w:hAnsi="宋体" w:eastAsia="宋体" w:cs="宋体"/>
          <w:szCs w:val="21"/>
        </w:rPr>
      </w:pPr>
    </w:p>
    <w:p w14:paraId="617274DE">
      <w:pPr>
        <w:overflowPunct/>
        <w:topLinePunct w:val="0"/>
        <w:bidi w:val="0"/>
        <w:spacing w:beforeAutospacing="0" w:afterAutospacing="0" w:line="360" w:lineRule="auto"/>
        <w:jc w:val="both"/>
        <w:outlineLvl w:val="1"/>
        <w:rPr>
          <w:rFonts w:hint="eastAsia" w:ascii="宋体" w:hAnsi="宋体" w:eastAsia="宋体" w:cs="宋体"/>
          <w:b/>
          <w:bCs/>
          <w:sz w:val="36"/>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0CAA7">
    <w:pPr>
      <w:pStyle w:val="8"/>
      <w:rPr>
        <w:rFonts w:ascii="宋体" w:hAnsi="宋体" w:cs="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FB6FA2">
                          <w:pPr>
                            <w:pStyle w:val="8"/>
                          </w:pPr>
                          <w:r>
                            <w:t xml:space="preserve">第 </w:t>
                          </w:r>
                          <w:r>
                            <w:fldChar w:fldCharType="begin"/>
                          </w:r>
                          <w:r>
                            <w:instrText xml:space="preserve"> PAGE  \* MERGEFORMAT </w:instrText>
                          </w:r>
                          <w:r>
                            <w:fldChar w:fldCharType="separate"/>
                          </w:r>
                          <w:r>
                            <w:t>142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8V5Q0wAgAAY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MQJs+ysNMP&#10;lkfoKI+362OAnEnlKEqnBLoTD5i91Kd+T+Jw/3lOUY//D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A8V5Q0wAgAAYwQAAA4AAAAAAAAAAQAgAAAAHwEAAGRycy9lMm9Eb2MueG1sUEsFBgAA&#10;AAAGAAYAWQEAAMEFAAAAAA==&#10;">
              <v:fill on="f" focussize="0,0"/>
              <v:stroke on="f" weight="0.5pt"/>
              <v:imagedata o:title=""/>
              <o:lock v:ext="edit" aspectratio="f"/>
              <v:textbox inset="0mm,0mm,0mm,0mm" style="mso-fit-shape-to-text:t;">
                <w:txbxContent>
                  <w:p w14:paraId="18FB6FA2">
                    <w:pPr>
                      <w:pStyle w:val="8"/>
                    </w:pPr>
                    <w:r>
                      <w:t xml:space="preserve">第 </w:t>
                    </w:r>
                    <w:r>
                      <w:fldChar w:fldCharType="begin"/>
                    </w:r>
                    <w:r>
                      <w:instrText xml:space="preserve"> PAGE  \* MERGEFORMAT </w:instrText>
                    </w:r>
                    <w:r>
                      <w:fldChar w:fldCharType="separate"/>
                    </w:r>
                    <w:r>
                      <w:t>142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B5D31">
    <w:pPr>
      <w:pStyle w:val="9"/>
      <w:pBdr>
        <w:bottom w:val="none" w:color="auto" w:sz="0" w:space="1"/>
      </w:pBdr>
      <w:tabs>
        <w:tab w:val="left" w:pos="5480"/>
        <w:tab w:val="clear" w:pos="4153"/>
      </w:tabs>
      <w:jc w:val="both"/>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F2F7B"/>
    <w:multiLevelType w:val="singleLevel"/>
    <w:tmpl w:val="657F2F7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3YzY2MTJlM2NiOWMzYTQ2OTAxM2ExNTQ1NzRkYTQifQ=="/>
  </w:docVars>
  <w:rsids>
    <w:rsidRoot w:val="42CD28B1"/>
    <w:rsid w:val="1F340FC0"/>
    <w:rsid w:val="42CD2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13"/>
    <w:qFormat/>
    <w:uiPriority w:val="9"/>
    <w:pPr>
      <w:keepNext/>
      <w:jc w:val="center"/>
      <w:outlineLvl w:val="0"/>
    </w:pPr>
    <w:rPr>
      <w:rFonts w:ascii="Times New Roman" w:hAnsi="Times New Roman" w:eastAsia="黑体"/>
      <w:b/>
      <w:kern w:val="0"/>
      <w:sz w:val="32"/>
    </w:rPr>
  </w:style>
  <w:style w:type="paragraph" w:styleId="5">
    <w:name w:val="heading 2"/>
    <w:basedOn w:val="1"/>
    <w:next w:val="1"/>
    <w:link w:val="12"/>
    <w:qFormat/>
    <w:uiPriority w:val="0"/>
    <w:pPr>
      <w:keepNext/>
      <w:keepLines/>
      <w:spacing w:before="260" w:after="260" w:line="360" w:lineRule="auto"/>
      <w:jc w:val="center"/>
      <w:outlineLvl w:val="1"/>
    </w:pPr>
    <w:rPr>
      <w:rFonts w:ascii="Arial" w:hAnsi="Arial" w:eastAsia="黑体"/>
      <w:b/>
      <w:bCs/>
      <w:sz w:val="32"/>
      <w:szCs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99"/>
    <w:pPr>
      <w:ind w:firstLine="420" w:firstLineChars="100"/>
    </w:pPr>
    <w:rPr>
      <w:rFonts w:ascii="宋体" w:hAnsi="Calibri"/>
      <w:kern w:val="0"/>
      <w:sz w:val="34"/>
      <w:szCs w:val="20"/>
    </w:rPr>
  </w:style>
  <w:style w:type="paragraph" w:styleId="3">
    <w:name w:val="Body Text"/>
    <w:basedOn w:val="1"/>
    <w:next w:val="1"/>
    <w:qFormat/>
    <w:uiPriority w:val="0"/>
    <w:pPr>
      <w:spacing w:after="120"/>
    </w:pPr>
    <w:rPr>
      <w:szCs w:val="24"/>
    </w:rPr>
  </w:style>
  <w:style w:type="paragraph" w:styleId="6">
    <w:name w:val="Normal Indent"/>
    <w:basedOn w:val="1"/>
    <w:qFormat/>
    <w:uiPriority w:val="99"/>
    <w:pPr>
      <w:ind w:firstLine="420" w:firstLineChars="200"/>
    </w:pPr>
    <w:rPr>
      <w:rFonts w:ascii="Calibri" w:hAnsi="Calibri"/>
      <w:kern w:val="0"/>
      <w:sz w:val="20"/>
    </w:rPr>
  </w:style>
  <w:style w:type="paragraph" w:styleId="7">
    <w:name w:val="Body Text Indent 2"/>
    <w:basedOn w:val="1"/>
    <w:qFormat/>
    <w:uiPriority w:val="0"/>
    <w:pPr>
      <w:spacing w:after="120" w:afterLines="0" w:line="480" w:lineRule="auto"/>
      <w:ind w:left="420" w:leftChars="200"/>
    </w:pPr>
  </w:style>
  <w:style w:type="paragraph" w:styleId="8">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9">
    <w:name w:val="header"/>
    <w:basedOn w:val="1"/>
    <w:qFormat/>
    <w:uiPriority w:val="99"/>
    <w:pPr>
      <w:pBdr>
        <w:bottom w:val="single" w:color="auto" w:sz="6" w:space="1"/>
      </w:pBdr>
      <w:tabs>
        <w:tab w:val="center" w:pos="4153"/>
        <w:tab w:val="right" w:pos="8306"/>
      </w:tabs>
      <w:snapToGrid w:val="0"/>
      <w:jc w:val="center"/>
    </w:pPr>
    <w:rPr>
      <w:sz w:val="18"/>
    </w:rPr>
  </w:style>
  <w:style w:type="character" w:customStyle="1" w:styleId="12">
    <w:name w:val="标题 2 Char"/>
    <w:link w:val="5"/>
    <w:qFormat/>
    <w:uiPriority w:val="0"/>
    <w:rPr>
      <w:rFonts w:ascii="Arial" w:hAnsi="Arial" w:eastAsia="黑体"/>
      <w:b/>
      <w:bCs/>
      <w:sz w:val="32"/>
      <w:szCs w:val="32"/>
    </w:rPr>
  </w:style>
  <w:style w:type="character" w:customStyle="1" w:styleId="13">
    <w:name w:val="标题 1 字符"/>
    <w:basedOn w:val="11"/>
    <w:link w:val="4"/>
    <w:qFormat/>
    <w:locked/>
    <w:uiPriority w:val="99"/>
    <w:rPr>
      <w:rFonts w:ascii="Times New Roman" w:hAnsi="Times New Roman" w:eastAsia="黑体"/>
      <w:b/>
      <w:kern w:val="0"/>
      <w:sz w:val="32"/>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2024-09-09T07:19:00Z</dcterms:created>
  <dc:creator>sissi斯域</dc:creator>
  <cp:lastModifiedBy>sissi斯域</cp:lastModifiedBy>
  <dcterms:modified xsi:type="dcterms:W3CDTF">2024-09-09T07:37:18Z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A04B9CCF40D742BAAEDEDF20578865D0_11</vt:lpwstr>
  </property>
</Properties>
</file>