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863C1">
      <w:pPr>
        <w:jc w:val="center"/>
        <w:rPr>
          <w:rFonts w:hint="eastAsia" w:ascii="宋体" w:hAnsi="宋体" w:eastAsia="宋体" w:cs="宋体"/>
          <w:i w:val="0"/>
          <w:iCs w:val="0"/>
          <w:caps w:val="0"/>
          <w:color w:val="000000"/>
          <w:spacing w:val="0"/>
          <w:kern w:val="0"/>
          <w:sz w:val="40"/>
          <w:szCs w:val="40"/>
          <w:shd w:val="clear" w:fill="FFFFFF"/>
          <w:lang w:val="en-US" w:eastAsia="zh-CN" w:bidi="ar"/>
        </w:rPr>
      </w:pPr>
      <w:r>
        <w:rPr>
          <w:rFonts w:hint="eastAsia" w:ascii="宋体" w:hAnsi="宋体" w:eastAsia="宋体" w:cs="宋体"/>
          <w:i w:val="0"/>
          <w:iCs w:val="0"/>
          <w:caps w:val="0"/>
          <w:color w:val="000000"/>
          <w:spacing w:val="0"/>
          <w:kern w:val="0"/>
          <w:sz w:val="40"/>
          <w:szCs w:val="40"/>
          <w:shd w:val="clear" w:fill="FFFFFF"/>
          <w:lang w:val="en-US" w:eastAsia="zh-CN" w:bidi="ar"/>
        </w:rPr>
        <w:t>供应商应提交的相关资格证明材料</w:t>
      </w:r>
    </w:p>
    <w:p w14:paraId="14F6D98A">
      <w:pPr>
        <w:rPr>
          <w:rFonts w:hint="eastAsia" w:ascii="宋体" w:hAnsi="宋体" w:eastAsia="宋体" w:cs="宋体"/>
          <w:i w:val="0"/>
          <w:iCs w:val="0"/>
          <w:caps w:val="0"/>
          <w:color w:val="000000"/>
          <w:spacing w:val="0"/>
          <w:kern w:val="0"/>
          <w:sz w:val="32"/>
          <w:szCs w:val="32"/>
          <w:shd w:val="clear" w:fill="FFFFFF"/>
          <w:lang w:val="en-US" w:eastAsia="zh-CN" w:bidi="ar"/>
        </w:rPr>
      </w:pPr>
      <w:r>
        <w:rPr>
          <w:rFonts w:hint="eastAsia" w:ascii="宋体" w:hAnsi="宋体" w:eastAsia="宋体" w:cs="宋体"/>
          <w:i w:val="0"/>
          <w:iCs w:val="0"/>
          <w:caps w:val="0"/>
          <w:color w:val="000000"/>
          <w:spacing w:val="0"/>
          <w:kern w:val="0"/>
          <w:sz w:val="32"/>
          <w:szCs w:val="32"/>
          <w:shd w:val="clear" w:fill="FFFFFF"/>
          <w:lang w:val="en-US" w:eastAsia="zh-CN" w:bidi="ar"/>
        </w:rPr>
        <w:t>供应商按招标文件要求，应提供以下相关资格证明材料：</w:t>
      </w:r>
    </w:p>
    <w:p w14:paraId="2324E82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1.供应商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14:paraId="64493D07">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评审依据：供应商应在中华人民共和国境内注册，应提供合法有效的营业执照；或事业单位提供事业单位法人证书；或自然人应提供身份证；</w:t>
      </w:r>
    </w:p>
    <w:p w14:paraId="778DD4E3">
      <w:pPr>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br w:type="page"/>
      </w:r>
    </w:p>
    <w:p w14:paraId="36C3E2C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2.供应商提供会计师事务所出具的完整的2023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18BB108E">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评审依据：供应商应提供审计报告或资信证明或投标担保函或承诺书；</w:t>
      </w:r>
    </w:p>
    <w:p w14:paraId="25345D69">
      <w:pPr>
        <w:rPr>
          <w:rFonts w:hint="eastAsia" w:ascii="宋体" w:hAnsi="宋体" w:eastAsia="宋体" w:cs="宋体"/>
          <w:i w:val="0"/>
          <w:iCs w:val="0"/>
          <w:caps w:val="0"/>
          <w:color w:val="000000"/>
          <w:spacing w:val="0"/>
          <w:kern w:val="0"/>
          <w:sz w:val="28"/>
          <w:szCs w:val="28"/>
          <w:shd w:val="clear" w:fill="FFFFFF"/>
          <w:lang w:val="en-US" w:eastAsia="zh-CN" w:bidi="ar"/>
        </w:rPr>
      </w:pPr>
    </w:p>
    <w:p w14:paraId="076EB072">
      <w:pPr>
        <w:rPr>
          <w:rFonts w:hint="eastAsia" w:ascii="宋体" w:hAnsi="宋体" w:eastAsia="宋体" w:cs="宋体"/>
          <w:i w:val="0"/>
          <w:iCs w:val="0"/>
          <w:caps w:val="0"/>
          <w:color w:val="000000"/>
          <w:spacing w:val="0"/>
          <w:kern w:val="0"/>
          <w:sz w:val="28"/>
          <w:szCs w:val="28"/>
          <w:shd w:val="clear" w:fill="FFFFFF"/>
          <w:lang w:val="en-US" w:eastAsia="zh-CN" w:bidi="ar"/>
        </w:rPr>
      </w:pPr>
    </w:p>
    <w:p w14:paraId="1717F165">
      <w:pPr>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br w:type="page"/>
      </w:r>
    </w:p>
    <w:p w14:paraId="00319ED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 xml:space="preserve">3.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6A7B34A3">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评审依据：供应商应提供具备上述要求的相应承诺书，格式及内容具体参见附件要求。</w:t>
      </w:r>
    </w:p>
    <w:p w14:paraId="4A10BB52">
      <w:p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rPr>
        <w:br w:type="page"/>
      </w:r>
    </w:p>
    <w:p w14:paraId="7369F8C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4.供应商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7BDDB6A9">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462BF4B1">
      <w:p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br w:type="page"/>
      </w:r>
    </w:p>
    <w:p w14:paraId="46A12C2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5.保证金缴纳证明材料。</w:t>
      </w:r>
    </w:p>
    <w:p w14:paraId="7C098A27">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评审依据：附转账凭证，备注项目名称或编号（附转账凭证内容与现场查询结果不一致，以现场查询结果为准）。</w:t>
      </w:r>
    </w:p>
    <w:p w14:paraId="2DC673B2">
      <w:pPr>
        <w:numPr>
          <w:ilvl w:val="0"/>
          <w:numId w:val="0"/>
        </w:num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t>注：供应商应将上述资格审查资料按要求编入投标文件中并加盖供应商公章或电子章，供应商自行承担所提供复印件的真实性、合法性及有效性，由于供应商未在投标文件中提供或所提供证明材料不合格的，将按无效投标处理。</w:t>
      </w:r>
    </w:p>
    <w:p w14:paraId="1620210B">
      <w:pPr>
        <w:rPr>
          <w:rFonts w:hint="eastAsia" w:ascii="宋体" w:hAnsi="宋体" w:eastAsia="宋体" w:cs="宋体"/>
          <w:color w:val="auto"/>
        </w:rPr>
      </w:pPr>
      <w:r>
        <w:rPr>
          <w:rFonts w:hint="eastAsia" w:ascii="宋体" w:hAnsi="宋体" w:eastAsia="宋体" w:cs="宋体"/>
          <w:i w:val="0"/>
          <w:iCs w:val="0"/>
          <w:caps w:val="0"/>
          <w:color w:val="000000"/>
          <w:spacing w:val="0"/>
          <w:kern w:val="0"/>
          <w:sz w:val="30"/>
          <w:szCs w:val="30"/>
          <w:shd w:val="clear" w:fill="FFFFFF"/>
          <w:lang w:val="en-US" w:eastAsia="zh-CN" w:bidi="ar"/>
        </w:rPr>
        <w:br w:type="page"/>
      </w:r>
    </w:p>
    <w:p w14:paraId="20B49BE2">
      <w:pPr>
        <w:numPr>
          <w:ilvl w:val="0"/>
          <w:numId w:val="0"/>
        </w:numPr>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6.资质证书</w:t>
      </w:r>
    </w:p>
    <w:p w14:paraId="41D33774">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t>参与本项目的供应商如为经销商应出具医疗器械经营许可证(投标产品须在其经营范围内)同时需出具投标产品制造厂家的生产许可证（进口产品除外），以及所投产品医疗器械注册证或备案证；供应商如为制造厂家的须出具医疗器械生产许可证（进口产品除外），以及投标产品的医疗器械注册证或备案证；</w:t>
      </w:r>
    </w:p>
    <w:p w14:paraId="25EBE808">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t>若所投产品为进口产品的，非制造厂家投标须提供制造厂家针对本项目的授权书。(提供经销商授权的须出具有效授权权限的相关证明文件，证明文件需能显示制造商对所投产品授权链条的完整性)；</w:t>
      </w:r>
    </w:p>
    <w:p w14:paraId="342142D1">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宋体" w:hAnsi="宋体" w:eastAsia="宋体" w:cs="宋体"/>
          <w:i w:val="0"/>
          <w:iCs w:val="0"/>
          <w:caps w:val="0"/>
          <w:color w:val="000000"/>
          <w:spacing w:val="0"/>
          <w:kern w:val="0"/>
          <w:sz w:val="30"/>
          <w:szCs w:val="30"/>
          <w:shd w:val="clear" w:fill="FFFFFF"/>
          <w:lang w:val="en-US" w:eastAsia="zh-CN" w:bidi="ar"/>
        </w:rPr>
      </w:pPr>
    </w:p>
    <w:p w14:paraId="728F04E8">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000000"/>
          <w:spacing w:val="0"/>
          <w:kern w:val="0"/>
          <w:sz w:val="28"/>
          <w:szCs w:val="28"/>
          <w:shd w:val="clear" w:fill="FFFFFF"/>
          <w:lang w:val="en-US" w:eastAsia="zh-CN" w:bidi="ar"/>
        </w:rPr>
      </w:pPr>
      <w:r>
        <w:rPr>
          <w:rFonts w:hint="eastAsia" w:ascii="宋体" w:hAnsi="宋体" w:eastAsia="宋体" w:cs="宋体"/>
          <w:b/>
          <w:bCs/>
          <w:i w:val="0"/>
          <w:iCs w:val="0"/>
          <w:caps w:val="0"/>
          <w:color w:val="000000"/>
          <w:spacing w:val="0"/>
          <w:kern w:val="0"/>
          <w:sz w:val="28"/>
          <w:szCs w:val="28"/>
          <w:shd w:val="clear" w:fill="FFFFFF"/>
          <w:lang w:val="en-US" w:eastAsia="zh-CN" w:bidi="ar"/>
        </w:rPr>
        <w:t>评审依据：提供合法有效的原件或复印件加盖公章。</w:t>
      </w:r>
    </w:p>
    <w:p w14:paraId="6AD9A2C9">
      <w:pPr>
        <w:numPr>
          <w:ilvl w:val="0"/>
          <w:numId w:val="0"/>
        </w:numPr>
        <w:ind w:firstLine="560" w:firstLineChars="200"/>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br w:type="page"/>
      </w:r>
    </w:p>
    <w:p w14:paraId="408D09B3">
      <w:pPr>
        <w:pStyle w:val="3"/>
        <w:pageBreakBefore w:val="0"/>
        <w:widowControl w:val="0"/>
        <w:kinsoku/>
        <w:wordWrap/>
        <w:overflowPunct/>
        <w:topLinePunct w:val="0"/>
        <w:autoSpaceDE/>
        <w:autoSpaceDN/>
        <w:bidi w:val="0"/>
        <w:adjustRightInd/>
        <w:snapToGrid/>
        <w:spacing w:before="0" w:after="0"/>
        <w:jc w:val="center"/>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附件1：</w:t>
      </w:r>
      <w:r>
        <w:rPr>
          <w:rFonts w:hint="eastAsia" w:ascii="宋体" w:hAnsi="宋体" w:eastAsia="宋体" w:cs="宋体"/>
          <w:b w:val="0"/>
          <w:bCs w:val="0"/>
          <w:color w:val="auto"/>
          <w:sz w:val="28"/>
          <w:szCs w:val="28"/>
        </w:rPr>
        <w:t>法定代表人证明书及授权书</w:t>
      </w:r>
    </w:p>
    <w:p w14:paraId="002624FC">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0" w:name="_Toc47261691"/>
      <w:bookmarkStart w:id="1" w:name="_Toc47261886"/>
      <w:bookmarkStart w:id="2" w:name="_Toc48791236"/>
      <w:bookmarkStart w:id="3" w:name="_Toc47418256"/>
      <w:bookmarkStart w:id="4" w:name="_Toc49019498"/>
      <w:bookmarkStart w:id="5" w:name="_Toc47418732"/>
      <w:bookmarkStart w:id="6" w:name="_Toc48995852"/>
      <w:bookmarkStart w:id="7" w:name="_Toc47262070"/>
      <w:bookmarkStart w:id="8" w:name="_Toc47418939"/>
      <w:bookmarkStart w:id="9" w:name="_Toc49019237"/>
      <w:r>
        <w:rPr>
          <w:rFonts w:hint="eastAsia" w:ascii="宋体" w:hAnsi="宋体" w:cs="宋体"/>
          <w:b w:val="0"/>
          <w:bCs/>
          <w:color w:val="auto"/>
          <w:sz w:val="28"/>
          <w:szCs w:val="28"/>
        </w:rPr>
        <w:t>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1683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0D5C707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5144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0A6EC00B">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38F429B0">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366094C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018E6C3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62B9DAB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A7D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07586D1">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26C24A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08FED1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FC02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F06E5AF">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40EC349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0FB89CE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5CF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601886E">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61B63C8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005053FE">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3CA6A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4EFE8953">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0CFBC7D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1A9E1D3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8CF6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1BF1CC2">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4D3D5B7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38BD20E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3AB3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7372A4D0">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306FC66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0355223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6A70FDB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291" w:type="dxa"/>
            <w:noWrap w:val="0"/>
            <w:vAlign w:val="top"/>
          </w:tcPr>
          <w:p w14:paraId="43EE66F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29E3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25FB70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41AB3E2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2DAE7A0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20E5C64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3544A6B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8EC1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15763E0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418A87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4AA7257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1B21D6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5487705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CA4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21D343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404FF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9F923D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1E65FF4">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3EDFE53">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5FDE9FAD">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8D7DD2A">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2DB16E9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5756945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F78305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8127FC2">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6850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4D7705D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07DFD69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012C5D4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4007676">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26FDA661">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w:t>
            </w:r>
            <w:r>
              <w:rPr>
                <w:rFonts w:hint="eastAsia" w:ascii="宋体" w:hAnsi="宋体" w:cs="宋体"/>
                <w:bCs/>
                <w:color w:val="auto"/>
                <w:sz w:val="22"/>
                <w:szCs w:val="22"/>
                <w:lang w:eastAsia="zh-CN"/>
              </w:rPr>
              <w:t>供应商</w:t>
            </w:r>
            <w:r>
              <w:rPr>
                <w:rFonts w:hint="eastAsia" w:ascii="宋体" w:hAnsi="宋体" w:cs="宋体"/>
                <w:bCs/>
                <w:color w:val="auto"/>
                <w:sz w:val="22"/>
                <w:szCs w:val="22"/>
              </w:rPr>
              <w:t>加盖公章处）</w:t>
            </w:r>
          </w:p>
          <w:p w14:paraId="28F7B352">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E5DA611">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3A39CBD2">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54171C75">
      <w:pPr>
        <w:spacing w:line="360" w:lineRule="auto"/>
        <w:rPr>
          <w:rFonts w:hint="eastAsia" w:ascii="宋体" w:hAnsi="宋体" w:cs="宋体"/>
          <w:b/>
          <w:color w:val="auto"/>
          <w:sz w:val="28"/>
          <w:szCs w:val="28"/>
        </w:rPr>
      </w:pPr>
    </w:p>
    <w:p w14:paraId="3365D6D5">
      <w:pPr>
        <w:spacing w:line="360" w:lineRule="auto"/>
        <w:ind w:firstLine="211"/>
        <w:jc w:val="center"/>
        <w:rPr>
          <w:rFonts w:hint="eastAsia" w:ascii="宋体" w:hAnsi="宋体" w:cs="宋体"/>
          <w:b/>
          <w:color w:val="auto"/>
          <w:sz w:val="28"/>
          <w:szCs w:val="28"/>
        </w:rPr>
        <w:sectPr>
          <w:footerReference r:id="rId3" w:type="default"/>
          <w:pgSz w:w="11906" w:h="16838"/>
          <w:pgMar w:top="1440" w:right="1800" w:bottom="1440" w:left="1800" w:header="851" w:footer="992" w:gutter="0"/>
          <w:pgNumType w:fmt="decimal" w:start="71"/>
          <w:cols w:space="720" w:num="1"/>
          <w:titlePg/>
          <w:docGrid w:type="lines" w:linePitch="312" w:charSpace="0"/>
        </w:sectPr>
      </w:pPr>
    </w:p>
    <w:p w14:paraId="524C5F98">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0"/>
    <w:bookmarkEnd w:id="1"/>
    <w:bookmarkEnd w:id="2"/>
    <w:bookmarkEnd w:id="3"/>
    <w:bookmarkEnd w:id="4"/>
    <w:bookmarkEnd w:id="5"/>
    <w:bookmarkEnd w:id="6"/>
    <w:bookmarkEnd w:id="7"/>
    <w:bookmarkEnd w:id="8"/>
    <w:bookmarkEnd w:id="9"/>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28706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476EF64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2C44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0FD9FA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787BAE4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07C325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004792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5C83557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E8C4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20A8CE5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3F5193F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6985825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873820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78D5B3E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12AD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1E943B9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DFF498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5DE2BCE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549FDB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6DA4A8E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D06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277486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4E3A3C1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4E1FD8E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E44A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64A56E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2699D8F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19659F3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0D38B99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11F1206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1A665DA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29720DD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078FEEB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7EE231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E910C4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3F8F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BB738D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0A5F7F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505422CF">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2E38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0A1CFB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589A517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27CFC36A">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2B908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1F95E08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D26BED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0ACF72AD">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15F1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1367FC7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281BDAA2">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3A7AD94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229A7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C146CB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6A920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3610D459">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62C59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52F9D1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4AD014D9">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45FD0712">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4FC64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09181962">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25B0241F">
            <w:pPr>
              <w:pStyle w:val="4"/>
              <w:rPr>
                <w:rFonts w:hint="eastAsia" w:ascii="宋体" w:hAnsi="宋体" w:cs="宋体"/>
                <w:bCs/>
                <w:color w:val="auto"/>
                <w:sz w:val="22"/>
                <w:szCs w:val="22"/>
              </w:rPr>
            </w:pPr>
          </w:p>
          <w:p w14:paraId="2756B8F3">
            <w:pPr>
              <w:pStyle w:val="4"/>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0846864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DE6847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47B7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62938A59">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32B70F1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56718AA6">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72E4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149955C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0F92196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E53C63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24BA06B">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w:t>
            </w:r>
            <w:r>
              <w:rPr>
                <w:rFonts w:hint="eastAsia" w:ascii="宋体" w:hAnsi="宋体" w:cs="宋体"/>
                <w:bCs/>
                <w:color w:val="auto"/>
                <w:sz w:val="22"/>
                <w:szCs w:val="22"/>
                <w:lang w:eastAsia="zh-CN"/>
              </w:rPr>
              <w:t>供应商</w:t>
            </w:r>
            <w:r>
              <w:rPr>
                <w:rFonts w:hint="eastAsia" w:ascii="宋体" w:hAnsi="宋体" w:cs="宋体"/>
                <w:bCs/>
                <w:color w:val="auto"/>
                <w:sz w:val="22"/>
                <w:szCs w:val="22"/>
              </w:rPr>
              <w:t>加盖公章处）</w:t>
            </w:r>
          </w:p>
          <w:p w14:paraId="255288C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0256422F">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11A8B0DC">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2292AA5B">
      <w:p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br w:type="page"/>
      </w:r>
    </w:p>
    <w:p w14:paraId="623F2B6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8"/>
          <w:szCs w:val="28"/>
          <w:shd w:val="clear" w:fill="FFFFFF"/>
          <w:lang w:val="en-US" w:eastAsia="zh-CN" w:bidi="ar"/>
        </w:rPr>
      </w:pPr>
      <w:r>
        <w:rPr>
          <w:rFonts w:hint="eastAsia" w:ascii="宋体" w:hAnsi="宋体" w:eastAsia="宋体" w:cs="宋体"/>
          <w:i w:val="0"/>
          <w:iCs w:val="0"/>
          <w:caps w:val="0"/>
          <w:color w:val="000000"/>
          <w:spacing w:val="0"/>
          <w:kern w:val="0"/>
          <w:sz w:val="28"/>
          <w:szCs w:val="28"/>
          <w:shd w:val="clear" w:fill="FFFFFF"/>
          <w:lang w:val="en-US" w:eastAsia="zh-CN" w:bidi="ar"/>
        </w:rPr>
        <w:t>附件2.承诺书</w:t>
      </w:r>
    </w:p>
    <w:p w14:paraId="0CDCA17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致：（采购人名称） </w:t>
      </w:r>
    </w:p>
    <w:p w14:paraId="693759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6FC869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我公司完全符合《中华人民共和国政府采购法》第二十二条的规定；</w:t>
      </w:r>
    </w:p>
    <w:p w14:paraId="745C3FF7">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（1）具有独立承担民事责任的能力；</w:t>
      </w:r>
    </w:p>
    <w:p w14:paraId="0775DD84">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（2）具有良好的商业信誉和健全的财务会计制度；</w:t>
      </w:r>
    </w:p>
    <w:p w14:paraId="69157914">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（3）具有履行合同所必需的设备和专业技术能力；</w:t>
      </w:r>
    </w:p>
    <w:p w14:paraId="4D2ACE80">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（4）有依法缴纳税收和社会保障资金的良好记录；</w:t>
      </w:r>
    </w:p>
    <w:p w14:paraId="1CDD2562">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（5）参加政府采购活动前三年内，在经营活动中没有重大违法记录；</w:t>
      </w:r>
    </w:p>
    <w:p w14:paraId="7F12A3A0">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（6）法律、行政法规规定的其他条件；</w:t>
      </w:r>
    </w:p>
    <w:p w14:paraId="79D0AFEE">
      <w:pPr>
        <w:pStyle w:val="4"/>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sz w:val="20"/>
          <w:szCs w:val="22"/>
          <w:lang w:val="en-US" w:eastAsia="zh-CN"/>
        </w:rPr>
      </w:pPr>
      <w:r>
        <w:rPr>
          <w:rFonts w:hint="eastAsia" w:ascii="宋体" w:hAnsi="宋体" w:eastAsia="宋体" w:cs="宋体"/>
          <w:i w:val="0"/>
          <w:iCs w:val="0"/>
          <w:caps w:val="0"/>
          <w:color w:val="000000"/>
          <w:spacing w:val="0"/>
          <w:kern w:val="0"/>
          <w:sz w:val="24"/>
          <w:szCs w:val="24"/>
          <w:shd w:val="clear" w:fill="FFFFFF"/>
          <w:lang w:val="en-US" w:eastAsia="zh-CN" w:bidi="ar"/>
        </w:rPr>
        <w:t>我公司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w:t>
      </w:r>
    </w:p>
    <w:p w14:paraId="0DDA9EF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我公司具有良好的商业信誉和健全的财务会计制度，有依法缴纳税收和社会保障资金的良好记录，具有履行合同所必需的设备和专业技术能力；</w:t>
      </w:r>
    </w:p>
    <w:p w14:paraId="5C655BD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我公司在参与本次政府采购活动前3年内在经营活动中没有重大违法记录。无法律法规禁止参加政府采购活动的情形。</w:t>
      </w:r>
    </w:p>
    <w:p w14:paraId="0A6452D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我公司未存在单位负责人为同一人或者存在直接控股、管理关系的不同供应商，参加同一合同项下的政府采购活动。</w:t>
      </w:r>
    </w:p>
    <w:p w14:paraId="3938C90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我方与采购人不存在利害关系及其他可能影响招标公正性的情形。</w:t>
      </w:r>
    </w:p>
    <w:p w14:paraId="2E653D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7933722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供应商</w:t>
      </w:r>
      <w:bookmarkStart w:id="10" w:name="_GoBack"/>
      <w:bookmarkEnd w:id="10"/>
      <w:r>
        <w:rPr>
          <w:rFonts w:hint="eastAsia" w:ascii="宋体" w:hAnsi="宋体" w:eastAsia="宋体" w:cs="宋体"/>
          <w:i w:val="0"/>
          <w:iCs w:val="0"/>
          <w:caps w:val="0"/>
          <w:color w:val="000000"/>
          <w:spacing w:val="0"/>
          <w:kern w:val="0"/>
          <w:sz w:val="24"/>
          <w:szCs w:val="24"/>
          <w:shd w:val="clear" w:fill="FFFFFF"/>
          <w:lang w:val="en-US" w:eastAsia="zh-CN" w:bidi="ar"/>
        </w:rPr>
        <w:t>：（盖章）</w:t>
      </w:r>
    </w:p>
    <w:p w14:paraId="08E761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法定代表人或被授权人：（签字或盖章）</w:t>
      </w:r>
    </w:p>
    <w:p w14:paraId="45B112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年   月   日</w:t>
      </w:r>
    </w:p>
    <w:p w14:paraId="0C7B14B7">
      <w:pPr>
        <w:pStyle w:val="4"/>
        <w:rPr>
          <w:rFonts w:hint="eastAsia"/>
          <w:lang w:val="en-US" w:eastAsia="zh-CN"/>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02F9C">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0B42D">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OGQ1NTVkMjYyZmFhMjg3MzU2ZDJjNmRkMGM0YmEifQ=="/>
  </w:docVars>
  <w:rsids>
    <w:rsidRoot w:val="643D2B98"/>
    <w:rsid w:val="00A52A27"/>
    <w:rsid w:val="0B3C625B"/>
    <w:rsid w:val="148F527B"/>
    <w:rsid w:val="1A4A50ED"/>
    <w:rsid w:val="1FE97B0B"/>
    <w:rsid w:val="2A76159F"/>
    <w:rsid w:val="373A2363"/>
    <w:rsid w:val="39A43002"/>
    <w:rsid w:val="56431446"/>
    <w:rsid w:val="643D2B98"/>
    <w:rsid w:val="773C7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szCs w:val="24"/>
    </w:rPr>
  </w:style>
  <w:style w:type="paragraph" w:styleId="5">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2191</Words>
  <Characters>2276</Characters>
  <Lines>0</Lines>
  <Paragraphs>0</Paragraphs>
  <TotalTime>4</TotalTime>
  <ScaleCrop>false</ScaleCrop>
  <LinksUpToDate>false</LinksUpToDate>
  <CharactersWithSpaces>2451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2023-08-18T01:44:00Z</dcterms:created>
  <dc:creator>王昌军</dc:creator>
  <cp:lastModifiedBy>Fatalism</cp:lastModifiedBy>
  <dcterms:modified xsi:type="dcterms:W3CDTF">2024-09-29T13:12:17Z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2E3AFF23D85948CC831CF075BB5E8EB2_13</vt:lpwstr>
  </property>
</Properties>
</file>