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0762A">
      <w:pPr>
        <w:tabs>
          <w:tab w:val="left" w:pos="900"/>
        </w:tabs>
        <w:spacing w:line="360" w:lineRule="auto"/>
        <w:jc w:val="center"/>
        <w:outlineLvl w:val="0"/>
        <w:rPr>
          <w:rFonts w:hint="eastAsia" w:ascii="宋体" w:hAnsi="宋体"/>
          <w:b/>
          <w:sz w:val="28"/>
          <w:szCs w:val="28"/>
          <w:lang w:val="en-US" w:eastAsia="zh-CN"/>
        </w:rPr>
      </w:pPr>
      <w:bookmarkStart w:id="0" w:name="_Toc16863"/>
      <w:r>
        <w:rPr>
          <w:rFonts w:hint="eastAsia" w:ascii="宋体" w:hAnsi="宋体"/>
          <w:b/>
          <w:sz w:val="28"/>
          <w:szCs w:val="28"/>
          <w:lang w:val="en-US" w:eastAsia="zh-CN"/>
        </w:rPr>
        <w:t>服务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方案</w:t>
      </w:r>
      <w:bookmarkEnd w:id="0"/>
    </w:p>
    <w:p w14:paraId="43C72714">
      <w:pPr>
        <w:spacing w:line="360" w:lineRule="auto"/>
        <w:rPr>
          <w:rFonts w:ascii="宋体" w:hAnsi="宋体"/>
          <w:sz w:val="24"/>
        </w:rPr>
      </w:pPr>
    </w:p>
    <w:p w14:paraId="72A1F4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按照采购人采购要求应附以下内容方案（但不限于）：</w:t>
      </w:r>
    </w:p>
    <w:p w14:paraId="3C494E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Times New Roman"/>
          <w:bCs/>
          <w:color w:val="000000"/>
          <w:sz w:val="24"/>
        </w:rPr>
      </w:pPr>
      <w:r>
        <w:rPr>
          <w:rFonts w:hint="eastAsia" w:ascii="宋体" w:hAnsi="宋体" w:eastAsia="宋体" w:cs="Times New Roman"/>
          <w:bCs/>
          <w:color w:val="000000"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bCs/>
          <w:color w:val="000000"/>
          <w:sz w:val="24"/>
        </w:rPr>
        <w:t xml:space="preserve">对本项目工作的理解与认识 </w:t>
      </w:r>
    </w:p>
    <w:p w14:paraId="7401EF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Times New Roman"/>
          <w:bCs/>
          <w:color w:val="000000"/>
          <w:sz w:val="24"/>
        </w:rPr>
      </w:pPr>
      <w:r>
        <w:rPr>
          <w:rFonts w:hint="eastAsia" w:ascii="宋体" w:hAnsi="宋体" w:eastAsia="宋体" w:cs="Times New Roman"/>
          <w:bCs/>
          <w:color w:val="000000"/>
          <w:sz w:val="24"/>
          <w:lang w:val="en-US" w:eastAsia="zh-CN"/>
        </w:rPr>
        <w:t>2.</w:t>
      </w:r>
      <w:r>
        <w:rPr>
          <w:rFonts w:hint="eastAsia" w:ascii="宋体" w:hAnsi="宋体" w:eastAsia="宋体" w:cs="Times New Roman"/>
          <w:bCs/>
          <w:color w:val="000000"/>
          <w:sz w:val="24"/>
        </w:rPr>
        <w:t>工作方案</w:t>
      </w:r>
    </w:p>
    <w:p w14:paraId="12E9AF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Times New Roman"/>
          <w:bCs/>
          <w:color w:val="000000"/>
          <w:sz w:val="24"/>
        </w:rPr>
      </w:pPr>
      <w:r>
        <w:rPr>
          <w:rFonts w:hint="eastAsia" w:ascii="宋体" w:hAnsi="宋体" w:eastAsia="宋体" w:cs="Times New Roman"/>
          <w:bCs/>
          <w:color w:val="000000"/>
          <w:sz w:val="24"/>
          <w:lang w:val="en-US" w:eastAsia="zh-CN"/>
        </w:rPr>
        <w:t>3.</w:t>
      </w:r>
      <w:r>
        <w:rPr>
          <w:rFonts w:hint="eastAsia" w:ascii="宋体" w:hAnsi="宋体" w:eastAsia="宋体" w:cs="Times New Roman"/>
          <w:bCs/>
          <w:color w:val="000000"/>
          <w:sz w:val="24"/>
        </w:rPr>
        <w:t>报告编制结构框架及内容</w:t>
      </w:r>
    </w:p>
    <w:p w14:paraId="6414F6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Times New Roman"/>
          <w:bCs/>
          <w:color w:val="000000"/>
          <w:sz w:val="24"/>
        </w:rPr>
      </w:pPr>
      <w:r>
        <w:rPr>
          <w:rFonts w:hint="eastAsia" w:ascii="宋体" w:hAnsi="宋体" w:eastAsia="宋体" w:cs="Times New Roman"/>
          <w:bCs/>
          <w:color w:val="000000"/>
          <w:sz w:val="24"/>
          <w:lang w:val="en-US" w:eastAsia="zh-CN"/>
        </w:rPr>
        <w:t>4.</w:t>
      </w:r>
      <w:r>
        <w:rPr>
          <w:rFonts w:hint="eastAsia" w:ascii="宋体" w:hAnsi="宋体" w:eastAsia="宋体" w:cs="Times New Roman"/>
          <w:bCs/>
          <w:color w:val="000000"/>
          <w:sz w:val="24"/>
        </w:rPr>
        <w:t>工作进度计划及保证措施</w:t>
      </w:r>
    </w:p>
    <w:p w14:paraId="011404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Times New Roman"/>
          <w:bCs/>
          <w:color w:val="000000"/>
          <w:sz w:val="24"/>
        </w:rPr>
      </w:pPr>
      <w:r>
        <w:rPr>
          <w:rFonts w:hint="eastAsia" w:ascii="宋体" w:hAnsi="宋体" w:eastAsia="宋体" w:cs="Times New Roman"/>
          <w:bCs/>
          <w:color w:val="000000"/>
          <w:sz w:val="24"/>
          <w:lang w:val="en-US" w:eastAsia="zh-CN"/>
        </w:rPr>
        <w:t>5.</w:t>
      </w:r>
      <w:r>
        <w:rPr>
          <w:rFonts w:hint="eastAsia" w:ascii="宋体" w:hAnsi="宋体" w:eastAsia="宋体" w:cs="Times New Roman"/>
          <w:bCs/>
          <w:color w:val="000000"/>
          <w:sz w:val="24"/>
        </w:rPr>
        <w:t>成果质量及服务保证措施</w:t>
      </w:r>
    </w:p>
    <w:p w14:paraId="7778B6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Times New Roman"/>
          <w:bCs/>
          <w:color w:val="000000"/>
          <w:sz w:val="24"/>
        </w:rPr>
      </w:pPr>
      <w:r>
        <w:rPr>
          <w:rFonts w:hint="eastAsia" w:ascii="宋体" w:hAnsi="宋体" w:eastAsia="宋体" w:cs="Times New Roman"/>
          <w:bCs/>
          <w:color w:val="000000"/>
          <w:sz w:val="24"/>
          <w:lang w:val="en-US" w:eastAsia="zh-CN"/>
        </w:rPr>
        <w:t>6.</w:t>
      </w:r>
      <w:r>
        <w:rPr>
          <w:rFonts w:hint="eastAsia" w:ascii="宋体" w:hAnsi="宋体" w:eastAsia="宋体" w:cs="Times New Roman"/>
          <w:bCs/>
          <w:color w:val="000000"/>
          <w:sz w:val="24"/>
        </w:rPr>
        <w:t>对本项工作的建议及意见</w:t>
      </w:r>
    </w:p>
    <w:p w14:paraId="2484D7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Times New Roman"/>
          <w:bCs/>
          <w:color w:val="000000"/>
          <w:sz w:val="24"/>
        </w:rPr>
      </w:pPr>
      <w:r>
        <w:rPr>
          <w:rFonts w:hint="eastAsia" w:ascii="宋体" w:hAnsi="宋体" w:eastAsia="宋体" w:cs="Times New Roman"/>
          <w:bCs/>
          <w:color w:val="000000"/>
          <w:sz w:val="24"/>
          <w:lang w:val="en-US" w:eastAsia="zh-CN"/>
        </w:rPr>
        <w:t>7.</w:t>
      </w:r>
      <w:r>
        <w:rPr>
          <w:rFonts w:hint="eastAsia" w:ascii="宋体" w:hAnsi="宋体" w:eastAsia="宋体" w:cs="Times New Roman"/>
          <w:bCs/>
          <w:color w:val="000000"/>
          <w:sz w:val="24"/>
        </w:rPr>
        <w:t>保密保障方案</w:t>
      </w:r>
    </w:p>
    <w:p w14:paraId="7AD931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宋体" w:hAnsi="宋体" w:eastAsia="宋体" w:cs="Times New Roman"/>
          <w:bCs/>
          <w:color w:val="000000"/>
          <w:sz w:val="24"/>
          <w:lang w:val="en-US" w:eastAsia="zh-CN"/>
        </w:rPr>
      </w:pPr>
      <w:r>
        <w:rPr>
          <w:rFonts w:hint="eastAsia" w:ascii="宋体" w:hAnsi="宋体" w:eastAsia="宋体" w:cs="Times New Roman"/>
          <w:bCs/>
          <w:color w:val="000000"/>
          <w:sz w:val="24"/>
          <w:lang w:val="en-US" w:eastAsia="zh-CN"/>
        </w:rPr>
        <w:t>8.其他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yOWVlYWY0Zjk0OTkwNzU3Mjk5NGUyYWQzYWJmMTMifQ=="/>
  </w:docVars>
  <w:rsids>
    <w:rsidRoot w:val="782A1627"/>
    <w:rsid w:val="782A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2024-09-27T11:28:00Z</dcterms:created>
  <dc:creator>NTKO</dc:creator>
  <cp:lastModifiedBy>NTKO</cp:lastModifiedBy>
  <dcterms:modified xsi:type="dcterms:W3CDTF">2024-09-27T11:32:54Z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A9793CEFDD7F479D9114F5B585C0956A_11</vt:lpwstr>
  </property>
</Properties>
</file>