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30B79E">
      <w:pPr>
        <w:spacing w:line="360" w:lineRule="atLeast"/>
        <w:jc w:val="center"/>
        <w:rPr>
          <w:rFonts w:hint="eastAsia" w:ascii="宋体" w:hAnsi="宋体" w:eastAsiaTheme="minorEastAsia"/>
          <w:b/>
          <w:sz w:val="32"/>
          <w:szCs w:val="32"/>
          <w:lang w:val="en-US" w:eastAsia="zh-CN"/>
        </w:rPr>
      </w:pPr>
      <w:r>
        <w:rPr>
          <w:rFonts w:hint="eastAsia" w:ascii="宋体" w:hAnsi="宋体"/>
          <w:b/>
          <w:sz w:val="32"/>
          <w:szCs w:val="32"/>
          <w:lang w:val="en-US" w:eastAsia="zh-CN"/>
        </w:rPr>
        <w:t>投标</w:t>
      </w:r>
      <w:r>
        <w:rPr>
          <w:rFonts w:hint="eastAsia" w:ascii="宋体" w:hAnsi="宋体"/>
          <w:b/>
          <w:sz w:val="32"/>
          <w:szCs w:val="32"/>
        </w:rPr>
        <w:t>方案说明</w:t>
      </w:r>
    </w:p>
    <w:p w14:paraId="31D2AD4B">
      <w:pPr>
        <w:kinsoku w:val="0"/>
        <w:spacing w:line="600" w:lineRule="exact"/>
        <w:ind w:firstLine="482" w:firstLineChars="200"/>
        <w:rPr>
          <w:rFonts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一、投标人企业简介。</w:t>
      </w:r>
    </w:p>
    <w:p w14:paraId="69BDDE8E">
      <w:pPr>
        <w:kinsoku w:val="0"/>
        <w:spacing w:line="600" w:lineRule="exact"/>
        <w:ind w:firstLine="482" w:firstLineChars="200"/>
        <w:rPr>
          <w:rFonts w:hint="eastAsia" w:ascii="宋体" w:hAnsi="宋体"/>
          <w:b/>
          <w:sz w:val="24"/>
          <w:szCs w:val="24"/>
          <w:lang w:val="en-US" w:eastAsia="zh-CN"/>
        </w:rPr>
      </w:pPr>
      <w:r>
        <w:rPr>
          <w:rFonts w:hint="eastAsia" w:ascii="宋体" w:hAnsi="宋体"/>
          <w:b/>
          <w:bCs/>
          <w:sz w:val="24"/>
        </w:rPr>
        <w:t>二、投标人根据采购内容及评审内容要求，自主编写方案说明。</w:t>
      </w:r>
    </w:p>
    <w:p w14:paraId="670FDDA3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1200" w:firstLineChars="500"/>
        <w:textAlignment w:val="auto"/>
        <w:rPr>
          <w:rFonts w:hint="eastAsia" w:ascii="宋体" w:hAnsi="宋体" w:eastAsia="宋体" w:cs="宋体"/>
          <w:b w:val="0"/>
          <w:bCs/>
          <w:color w:val="auto"/>
          <w:sz w:val="21"/>
          <w:szCs w:val="16"/>
          <w:lang w:val="zh-CN"/>
        </w:rPr>
      </w:pPr>
      <w:r>
        <w:rPr>
          <w:rFonts w:hint="eastAsia" w:ascii="宋体" w:hAnsi="宋体"/>
          <w:b w:val="0"/>
          <w:bCs/>
          <w:color w:val="auto"/>
          <w:sz w:val="24"/>
          <w:szCs w:val="24"/>
          <w:lang w:val="en-US" w:eastAsia="zh-CN"/>
        </w:rPr>
        <w:t>1-测评服务方案</w:t>
      </w:r>
    </w:p>
    <w:p w14:paraId="004BE57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1200" w:firstLineChars="500"/>
        <w:textAlignment w:val="auto"/>
        <w:rPr>
          <w:rFonts w:hint="eastAsia" w:ascii="宋体" w:hAnsi="宋体"/>
          <w:b w:val="0"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/>
          <w:b w:val="0"/>
          <w:bCs/>
          <w:color w:val="auto"/>
          <w:sz w:val="24"/>
          <w:szCs w:val="24"/>
          <w:lang w:val="en-US" w:eastAsia="zh-CN"/>
        </w:rPr>
        <w:t>2-风险防范和保密措施</w:t>
      </w:r>
    </w:p>
    <w:p w14:paraId="04A78B7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1200" w:firstLineChars="500"/>
        <w:textAlignment w:val="auto"/>
        <w:rPr>
          <w:rFonts w:hint="eastAsia" w:ascii="宋体" w:hAnsi="宋体"/>
          <w:b w:val="0"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/>
          <w:b w:val="0"/>
          <w:bCs/>
          <w:color w:val="auto"/>
          <w:sz w:val="24"/>
          <w:szCs w:val="24"/>
          <w:lang w:val="en-US" w:eastAsia="zh-CN"/>
        </w:rPr>
        <w:t>3-质量管控</w:t>
      </w:r>
    </w:p>
    <w:p w14:paraId="26987A3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1200" w:firstLineChars="500"/>
        <w:textAlignment w:val="auto"/>
        <w:rPr>
          <w:rFonts w:hint="eastAsia" w:ascii="宋体" w:hAnsi="宋体"/>
          <w:b w:val="0"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/>
          <w:b w:val="0"/>
          <w:bCs/>
          <w:color w:val="auto"/>
          <w:sz w:val="24"/>
          <w:szCs w:val="24"/>
          <w:lang w:val="en-US" w:eastAsia="zh-CN"/>
        </w:rPr>
        <w:t>4-工作安排</w:t>
      </w:r>
    </w:p>
    <w:p w14:paraId="5E9D711E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1200" w:firstLineChars="500"/>
        <w:textAlignment w:val="auto"/>
        <w:rPr>
          <w:rFonts w:hint="eastAsia" w:ascii="宋体" w:hAnsi="宋体"/>
          <w:b w:val="0"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/>
          <w:b w:val="0"/>
          <w:bCs/>
          <w:color w:val="auto"/>
          <w:sz w:val="24"/>
          <w:szCs w:val="24"/>
          <w:lang w:val="en-US" w:eastAsia="zh-CN"/>
        </w:rPr>
        <w:t>5-测评团队</w:t>
      </w:r>
    </w:p>
    <w:p w14:paraId="56EEC3D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1200" w:firstLineChars="500"/>
        <w:textAlignment w:val="auto"/>
        <w:rPr>
          <w:rFonts w:hint="eastAsia" w:ascii="宋体" w:hAnsi="宋体"/>
          <w:b w:val="0"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/>
          <w:b w:val="0"/>
          <w:bCs/>
          <w:color w:val="auto"/>
          <w:sz w:val="24"/>
          <w:szCs w:val="24"/>
          <w:lang w:val="en-US" w:eastAsia="zh-CN"/>
        </w:rPr>
        <w:t>6-项目经理</w:t>
      </w:r>
    </w:p>
    <w:p w14:paraId="1441898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1200" w:firstLineChars="500"/>
        <w:textAlignment w:val="auto"/>
        <w:rPr>
          <w:rFonts w:hint="eastAsia" w:ascii="宋体" w:hAnsi="宋体"/>
          <w:b w:val="0"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/>
          <w:b w:val="0"/>
          <w:bCs/>
          <w:color w:val="auto"/>
          <w:sz w:val="24"/>
          <w:szCs w:val="24"/>
          <w:lang w:val="en-US" w:eastAsia="zh-CN"/>
        </w:rPr>
        <w:t>7-团队证书</w:t>
      </w:r>
    </w:p>
    <w:p w14:paraId="47F4DE5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1200" w:firstLineChars="500"/>
        <w:textAlignment w:val="auto"/>
        <w:rPr>
          <w:rFonts w:hint="eastAsia" w:ascii="宋体" w:hAnsi="宋体"/>
          <w:b w:val="0"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/>
          <w:b w:val="0"/>
          <w:bCs/>
          <w:color w:val="auto"/>
          <w:sz w:val="24"/>
          <w:szCs w:val="24"/>
          <w:lang w:val="en-US" w:eastAsia="zh-CN"/>
        </w:rPr>
        <w:t>8-售后服务</w:t>
      </w:r>
    </w:p>
    <w:p w14:paraId="3FC0AC6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1200" w:firstLineChars="500"/>
        <w:textAlignment w:val="auto"/>
        <w:rPr>
          <w:rFonts w:hint="eastAsia" w:ascii="宋体" w:hAnsi="宋体"/>
          <w:b w:val="0"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/>
          <w:b w:val="0"/>
          <w:bCs/>
          <w:color w:val="auto"/>
          <w:sz w:val="24"/>
          <w:szCs w:val="24"/>
          <w:lang w:val="en-US" w:eastAsia="zh-CN"/>
        </w:rPr>
        <w:t>9-培训方案</w:t>
      </w:r>
      <w:bookmarkStart w:id="0" w:name="_GoBack"/>
      <w:bookmarkEnd w:id="0"/>
    </w:p>
    <w:p w14:paraId="3FBAEE0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1200" w:firstLineChars="500"/>
        <w:textAlignment w:val="auto"/>
        <w:rPr>
          <w:rFonts w:hint="eastAsia" w:ascii="宋体" w:hAnsi="宋体"/>
          <w:b w:val="0"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/>
          <w:b w:val="0"/>
          <w:bCs/>
          <w:color w:val="auto"/>
          <w:sz w:val="24"/>
          <w:szCs w:val="24"/>
          <w:lang w:val="en-US" w:eastAsia="zh-CN"/>
        </w:rPr>
        <w:t>10-企业实力</w:t>
      </w:r>
    </w:p>
    <w:p w14:paraId="5AD4A8EE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1200" w:firstLineChars="500"/>
        <w:textAlignment w:val="auto"/>
        <w:rPr>
          <w:rFonts w:hint="default" w:ascii="宋体" w:hAnsi="宋体"/>
          <w:b w:val="0"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/>
          <w:b w:val="0"/>
          <w:bCs/>
          <w:color w:val="auto"/>
          <w:sz w:val="24"/>
          <w:szCs w:val="24"/>
          <w:lang w:val="en-US" w:eastAsia="zh-CN"/>
        </w:rPr>
        <w:t>11-业绩</w:t>
      </w:r>
    </w:p>
    <w:p w14:paraId="3E7BD588">
      <w:pPr>
        <w:kinsoku w:val="0"/>
        <w:spacing w:line="600" w:lineRule="exact"/>
        <w:ind w:firstLine="482" w:firstLineChars="200"/>
        <w:rPr>
          <w:rFonts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三、投标人认为有必要说明的问题。</w:t>
      </w:r>
    </w:p>
    <w:p w14:paraId="48FA309F">
      <w:pPr>
        <w:kinsoku w:val="0"/>
        <w:spacing w:line="500" w:lineRule="exact"/>
        <w:ind w:firstLine="482" w:firstLineChars="200"/>
        <w:rPr>
          <w:rFonts w:hint="eastAsia" w:ascii="宋体" w:hAnsi="宋体"/>
          <w:b/>
          <w:sz w:val="24"/>
          <w:szCs w:val="24"/>
          <w:lang w:val="en-US" w:eastAsia="zh-CN"/>
        </w:rPr>
      </w:pPr>
    </w:p>
    <w:p w14:paraId="7EA9762E">
      <w:pPr>
        <w:pStyle w:val="2"/>
        <w:rPr>
          <w:rFonts w:hint="eastAsia"/>
          <w:lang w:val="en-US" w:eastAsia="zh-CN"/>
        </w:rPr>
      </w:pPr>
    </w:p>
    <w:p w14:paraId="39EC44F9">
      <w:pPr>
        <w:pStyle w:val="2"/>
        <w:rPr>
          <w:rFonts w:hint="eastAsia"/>
          <w:lang w:val="en-US" w:eastAsia="zh-CN"/>
        </w:rPr>
      </w:pPr>
    </w:p>
    <w:p w14:paraId="7ED78719">
      <w:pPr>
        <w:pStyle w:val="2"/>
        <w:rPr>
          <w:rFonts w:hint="eastAsia"/>
          <w:lang w:val="en-US" w:eastAsia="zh-CN"/>
        </w:rPr>
      </w:pPr>
    </w:p>
    <w:p w14:paraId="145612AA">
      <w:pPr>
        <w:pStyle w:val="2"/>
        <w:rPr>
          <w:rFonts w:hint="eastAsia"/>
          <w:lang w:val="en-US" w:eastAsia="zh-CN"/>
        </w:rPr>
      </w:pPr>
    </w:p>
    <w:p w14:paraId="4A199350">
      <w:pPr>
        <w:pStyle w:val="2"/>
        <w:rPr>
          <w:rFonts w:hint="eastAsia"/>
          <w:lang w:val="en-US" w:eastAsia="zh-CN"/>
        </w:rPr>
      </w:pPr>
    </w:p>
    <w:p w14:paraId="77837974">
      <w:pPr>
        <w:pStyle w:val="2"/>
        <w:rPr>
          <w:rFonts w:hint="default"/>
          <w:lang w:val="en-US" w:eastAsia="zh-CN"/>
        </w:rPr>
      </w:pPr>
    </w:p>
    <w:p w14:paraId="1160035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FkZWJjZjdkYjI4NGFiYWJjNTI5ZmQzMDdiZTdjOTQifQ=="/>
  </w:docVars>
  <w:rsids>
    <w:rsidRoot w:val="0A647A38"/>
    <w:rsid w:val="02EA4873"/>
    <w:rsid w:val="0469145A"/>
    <w:rsid w:val="04F820BE"/>
    <w:rsid w:val="068E5516"/>
    <w:rsid w:val="08F63846"/>
    <w:rsid w:val="09A53CC4"/>
    <w:rsid w:val="09F06AB0"/>
    <w:rsid w:val="09FB568B"/>
    <w:rsid w:val="0A647A38"/>
    <w:rsid w:val="0A8B1BC6"/>
    <w:rsid w:val="0AAF50D6"/>
    <w:rsid w:val="0AD33E3F"/>
    <w:rsid w:val="0EAD6BD1"/>
    <w:rsid w:val="0EFD1946"/>
    <w:rsid w:val="10D42720"/>
    <w:rsid w:val="10F979AA"/>
    <w:rsid w:val="14327E28"/>
    <w:rsid w:val="157078C5"/>
    <w:rsid w:val="15E50ECA"/>
    <w:rsid w:val="170B13EE"/>
    <w:rsid w:val="19067AD5"/>
    <w:rsid w:val="1ADA1785"/>
    <w:rsid w:val="1B6C3086"/>
    <w:rsid w:val="1B882A24"/>
    <w:rsid w:val="1FA92F69"/>
    <w:rsid w:val="2255003C"/>
    <w:rsid w:val="227C6AFC"/>
    <w:rsid w:val="235F41EA"/>
    <w:rsid w:val="23C80EDF"/>
    <w:rsid w:val="23F72873"/>
    <w:rsid w:val="24022976"/>
    <w:rsid w:val="241F5B18"/>
    <w:rsid w:val="2702368A"/>
    <w:rsid w:val="28575D22"/>
    <w:rsid w:val="29144F24"/>
    <w:rsid w:val="29D86924"/>
    <w:rsid w:val="2D3447B9"/>
    <w:rsid w:val="2ED34A16"/>
    <w:rsid w:val="2F382EC0"/>
    <w:rsid w:val="31385CA0"/>
    <w:rsid w:val="32560D2E"/>
    <w:rsid w:val="350A3B0B"/>
    <w:rsid w:val="370B37D6"/>
    <w:rsid w:val="37C93D50"/>
    <w:rsid w:val="37D72911"/>
    <w:rsid w:val="38D34E55"/>
    <w:rsid w:val="38EA21D0"/>
    <w:rsid w:val="3BF34F6F"/>
    <w:rsid w:val="3C8C573F"/>
    <w:rsid w:val="3D2008B6"/>
    <w:rsid w:val="3DC3562A"/>
    <w:rsid w:val="42BE3311"/>
    <w:rsid w:val="439121B5"/>
    <w:rsid w:val="43E97C54"/>
    <w:rsid w:val="459736E0"/>
    <w:rsid w:val="46027484"/>
    <w:rsid w:val="46377DB5"/>
    <w:rsid w:val="46BF370F"/>
    <w:rsid w:val="47947ED7"/>
    <w:rsid w:val="48CC1CDA"/>
    <w:rsid w:val="49B605D8"/>
    <w:rsid w:val="49FA31FA"/>
    <w:rsid w:val="4A5420A6"/>
    <w:rsid w:val="4C784C27"/>
    <w:rsid w:val="51730B5D"/>
    <w:rsid w:val="521D1562"/>
    <w:rsid w:val="57D64006"/>
    <w:rsid w:val="58737694"/>
    <w:rsid w:val="5B8F3186"/>
    <w:rsid w:val="5BC14BBB"/>
    <w:rsid w:val="5D3513BC"/>
    <w:rsid w:val="5F9920D6"/>
    <w:rsid w:val="62214605"/>
    <w:rsid w:val="64832C8B"/>
    <w:rsid w:val="65EA50DA"/>
    <w:rsid w:val="67DF665A"/>
    <w:rsid w:val="67F243E4"/>
    <w:rsid w:val="6973363E"/>
    <w:rsid w:val="6D031098"/>
    <w:rsid w:val="6D7D4B4A"/>
    <w:rsid w:val="6F7C2F7F"/>
    <w:rsid w:val="70057314"/>
    <w:rsid w:val="71A54968"/>
    <w:rsid w:val="725409DC"/>
    <w:rsid w:val="72E2393D"/>
    <w:rsid w:val="735841A0"/>
    <w:rsid w:val="777B4D92"/>
    <w:rsid w:val="7D7D2FB2"/>
    <w:rsid w:val="7E0D62E5"/>
    <w:rsid w:val="7E2A58A0"/>
    <w:rsid w:val="7E3F1C43"/>
    <w:rsid w:val="7E6E38C7"/>
    <w:rsid w:val="7FEC7BA9"/>
    <w:rsid w:val="7FF91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iPriority="99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60" w:lineRule="auto"/>
    </w:pPr>
    <w:rPr>
      <w:rFonts w:asciiTheme="minorEastAsia" w:hAnsiTheme="minorEastAsia" w:eastAsiaTheme="minorEastAsia" w:cstheme="minorBidi"/>
      <w:kern w:val="2"/>
      <w:sz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b/>
      <w:sz w:val="2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113</Words>
  <Characters>124</Characters>
  <Lines>0</Lines>
  <Paragraphs>0</Paragraphs>
  <TotalTime>0</TotalTime>
  <ScaleCrop>false</ScaleCrop>
  <LinksUpToDate>false</LinksUpToDate>
  <CharactersWithSpaces>124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2024-05-09T03:03:00Z</dcterms:created>
  <dc:creator>々尚haha</dc:creator>
  <cp:lastModifiedBy>々尚haha</cp:lastModifiedBy>
  <dcterms:modified xsi:type="dcterms:W3CDTF">2024-09-06T07:57:42Z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5DBE2B081A3E4FBC91943C5840CB2079_11</vt:lpwstr>
  </property>
</Properties>
</file>