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版本号：0866-24D2SXQY081520250123002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信息化建设硬件提升项目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0866-24D2SXQY0815</w:t>
      </w:r>
      <w:r>
        <w:br/>
      </w:r>
      <w:r>
        <w:br/>
      </w:r>
      <w:r>
        <w:br/>
      </w:r>
    </w:p>
    <w:p>
      <w:pPr>
        <w:pStyle w:val="null3"/>
        <w:jc w:val="center"/>
        <w:outlineLvl w:val="2"/>
      </w:pPr>
      <w:r>
        <w:rPr>
          <w:rFonts w:ascii="仿宋_GB2312" w:hAnsi="仿宋_GB2312" w:cs="仿宋_GB2312" w:eastAsia="仿宋_GB2312"/>
          <w:sz w:val="28"/>
          <w:b/>
        </w:rPr>
        <w:t>商洛学院</w:t>
      </w:r>
    </w:p>
    <w:p>
      <w:pPr>
        <w:pStyle w:val="null3"/>
        <w:jc w:val="center"/>
        <w:outlineLvl w:val="2"/>
      </w:pPr>
      <w:r>
        <w:rPr>
          <w:rFonts w:ascii="仿宋_GB2312" w:hAnsi="仿宋_GB2312" w:cs="仿宋_GB2312" w:eastAsia="仿宋_GB2312"/>
          <w:sz w:val="28"/>
          <w:b/>
        </w:rPr>
        <w:t>陕西秦源招标有限责任公司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2025年01月06日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陕西秦源招标有限责任公司</w:t>
      </w:r>
      <w:r>
        <w:rPr>
          <w:rFonts w:ascii="仿宋_GB2312" w:hAnsi="仿宋_GB2312" w:cs="仿宋_GB2312" w:eastAsia="仿宋_GB2312"/>
        </w:rPr>
        <w:t>（以下简称“代理机构”）受</w:t>
      </w:r>
      <w:r>
        <w:rPr>
          <w:rFonts w:ascii="仿宋_GB2312" w:hAnsi="仿宋_GB2312" w:cs="仿宋_GB2312" w:eastAsia="仿宋_GB2312"/>
        </w:rPr>
        <w:t>商洛学院</w:t>
      </w:r>
      <w:r>
        <w:rPr>
          <w:rFonts w:ascii="仿宋_GB2312" w:hAnsi="仿宋_GB2312" w:cs="仿宋_GB2312" w:eastAsia="仿宋_GB2312"/>
        </w:rPr>
        <w:t>委托，拟对</w:t>
      </w:r>
      <w:r>
        <w:rPr>
          <w:rFonts w:ascii="仿宋_GB2312" w:hAnsi="仿宋_GB2312" w:cs="仿宋_GB2312" w:eastAsia="仿宋_GB2312"/>
        </w:rPr>
        <w:t>信息化建设硬件提升项目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0866-24D2SXQY0815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信息化建设硬件提升项目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商洛学院信息化建设硬件提升项目，包括服务器超融合及模块化机房、宿舍人脸识别系统、校园监控升级和网络安全设备购置</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经审计的2022年度或2023年度的财务报告或提交投标文件截止时间前六个月内其基本账户开户银行出具的资信证明（附开户许可证或开户备案证明）；其他组织和自然人提供银行出具的资信证明或财务报表；</w:t>
      </w:r>
    </w:p>
    <w:p>
      <w:pPr>
        <w:pStyle w:val="null3"/>
      </w:pPr>
      <w:r>
        <w:rPr>
          <w:rFonts w:ascii="仿宋_GB2312" w:hAnsi="仿宋_GB2312" w:cs="仿宋_GB2312" w:eastAsia="仿宋_GB2312"/>
        </w:rPr>
        <w:t>3、税收缴纳证明：提供投标文件递交截止日前一年内已缴存的至少一个月的纳税证明或完税证明。依法免税的投标人应提供相关文件证明；</w:t>
      </w:r>
    </w:p>
    <w:p>
      <w:pPr>
        <w:pStyle w:val="null3"/>
      </w:pPr>
      <w:r>
        <w:rPr>
          <w:rFonts w:ascii="仿宋_GB2312" w:hAnsi="仿宋_GB2312" w:cs="仿宋_GB2312" w:eastAsia="仿宋_GB2312"/>
        </w:rPr>
        <w:t>4、社会保障资金缴纳证明：提供响应文件递交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p>
      <w:pPr>
        <w:pStyle w:val="null3"/>
      </w:pPr>
      <w:r>
        <w:rPr>
          <w:rFonts w:ascii="仿宋_GB2312" w:hAnsi="仿宋_GB2312" w:cs="仿宋_GB2312" w:eastAsia="仿宋_GB2312"/>
        </w:rPr>
        <w:t>6、具有履行合同所必须的设备和专业技术能力：具有履行合同所必须的设备和专业技术能力的承诺及说明；</w:t>
      </w:r>
    </w:p>
    <w:p>
      <w:pPr>
        <w:pStyle w:val="null3"/>
      </w:pPr>
      <w:r>
        <w:rPr>
          <w:rFonts w:ascii="仿宋_GB2312" w:hAnsi="仿宋_GB2312" w:cs="仿宋_GB2312" w:eastAsia="仿宋_GB2312"/>
        </w:rPr>
        <w:t>7、法定代表人授权书：投标人应授权合法的人员参加投标，其中法定代表人直接参加的，须出具法定代表人证明书；被授权代表参加的，须出具法定代表人授权书；（非法人单位的负责人均参照执行）；</w:t>
      </w:r>
    </w:p>
    <w:p>
      <w:pPr>
        <w:pStyle w:val="null3"/>
      </w:pPr>
      <w:r>
        <w:rPr>
          <w:rFonts w:ascii="仿宋_GB2312" w:hAnsi="仿宋_GB2312" w:cs="仿宋_GB2312" w:eastAsia="仿宋_GB2312"/>
        </w:rPr>
        <w:t>8、直接控股、管理关系：单位负责人为同一人或存在直接控股、管理关系的不同单位，不得同时参加本项目投标活动。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商洛学院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陕西省商洛市商州区</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商洛学院经办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18700578000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陕西秦源招标有限责任公司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陕西省西安市莲湖区自强西路38号东区办公楼120室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李博 宋薇 单臣臣 翟一宁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029-86356805 18192595336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采购包1：5,200,000.00元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开户名称：陕西秦源招标有限责任公司</w:t>
            </w:r>
          </w:p>
          <w:p>
            <w:pPr>
              <w:pStyle w:val="null3"/>
            </w:pPr>
            <w:r>
              <w:rPr>
                <w:rFonts w:ascii="仿宋_GB2312" w:hAnsi="仿宋_GB2312" w:cs="仿宋_GB2312" w:eastAsia="仿宋_GB2312"/>
              </w:rPr>
              <w:t>开户银行：工行西安和平路支行</w:t>
            </w:r>
          </w:p>
          <w:p>
            <w:pPr>
              <w:pStyle w:val="null3"/>
            </w:pPr>
            <w:r>
              <w:rPr>
                <w:rFonts w:ascii="仿宋_GB2312" w:hAnsi="仿宋_GB2312" w:cs="仿宋_GB2312" w:eastAsia="仿宋_GB2312"/>
              </w:rPr>
              <w:t>银行账号：3700021109200038203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本采购包履约保证金为合同金额的5.0%</w:t>
            </w:r>
          </w:p>
          <w:p>
            <w:pPr>
              <w:pStyle w:val="null3"/>
            </w:pPr>
            <w:r>
              <w:rPr>
                <w:rFonts w:ascii="仿宋_GB2312" w:hAnsi="仿宋_GB2312" w:cs="仿宋_GB2312" w:eastAsia="仿宋_GB2312"/>
              </w:rPr>
              <w:t>说明：合同签订前，乙方需向甲方交纳合同金额5%的履约保证金，项目完成验收后，乙方提出申请，甲方一次性无息退回。</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代理服务费收费标准：参照国家发展和改革委员会《招标代理服务收费暂行办法》（计价格[2002]1980号）及发改办价格[2003]857号文件的规定标准下浮 45% 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商洛学院</w:t>
      </w:r>
      <w:r>
        <w:rPr>
          <w:rFonts w:ascii="仿宋_GB2312" w:hAnsi="仿宋_GB2312" w:cs="仿宋_GB2312" w:eastAsia="仿宋_GB2312"/>
        </w:rPr>
        <w:t>和</w:t>
      </w:r>
      <w:r>
        <w:rPr>
          <w:rFonts w:ascii="仿宋_GB2312" w:hAnsi="仿宋_GB2312" w:cs="仿宋_GB2312" w:eastAsia="仿宋_GB2312"/>
        </w:rPr>
        <w:t>陕西秦源招标有限责任公司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商洛学院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陕西秦源招标有限责任公司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商洛学院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陕西秦源招标有限责任公司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陕西秦源招标有限责任公司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陕西秦源招标有限责任公司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陕西秦源招标有限责任公司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联系人：李博 宋薇 单臣臣 翟一宁</w:t>
      </w:r>
    </w:p>
    <w:p>
      <w:pPr>
        <w:pStyle w:val="null3"/>
      </w:pPr>
      <w:r>
        <w:rPr>
          <w:rFonts w:ascii="仿宋_GB2312" w:hAnsi="仿宋_GB2312" w:cs="仿宋_GB2312" w:eastAsia="仿宋_GB2312"/>
        </w:rPr>
        <w:t>联系电话：029-86356805 18192595336</w:t>
      </w:r>
    </w:p>
    <w:p>
      <w:pPr>
        <w:pStyle w:val="null3"/>
      </w:pPr>
      <w:r>
        <w:rPr>
          <w:rFonts w:ascii="仿宋_GB2312" w:hAnsi="仿宋_GB2312" w:cs="仿宋_GB2312" w:eastAsia="仿宋_GB2312"/>
        </w:rPr>
        <w:t>地址：陕西省西安市莲湖区自强西路38号东区办公楼120室</w:t>
      </w:r>
    </w:p>
    <w:p>
      <w:pPr>
        <w:pStyle w:val="null3"/>
      </w:pPr>
      <w:r>
        <w:rPr>
          <w:rFonts w:ascii="仿宋_GB2312" w:hAnsi="仿宋_GB2312" w:cs="仿宋_GB2312" w:eastAsia="仿宋_GB2312"/>
        </w:rPr>
        <w:t>邮编：710014</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商洛学院信息化建设硬件提升项目，1批，具体详见招标文件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5,200,000.00</w:t>
      </w:r>
    </w:p>
    <w:p>
      <w:pPr>
        <w:pStyle w:val="null3"/>
      </w:pPr>
      <w:r>
        <w:rPr>
          <w:rFonts w:ascii="仿宋_GB2312" w:hAnsi="仿宋_GB2312" w:cs="仿宋_GB2312" w:eastAsia="仿宋_GB2312"/>
        </w:rPr>
        <w:t>采购包最高限价（元）: 5,200,000.00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服务器超融合及模块化机房、宿舍人脸识别系统、校园监控升级和网络安全设备购置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5,200,000.00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标的名称：服务器超融合及模块化机房、宿舍人脸识别系统、校园监控升级和网络安全设备购置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pPr>
            <w:r>
              <w:rPr>
                <w:rFonts w:ascii="仿宋_GB2312" w:hAnsi="仿宋_GB2312" w:cs="仿宋_GB2312" w:eastAsia="仿宋_GB2312"/>
                <w:sz w:val="24"/>
                <w:b/>
              </w:rPr>
              <w:t>总体要求</w:t>
            </w:r>
          </w:p>
          <w:p>
            <w:pPr>
              <w:pStyle w:val="null3"/>
              <w:ind w:firstLine="480"/>
              <w:jc w:val="both"/>
            </w:pPr>
            <w:r>
              <w:rPr>
                <w:rFonts w:ascii="仿宋_GB2312" w:hAnsi="仿宋_GB2312" w:cs="仿宋_GB2312" w:eastAsia="仿宋_GB2312"/>
                <w:sz w:val="24"/>
              </w:rPr>
              <w:t>报价包含项目需要的所有费用。未尽事宜，由供应商及厂商补充完善，保证系统按期正常交付，稳定运行。</w:t>
            </w:r>
            <w:r>
              <w:rPr>
                <w:rFonts w:ascii="仿宋_GB2312" w:hAnsi="仿宋_GB2312" w:cs="仿宋_GB2312" w:eastAsia="仿宋_GB2312"/>
                <w:sz w:val="24"/>
              </w:rPr>
              <w:t>项目建设完成、甲方验收后，凭乙方开具的增值税专用发票，甲方支付合同总额</w:t>
            </w:r>
            <w:r>
              <w:rPr>
                <w:rFonts w:ascii="仿宋_GB2312" w:hAnsi="仿宋_GB2312" w:cs="仿宋_GB2312" w:eastAsia="仿宋_GB2312"/>
                <w:sz w:val="24"/>
              </w:rPr>
              <w:t>20%作为首付款；自验收之日起稳定运行满一年后支付合同总额的40%；自验收之日起稳定运行满两年后支付合同总额的35%；质保期满后，支付合同金额的5%。从学校通知的项目开始建设日期起，项目建设周期</w:t>
            </w:r>
            <w:r>
              <w:rPr>
                <w:rFonts w:ascii="仿宋_GB2312" w:hAnsi="仿宋_GB2312" w:cs="仿宋_GB2312" w:eastAsia="仿宋_GB2312"/>
                <w:sz w:val="24"/>
              </w:rPr>
              <w:t>3</w:t>
            </w:r>
            <w:r>
              <w:rPr>
                <w:rFonts w:ascii="仿宋_GB2312" w:hAnsi="仿宋_GB2312" w:cs="仿宋_GB2312" w:eastAsia="仿宋_GB2312"/>
                <w:sz w:val="24"/>
              </w:rPr>
              <w:t>个月，</w:t>
            </w:r>
            <w:r>
              <w:rPr>
                <w:rFonts w:ascii="仿宋_GB2312" w:hAnsi="仿宋_GB2312" w:cs="仿宋_GB2312" w:eastAsia="仿宋_GB2312"/>
                <w:sz w:val="24"/>
              </w:rPr>
              <w:t>项目每超期一个月验收通过，扣除项目总经费的</w:t>
            </w:r>
            <w:r>
              <w:rPr>
                <w:rFonts w:ascii="仿宋_GB2312" w:hAnsi="仿宋_GB2312" w:cs="仿宋_GB2312" w:eastAsia="仿宋_GB2312"/>
                <w:sz w:val="24"/>
              </w:rPr>
              <w:t>5%</w:t>
            </w:r>
            <w:r>
              <w:rPr>
                <w:rFonts w:ascii="仿宋_GB2312" w:hAnsi="仿宋_GB2312" w:cs="仿宋_GB2312" w:eastAsia="仿宋_GB2312"/>
                <w:sz w:val="24"/>
              </w:rPr>
              <w:t>。公寓人脸识别系统及人脸特征与综合管理平台须遵守学校数据标准，按方案要求做好对接，对接周期另行规定。</w:t>
            </w:r>
          </w:p>
          <w:p>
            <w:pPr>
              <w:pStyle w:val="null3"/>
              <w:ind w:firstLine="480"/>
              <w:jc w:val="both"/>
            </w:pPr>
            <w:r>
              <w:rPr>
                <w:rFonts w:ascii="仿宋_GB2312" w:hAnsi="仿宋_GB2312" w:cs="仿宋_GB2312" w:eastAsia="仿宋_GB2312"/>
                <w:sz w:val="24"/>
              </w:rPr>
              <w:t>需要看现场，请联系甲方实际查看，如投标方未查看，视为了解施工环境及现场。</w:t>
            </w:r>
          </w:p>
          <w:p>
            <w:pPr>
              <w:pStyle w:val="null3"/>
              <w:ind w:firstLine="480"/>
              <w:jc w:val="both"/>
            </w:pPr>
            <w:r>
              <w:rPr>
                <w:rFonts w:ascii="仿宋_GB2312" w:hAnsi="仿宋_GB2312" w:cs="仿宋_GB2312" w:eastAsia="仿宋_GB2312"/>
                <w:sz w:val="24"/>
              </w:rPr>
              <w:t>项目自验收通过之日起质保</w:t>
            </w:r>
            <w:r>
              <w:rPr>
                <w:rFonts w:ascii="仿宋_GB2312" w:hAnsi="仿宋_GB2312" w:cs="仿宋_GB2312" w:eastAsia="仿宋_GB2312"/>
                <w:sz w:val="24"/>
              </w:rPr>
              <w:t>3年。</w:t>
            </w:r>
            <w:r>
              <w:rPr>
                <w:rFonts w:ascii="仿宋_GB2312" w:hAnsi="仿宋_GB2312" w:cs="仿宋_GB2312" w:eastAsia="仿宋_GB2312"/>
                <w:sz w:val="24"/>
              </w:rPr>
              <w:t>系统原厂商提供所建系统的售后服务，其中</w:t>
            </w:r>
            <w:r>
              <w:rPr>
                <w:rFonts w:ascii="仿宋_GB2312" w:hAnsi="仿宋_GB2312" w:cs="仿宋_GB2312" w:eastAsia="仿宋_GB2312"/>
                <w:sz w:val="24"/>
              </w:rPr>
              <w:t>软件部分</w:t>
            </w:r>
            <w:r>
              <w:rPr>
                <w:rFonts w:ascii="仿宋_GB2312" w:hAnsi="仿宋_GB2312" w:cs="仿宋_GB2312" w:eastAsia="仿宋_GB2312"/>
                <w:sz w:val="24"/>
              </w:rPr>
              <w:t>包含（但不限于）以下服务要求：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1）BUG处理：在软件全使用期内，如交付的业务系统存在BUG，须提供修正与消缺服务。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故障处理：在软件全使用期内，系统不可用、出现故障等，系统原厂商应全程跟踪处理，确保问题快速解决；如因为操作系统、数据库等原因导致软件系统不可用、出现故障等，系统原厂商应采用合理的技术手段重建系统、恢复系统等；如因为服务器、网络设备及其他硬件设备等环境类问题导致软件系统不可用、出现故障时，系统原厂商应起到配合协助义务，在学校恢复相关环境后及时恢复软件系统至正常可用状态。</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4）漏洞修复：在软件全使用期内，提供漏洞修复服务，并且在上级部门规定的时间期限内及时完成。</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5）运行支持：在软件全使用期内，对系统运行过程中学校提出的问题提供解答和问题跟踪解决。</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6）系统升级：在软件全使用期内，必须提供升级服务。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7）安全支持：在软件全使用期内，需提供系统安全支持服务。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8</w:t>
            </w:r>
            <w:r>
              <w:rPr>
                <w:rFonts w:ascii="仿宋_GB2312" w:hAnsi="仿宋_GB2312" w:cs="仿宋_GB2312" w:eastAsia="仿宋_GB2312"/>
                <w:sz w:val="24"/>
              </w:rPr>
              <w:t>）数据备份：在软件全使用期内，需提供数据备份与恢复服务。</w:t>
            </w:r>
          </w:p>
          <w:p>
            <w:pPr>
              <w:pStyle w:val="null3"/>
              <w:jc w:val="both"/>
            </w:pPr>
            <w:r>
              <w:rPr>
                <w:rFonts w:ascii="仿宋_GB2312" w:hAnsi="仿宋_GB2312" w:cs="仿宋_GB2312" w:eastAsia="仿宋_GB2312"/>
              </w:rPr>
              <w:t xml:space="preserve"> </w:t>
            </w:r>
          </w:p>
          <w:p>
            <w:pPr>
              <w:pStyle w:val="null3"/>
              <w:spacing w:before="105" w:after="105"/>
              <w:jc w:val="both"/>
            </w:pPr>
            <w:r>
              <w:rPr>
                <w:rFonts w:ascii="仿宋_GB2312" w:hAnsi="仿宋_GB2312" w:cs="仿宋_GB2312" w:eastAsia="仿宋_GB2312"/>
                <w:sz w:val="24"/>
              </w:rPr>
              <w:t>子项目</w:t>
            </w:r>
            <w:r>
              <w:rPr>
                <w:rFonts w:ascii="仿宋_GB2312" w:hAnsi="仿宋_GB2312" w:cs="仿宋_GB2312" w:eastAsia="仿宋_GB2312"/>
                <w:sz w:val="24"/>
              </w:rPr>
              <w:t>1：服务器超融合</w:t>
            </w:r>
          </w:p>
          <w:tbl>
            <w:tblPr>
              <w:tblBorders>
                <w:top w:val="none" w:color="000000" w:sz="4"/>
                <w:left w:val="none" w:color="000000" w:sz="4"/>
                <w:bottom w:val="none" w:color="000000" w:sz="4"/>
                <w:right w:val="none" w:color="000000" w:sz="4"/>
                <w:insideH w:val="none"/>
                <w:insideV w:val="none"/>
              </w:tblBorders>
            </w:tblPr>
            <w:tblGrid>
              <w:gridCol w:w="372"/>
              <w:gridCol w:w="372"/>
              <w:gridCol w:w="372"/>
              <w:gridCol w:w="372"/>
              <w:gridCol w:w="372"/>
            </w:tblGrid>
            <w:tr>
              <w:tc>
                <w:tcPr>
                  <w:tcW w:type="dxa" w:w="37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45"/>
                    <w:jc w:val="both"/>
                  </w:pPr>
                  <w:r>
                    <w:rPr>
                      <w:rFonts w:ascii="仿宋_GB2312" w:hAnsi="仿宋_GB2312" w:cs="仿宋_GB2312" w:eastAsia="仿宋_GB2312"/>
                      <w:sz w:val="24"/>
                    </w:rPr>
                    <w:t>序号</w:t>
                  </w:r>
                </w:p>
              </w:tc>
              <w:tc>
                <w:tcPr>
                  <w:tcW w:type="dxa" w:w="3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after="45"/>
                    <w:jc w:val="both"/>
                  </w:pPr>
                  <w:r>
                    <w:rPr>
                      <w:rFonts w:ascii="仿宋_GB2312" w:hAnsi="仿宋_GB2312" w:cs="仿宋_GB2312" w:eastAsia="仿宋_GB2312"/>
                      <w:sz w:val="24"/>
                    </w:rPr>
                    <w:t>产品名称</w:t>
                  </w:r>
                </w:p>
              </w:tc>
              <w:tc>
                <w:tcPr>
                  <w:tcW w:type="dxa" w:w="3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after="45"/>
                    <w:jc w:val="both"/>
                  </w:pPr>
                  <w:r>
                    <w:rPr>
                      <w:rFonts w:ascii="仿宋_GB2312" w:hAnsi="仿宋_GB2312" w:cs="仿宋_GB2312" w:eastAsia="仿宋_GB2312"/>
                      <w:sz w:val="24"/>
                    </w:rPr>
                    <w:t>参数要求</w:t>
                  </w:r>
                </w:p>
              </w:tc>
              <w:tc>
                <w:tcPr>
                  <w:tcW w:type="dxa" w:w="3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after="45"/>
                    <w:jc w:val="both"/>
                  </w:pPr>
                  <w:r>
                    <w:rPr>
                      <w:rFonts w:ascii="仿宋_GB2312" w:hAnsi="仿宋_GB2312" w:cs="仿宋_GB2312" w:eastAsia="仿宋_GB2312"/>
                      <w:sz w:val="24"/>
                    </w:rPr>
                    <w:t>数量</w:t>
                  </w:r>
                </w:p>
              </w:tc>
              <w:tc>
                <w:tcPr>
                  <w:tcW w:type="dxa" w:w="3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after="45"/>
                    <w:jc w:val="both"/>
                  </w:pPr>
                  <w:r>
                    <w:rPr>
                      <w:rFonts w:ascii="仿宋_GB2312" w:hAnsi="仿宋_GB2312" w:cs="仿宋_GB2312" w:eastAsia="仿宋_GB2312"/>
                      <w:sz w:val="24"/>
                    </w:rPr>
                    <w:t>单位</w:t>
                  </w:r>
                </w:p>
              </w:tc>
            </w:tr>
            <w:tr>
              <w:tc>
                <w:tcPr>
                  <w:tcW w:type="dxa" w:w="37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45"/>
                    <w:jc w:val="both"/>
                  </w:pPr>
                  <w:r>
                    <w:rPr>
                      <w:rFonts w:ascii="仿宋_GB2312" w:hAnsi="仿宋_GB2312" w:cs="仿宋_GB2312" w:eastAsia="仿宋_GB2312"/>
                      <w:sz w:val="24"/>
                    </w:rPr>
                    <w:t>1</w:t>
                  </w:r>
                </w:p>
              </w:tc>
              <w:tc>
                <w:tcPr>
                  <w:tcW w:type="dxa" w:w="3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after="45"/>
                    <w:jc w:val="both"/>
                  </w:pPr>
                  <w:r>
                    <w:rPr>
                      <w:rFonts w:ascii="仿宋_GB2312" w:hAnsi="仿宋_GB2312" w:cs="仿宋_GB2312" w:eastAsia="仿宋_GB2312"/>
                      <w:sz w:val="24"/>
                    </w:rPr>
                    <w:t>超融合服务器</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after="45"/>
                    <w:jc w:val="both"/>
                  </w:pPr>
                  <w:r>
                    <w:rPr>
                      <w:rFonts w:ascii="仿宋_GB2312" w:hAnsi="仿宋_GB2312" w:cs="仿宋_GB2312" w:eastAsia="仿宋_GB2312"/>
                      <w:sz w:val="24"/>
                    </w:rPr>
                    <w:t>1.硬件设备采用X86机架式服务器，设备规格≥2U</w:t>
                  </w:r>
                  <w:r>
                    <w:rPr>
                      <w:rFonts w:ascii="仿宋_GB2312" w:hAnsi="仿宋_GB2312" w:cs="仿宋_GB2312" w:eastAsia="仿宋_GB2312"/>
                      <w:sz w:val="21"/>
                    </w:rPr>
                    <w:t xml:space="preserve"> </w:t>
                  </w:r>
                </w:p>
              </w:tc>
              <w:tc>
                <w:tcPr>
                  <w:tcW w:type="dxa" w:w="3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after="45"/>
                    <w:jc w:val="both"/>
                  </w:pPr>
                  <w:r>
                    <w:rPr>
                      <w:rFonts w:ascii="仿宋_GB2312" w:hAnsi="仿宋_GB2312" w:cs="仿宋_GB2312" w:eastAsia="仿宋_GB2312"/>
                      <w:sz w:val="24"/>
                    </w:rPr>
                    <w:t>12</w:t>
                  </w:r>
                </w:p>
              </w:tc>
              <w:tc>
                <w:tcPr>
                  <w:tcW w:type="dxa" w:w="3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after="45"/>
                    <w:jc w:val="both"/>
                  </w:pPr>
                  <w:r>
                    <w:rPr>
                      <w:rFonts w:ascii="仿宋_GB2312" w:hAnsi="仿宋_GB2312" w:cs="仿宋_GB2312" w:eastAsia="仿宋_GB2312"/>
                      <w:sz w:val="24"/>
                    </w:rPr>
                    <w:t>台</w:t>
                  </w:r>
                </w:p>
              </w:tc>
            </w:tr>
            <w:tr>
              <w:tc>
                <w:tcPr>
                  <w:tcW w:type="dxa" w:w="372"/>
                  <w:vMerge/>
                  <w:tcBorders>
                    <w:top w:val="none" w:color="000000" w:sz="4"/>
                    <w:left w:val="single" w:color="000000" w:sz="4"/>
                    <w:bottom w:val="singl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after="45"/>
                    <w:jc w:val="both"/>
                  </w:pPr>
                  <w:r>
                    <w:rPr>
                      <w:rFonts w:ascii="仿宋_GB2312" w:hAnsi="仿宋_GB2312" w:cs="仿宋_GB2312" w:eastAsia="仿宋_GB2312"/>
                      <w:sz w:val="24"/>
                    </w:rPr>
                    <w:t>★</w:t>
                  </w:r>
                  <w:r>
                    <w:rPr>
                      <w:rFonts w:ascii="仿宋_GB2312" w:hAnsi="仿宋_GB2312" w:cs="仿宋_GB2312" w:eastAsia="仿宋_GB2312"/>
                      <w:sz w:val="24"/>
                    </w:rPr>
                    <w:t>2.每节点配置≥2颗；单颗处理器主频≥2.0GHz，核数≥28核，缓存≥42MB，TDP≥20</w:t>
                  </w:r>
                  <w:r>
                    <w:rPr>
                      <w:rFonts w:ascii="仿宋_GB2312" w:hAnsi="仿宋_GB2312" w:cs="仿宋_GB2312" w:eastAsia="仿宋_GB2312"/>
                      <w:sz w:val="24"/>
                    </w:rPr>
                    <w:t>0</w:t>
                  </w:r>
                  <w:r>
                    <w:rPr>
                      <w:rFonts w:ascii="仿宋_GB2312" w:hAnsi="仿宋_GB2312" w:cs="仿宋_GB2312" w:eastAsia="仿宋_GB2312"/>
                      <w:sz w:val="24"/>
                    </w:rPr>
                    <w:t>W；</w:t>
                  </w:r>
                </w:p>
              </w:tc>
              <w:tc>
                <w:tcPr>
                  <w:tcW w:type="dxa" w:w="372"/>
                  <w:vMerge/>
                  <w:tcBorders>
                    <w:top w:val="none" w:color="000000" w:sz="4"/>
                    <w:left w:val="none" w:color="000000" w:sz="4"/>
                    <w:bottom w:val="singl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r>
            <w:tr>
              <w:tc>
                <w:tcPr>
                  <w:tcW w:type="dxa" w:w="372"/>
                  <w:vMerge/>
                  <w:tcBorders>
                    <w:top w:val="none" w:color="000000" w:sz="4"/>
                    <w:left w:val="single" w:color="000000" w:sz="4"/>
                    <w:bottom w:val="singl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after="45"/>
                    <w:jc w:val="both"/>
                  </w:pPr>
                  <w:r>
                    <w:rPr>
                      <w:rFonts w:ascii="仿宋_GB2312" w:hAnsi="仿宋_GB2312" w:cs="仿宋_GB2312" w:eastAsia="仿宋_GB2312"/>
                      <w:sz w:val="24"/>
                    </w:rPr>
                    <w:t>★</w:t>
                  </w:r>
                  <w:r>
                    <w:rPr>
                      <w:rFonts w:ascii="仿宋_GB2312" w:hAnsi="仿宋_GB2312" w:cs="仿宋_GB2312" w:eastAsia="仿宋_GB2312"/>
                      <w:sz w:val="24"/>
                    </w:rPr>
                    <w:t>3.每节点配置24 根 32GB DDR4 3200MHz内存条，支持多达32个DDR4内存插槽；</w:t>
                  </w:r>
                </w:p>
              </w:tc>
              <w:tc>
                <w:tcPr>
                  <w:tcW w:type="dxa" w:w="372"/>
                  <w:vMerge/>
                  <w:tcBorders>
                    <w:top w:val="none" w:color="000000" w:sz="4"/>
                    <w:left w:val="none" w:color="000000" w:sz="4"/>
                    <w:bottom w:val="singl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r>
            <w:tr>
              <w:tc>
                <w:tcPr>
                  <w:tcW w:type="dxa" w:w="372"/>
                  <w:vMerge/>
                  <w:tcBorders>
                    <w:top w:val="none" w:color="000000" w:sz="4"/>
                    <w:left w:val="single" w:color="000000" w:sz="4"/>
                    <w:bottom w:val="singl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after="45"/>
                    <w:jc w:val="both"/>
                  </w:pPr>
                  <w:r>
                    <w:rPr>
                      <w:rFonts w:ascii="仿宋_GB2312" w:hAnsi="仿宋_GB2312" w:cs="仿宋_GB2312" w:eastAsia="仿宋_GB2312"/>
                      <w:sz w:val="24"/>
                    </w:rPr>
                    <w:t>4.每节点配置≥2块600 GB SAS企业级硬盘，支持免工具热插拔维护。支持RAID1</w:t>
                  </w:r>
                  <w:r>
                    <w:rPr>
                      <w:rFonts w:ascii="仿宋_GB2312" w:hAnsi="仿宋_GB2312" w:cs="仿宋_GB2312" w:eastAsia="仿宋_GB2312"/>
                      <w:sz w:val="21"/>
                    </w:rPr>
                    <w:t xml:space="preserve"> </w:t>
                  </w:r>
                  <w:r>
                    <w:rPr>
                      <w:rFonts w:ascii="仿宋_GB2312" w:hAnsi="仿宋_GB2312" w:cs="仿宋_GB2312" w:eastAsia="仿宋_GB2312"/>
                      <w:sz w:val="24"/>
                    </w:rPr>
                    <w:t>；</w:t>
                  </w:r>
                </w:p>
              </w:tc>
              <w:tc>
                <w:tcPr>
                  <w:tcW w:type="dxa" w:w="372"/>
                  <w:vMerge/>
                  <w:tcBorders>
                    <w:top w:val="none" w:color="000000" w:sz="4"/>
                    <w:left w:val="none" w:color="000000" w:sz="4"/>
                    <w:bottom w:val="singl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r>
            <w:tr>
              <w:tc>
                <w:tcPr>
                  <w:tcW w:type="dxa" w:w="372"/>
                  <w:vMerge/>
                  <w:tcBorders>
                    <w:top w:val="none" w:color="000000" w:sz="4"/>
                    <w:left w:val="single" w:color="000000" w:sz="4"/>
                    <w:bottom w:val="singl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after="45"/>
                    <w:jc w:val="both"/>
                  </w:pPr>
                  <w:r>
                    <w:rPr>
                      <w:rFonts w:ascii="仿宋_GB2312" w:hAnsi="仿宋_GB2312" w:cs="仿宋_GB2312" w:eastAsia="仿宋_GB2312"/>
                      <w:sz w:val="24"/>
                    </w:rPr>
                    <w:t>5.整机支持≥</w:t>
                  </w:r>
                  <w:r>
                    <w:rPr>
                      <w:rFonts w:ascii="仿宋_GB2312" w:hAnsi="仿宋_GB2312" w:cs="仿宋_GB2312" w:eastAsia="仿宋_GB2312"/>
                      <w:sz w:val="24"/>
                    </w:rPr>
                    <w:t>20</w:t>
                  </w:r>
                  <w:r>
                    <w:rPr>
                      <w:rFonts w:ascii="仿宋_GB2312" w:hAnsi="仿宋_GB2312" w:cs="仿宋_GB2312" w:eastAsia="仿宋_GB2312"/>
                      <w:sz w:val="24"/>
                    </w:rPr>
                    <w:t>块</w:t>
                  </w:r>
                  <w:r>
                    <w:rPr>
                      <w:rFonts w:ascii="仿宋_GB2312" w:hAnsi="仿宋_GB2312" w:cs="仿宋_GB2312" w:eastAsia="仿宋_GB2312"/>
                      <w:sz w:val="24"/>
                    </w:rPr>
                    <w:t>SATA/SAS热插拔硬盘；本次每节点配置10块8TB SATA HDD 企业级机械硬盘，2块1.92T Nvme SSD 企业级固态硬盘；</w:t>
                  </w:r>
                </w:p>
              </w:tc>
              <w:tc>
                <w:tcPr>
                  <w:tcW w:type="dxa" w:w="372"/>
                  <w:vMerge/>
                  <w:tcBorders>
                    <w:top w:val="none" w:color="000000" w:sz="4"/>
                    <w:left w:val="none" w:color="000000" w:sz="4"/>
                    <w:bottom w:val="singl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r>
            <w:tr>
              <w:tc>
                <w:tcPr>
                  <w:tcW w:type="dxa" w:w="372"/>
                  <w:vMerge/>
                  <w:tcBorders>
                    <w:top w:val="none" w:color="000000" w:sz="4"/>
                    <w:left w:val="single" w:color="000000" w:sz="4"/>
                    <w:bottom w:val="singl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after="45"/>
                    <w:jc w:val="both"/>
                  </w:pPr>
                  <w:r>
                    <w:rPr>
                      <w:rFonts w:ascii="仿宋_GB2312" w:hAnsi="仿宋_GB2312" w:cs="仿宋_GB2312" w:eastAsia="仿宋_GB2312"/>
                      <w:sz w:val="24"/>
                    </w:rPr>
                    <w:t>6.配置独立高性能磁盘阵列控制器，≥1张，12Gbps带宽，</w:t>
                  </w:r>
                  <w:r>
                    <w:rPr>
                      <w:rFonts w:ascii="仿宋_GB2312" w:hAnsi="仿宋_GB2312" w:cs="仿宋_GB2312" w:eastAsia="仿宋_GB2312"/>
                      <w:sz w:val="24"/>
                    </w:rPr>
                    <w:t>2端口SAS HBA卡</w:t>
                  </w:r>
                  <w:r>
                    <w:rPr>
                      <w:rFonts w:ascii="仿宋_GB2312" w:hAnsi="仿宋_GB2312" w:cs="仿宋_GB2312" w:eastAsia="仿宋_GB2312"/>
                      <w:sz w:val="24"/>
                    </w:rPr>
                    <w:t>，支持</w:t>
                  </w:r>
                  <w:r>
                    <w:rPr>
                      <w:rFonts w:ascii="仿宋_GB2312" w:hAnsi="仿宋_GB2312" w:cs="仿宋_GB2312" w:eastAsia="仿宋_GB2312"/>
                      <w:sz w:val="24"/>
                    </w:rPr>
                    <w:t>8个SAS口</w:t>
                  </w:r>
                  <w:r>
                    <w:rPr>
                      <w:rFonts w:ascii="仿宋_GB2312" w:hAnsi="仿宋_GB2312" w:cs="仿宋_GB2312" w:eastAsia="仿宋_GB2312"/>
                      <w:sz w:val="24"/>
                    </w:rPr>
                    <w:t>，</w:t>
                  </w:r>
                  <w:r>
                    <w:rPr>
                      <w:rFonts w:ascii="仿宋_GB2312" w:hAnsi="仿宋_GB2312" w:cs="仿宋_GB2312" w:eastAsia="仿宋_GB2312"/>
                      <w:sz w:val="24"/>
                    </w:rPr>
                    <w:t>≥2GB缓存，支持缓存数据保护，配置掉电保护模块，支持JBOD/ RAID0/RAID1/RAID10，支持SATA\SAS\NVMe存储；</w:t>
                  </w:r>
                </w:p>
              </w:tc>
              <w:tc>
                <w:tcPr>
                  <w:tcW w:type="dxa" w:w="372"/>
                  <w:vMerge/>
                  <w:tcBorders>
                    <w:top w:val="none" w:color="000000" w:sz="4"/>
                    <w:left w:val="none" w:color="000000" w:sz="4"/>
                    <w:bottom w:val="singl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r>
            <w:tr>
              <w:tc>
                <w:tcPr>
                  <w:tcW w:type="dxa" w:w="372"/>
                  <w:vMerge/>
                  <w:tcBorders>
                    <w:top w:val="none" w:color="000000" w:sz="4"/>
                    <w:left w:val="single" w:color="000000" w:sz="4"/>
                    <w:bottom w:val="singl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after="45"/>
                    <w:jc w:val="both"/>
                  </w:pPr>
                  <w:r>
                    <w:rPr>
                      <w:rFonts w:ascii="仿宋_GB2312" w:hAnsi="仿宋_GB2312" w:cs="仿宋_GB2312" w:eastAsia="仿宋_GB2312"/>
                      <w:sz w:val="24"/>
                    </w:rPr>
                    <w:t>7.配置≥4口千兆以太网卡和≥4 个10G万兆光口，含本项目所需光模块及光纤线缆；</w:t>
                  </w:r>
                </w:p>
              </w:tc>
              <w:tc>
                <w:tcPr>
                  <w:tcW w:type="dxa" w:w="372"/>
                  <w:vMerge/>
                  <w:tcBorders>
                    <w:top w:val="none" w:color="000000" w:sz="4"/>
                    <w:left w:val="none" w:color="000000" w:sz="4"/>
                    <w:bottom w:val="singl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r>
            <w:tr>
              <w:tc>
                <w:tcPr>
                  <w:tcW w:type="dxa" w:w="372"/>
                  <w:vMerge/>
                  <w:tcBorders>
                    <w:top w:val="none" w:color="000000" w:sz="4"/>
                    <w:left w:val="single" w:color="000000" w:sz="4"/>
                    <w:bottom w:val="singl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after="45"/>
                    <w:jc w:val="both"/>
                  </w:pPr>
                  <w:r>
                    <w:rPr>
                      <w:rFonts w:ascii="仿宋_GB2312" w:hAnsi="仿宋_GB2312" w:cs="仿宋_GB2312" w:eastAsia="仿宋_GB2312"/>
                      <w:sz w:val="24"/>
                    </w:rPr>
                    <w:t>8.标配≥1个前置VGA，≥1个后置VGA和1个串口，≥1个前置专用管理接口；</w:t>
                  </w:r>
                </w:p>
              </w:tc>
              <w:tc>
                <w:tcPr>
                  <w:tcW w:type="dxa" w:w="372"/>
                  <w:vMerge/>
                  <w:tcBorders>
                    <w:top w:val="none" w:color="000000" w:sz="4"/>
                    <w:left w:val="none" w:color="000000" w:sz="4"/>
                    <w:bottom w:val="singl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r>
            <w:tr>
              <w:tc>
                <w:tcPr>
                  <w:tcW w:type="dxa" w:w="372"/>
                  <w:vMerge/>
                  <w:tcBorders>
                    <w:top w:val="none" w:color="000000" w:sz="4"/>
                    <w:left w:val="single" w:color="000000" w:sz="4"/>
                    <w:bottom w:val="singl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after="45"/>
                    <w:jc w:val="both"/>
                  </w:pPr>
                  <w:r>
                    <w:rPr>
                      <w:rFonts w:ascii="仿宋_GB2312" w:hAnsi="仿宋_GB2312" w:cs="仿宋_GB2312" w:eastAsia="仿宋_GB2312"/>
                      <w:sz w:val="24"/>
                    </w:rPr>
                    <w:t>9.</w:t>
                  </w:r>
                  <w:r>
                    <w:rPr>
                      <w:rFonts w:ascii="仿宋_GB2312" w:hAnsi="仿宋_GB2312" w:cs="仿宋_GB2312" w:eastAsia="仿宋_GB2312"/>
                      <w:sz w:val="24"/>
                    </w:rPr>
                    <w:t>大于</w:t>
                  </w:r>
                  <w:r>
                    <w:rPr>
                      <w:rFonts w:ascii="仿宋_GB2312" w:hAnsi="仿宋_GB2312" w:cs="仿宋_GB2312" w:eastAsia="仿宋_GB2312"/>
                      <w:sz w:val="24"/>
                    </w:rPr>
                    <w:t>900W</w:t>
                  </w:r>
                  <w:r>
                    <w:rPr>
                      <w:rFonts w:ascii="仿宋_GB2312" w:hAnsi="仿宋_GB2312" w:cs="仿宋_GB2312" w:eastAsia="仿宋_GB2312"/>
                      <w:sz w:val="24"/>
                    </w:rPr>
                    <w:t>热插拔</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1+1 冗余电源；</w:t>
                  </w:r>
                </w:p>
              </w:tc>
              <w:tc>
                <w:tcPr>
                  <w:tcW w:type="dxa" w:w="372"/>
                  <w:vMerge/>
                  <w:tcBorders>
                    <w:top w:val="none" w:color="000000" w:sz="4"/>
                    <w:left w:val="none" w:color="000000" w:sz="4"/>
                    <w:bottom w:val="singl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r>
            <w:tr>
              <w:tc>
                <w:tcPr>
                  <w:tcW w:type="dxa" w:w="372"/>
                  <w:vMerge/>
                  <w:tcBorders>
                    <w:top w:val="none" w:color="000000" w:sz="4"/>
                    <w:left w:val="single" w:color="000000" w:sz="4"/>
                    <w:bottom w:val="singl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after="45"/>
                    <w:jc w:val="both"/>
                  </w:pPr>
                  <w:r>
                    <w:rPr>
                      <w:rFonts w:ascii="仿宋_GB2312" w:hAnsi="仿宋_GB2312" w:cs="仿宋_GB2312" w:eastAsia="仿宋_GB2312"/>
                      <w:sz w:val="24"/>
                    </w:rPr>
                    <w:t>10.标配管理软件，可实现对CPU/内存/硬盘/网卡/风扇/温度/电源等关键部件的故障诊断；</w:t>
                  </w:r>
                </w:p>
              </w:tc>
              <w:tc>
                <w:tcPr>
                  <w:tcW w:type="dxa" w:w="372"/>
                  <w:vMerge/>
                  <w:tcBorders>
                    <w:top w:val="none" w:color="000000" w:sz="4"/>
                    <w:left w:val="none" w:color="000000" w:sz="4"/>
                    <w:bottom w:val="singl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r>
            <w:tr>
              <w:tc>
                <w:tcPr>
                  <w:tcW w:type="dxa" w:w="372"/>
                  <w:vMerge/>
                  <w:tcBorders>
                    <w:top w:val="none" w:color="000000" w:sz="4"/>
                    <w:left w:val="single" w:color="000000" w:sz="4"/>
                    <w:bottom w:val="singl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after="45"/>
                    <w:jc w:val="both"/>
                  </w:pPr>
                  <w:r>
                    <w:rPr>
                      <w:rFonts w:ascii="仿宋_GB2312" w:hAnsi="仿宋_GB2312" w:cs="仿宋_GB2312" w:eastAsia="仿宋_GB2312"/>
                      <w:sz w:val="24"/>
                    </w:rPr>
                    <w:t>11.提供三年免费整机</w:t>
                  </w:r>
                  <w:r>
                    <w:rPr>
                      <w:rFonts w:ascii="仿宋_GB2312" w:hAnsi="仿宋_GB2312" w:cs="仿宋_GB2312" w:eastAsia="仿宋_GB2312"/>
                      <w:sz w:val="24"/>
                    </w:rPr>
                    <w:t>质保</w:t>
                  </w:r>
                  <w:r>
                    <w:rPr>
                      <w:rFonts w:ascii="仿宋_GB2312" w:hAnsi="仿宋_GB2312" w:cs="仿宋_GB2312" w:eastAsia="仿宋_GB2312"/>
                      <w:sz w:val="24"/>
                    </w:rPr>
                    <w:t>；提供原厂</w:t>
                  </w:r>
                  <w:r>
                    <w:rPr>
                      <w:rFonts w:ascii="仿宋_GB2312" w:hAnsi="仿宋_GB2312" w:cs="仿宋_GB2312" w:eastAsia="仿宋_GB2312"/>
                      <w:sz w:val="24"/>
                    </w:rPr>
                    <w:t>3年7*24小时远程技术支持服务；</w:t>
                  </w:r>
                </w:p>
              </w:tc>
              <w:tc>
                <w:tcPr>
                  <w:tcW w:type="dxa" w:w="372"/>
                  <w:vMerge/>
                  <w:tcBorders>
                    <w:top w:val="none" w:color="000000" w:sz="4"/>
                    <w:left w:val="none" w:color="000000" w:sz="4"/>
                    <w:bottom w:val="singl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r>
            <w:tr>
              <w:tc>
                <w:tcPr>
                  <w:tcW w:type="dxa" w:w="372"/>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spacing w:before="75" w:after="45"/>
                    <w:jc w:val="both"/>
                  </w:pPr>
                  <w:r>
                    <w:rPr>
                      <w:rFonts w:ascii="仿宋_GB2312" w:hAnsi="仿宋_GB2312" w:cs="仿宋_GB2312" w:eastAsia="仿宋_GB2312"/>
                      <w:sz w:val="24"/>
                    </w:rPr>
                    <w:t>2</w:t>
                  </w:r>
                </w:p>
              </w:tc>
              <w:tc>
                <w:tcPr>
                  <w:tcW w:type="dxa" w:w="372"/>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spacing w:before="75" w:after="45"/>
                    <w:jc w:val="both"/>
                  </w:pPr>
                  <w:r>
                    <w:rPr>
                      <w:rFonts w:ascii="仿宋_GB2312" w:hAnsi="仿宋_GB2312" w:cs="仿宋_GB2312" w:eastAsia="仿宋_GB2312"/>
                      <w:sz w:val="24"/>
                    </w:rPr>
                    <w:t>超融合管理软件</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after="45"/>
                    <w:jc w:val="both"/>
                  </w:pPr>
                  <w:r>
                    <w:rPr>
                      <w:rFonts w:ascii="仿宋_GB2312" w:hAnsi="仿宋_GB2312" w:cs="仿宋_GB2312" w:eastAsia="仿宋_GB2312"/>
                      <w:sz w:val="24"/>
                    </w:rPr>
                    <w:t>★</w:t>
                  </w:r>
                  <w:r>
                    <w:rPr>
                      <w:rFonts w:ascii="仿宋_GB2312" w:hAnsi="仿宋_GB2312" w:cs="仿宋_GB2312" w:eastAsia="仿宋_GB2312"/>
                      <w:sz w:val="24"/>
                    </w:rPr>
                    <w:t>1.≥28颗CPU的云计算管理软件授权，产品完全自研，非OEM；</w:t>
                  </w:r>
                </w:p>
              </w:tc>
              <w:tc>
                <w:tcPr>
                  <w:tcW w:type="dxa" w:w="3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after="45"/>
                    <w:jc w:val="both"/>
                  </w:pPr>
                  <w:r>
                    <w:rPr>
                      <w:rFonts w:ascii="仿宋_GB2312" w:hAnsi="仿宋_GB2312" w:cs="仿宋_GB2312" w:eastAsia="仿宋_GB2312"/>
                      <w:sz w:val="24"/>
                    </w:rPr>
                    <w:t>1</w:t>
                  </w:r>
                </w:p>
              </w:tc>
              <w:tc>
                <w:tcPr>
                  <w:tcW w:type="dxa" w:w="3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after="45"/>
                    <w:jc w:val="both"/>
                  </w:pPr>
                  <w:r>
                    <w:rPr>
                      <w:rFonts w:ascii="仿宋_GB2312" w:hAnsi="仿宋_GB2312" w:cs="仿宋_GB2312" w:eastAsia="仿宋_GB2312"/>
                      <w:sz w:val="24"/>
                    </w:rPr>
                    <w:t>套</w:t>
                  </w:r>
                </w:p>
              </w:tc>
            </w:tr>
            <w:tr>
              <w:tc>
                <w:tcPr>
                  <w:tcW w:type="dxa" w:w="372"/>
                  <w:vMerge/>
                  <w:tcBorders>
                    <w:top w:val="none" w:color="000000" w:sz="4"/>
                    <w:left w:val="single" w:color="000000" w:sz="4"/>
                    <w:bottom w:val="none" w:color="000000" w:sz="4"/>
                    <w:right w:val="single" w:color="000000" w:sz="4"/>
                  </w:tcBorders>
                </w:tcPr>
                <w:p/>
              </w:tc>
              <w:tc>
                <w:tcPr>
                  <w:tcW w:type="dxa" w:w="372"/>
                  <w:vMerge/>
                  <w:tcBorders>
                    <w:top w:val="none" w:color="000000" w:sz="4"/>
                    <w:left w:val="none" w:color="000000" w:sz="4"/>
                    <w:bottom w:val="non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after="45"/>
                    <w:jc w:val="both"/>
                  </w:pPr>
                  <w:r>
                    <w:rPr>
                      <w:rFonts w:ascii="仿宋_GB2312" w:hAnsi="仿宋_GB2312" w:cs="仿宋_GB2312" w:eastAsia="仿宋_GB2312"/>
                      <w:sz w:val="24"/>
                    </w:rPr>
                    <w:t>2</w:t>
                  </w:r>
                  <w:r>
                    <w:rPr>
                      <w:rFonts w:ascii="仿宋_GB2312" w:hAnsi="仿宋_GB2312" w:cs="仿宋_GB2312" w:eastAsia="仿宋_GB2312"/>
                      <w:sz w:val="24"/>
                    </w:rPr>
                    <w:t>.在统一的超融合管理平台上即可实现对计算、存储、网络、安全等资源的统一管理运维。</w:t>
                  </w:r>
                </w:p>
              </w:tc>
              <w:tc>
                <w:tcPr>
                  <w:tcW w:type="dxa" w:w="372"/>
                  <w:vMerge/>
                  <w:tcBorders>
                    <w:top w:val="none" w:color="000000" w:sz="4"/>
                    <w:left w:val="none" w:color="000000" w:sz="4"/>
                    <w:bottom w:val="singl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r>
            <w:tr>
              <w:tc>
                <w:tcPr>
                  <w:tcW w:type="dxa" w:w="372"/>
                  <w:vMerge/>
                  <w:tcBorders>
                    <w:top w:val="none" w:color="000000" w:sz="4"/>
                    <w:left w:val="single" w:color="000000" w:sz="4"/>
                    <w:bottom w:val="none" w:color="000000" w:sz="4"/>
                    <w:right w:val="single" w:color="000000" w:sz="4"/>
                  </w:tcBorders>
                </w:tcPr>
                <w:p/>
              </w:tc>
              <w:tc>
                <w:tcPr>
                  <w:tcW w:type="dxa" w:w="372"/>
                  <w:vMerge/>
                  <w:tcBorders>
                    <w:top w:val="none" w:color="000000" w:sz="4"/>
                    <w:left w:val="none" w:color="000000" w:sz="4"/>
                    <w:bottom w:val="non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after="45"/>
                    <w:jc w:val="both"/>
                  </w:pPr>
                  <w:r>
                    <w:rPr>
                      <w:rFonts w:ascii="仿宋_GB2312" w:hAnsi="仿宋_GB2312" w:cs="仿宋_GB2312" w:eastAsia="仿宋_GB2312"/>
                      <w:sz w:val="24"/>
                    </w:rPr>
                    <w:t>3</w:t>
                  </w:r>
                  <w:r>
                    <w:rPr>
                      <w:rFonts w:ascii="仿宋_GB2312" w:hAnsi="仿宋_GB2312" w:cs="仿宋_GB2312" w:eastAsia="仿宋_GB2312"/>
                      <w:sz w:val="24"/>
                    </w:rPr>
                    <w:t>.支持一键切换展示大屏功能，直观展示虚拟化资源池的健康度、告警、资源使用情况等，同时展示内容支持用户自定义，可定制的指标包括但不限于主机性能、虚拟机性能、共享存储性能、系统总体健康度、主机健康度、CPU分配比、内存分配比、存储分配比、系统告警、Top 5主机CPU和内存利用率、Top 5虚拟机CPU和内存利用率、主机和虚拟机状态统计等。</w:t>
                  </w:r>
                </w:p>
              </w:tc>
              <w:tc>
                <w:tcPr>
                  <w:tcW w:type="dxa" w:w="372"/>
                  <w:vMerge/>
                  <w:tcBorders>
                    <w:top w:val="none" w:color="000000" w:sz="4"/>
                    <w:left w:val="none" w:color="000000" w:sz="4"/>
                    <w:bottom w:val="singl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r>
            <w:tr>
              <w:tc>
                <w:tcPr>
                  <w:tcW w:type="dxa" w:w="372"/>
                  <w:vMerge/>
                  <w:tcBorders>
                    <w:top w:val="none" w:color="000000" w:sz="4"/>
                    <w:left w:val="single" w:color="000000" w:sz="4"/>
                    <w:bottom w:val="none" w:color="000000" w:sz="4"/>
                    <w:right w:val="single" w:color="000000" w:sz="4"/>
                  </w:tcBorders>
                </w:tcPr>
                <w:p/>
              </w:tc>
              <w:tc>
                <w:tcPr>
                  <w:tcW w:type="dxa" w:w="372"/>
                  <w:vMerge/>
                  <w:tcBorders>
                    <w:top w:val="none" w:color="000000" w:sz="4"/>
                    <w:left w:val="none" w:color="000000" w:sz="4"/>
                    <w:bottom w:val="non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after="45"/>
                    <w:jc w:val="both"/>
                  </w:pPr>
                  <w:r>
                    <w:rPr>
                      <w:rFonts w:ascii="仿宋_GB2312" w:hAnsi="仿宋_GB2312" w:cs="仿宋_GB2312" w:eastAsia="仿宋_GB2312"/>
                      <w:sz w:val="24"/>
                    </w:rPr>
                    <w:t>4</w:t>
                  </w:r>
                  <w:r>
                    <w:rPr>
                      <w:rFonts w:ascii="仿宋_GB2312" w:hAnsi="仿宋_GB2312" w:cs="仿宋_GB2312" w:eastAsia="仿宋_GB2312"/>
                      <w:sz w:val="24"/>
                    </w:rPr>
                    <w:t>.支持健康巡检功能。包括：总体健康状况、集群健康状况、存储健康状况、网络健康状况、告警信息状况和其它配置信息，可自定义检测项。</w:t>
                  </w:r>
                </w:p>
              </w:tc>
              <w:tc>
                <w:tcPr>
                  <w:tcW w:type="dxa" w:w="372"/>
                  <w:vMerge/>
                  <w:tcBorders>
                    <w:top w:val="none" w:color="000000" w:sz="4"/>
                    <w:left w:val="none" w:color="000000" w:sz="4"/>
                    <w:bottom w:val="singl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r>
            <w:tr>
              <w:tc>
                <w:tcPr>
                  <w:tcW w:type="dxa" w:w="372"/>
                  <w:vMerge/>
                  <w:tcBorders>
                    <w:top w:val="none" w:color="000000" w:sz="4"/>
                    <w:left w:val="single" w:color="000000" w:sz="4"/>
                    <w:bottom w:val="none" w:color="000000" w:sz="4"/>
                    <w:right w:val="single" w:color="000000" w:sz="4"/>
                  </w:tcBorders>
                </w:tcPr>
                <w:p/>
              </w:tc>
              <w:tc>
                <w:tcPr>
                  <w:tcW w:type="dxa" w:w="372"/>
                  <w:vMerge/>
                  <w:tcBorders>
                    <w:top w:val="none" w:color="000000" w:sz="4"/>
                    <w:left w:val="none" w:color="000000" w:sz="4"/>
                    <w:bottom w:val="non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after="45"/>
                    <w:jc w:val="both"/>
                  </w:pPr>
                  <w:r>
                    <w:rPr>
                      <w:rFonts w:ascii="仿宋_GB2312" w:hAnsi="仿宋_GB2312" w:cs="仿宋_GB2312" w:eastAsia="仿宋_GB2312"/>
                      <w:sz w:val="24"/>
                    </w:rPr>
                    <w:t>5</w:t>
                  </w:r>
                  <w:r>
                    <w:rPr>
                      <w:rFonts w:ascii="仿宋_GB2312" w:hAnsi="仿宋_GB2312" w:cs="仿宋_GB2312" w:eastAsia="仿宋_GB2312"/>
                      <w:sz w:val="24"/>
                    </w:rPr>
                    <w:t>.支持使用一键</w:t>
                  </w:r>
                  <w:r>
                    <w:rPr>
                      <w:rFonts w:ascii="仿宋_GB2312" w:hAnsi="仿宋_GB2312" w:cs="仿宋_GB2312" w:eastAsia="仿宋_GB2312"/>
                      <w:sz w:val="21"/>
                    </w:rPr>
                    <w:t xml:space="preserve"> </w:t>
                  </w:r>
                  <w:r>
                    <w:rPr>
                      <w:rFonts w:ascii="仿宋_GB2312" w:hAnsi="仿宋_GB2312" w:cs="仿宋_GB2312" w:eastAsia="仿宋_GB2312"/>
                      <w:sz w:val="24"/>
                    </w:rPr>
                    <w:t>分析虚拟机、主机历史资源使用情况，提供规划决策数据支撑。</w:t>
                  </w:r>
                </w:p>
              </w:tc>
              <w:tc>
                <w:tcPr>
                  <w:tcW w:type="dxa" w:w="372"/>
                  <w:vMerge/>
                  <w:tcBorders>
                    <w:top w:val="none" w:color="000000" w:sz="4"/>
                    <w:left w:val="none" w:color="000000" w:sz="4"/>
                    <w:bottom w:val="singl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r>
            <w:tr>
              <w:tc>
                <w:tcPr>
                  <w:tcW w:type="dxa" w:w="372"/>
                  <w:vMerge/>
                  <w:tcBorders>
                    <w:top w:val="none" w:color="000000" w:sz="4"/>
                    <w:left w:val="single" w:color="000000" w:sz="4"/>
                    <w:bottom w:val="none" w:color="000000" w:sz="4"/>
                    <w:right w:val="single" w:color="000000" w:sz="4"/>
                  </w:tcBorders>
                </w:tcPr>
                <w:p/>
              </w:tc>
              <w:tc>
                <w:tcPr>
                  <w:tcW w:type="dxa" w:w="372"/>
                  <w:vMerge/>
                  <w:tcBorders>
                    <w:top w:val="none" w:color="000000" w:sz="4"/>
                    <w:left w:val="none" w:color="000000" w:sz="4"/>
                    <w:bottom w:val="non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after="45"/>
                    <w:jc w:val="both"/>
                  </w:pPr>
                  <w:r>
                    <w:rPr>
                      <w:rFonts w:ascii="仿宋_GB2312" w:hAnsi="仿宋_GB2312" w:cs="仿宋_GB2312" w:eastAsia="仿宋_GB2312"/>
                      <w:sz w:val="24"/>
                    </w:rPr>
                    <w:t>6</w:t>
                  </w:r>
                  <w:r>
                    <w:rPr>
                      <w:rFonts w:ascii="仿宋_GB2312" w:hAnsi="仿宋_GB2312" w:cs="仿宋_GB2312" w:eastAsia="仿宋_GB2312"/>
                      <w:sz w:val="24"/>
                    </w:rPr>
                    <w:t>.支持使用一键</w:t>
                  </w:r>
                  <w:r>
                    <w:rPr>
                      <w:rFonts w:ascii="仿宋_GB2312" w:hAnsi="仿宋_GB2312" w:cs="仿宋_GB2312" w:eastAsia="仿宋_GB2312"/>
                      <w:sz w:val="21"/>
                    </w:rPr>
                    <w:t xml:space="preserve"> </w:t>
                  </w:r>
                  <w:r>
                    <w:rPr>
                      <w:rFonts w:ascii="仿宋_GB2312" w:hAnsi="仿宋_GB2312" w:cs="仿宋_GB2312" w:eastAsia="仿宋_GB2312"/>
                      <w:sz w:val="24"/>
                    </w:rPr>
                    <w:t>快速查看、启动、删除、批量启动和批量删除长时间未使用且处于关闭状态的虚拟机，进行资源利用率统计。</w:t>
                  </w:r>
                </w:p>
              </w:tc>
              <w:tc>
                <w:tcPr>
                  <w:tcW w:type="dxa" w:w="372"/>
                  <w:vMerge/>
                  <w:tcBorders>
                    <w:top w:val="none" w:color="000000" w:sz="4"/>
                    <w:left w:val="none" w:color="000000" w:sz="4"/>
                    <w:bottom w:val="singl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r>
            <w:tr>
              <w:tc>
                <w:tcPr>
                  <w:tcW w:type="dxa" w:w="372"/>
                  <w:vMerge/>
                  <w:tcBorders>
                    <w:top w:val="none" w:color="000000" w:sz="4"/>
                    <w:left w:val="single" w:color="000000" w:sz="4"/>
                    <w:bottom w:val="none" w:color="000000" w:sz="4"/>
                    <w:right w:val="single" w:color="000000" w:sz="4"/>
                  </w:tcBorders>
                </w:tcPr>
                <w:p/>
              </w:tc>
              <w:tc>
                <w:tcPr>
                  <w:tcW w:type="dxa" w:w="372"/>
                  <w:vMerge/>
                  <w:tcBorders>
                    <w:top w:val="none" w:color="000000" w:sz="4"/>
                    <w:left w:val="none" w:color="000000" w:sz="4"/>
                    <w:bottom w:val="non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after="45"/>
                    <w:jc w:val="both"/>
                  </w:pPr>
                  <w:r>
                    <w:rPr>
                      <w:rFonts w:ascii="仿宋_GB2312" w:hAnsi="仿宋_GB2312" w:cs="仿宋_GB2312" w:eastAsia="仿宋_GB2312"/>
                      <w:sz w:val="24"/>
                    </w:rPr>
                    <w:t>7</w:t>
                  </w:r>
                  <w:r>
                    <w:rPr>
                      <w:rFonts w:ascii="仿宋_GB2312" w:hAnsi="仿宋_GB2312" w:cs="仿宋_GB2312" w:eastAsia="仿宋_GB2312"/>
                      <w:sz w:val="24"/>
                    </w:rPr>
                    <w:t>.超融合管理平台内置在线p2v、v2v迁移工具，支持业界主流的操作系统、公有云平台、虚拟化平台。包括但不限于VMware、华为、Hyper-V等平台的迁移功能。</w:t>
                  </w:r>
                </w:p>
              </w:tc>
              <w:tc>
                <w:tcPr>
                  <w:tcW w:type="dxa" w:w="372"/>
                  <w:vMerge/>
                  <w:tcBorders>
                    <w:top w:val="none" w:color="000000" w:sz="4"/>
                    <w:left w:val="none" w:color="000000" w:sz="4"/>
                    <w:bottom w:val="singl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r>
            <w:tr>
              <w:tc>
                <w:tcPr>
                  <w:tcW w:type="dxa" w:w="372"/>
                  <w:vMerge/>
                  <w:tcBorders>
                    <w:top w:val="none" w:color="000000" w:sz="4"/>
                    <w:left w:val="single" w:color="000000" w:sz="4"/>
                    <w:bottom w:val="none" w:color="000000" w:sz="4"/>
                    <w:right w:val="single" w:color="000000" w:sz="4"/>
                  </w:tcBorders>
                </w:tcPr>
                <w:p/>
              </w:tc>
              <w:tc>
                <w:tcPr>
                  <w:tcW w:type="dxa" w:w="372"/>
                  <w:vMerge/>
                  <w:tcBorders>
                    <w:top w:val="none" w:color="000000" w:sz="4"/>
                    <w:left w:val="none" w:color="000000" w:sz="4"/>
                    <w:bottom w:val="non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after="45"/>
                    <w:jc w:val="both"/>
                  </w:pPr>
                  <w:r>
                    <w:rPr>
                      <w:rFonts w:ascii="仿宋_GB2312" w:hAnsi="仿宋_GB2312" w:cs="仿宋_GB2312" w:eastAsia="仿宋_GB2312"/>
                      <w:sz w:val="24"/>
                    </w:rPr>
                    <w:t>8.提供不限数量业务迁移授权，能够在新建集群以及原有集群之间进行业务互相迁移。</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after="45"/>
                    <w:jc w:val="both"/>
                  </w:p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7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w:t>
                  </w:r>
                </w:p>
              </w:tc>
              <w:tc>
                <w:tcPr>
                  <w:tcW w:type="dxa" w:w="3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after="45"/>
                    <w:jc w:val="both"/>
                  </w:pPr>
                  <w:r>
                    <w:rPr>
                      <w:rFonts w:ascii="仿宋_GB2312" w:hAnsi="仿宋_GB2312" w:cs="仿宋_GB2312" w:eastAsia="仿宋_GB2312"/>
                      <w:sz w:val="24"/>
                    </w:rPr>
                    <w:t>计算虚拟化软件</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after="45"/>
                    <w:jc w:val="both"/>
                  </w:pPr>
                  <w:r>
                    <w:rPr>
                      <w:rFonts w:ascii="仿宋_GB2312" w:hAnsi="仿宋_GB2312" w:cs="仿宋_GB2312" w:eastAsia="仿宋_GB2312"/>
                      <w:sz w:val="24"/>
                    </w:rPr>
                    <w:t>★</w:t>
                  </w:r>
                  <w:r>
                    <w:rPr>
                      <w:rFonts w:ascii="仿宋_GB2312" w:hAnsi="仿宋_GB2312" w:cs="仿宋_GB2312" w:eastAsia="仿宋_GB2312"/>
                      <w:sz w:val="24"/>
                    </w:rPr>
                    <w:t>1.≥28颗CPU的计算虚拟化授权，产品完全自研，非OEM；</w:t>
                  </w:r>
                </w:p>
              </w:tc>
              <w:tc>
                <w:tcPr>
                  <w:tcW w:type="dxa" w:w="3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after="45"/>
                    <w:jc w:val="both"/>
                  </w:pPr>
                  <w:r>
                    <w:rPr>
                      <w:rFonts w:ascii="仿宋_GB2312" w:hAnsi="仿宋_GB2312" w:cs="仿宋_GB2312" w:eastAsia="仿宋_GB2312"/>
                      <w:sz w:val="24"/>
                    </w:rPr>
                    <w:t>1</w:t>
                  </w:r>
                </w:p>
              </w:tc>
              <w:tc>
                <w:tcPr>
                  <w:tcW w:type="dxa" w:w="3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after="45"/>
                    <w:jc w:val="both"/>
                  </w:pPr>
                  <w:r>
                    <w:rPr>
                      <w:rFonts w:ascii="仿宋_GB2312" w:hAnsi="仿宋_GB2312" w:cs="仿宋_GB2312" w:eastAsia="仿宋_GB2312"/>
                      <w:sz w:val="24"/>
                    </w:rPr>
                    <w:t>套</w:t>
                  </w:r>
                </w:p>
              </w:tc>
            </w:tr>
            <w:tr>
              <w:tc>
                <w:tcPr>
                  <w:tcW w:type="dxa" w:w="372"/>
                  <w:vMerge/>
                  <w:tcBorders>
                    <w:top w:val="none" w:color="000000" w:sz="4"/>
                    <w:left w:val="single" w:color="000000" w:sz="4"/>
                    <w:bottom w:val="singl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after="45"/>
                    <w:jc w:val="both"/>
                  </w:pPr>
                  <w:r>
                    <w:rPr>
                      <w:rFonts w:ascii="仿宋_GB2312" w:hAnsi="仿宋_GB2312" w:cs="仿宋_GB2312" w:eastAsia="仿宋_GB2312"/>
                      <w:sz w:val="24"/>
                    </w:rPr>
                    <w:t>2.虚拟机可以实现物理机的全部功能，如具有自己的资源（内存、CPU、网卡、存储），可以指定单独的IP地址、MAC地址等;</w:t>
                  </w:r>
                </w:p>
              </w:tc>
              <w:tc>
                <w:tcPr>
                  <w:tcW w:type="dxa" w:w="372"/>
                  <w:vMerge/>
                  <w:tcBorders>
                    <w:top w:val="none" w:color="000000" w:sz="4"/>
                    <w:left w:val="none" w:color="000000" w:sz="4"/>
                    <w:bottom w:val="singl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r>
            <w:tr>
              <w:tc>
                <w:tcPr>
                  <w:tcW w:type="dxa" w:w="372"/>
                  <w:vMerge/>
                  <w:tcBorders>
                    <w:top w:val="none" w:color="000000" w:sz="4"/>
                    <w:left w:val="single" w:color="000000" w:sz="4"/>
                    <w:bottom w:val="singl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after="45"/>
                    <w:jc w:val="both"/>
                  </w:pPr>
                  <w:r>
                    <w:rPr>
                      <w:rFonts w:ascii="仿宋_GB2312" w:hAnsi="仿宋_GB2312" w:cs="仿宋_GB2312" w:eastAsia="仿宋_GB2312"/>
                      <w:sz w:val="24"/>
                    </w:rPr>
                    <w:t>3.虚拟机之间可以做到隔离保护，其中每一个虚拟机发生故障都不会影响同一个物理机上的其它虚拟机运行，每个虚拟机上的用户权限只限于本虚拟机之内，以保障系统平台的安全性;</w:t>
                  </w:r>
                </w:p>
              </w:tc>
              <w:tc>
                <w:tcPr>
                  <w:tcW w:type="dxa" w:w="372"/>
                  <w:vMerge/>
                  <w:tcBorders>
                    <w:top w:val="none" w:color="000000" w:sz="4"/>
                    <w:left w:val="none" w:color="000000" w:sz="4"/>
                    <w:bottom w:val="singl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r>
            <w:tr>
              <w:tc>
                <w:tcPr>
                  <w:tcW w:type="dxa" w:w="372"/>
                  <w:vMerge/>
                  <w:tcBorders>
                    <w:top w:val="none" w:color="000000" w:sz="4"/>
                    <w:left w:val="single" w:color="000000" w:sz="4"/>
                    <w:bottom w:val="singl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after="45"/>
                    <w:jc w:val="both"/>
                  </w:pPr>
                  <w:r>
                    <w:rPr>
                      <w:rFonts w:ascii="仿宋_GB2312" w:hAnsi="仿宋_GB2312" w:cs="仿宋_GB2312" w:eastAsia="仿宋_GB2312"/>
                      <w:sz w:val="24"/>
                    </w:rPr>
                    <w:t>4.提供热添加CPU、内存、磁盘、网卡的功能，无需中断或停机即可实现虚拟资源的在线添加</w:t>
                  </w:r>
                </w:p>
              </w:tc>
              <w:tc>
                <w:tcPr>
                  <w:tcW w:type="dxa" w:w="372"/>
                  <w:vMerge/>
                  <w:tcBorders>
                    <w:top w:val="none" w:color="000000" w:sz="4"/>
                    <w:left w:val="none" w:color="000000" w:sz="4"/>
                    <w:bottom w:val="singl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r>
            <w:tr>
              <w:tc>
                <w:tcPr>
                  <w:tcW w:type="dxa" w:w="372"/>
                  <w:vMerge/>
                  <w:tcBorders>
                    <w:top w:val="none" w:color="000000" w:sz="4"/>
                    <w:left w:val="single" w:color="000000" w:sz="4"/>
                    <w:bottom w:val="singl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after="45"/>
                    <w:jc w:val="both"/>
                  </w:pPr>
                  <w:r>
                    <w:rPr>
                      <w:rFonts w:ascii="仿宋_GB2312" w:hAnsi="仿宋_GB2312" w:cs="仿宋_GB2312" w:eastAsia="仿宋_GB2312"/>
                      <w:sz w:val="24"/>
                    </w:rPr>
                    <w:t>5.提供虚拟机回收站功能，统一管理被删除的虚拟机，防止因虚拟机误删除导致数据丢失，支持设置回收站文件保存周期，超期的文件将被自动删除；</w:t>
                  </w:r>
                </w:p>
              </w:tc>
              <w:tc>
                <w:tcPr>
                  <w:tcW w:type="dxa" w:w="372"/>
                  <w:vMerge/>
                  <w:tcBorders>
                    <w:top w:val="none" w:color="000000" w:sz="4"/>
                    <w:left w:val="none" w:color="000000" w:sz="4"/>
                    <w:bottom w:val="singl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r>
            <w:tr>
              <w:tc>
                <w:tcPr>
                  <w:tcW w:type="dxa" w:w="372"/>
                  <w:vMerge/>
                  <w:tcBorders>
                    <w:top w:val="none" w:color="000000" w:sz="4"/>
                    <w:left w:val="single" w:color="000000" w:sz="4"/>
                    <w:bottom w:val="singl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after="45"/>
                    <w:jc w:val="both"/>
                  </w:pPr>
                  <w:r>
                    <w:rPr>
                      <w:rFonts w:ascii="仿宋_GB2312" w:hAnsi="仿宋_GB2312" w:cs="仿宋_GB2312" w:eastAsia="仿宋_GB2312"/>
                      <w:sz w:val="24"/>
                    </w:rPr>
                    <w:t>6.提供虚拟机快照功能，支持设置手工和定时快照将虚拟机磁盘文件和内存状态信息保存到镜像文件中</w:t>
                  </w:r>
                  <w:r>
                    <w:rPr>
                      <w:rFonts w:ascii="仿宋_GB2312" w:hAnsi="仿宋_GB2312" w:cs="仿宋_GB2312" w:eastAsia="仿宋_GB2312"/>
                      <w:sz w:val="24"/>
                    </w:rPr>
                    <w:t>；</w:t>
                  </w:r>
                </w:p>
              </w:tc>
              <w:tc>
                <w:tcPr>
                  <w:tcW w:type="dxa" w:w="372"/>
                  <w:vMerge/>
                  <w:tcBorders>
                    <w:top w:val="none" w:color="000000" w:sz="4"/>
                    <w:left w:val="none" w:color="000000" w:sz="4"/>
                    <w:bottom w:val="singl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r>
            <w:tr>
              <w:tc>
                <w:tcPr>
                  <w:tcW w:type="dxa" w:w="372"/>
                  <w:vMerge/>
                  <w:tcBorders>
                    <w:top w:val="none" w:color="000000" w:sz="4"/>
                    <w:left w:val="single" w:color="000000" w:sz="4"/>
                    <w:bottom w:val="singl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after="45"/>
                    <w:jc w:val="both"/>
                  </w:pPr>
                  <w:r>
                    <w:rPr>
                      <w:rFonts w:ascii="仿宋_GB2312" w:hAnsi="仿宋_GB2312" w:cs="仿宋_GB2312" w:eastAsia="仿宋_GB2312"/>
                      <w:sz w:val="24"/>
                    </w:rPr>
                    <w:t>7.虚拟机支持在线克隆为模板，模板制作过程中对业务运行无影响</w:t>
                  </w:r>
                  <w:r>
                    <w:rPr>
                      <w:rFonts w:ascii="仿宋_GB2312" w:hAnsi="仿宋_GB2312" w:cs="仿宋_GB2312" w:eastAsia="仿宋_GB2312"/>
                      <w:sz w:val="24"/>
                    </w:rPr>
                    <w:t>；</w:t>
                  </w:r>
                </w:p>
              </w:tc>
              <w:tc>
                <w:tcPr>
                  <w:tcW w:type="dxa" w:w="372"/>
                  <w:vMerge/>
                  <w:tcBorders>
                    <w:top w:val="none" w:color="000000" w:sz="4"/>
                    <w:left w:val="none" w:color="000000" w:sz="4"/>
                    <w:bottom w:val="singl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r>
            <w:tr>
              <w:tc>
                <w:tcPr>
                  <w:tcW w:type="dxa" w:w="372"/>
                  <w:vMerge/>
                  <w:tcBorders>
                    <w:top w:val="none" w:color="000000" w:sz="4"/>
                    <w:left w:val="single" w:color="000000" w:sz="4"/>
                    <w:bottom w:val="singl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after="45"/>
                    <w:jc w:val="both"/>
                  </w:pPr>
                  <w:r>
                    <w:rPr>
                      <w:rFonts w:ascii="仿宋_GB2312" w:hAnsi="仿宋_GB2312" w:cs="仿宋_GB2312" w:eastAsia="仿宋_GB2312"/>
                      <w:sz w:val="24"/>
                    </w:rPr>
                    <w:t>8.虚拟化软件内置备份模块，无需单独安装备份软件即可实现虚拟机全量、增量、差异备份功能，备份时对业务运行无影响，支持按时间（按天、按周、按月）设置自动化备份策略，备份策略可细化到分钟级</w:t>
                  </w:r>
                </w:p>
              </w:tc>
              <w:tc>
                <w:tcPr>
                  <w:tcW w:type="dxa" w:w="372"/>
                  <w:vMerge/>
                  <w:tcBorders>
                    <w:top w:val="none" w:color="000000" w:sz="4"/>
                    <w:left w:val="none" w:color="000000" w:sz="4"/>
                    <w:bottom w:val="singl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r>
            <w:tr>
              <w:tc>
                <w:tcPr>
                  <w:tcW w:type="dxa" w:w="372"/>
                  <w:vMerge/>
                  <w:tcBorders>
                    <w:top w:val="none" w:color="000000" w:sz="4"/>
                    <w:left w:val="single" w:color="000000" w:sz="4"/>
                    <w:bottom w:val="singl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after="45"/>
                    <w:jc w:val="both"/>
                  </w:pPr>
                  <w:r>
                    <w:rPr>
                      <w:rFonts w:ascii="仿宋_GB2312" w:hAnsi="仿宋_GB2312" w:cs="仿宋_GB2312" w:eastAsia="仿宋_GB2312"/>
                      <w:sz w:val="24"/>
                    </w:rPr>
                    <w:t>9.提供虚拟机存储的动态负载平衡功能，通过存储特征来确定虚拟机数据在创建和使用时的最佳驻留位置，可根据存储卷IO、IOPS等性能参数及容量情况进行无中断自动迁移，消除存储隐患</w:t>
                  </w:r>
                </w:p>
              </w:tc>
              <w:tc>
                <w:tcPr>
                  <w:tcW w:type="dxa" w:w="372"/>
                  <w:vMerge/>
                  <w:tcBorders>
                    <w:top w:val="none" w:color="000000" w:sz="4"/>
                    <w:left w:val="none" w:color="000000" w:sz="4"/>
                    <w:bottom w:val="singl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r>
            <w:tr>
              <w:tc>
                <w:tcPr>
                  <w:tcW w:type="dxa" w:w="372"/>
                  <w:vMerge/>
                  <w:tcBorders>
                    <w:top w:val="none" w:color="000000" w:sz="4"/>
                    <w:left w:val="single" w:color="000000" w:sz="4"/>
                    <w:bottom w:val="singl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after="45"/>
                    <w:jc w:val="both"/>
                  </w:pPr>
                  <w:r>
                    <w:rPr>
                      <w:rFonts w:ascii="仿宋_GB2312" w:hAnsi="仿宋_GB2312" w:cs="仿宋_GB2312" w:eastAsia="仿宋_GB2312"/>
                      <w:sz w:val="24"/>
                    </w:rPr>
                    <w:t>10.当虚拟机Windows、Linu</w:t>
                  </w:r>
                  <w:r>
                    <w:rPr>
                      <w:rFonts w:ascii="仿宋_GB2312" w:hAnsi="仿宋_GB2312" w:cs="仿宋_GB2312" w:eastAsia="仿宋_GB2312"/>
                      <w:sz w:val="24"/>
                    </w:rPr>
                    <w:t>X</w:t>
                  </w:r>
                  <w:r>
                    <w:rPr>
                      <w:rFonts w:ascii="仿宋_GB2312" w:hAnsi="仿宋_GB2312" w:cs="仿宋_GB2312" w:eastAsia="仿宋_GB2312"/>
                      <w:sz w:val="24"/>
                    </w:rPr>
                    <w:t>操作系统出现故障时，可以自动重启或者迁移该虚拟机</w:t>
                  </w:r>
                </w:p>
              </w:tc>
              <w:tc>
                <w:tcPr>
                  <w:tcW w:type="dxa" w:w="372"/>
                  <w:vMerge/>
                  <w:tcBorders>
                    <w:top w:val="none" w:color="000000" w:sz="4"/>
                    <w:left w:val="none" w:color="000000" w:sz="4"/>
                    <w:bottom w:val="singl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r>
            <w:tr>
              <w:tc>
                <w:tcPr>
                  <w:tcW w:type="dxa" w:w="372"/>
                  <w:vMerge/>
                  <w:tcBorders>
                    <w:top w:val="none" w:color="000000" w:sz="4"/>
                    <w:left w:val="single" w:color="000000" w:sz="4"/>
                    <w:bottom w:val="singl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after="45"/>
                    <w:jc w:val="both"/>
                  </w:pPr>
                  <w:r>
                    <w:rPr>
                      <w:rFonts w:ascii="仿宋_GB2312" w:hAnsi="仿宋_GB2312" w:cs="仿宋_GB2312" w:eastAsia="仿宋_GB2312"/>
                      <w:sz w:val="24"/>
                    </w:rPr>
                    <w:t>11.支持主机、虚拟机报表及TOP N统计报表功能，监控指标包含CPU利用率、内存利用率、磁盘读速率、磁盘写速率、磁盘IO吞吐量、网络总流量、网络读流量、网络写流量、网络读速率、网络写速率等</w:t>
                  </w:r>
                </w:p>
              </w:tc>
              <w:tc>
                <w:tcPr>
                  <w:tcW w:type="dxa" w:w="372"/>
                  <w:vMerge/>
                  <w:tcBorders>
                    <w:top w:val="none" w:color="000000" w:sz="4"/>
                    <w:left w:val="none" w:color="000000" w:sz="4"/>
                    <w:bottom w:val="singl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r>
            <w:tr>
              <w:tc>
                <w:tcPr>
                  <w:tcW w:type="dxa" w:w="372"/>
                  <w:vMerge/>
                  <w:tcBorders>
                    <w:top w:val="none" w:color="000000" w:sz="4"/>
                    <w:left w:val="single" w:color="000000" w:sz="4"/>
                    <w:bottom w:val="singl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after="45"/>
                    <w:jc w:val="both"/>
                  </w:pPr>
                  <w:r>
                    <w:rPr>
                      <w:rFonts w:ascii="仿宋_GB2312" w:hAnsi="仿宋_GB2312" w:cs="仿宋_GB2312" w:eastAsia="仿宋_GB2312"/>
                      <w:sz w:val="24"/>
                    </w:rPr>
                    <w:t>12.支持设置告警类型（紧急、严重、一般、提示）、告警内容（集群、主机、虚拟机、CPU、内存、磁盘），针对告警信息平台可自动给出告警处理建议，同时支持将告警信息以短信和邮件方式发送给管理员</w:t>
                  </w:r>
                </w:p>
              </w:tc>
              <w:tc>
                <w:tcPr>
                  <w:tcW w:type="dxa" w:w="372"/>
                  <w:vMerge/>
                  <w:tcBorders>
                    <w:top w:val="none" w:color="000000" w:sz="4"/>
                    <w:left w:val="none" w:color="000000" w:sz="4"/>
                    <w:bottom w:val="singl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r>
            <w:tr>
              <w:tc>
                <w:tcPr>
                  <w:tcW w:type="dxa" w:w="372"/>
                  <w:vMerge/>
                  <w:tcBorders>
                    <w:top w:val="none" w:color="000000" w:sz="4"/>
                    <w:left w:val="single" w:color="000000" w:sz="4"/>
                    <w:bottom w:val="singl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after="45"/>
                    <w:jc w:val="both"/>
                  </w:pPr>
                  <w:r>
                    <w:rPr>
                      <w:rFonts w:ascii="仿宋_GB2312" w:hAnsi="仿宋_GB2312" w:cs="仿宋_GB2312" w:eastAsia="仿宋_GB2312"/>
                      <w:sz w:val="24"/>
                    </w:rPr>
                    <w:t>1</w:t>
                  </w:r>
                  <w:r>
                    <w:rPr>
                      <w:rFonts w:ascii="仿宋_GB2312" w:hAnsi="仿宋_GB2312" w:cs="仿宋_GB2312" w:eastAsia="仿宋_GB2312"/>
                      <w:sz w:val="24"/>
                    </w:rPr>
                    <w:t>3</w:t>
                  </w:r>
                  <w:r>
                    <w:rPr>
                      <w:rFonts w:ascii="仿宋_GB2312" w:hAnsi="仿宋_GB2312" w:cs="仿宋_GB2312" w:eastAsia="仿宋_GB2312"/>
                      <w:sz w:val="24"/>
                    </w:rPr>
                    <w:t>.支持将虚拟机vCPU绑定在指定的物理CPU核上</w:t>
                  </w:r>
                </w:p>
              </w:tc>
              <w:tc>
                <w:tcPr>
                  <w:tcW w:type="dxa" w:w="372"/>
                  <w:vMerge/>
                  <w:tcBorders>
                    <w:top w:val="none" w:color="000000" w:sz="4"/>
                    <w:left w:val="none" w:color="000000" w:sz="4"/>
                    <w:bottom w:val="singl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r>
            <w:tr>
              <w:tc>
                <w:tcPr>
                  <w:tcW w:type="dxa" w:w="37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45"/>
                    <w:jc w:val="both"/>
                  </w:pPr>
                  <w:r>
                    <w:rPr>
                      <w:rFonts w:ascii="仿宋_GB2312" w:hAnsi="仿宋_GB2312" w:cs="仿宋_GB2312" w:eastAsia="仿宋_GB2312"/>
                      <w:sz w:val="24"/>
                    </w:rPr>
                    <w:t>4</w:t>
                  </w:r>
                </w:p>
              </w:tc>
              <w:tc>
                <w:tcPr>
                  <w:tcW w:type="dxa" w:w="3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after="45"/>
                    <w:jc w:val="both"/>
                  </w:pPr>
                  <w:r>
                    <w:rPr>
                      <w:rFonts w:ascii="仿宋_GB2312" w:hAnsi="仿宋_GB2312" w:cs="仿宋_GB2312" w:eastAsia="仿宋_GB2312"/>
                      <w:sz w:val="24"/>
                    </w:rPr>
                    <w:t>存储虚拟化软件</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after="45"/>
                    <w:jc w:val="both"/>
                  </w:pPr>
                  <w:r>
                    <w:rPr>
                      <w:rFonts w:ascii="仿宋_GB2312" w:hAnsi="仿宋_GB2312" w:cs="仿宋_GB2312" w:eastAsia="仿宋_GB2312"/>
                      <w:sz w:val="24"/>
                    </w:rPr>
                    <w:t>★</w:t>
                  </w:r>
                  <w:r>
                    <w:rPr>
                      <w:rFonts w:ascii="仿宋_GB2312" w:hAnsi="仿宋_GB2312" w:cs="仿宋_GB2312" w:eastAsia="仿宋_GB2312"/>
                      <w:sz w:val="24"/>
                    </w:rPr>
                    <w:t>1.≥28颗CPU的存储虚拟化授权，产品完全自研，非OEM；</w:t>
                  </w:r>
                </w:p>
              </w:tc>
              <w:tc>
                <w:tcPr>
                  <w:tcW w:type="dxa" w:w="3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after="45"/>
                    <w:jc w:val="both"/>
                  </w:pPr>
                  <w:r>
                    <w:rPr>
                      <w:rFonts w:ascii="仿宋_GB2312" w:hAnsi="仿宋_GB2312" w:cs="仿宋_GB2312" w:eastAsia="仿宋_GB2312"/>
                      <w:sz w:val="24"/>
                    </w:rPr>
                    <w:t>1</w:t>
                  </w:r>
                </w:p>
              </w:tc>
              <w:tc>
                <w:tcPr>
                  <w:tcW w:type="dxa" w:w="3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after="45"/>
                    <w:jc w:val="both"/>
                  </w:pPr>
                  <w:r>
                    <w:rPr>
                      <w:rFonts w:ascii="仿宋_GB2312" w:hAnsi="仿宋_GB2312" w:cs="仿宋_GB2312" w:eastAsia="仿宋_GB2312"/>
                      <w:sz w:val="24"/>
                    </w:rPr>
                    <w:t>套</w:t>
                  </w:r>
                </w:p>
              </w:tc>
            </w:tr>
            <w:tr>
              <w:tc>
                <w:tcPr>
                  <w:tcW w:type="dxa" w:w="372"/>
                  <w:vMerge/>
                  <w:tcBorders>
                    <w:top w:val="none" w:color="000000" w:sz="4"/>
                    <w:left w:val="single" w:color="000000" w:sz="4"/>
                    <w:bottom w:val="singl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after="45"/>
                    <w:jc w:val="both"/>
                  </w:pPr>
                  <w:r>
                    <w:rPr>
                      <w:rFonts w:ascii="仿宋_GB2312" w:hAnsi="仿宋_GB2312" w:cs="仿宋_GB2312" w:eastAsia="仿宋_GB2312"/>
                      <w:sz w:val="24"/>
                    </w:rPr>
                    <w:t>2.采用分布式的软件定义存储架构，在通用服务器部署，把所有服务器硬盘组织成一个虚拟存储资源池，提供分布式存储服务，无需独立的元数据及控制器节点，使用超融合管理平台统一管理，无需在计算虚拟化平台上部署存储控制器。</w:t>
                  </w:r>
                </w:p>
              </w:tc>
              <w:tc>
                <w:tcPr>
                  <w:tcW w:type="dxa" w:w="372"/>
                  <w:vMerge/>
                  <w:tcBorders>
                    <w:top w:val="none" w:color="000000" w:sz="4"/>
                    <w:left w:val="none" w:color="000000" w:sz="4"/>
                    <w:bottom w:val="singl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r>
            <w:tr>
              <w:tc>
                <w:tcPr>
                  <w:tcW w:type="dxa" w:w="372"/>
                  <w:vMerge/>
                  <w:tcBorders>
                    <w:top w:val="none" w:color="000000" w:sz="4"/>
                    <w:left w:val="single" w:color="000000" w:sz="4"/>
                    <w:bottom w:val="singl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after="45"/>
                    <w:jc w:val="both"/>
                  </w:pPr>
                  <w:r>
                    <w:rPr>
                      <w:rFonts w:ascii="仿宋_GB2312" w:hAnsi="仿宋_GB2312" w:cs="仿宋_GB2312" w:eastAsia="仿宋_GB2312"/>
                      <w:sz w:val="24"/>
                    </w:rPr>
                    <w:t>3</w:t>
                  </w:r>
                  <w:r>
                    <w:rPr>
                      <w:rFonts w:ascii="仿宋_GB2312" w:hAnsi="仿宋_GB2312" w:cs="仿宋_GB2312" w:eastAsia="仿宋_GB2312"/>
                      <w:sz w:val="24"/>
                    </w:rPr>
                    <w:t>.支持厚/精简配置；厚配置根据业务需求分配固定的物理存储空间、精简配置根据应用实际写需要时才分配相应的物理存储空间。</w:t>
                  </w:r>
                </w:p>
              </w:tc>
              <w:tc>
                <w:tcPr>
                  <w:tcW w:type="dxa" w:w="372"/>
                  <w:vMerge/>
                  <w:tcBorders>
                    <w:top w:val="none" w:color="000000" w:sz="4"/>
                    <w:left w:val="none" w:color="000000" w:sz="4"/>
                    <w:bottom w:val="singl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r>
            <w:tr>
              <w:tc>
                <w:tcPr>
                  <w:tcW w:type="dxa" w:w="372"/>
                  <w:vMerge/>
                  <w:tcBorders>
                    <w:top w:val="none" w:color="000000" w:sz="4"/>
                    <w:left w:val="single" w:color="000000" w:sz="4"/>
                    <w:bottom w:val="singl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after="45"/>
                    <w:jc w:val="both"/>
                  </w:pPr>
                  <w:r>
                    <w:rPr>
                      <w:rFonts w:ascii="仿宋_GB2312" w:hAnsi="仿宋_GB2312" w:cs="仿宋_GB2312" w:eastAsia="仿宋_GB2312"/>
                      <w:sz w:val="24"/>
                    </w:rPr>
                    <w:t>4</w:t>
                  </w:r>
                  <w:r>
                    <w:rPr>
                      <w:rFonts w:ascii="仿宋_GB2312" w:hAnsi="仿宋_GB2312" w:cs="仿宋_GB2312" w:eastAsia="仿宋_GB2312"/>
                      <w:sz w:val="24"/>
                    </w:rPr>
                    <w:t>.支持混合磁盘分区特性，可将集群内所有SSD盘跨节点做一个快存储池，满足高性能应用需求，将所有SATA盘跨节点做一个慢存储池，满足低性能大容量应用需求，所有类型不同性能磁盘均可支持分区，包含SSD，SAS，SATA，NL-SAS等。</w:t>
                  </w:r>
                </w:p>
              </w:tc>
              <w:tc>
                <w:tcPr>
                  <w:tcW w:type="dxa" w:w="372"/>
                  <w:vMerge/>
                  <w:tcBorders>
                    <w:top w:val="none" w:color="000000" w:sz="4"/>
                    <w:left w:val="none" w:color="000000" w:sz="4"/>
                    <w:bottom w:val="singl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r>
            <w:tr>
              <w:tc>
                <w:tcPr>
                  <w:tcW w:type="dxa" w:w="372"/>
                  <w:vMerge/>
                  <w:tcBorders>
                    <w:top w:val="none" w:color="000000" w:sz="4"/>
                    <w:left w:val="single" w:color="000000" w:sz="4"/>
                    <w:bottom w:val="singl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after="45"/>
                    <w:jc w:val="both"/>
                  </w:pPr>
                  <w:r>
                    <w:rPr>
                      <w:rFonts w:ascii="仿宋_GB2312" w:hAnsi="仿宋_GB2312" w:cs="仿宋_GB2312" w:eastAsia="仿宋_GB2312"/>
                      <w:sz w:val="24"/>
                    </w:rPr>
                    <w:t>5</w:t>
                  </w:r>
                  <w:r>
                    <w:rPr>
                      <w:rFonts w:ascii="仿宋_GB2312" w:hAnsi="仿宋_GB2312" w:cs="仿宋_GB2312" w:eastAsia="仿宋_GB2312"/>
                      <w:sz w:val="24"/>
                    </w:rPr>
                    <w:t>.同一数据的多个副本能够分散到不同的磁盘/节点存储，各副本间保证数据的强一致性，支持多个副本的容错机制，副本数量可基于存储池灵活设置，支持分级的数据保护模式。</w:t>
                  </w:r>
                </w:p>
              </w:tc>
              <w:tc>
                <w:tcPr>
                  <w:tcW w:type="dxa" w:w="372"/>
                  <w:vMerge/>
                  <w:tcBorders>
                    <w:top w:val="none" w:color="000000" w:sz="4"/>
                    <w:left w:val="none" w:color="000000" w:sz="4"/>
                    <w:bottom w:val="singl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r>
            <w:tr>
              <w:tc>
                <w:tcPr>
                  <w:tcW w:type="dxa" w:w="372"/>
                  <w:vMerge/>
                  <w:tcBorders>
                    <w:top w:val="none" w:color="000000" w:sz="4"/>
                    <w:left w:val="single" w:color="000000" w:sz="4"/>
                    <w:bottom w:val="singl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after="45"/>
                    <w:jc w:val="both"/>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支持</w:t>
                  </w:r>
                  <w:r>
                    <w:rPr>
                      <w:rFonts w:ascii="仿宋_GB2312" w:hAnsi="仿宋_GB2312" w:cs="仿宋_GB2312" w:eastAsia="仿宋_GB2312"/>
                      <w:sz w:val="24"/>
                    </w:rPr>
                    <w:t>副本配置要求：</w:t>
                  </w:r>
                  <w:r>
                    <w:rPr>
                      <w:rFonts w:ascii="仿宋_GB2312" w:hAnsi="仿宋_GB2312" w:cs="仿宋_GB2312" w:eastAsia="仿宋_GB2312"/>
                      <w:sz w:val="24"/>
                    </w:rPr>
                    <w:t>2节点支持部署二副本。3节点支持部署三副本。不允许增加额外的硬盘（组）、容量、节点来满足副本策略。为客户充分利用每个盘、每个节点的资源。</w:t>
                  </w:r>
                </w:p>
              </w:tc>
              <w:tc>
                <w:tcPr>
                  <w:tcW w:type="dxa" w:w="372"/>
                  <w:vMerge/>
                  <w:tcBorders>
                    <w:top w:val="none" w:color="000000" w:sz="4"/>
                    <w:left w:val="none" w:color="000000" w:sz="4"/>
                    <w:bottom w:val="singl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r>
            <w:tr>
              <w:tc>
                <w:tcPr>
                  <w:tcW w:type="dxa" w:w="372"/>
                  <w:vMerge/>
                  <w:tcBorders>
                    <w:top w:val="none" w:color="000000" w:sz="4"/>
                    <w:left w:val="single" w:color="000000" w:sz="4"/>
                    <w:bottom w:val="singl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after="45"/>
                    <w:jc w:val="both"/>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支持</w:t>
                  </w:r>
                  <w:r>
                    <w:rPr>
                      <w:rFonts w:ascii="仿宋_GB2312" w:hAnsi="仿宋_GB2312" w:cs="仿宋_GB2312" w:eastAsia="仿宋_GB2312"/>
                      <w:sz w:val="24"/>
                    </w:rPr>
                    <w:t>冗余策略灵活要求：一组硬盘池（组）可以同时支持</w:t>
                  </w:r>
                  <w:r>
                    <w:rPr>
                      <w:rFonts w:ascii="仿宋_GB2312" w:hAnsi="仿宋_GB2312" w:cs="仿宋_GB2312" w:eastAsia="仿宋_GB2312"/>
                      <w:sz w:val="24"/>
                    </w:rPr>
                    <w:t>2副本和3副本策略，最大限度地利用磁盘容量，不需要用额外的磁盘组来承载两种不同策略，大大降低客户的成本。此外，支持虚机磁盘冗余策略的“在线”调整，大大方便了运维，避免客户业务的中断。</w:t>
                  </w:r>
                </w:p>
              </w:tc>
              <w:tc>
                <w:tcPr>
                  <w:tcW w:type="dxa" w:w="372"/>
                  <w:vMerge/>
                  <w:tcBorders>
                    <w:top w:val="none" w:color="000000" w:sz="4"/>
                    <w:left w:val="none" w:color="000000" w:sz="4"/>
                    <w:bottom w:val="singl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r>
            <w:tr>
              <w:tc>
                <w:tcPr>
                  <w:tcW w:type="dxa" w:w="372"/>
                  <w:vMerge/>
                  <w:tcBorders>
                    <w:top w:val="none" w:color="000000" w:sz="4"/>
                    <w:left w:val="single" w:color="000000" w:sz="4"/>
                    <w:bottom w:val="singl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after="45"/>
                    <w:jc w:val="both"/>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支持</w:t>
                  </w:r>
                  <w:r>
                    <w:rPr>
                      <w:rFonts w:ascii="仿宋_GB2312" w:hAnsi="仿宋_GB2312" w:cs="仿宋_GB2312" w:eastAsia="仿宋_GB2312"/>
                      <w:sz w:val="24"/>
                    </w:rPr>
                    <w:t>数据平衡要求：要求数据落盘的时候就自动平衡，不允许延迟平衡或者另外选择平衡时间和策略。这样能保证客户业务顺畅运行，否则另找时间专门平衡，会占用带宽，影响业务。</w:t>
                  </w:r>
                </w:p>
              </w:tc>
              <w:tc>
                <w:tcPr>
                  <w:tcW w:type="dxa" w:w="372"/>
                  <w:vMerge/>
                  <w:tcBorders>
                    <w:top w:val="none" w:color="000000" w:sz="4"/>
                    <w:left w:val="none" w:color="000000" w:sz="4"/>
                    <w:bottom w:val="singl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r>
            <w:tr>
              <w:tc>
                <w:tcPr>
                  <w:tcW w:type="dxa" w:w="372"/>
                  <w:vMerge/>
                  <w:tcBorders>
                    <w:top w:val="none" w:color="000000" w:sz="4"/>
                    <w:left w:val="single" w:color="000000" w:sz="4"/>
                    <w:bottom w:val="singl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after="45"/>
                    <w:jc w:val="both"/>
                  </w:pPr>
                  <w:r>
                    <w:rPr>
                      <w:rFonts w:ascii="仿宋_GB2312" w:hAnsi="仿宋_GB2312" w:cs="仿宋_GB2312" w:eastAsia="仿宋_GB2312"/>
                      <w:sz w:val="24"/>
                    </w:rPr>
                    <w:t>9</w:t>
                  </w:r>
                  <w:r>
                    <w:rPr>
                      <w:rFonts w:ascii="仿宋_GB2312" w:hAnsi="仿宋_GB2312" w:cs="仿宋_GB2312" w:eastAsia="仿宋_GB2312"/>
                      <w:sz w:val="24"/>
                    </w:rPr>
                    <w:t>.磁盘或者节点故障之后无需人工干预，数据在集群内硬盘的剩余空间中自动重构，非在热备盘中重构，提高重构效率。每T数据重构时间不大于30min。3节点二副本情况下要支持重建。</w:t>
                  </w:r>
                </w:p>
              </w:tc>
              <w:tc>
                <w:tcPr>
                  <w:tcW w:type="dxa" w:w="372"/>
                  <w:vMerge/>
                  <w:tcBorders>
                    <w:top w:val="none" w:color="000000" w:sz="4"/>
                    <w:left w:val="none" w:color="000000" w:sz="4"/>
                    <w:bottom w:val="singl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r>
            <w:tr>
              <w:tc>
                <w:tcPr>
                  <w:tcW w:type="dxa" w:w="372"/>
                  <w:vMerge/>
                  <w:tcBorders>
                    <w:top w:val="none" w:color="000000" w:sz="4"/>
                    <w:left w:val="single" w:color="000000" w:sz="4"/>
                    <w:bottom w:val="singl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after="45"/>
                    <w:jc w:val="both"/>
                  </w:pPr>
                  <w:r>
                    <w:rPr>
                      <w:rFonts w:ascii="仿宋_GB2312" w:hAnsi="仿宋_GB2312" w:cs="仿宋_GB2312" w:eastAsia="仿宋_GB2312"/>
                      <w:sz w:val="24"/>
                    </w:rPr>
                    <w:t>10</w:t>
                  </w:r>
                  <w:r>
                    <w:rPr>
                      <w:rFonts w:ascii="仿宋_GB2312" w:hAnsi="仿宋_GB2312" w:cs="仿宋_GB2312" w:eastAsia="仿宋_GB2312"/>
                      <w:sz w:val="24"/>
                    </w:rPr>
                    <w:t>.支持存储QoS策略，根据业务压力，指定服务优先级；支持卷QOS、数据恢复QOS，支持以硬盘池为粒度设置数据恢复策略；</w:t>
                  </w:r>
                </w:p>
              </w:tc>
              <w:tc>
                <w:tcPr>
                  <w:tcW w:type="dxa" w:w="372"/>
                  <w:vMerge/>
                  <w:tcBorders>
                    <w:top w:val="none" w:color="000000" w:sz="4"/>
                    <w:left w:val="none" w:color="000000" w:sz="4"/>
                    <w:bottom w:val="singl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r>
            <w:tr>
              <w:tc>
                <w:tcPr>
                  <w:tcW w:type="dxa" w:w="37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45"/>
                    <w:jc w:val="both"/>
                  </w:pPr>
                  <w:r>
                    <w:rPr>
                      <w:rFonts w:ascii="仿宋_GB2312" w:hAnsi="仿宋_GB2312" w:cs="仿宋_GB2312" w:eastAsia="仿宋_GB2312"/>
                      <w:sz w:val="24"/>
                    </w:rPr>
                    <w:t>5</w:t>
                  </w:r>
                </w:p>
              </w:tc>
              <w:tc>
                <w:tcPr>
                  <w:tcW w:type="dxa" w:w="3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after="45"/>
                    <w:jc w:val="both"/>
                  </w:pPr>
                  <w:r>
                    <w:rPr>
                      <w:rFonts w:ascii="仿宋_GB2312" w:hAnsi="仿宋_GB2312" w:cs="仿宋_GB2312" w:eastAsia="仿宋_GB2312"/>
                      <w:sz w:val="24"/>
                    </w:rPr>
                    <w:t>CDP容灾软件</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after="45"/>
                    <w:jc w:val="both"/>
                  </w:pPr>
                  <w:r>
                    <w:rPr>
                      <w:rFonts w:ascii="仿宋_GB2312" w:hAnsi="仿宋_GB2312" w:cs="仿宋_GB2312" w:eastAsia="仿宋_GB2312"/>
                      <w:sz w:val="24"/>
                    </w:rPr>
                    <w:t>1.本次配置原生容灾软件，配置</w:t>
                  </w:r>
                  <w:r>
                    <w:rPr>
                      <w:rFonts w:ascii="仿宋_GB2312" w:hAnsi="仿宋_GB2312" w:cs="仿宋_GB2312" w:eastAsia="仿宋_GB2312"/>
                      <w:sz w:val="24"/>
                    </w:rPr>
                    <w:t>≥</w:t>
                  </w:r>
                  <w:r>
                    <w:rPr>
                      <w:rFonts w:ascii="仿宋_GB2312" w:hAnsi="仿宋_GB2312" w:cs="仿宋_GB2312" w:eastAsia="仿宋_GB2312"/>
                      <w:sz w:val="24"/>
                    </w:rPr>
                    <w:t>20个虚拟机容灾授权，不限制容量；</w:t>
                  </w:r>
                </w:p>
              </w:tc>
              <w:tc>
                <w:tcPr>
                  <w:tcW w:type="dxa" w:w="3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after="45"/>
                    <w:jc w:val="both"/>
                  </w:pPr>
                  <w:r>
                    <w:rPr>
                      <w:rFonts w:ascii="仿宋_GB2312" w:hAnsi="仿宋_GB2312" w:cs="仿宋_GB2312" w:eastAsia="仿宋_GB2312"/>
                      <w:sz w:val="24"/>
                    </w:rPr>
                    <w:t>1</w:t>
                  </w:r>
                </w:p>
              </w:tc>
              <w:tc>
                <w:tcPr>
                  <w:tcW w:type="dxa" w:w="3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after="45"/>
                    <w:jc w:val="both"/>
                  </w:pPr>
                  <w:r>
                    <w:rPr>
                      <w:rFonts w:ascii="仿宋_GB2312" w:hAnsi="仿宋_GB2312" w:cs="仿宋_GB2312" w:eastAsia="仿宋_GB2312"/>
                      <w:sz w:val="24"/>
                    </w:rPr>
                    <w:t>套</w:t>
                  </w:r>
                </w:p>
              </w:tc>
            </w:tr>
            <w:tr>
              <w:tc>
                <w:tcPr>
                  <w:tcW w:type="dxa" w:w="372"/>
                  <w:vMerge/>
                  <w:tcBorders>
                    <w:top w:val="none" w:color="000000" w:sz="4"/>
                    <w:left w:val="single" w:color="000000" w:sz="4"/>
                    <w:bottom w:val="singl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after="45"/>
                    <w:jc w:val="both"/>
                  </w:pPr>
                  <w:r>
                    <w:rPr>
                      <w:rFonts w:ascii="仿宋_GB2312" w:hAnsi="仿宋_GB2312" w:cs="仿宋_GB2312" w:eastAsia="仿宋_GB2312"/>
                      <w:sz w:val="24"/>
                    </w:rPr>
                    <w:t>2.内置备份模块，</w:t>
                  </w:r>
                  <w:r>
                    <w:rPr>
                      <w:rFonts w:ascii="仿宋_GB2312" w:hAnsi="仿宋_GB2312" w:cs="仿宋_GB2312" w:eastAsia="仿宋_GB2312"/>
                      <w:sz w:val="24"/>
                    </w:rPr>
                    <w:t>现有集群能够实现对原有集群所有业务进行备份，不限制备份容量</w:t>
                  </w:r>
                  <w:r>
                    <w:rPr>
                      <w:rFonts w:ascii="仿宋_GB2312" w:hAnsi="仿宋_GB2312" w:cs="仿宋_GB2312" w:eastAsia="仿宋_GB2312"/>
                      <w:sz w:val="24"/>
                    </w:rPr>
                    <w:t>；</w:t>
                  </w:r>
                </w:p>
              </w:tc>
              <w:tc>
                <w:tcPr>
                  <w:tcW w:type="dxa" w:w="372"/>
                  <w:vMerge/>
                  <w:tcBorders>
                    <w:top w:val="none" w:color="000000" w:sz="4"/>
                    <w:left w:val="none" w:color="000000" w:sz="4"/>
                    <w:bottom w:val="singl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r>
            <w:tr>
              <w:tc>
                <w:tcPr>
                  <w:tcW w:type="dxa" w:w="372"/>
                  <w:vMerge/>
                  <w:tcBorders>
                    <w:top w:val="none" w:color="000000" w:sz="4"/>
                    <w:left w:val="single" w:color="000000" w:sz="4"/>
                    <w:bottom w:val="singl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after="45"/>
                    <w:jc w:val="both"/>
                  </w:pPr>
                  <w:r>
                    <w:rPr>
                      <w:rFonts w:ascii="仿宋_GB2312" w:hAnsi="仿宋_GB2312" w:cs="仿宋_GB2312" w:eastAsia="仿宋_GB2312"/>
                      <w:sz w:val="24"/>
                    </w:rPr>
                    <w:t>4.灾备软件支持压缩传输功能，对同步到备站点的数据先压缩再进行传输，并可以根据实际带宽启用、禁用压缩传输功能；</w:t>
                  </w:r>
                </w:p>
              </w:tc>
              <w:tc>
                <w:tcPr>
                  <w:tcW w:type="dxa" w:w="372"/>
                  <w:vMerge/>
                  <w:tcBorders>
                    <w:top w:val="none" w:color="000000" w:sz="4"/>
                    <w:left w:val="none" w:color="000000" w:sz="4"/>
                    <w:bottom w:val="singl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r>
            <w:tr>
              <w:tc>
                <w:tcPr>
                  <w:tcW w:type="dxa" w:w="372"/>
                  <w:vMerge/>
                  <w:tcBorders>
                    <w:top w:val="none" w:color="000000" w:sz="4"/>
                    <w:left w:val="single" w:color="000000" w:sz="4"/>
                    <w:bottom w:val="singl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after="45"/>
                    <w:jc w:val="both"/>
                  </w:pPr>
                  <w:r>
                    <w:rPr>
                      <w:rFonts w:ascii="仿宋_GB2312" w:hAnsi="仿宋_GB2312" w:cs="仿宋_GB2312" w:eastAsia="仿宋_GB2312"/>
                      <w:sz w:val="24"/>
                    </w:rPr>
                    <w:t>5.容灾软件</w:t>
                  </w:r>
                  <w:r>
                    <w:rPr>
                      <w:rFonts w:ascii="仿宋_GB2312" w:hAnsi="仿宋_GB2312" w:cs="仿宋_GB2312" w:eastAsia="仿宋_GB2312"/>
                      <w:sz w:val="24"/>
                    </w:rPr>
                    <w:t>支持</w:t>
                  </w:r>
                  <w:r>
                    <w:rPr>
                      <w:rFonts w:ascii="仿宋_GB2312" w:hAnsi="仿宋_GB2312" w:cs="仿宋_GB2312" w:eastAsia="仿宋_GB2312"/>
                      <w:sz w:val="24"/>
                    </w:rPr>
                    <w:t>仿真容灾演练能力</w:t>
                  </w:r>
                  <w:r>
                    <w:rPr>
                      <w:rFonts w:ascii="仿宋_GB2312" w:hAnsi="仿宋_GB2312" w:cs="仿宋_GB2312" w:eastAsia="仿宋_GB2312"/>
                      <w:sz w:val="24"/>
                    </w:rPr>
                    <w:t>，</w:t>
                  </w:r>
                  <w:r>
                    <w:rPr>
                      <w:rFonts w:ascii="仿宋_GB2312" w:hAnsi="仿宋_GB2312" w:cs="仿宋_GB2312" w:eastAsia="仿宋_GB2312"/>
                      <w:sz w:val="24"/>
                    </w:rPr>
                    <w:t>，在不影响业务的前提下，验证容灾系统的可靠性，验证数据有效性，并支持基于业务组演练，进行基于依赖关系的联动切换，可有效降低工作量；</w:t>
                  </w:r>
                </w:p>
              </w:tc>
              <w:tc>
                <w:tcPr>
                  <w:tcW w:type="dxa" w:w="372"/>
                  <w:vMerge/>
                  <w:tcBorders>
                    <w:top w:val="none" w:color="000000" w:sz="4"/>
                    <w:left w:val="none" w:color="000000" w:sz="4"/>
                    <w:bottom w:val="singl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r>
            <w:tr>
              <w:tc>
                <w:tcPr>
                  <w:tcW w:type="dxa" w:w="372"/>
                  <w:vMerge/>
                  <w:tcBorders>
                    <w:top w:val="none" w:color="000000" w:sz="4"/>
                    <w:left w:val="single" w:color="000000" w:sz="4"/>
                    <w:bottom w:val="singl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after="45"/>
                    <w:jc w:val="both"/>
                  </w:pPr>
                  <w:r>
                    <w:rPr>
                      <w:rFonts w:ascii="仿宋_GB2312" w:hAnsi="仿宋_GB2312" w:cs="仿宋_GB2312" w:eastAsia="仿宋_GB2312"/>
                      <w:sz w:val="24"/>
                    </w:rPr>
                    <w:t>6.当主站点恢复正常后，了方便业务回迁操作，提升恢复速度，我单位要求所提供的容灾软件能够支持一键回迁功能，且能够根据业务需求选择回迁全量数据或增量数据；</w:t>
                  </w:r>
                </w:p>
              </w:tc>
              <w:tc>
                <w:tcPr>
                  <w:tcW w:type="dxa" w:w="372"/>
                  <w:vMerge/>
                  <w:tcBorders>
                    <w:top w:val="none" w:color="000000" w:sz="4"/>
                    <w:left w:val="none" w:color="000000" w:sz="4"/>
                    <w:bottom w:val="singl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r>
            <w:tr>
              <w:tc>
                <w:tcPr>
                  <w:tcW w:type="dxa" w:w="372"/>
                  <w:vMerge/>
                  <w:tcBorders>
                    <w:top w:val="none" w:color="000000" w:sz="4"/>
                    <w:left w:val="single" w:color="000000" w:sz="4"/>
                    <w:bottom w:val="singl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after="45"/>
                    <w:jc w:val="both"/>
                  </w:pPr>
                  <w:r>
                    <w:rPr>
                      <w:rFonts w:ascii="仿宋_GB2312" w:hAnsi="仿宋_GB2312" w:cs="仿宋_GB2312" w:eastAsia="仿宋_GB2312"/>
                      <w:sz w:val="24"/>
                    </w:rPr>
                    <w:t>7.支持容灾状态可视化和状态监控，可以查看异地容灾页面信息，包括容灾状态、站点管理、容灾策略和受保护业务组和恢复计划等信息；</w:t>
                  </w:r>
                </w:p>
              </w:tc>
              <w:tc>
                <w:tcPr>
                  <w:tcW w:type="dxa" w:w="372"/>
                  <w:vMerge/>
                  <w:tcBorders>
                    <w:top w:val="none" w:color="000000" w:sz="4"/>
                    <w:left w:val="none" w:color="000000" w:sz="4"/>
                    <w:bottom w:val="singl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r>
            <w:tr>
              <w:tc>
                <w:tcPr>
                  <w:tcW w:type="dxa" w:w="372"/>
                  <w:vMerge/>
                  <w:tcBorders>
                    <w:top w:val="none" w:color="000000" w:sz="4"/>
                    <w:left w:val="single" w:color="000000" w:sz="4"/>
                    <w:bottom w:val="singl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after="45"/>
                    <w:jc w:val="both"/>
                  </w:pPr>
                  <w:r>
                    <w:rPr>
                      <w:rFonts w:ascii="仿宋_GB2312" w:hAnsi="仿宋_GB2312" w:cs="仿宋_GB2312" w:eastAsia="仿宋_GB2312"/>
                      <w:sz w:val="24"/>
                    </w:rPr>
                    <w:t>8.支持对异地容灾的备份数据设置保留周期操作，可以按照不同时间周期保留备份文件；</w:t>
                  </w:r>
                </w:p>
              </w:tc>
              <w:tc>
                <w:tcPr>
                  <w:tcW w:type="dxa" w:w="372"/>
                  <w:vMerge/>
                  <w:tcBorders>
                    <w:top w:val="none" w:color="000000" w:sz="4"/>
                    <w:left w:val="none" w:color="000000" w:sz="4"/>
                    <w:bottom w:val="singl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r>
            <w:tr>
              <w:tc>
                <w:tcPr>
                  <w:tcW w:type="dxa" w:w="37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45"/>
                    <w:jc w:val="both"/>
                  </w:pPr>
                  <w:r>
                    <w:rPr>
                      <w:rFonts w:ascii="仿宋_GB2312" w:hAnsi="仿宋_GB2312" w:cs="仿宋_GB2312" w:eastAsia="仿宋_GB2312"/>
                      <w:sz w:val="24"/>
                    </w:rPr>
                    <w:t>6</w:t>
                  </w:r>
                </w:p>
              </w:tc>
              <w:tc>
                <w:tcPr>
                  <w:tcW w:type="dxa" w:w="3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after="45"/>
                    <w:jc w:val="both"/>
                  </w:pPr>
                  <w:r>
                    <w:rPr>
                      <w:rFonts w:ascii="仿宋_GB2312" w:hAnsi="仿宋_GB2312" w:cs="仿宋_GB2312" w:eastAsia="仿宋_GB2312"/>
                      <w:sz w:val="24"/>
                    </w:rPr>
                    <w:t>数据库服务软件</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after="45"/>
                    <w:jc w:val="both"/>
                  </w:pPr>
                  <w:r>
                    <w:rPr>
                      <w:rFonts w:ascii="仿宋_GB2312" w:hAnsi="仿宋_GB2312" w:cs="仿宋_GB2312" w:eastAsia="仿宋_GB2312"/>
                      <w:sz w:val="24"/>
                    </w:rPr>
                    <w:t>1.为保障客户数据库业务平滑上线，超融合能为用户的业务系统提供云数据库服务，支持开源数据库MySQL、PostgreSQL、Redis的全生命周期管理，实现开箱即用的云数据库服务能力;</w:t>
                  </w:r>
                </w:p>
              </w:tc>
              <w:tc>
                <w:tcPr>
                  <w:tcW w:type="dxa" w:w="3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after="45"/>
                    <w:jc w:val="both"/>
                  </w:pPr>
                  <w:r>
                    <w:rPr>
                      <w:rFonts w:ascii="仿宋_GB2312" w:hAnsi="仿宋_GB2312" w:cs="仿宋_GB2312" w:eastAsia="仿宋_GB2312"/>
                      <w:sz w:val="24"/>
                    </w:rPr>
                    <w:t>1</w:t>
                  </w:r>
                </w:p>
              </w:tc>
              <w:tc>
                <w:tcPr>
                  <w:tcW w:type="dxa" w:w="3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after="45"/>
                    <w:jc w:val="both"/>
                  </w:pPr>
                  <w:r>
                    <w:rPr>
                      <w:rFonts w:ascii="仿宋_GB2312" w:hAnsi="仿宋_GB2312" w:cs="仿宋_GB2312" w:eastAsia="仿宋_GB2312"/>
                      <w:sz w:val="24"/>
                    </w:rPr>
                    <w:t>套</w:t>
                  </w:r>
                </w:p>
              </w:tc>
            </w:tr>
            <w:tr>
              <w:tc>
                <w:tcPr>
                  <w:tcW w:type="dxa" w:w="372"/>
                  <w:vMerge/>
                  <w:tcBorders>
                    <w:top w:val="none" w:color="000000" w:sz="4"/>
                    <w:left w:val="single" w:color="000000" w:sz="4"/>
                    <w:bottom w:val="singl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after="45"/>
                    <w:jc w:val="both"/>
                  </w:pPr>
                  <w:r>
                    <w:rPr>
                      <w:rFonts w:ascii="仿宋_GB2312" w:hAnsi="仿宋_GB2312" w:cs="仿宋_GB2312" w:eastAsia="仿宋_GB2312"/>
                      <w:sz w:val="24"/>
                    </w:rPr>
                    <w:t>2.变更虚机规格，存储空间，支持修改实例参数；支持将云数据库实例迁移至同一地域内的其它可用区；支持主备实例自动切换或手动切换</w:t>
                  </w:r>
                </w:p>
              </w:tc>
              <w:tc>
                <w:tcPr>
                  <w:tcW w:type="dxa" w:w="372"/>
                  <w:vMerge/>
                  <w:tcBorders>
                    <w:top w:val="none" w:color="000000" w:sz="4"/>
                    <w:left w:val="none" w:color="000000" w:sz="4"/>
                    <w:bottom w:val="singl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r>
            <w:tr>
              <w:tc>
                <w:tcPr>
                  <w:tcW w:type="dxa" w:w="372"/>
                  <w:vMerge/>
                  <w:tcBorders>
                    <w:top w:val="none" w:color="000000" w:sz="4"/>
                    <w:left w:val="single" w:color="000000" w:sz="4"/>
                    <w:bottom w:val="singl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after="45"/>
                    <w:jc w:val="both"/>
                  </w:pPr>
                  <w:r>
                    <w:rPr>
                      <w:rFonts w:ascii="仿宋_GB2312" w:hAnsi="仿宋_GB2312" w:cs="仿宋_GB2312" w:eastAsia="仿宋_GB2312"/>
                      <w:sz w:val="24"/>
                    </w:rPr>
                    <w:t>3.支持手动进行单库单表的备份恢复，可以主动结束备份任务，备份保留时间</w:t>
                  </w:r>
                  <w:r>
                    <w:rPr>
                      <w:rFonts w:ascii="仿宋_GB2312" w:hAnsi="仿宋_GB2312" w:cs="仿宋_GB2312" w:eastAsia="仿宋_GB2312"/>
                      <w:sz w:val="24"/>
                    </w:rPr>
                    <w:t>≥</w:t>
                  </w:r>
                  <w:r>
                    <w:rPr>
                      <w:rFonts w:ascii="仿宋_GB2312" w:hAnsi="仿宋_GB2312" w:cs="仿宋_GB2312" w:eastAsia="仿宋_GB2312"/>
                      <w:sz w:val="24"/>
                    </w:rPr>
                    <w:t>730天;</w:t>
                  </w:r>
                </w:p>
              </w:tc>
              <w:tc>
                <w:tcPr>
                  <w:tcW w:type="dxa" w:w="372"/>
                  <w:vMerge/>
                  <w:tcBorders>
                    <w:top w:val="none" w:color="000000" w:sz="4"/>
                    <w:left w:val="none" w:color="000000" w:sz="4"/>
                    <w:bottom w:val="singl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r>
            <w:tr>
              <w:tc>
                <w:tcPr>
                  <w:tcW w:type="dxa" w:w="372"/>
                  <w:vMerge/>
                  <w:tcBorders>
                    <w:top w:val="none" w:color="000000" w:sz="4"/>
                    <w:left w:val="single" w:color="000000" w:sz="4"/>
                    <w:bottom w:val="singl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after="45"/>
                    <w:jc w:val="both"/>
                  </w:pPr>
                  <w:r>
                    <w:rPr>
                      <w:rFonts w:ascii="仿宋_GB2312" w:hAnsi="仿宋_GB2312" w:cs="仿宋_GB2312" w:eastAsia="仿宋_GB2312"/>
                      <w:sz w:val="24"/>
                    </w:rPr>
                    <w:t>4.支持只读实例，增加应用的吞吐量，支持读写分离，主从版本支持开启高可用，当主节点宕机，从节点自动切换为主节点</w:t>
                  </w:r>
                  <w:r>
                    <w:rPr>
                      <w:rFonts w:ascii="仿宋_GB2312" w:hAnsi="仿宋_GB2312" w:cs="仿宋_GB2312" w:eastAsia="仿宋_GB2312"/>
                      <w:sz w:val="24"/>
                    </w:rPr>
                    <w:t>；</w:t>
                  </w:r>
                </w:p>
              </w:tc>
              <w:tc>
                <w:tcPr>
                  <w:tcW w:type="dxa" w:w="372"/>
                  <w:vMerge/>
                  <w:tcBorders>
                    <w:top w:val="none" w:color="000000" w:sz="4"/>
                    <w:left w:val="none" w:color="000000" w:sz="4"/>
                    <w:bottom w:val="singl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r>
            <w:tr>
              <w:tc>
                <w:tcPr>
                  <w:tcW w:type="dxa" w:w="372"/>
                  <w:vMerge/>
                  <w:tcBorders>
                    <w:top w:val="none" w:color="000000" w:sz="4"/>
                    <w:left w:val="single" w:color="000000" w:sz="4"/>
                    <w:bottom w:val="singl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after="45"/>
                    <w:jc w:val="both"/>
                  </w:pPr>
                  <w:r>
                    <w:rPr>
                      <w:rFonts w:ascii="仿宋_GB2312" w:hAnsi="仿宋_GB2312" w:cs="仿宋_GB2312" w:eastAsia="仿宋_GB2312"/>
                      <w:sz w:val="24"/>
                    </w:rPr>
                    <w:t>5.支持数据库的自定义参数配置，也支持数据库的节点数量与节点资源扩容</w:t>
                  </w:r>
                </w:p>
              </w:tc>
              <w:tc>
                <w:tcPr>
                  <w:tcW w:type="dxa" w:w="372"/>
                  <w:vMerge/>
                  <w:tcBorders>
                    <w:top w:val="none" w:color="000000" w:sz="4"/>
                    <w:left w:val="none" w:color="000000" w:sz="4"/>
                    <w:bottom w:val="singl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r>
            <w:tr>
              <w:tc>
                <w:tcPr>
                  <w:tcW w:type="dxa" w:w="372"/>
                  <w:vMerge/>
                  <w:tcBorders>
                    <w:top w:val="none" w:color="000000" w:sz="4"/>
                    <w:left w:val="single" w:color="000000" w:sz="4"/>
                    <w:bottom w:val="singl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after="45"/>
                    <w:jc w:val="both"/>
                  </w:pPr>
                  <w:r>
                    <w:rPr>
                      <w:rFonts w:ascii="仿宋_GB2312" w:hAnsi="仿宋_GB2312" w:cs="仿宋_GB2312" w:eastAsia="仿宋_GB2312"/>
                      <w:sz w:val="24"/>
                    </w:rPr>
                    <w:t>6.支持资源监控（CPU、内存、磁盘及网络相关的监控数据）、引擎监控（连接数、锁信息、热点表、慢查询等相关的监控数据）以及部署监控（主从延迟相关的监控指标），每种数据库类型提供的监控项不少于30个，其中MySQL监控项为100+，并支持手动启停告警</w:t>
                  </w:r>
                  <w:r>
                    <w:rPr>
                      <w:rFonts w:ascii="仿宋_GB2312" w:hAnsi="仿宋_GB2312" w:cs="仿宋_GB2312" w:eastAsia="仿宋_GB2312"/>
                      <w:sz w:val="24"/>
                    </w:rPr>
                    <w:t>；</w:t>
                  </w:r>
                </w:p>
              </w:tc>
              <w:tc>
                <w:tcPr>
                  <w:tcW w:type="dxa" w:w="372"/>
                  <w:vMerge/>
                  <w:tcBorders>
                    <w:top w:val="none" w:color="000000" w:sz="4"/>
                    <w:left w:val="none" w:color="000000" w:sz="4"/>
                    <w:bottom w:val="singl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r>
            <w:tr>
              <w:tc>
                <w:tcPr>
                  <w:tcW w:type="dxa" w:w="372"/>
                  <w:vMerge/>
                  <w:tcBorders>
                    <w:top w:val="none" w:color="000000" w:sz="4"/>
                    <w:left w:val="single" w:color="000000" w:sz="4"/>
                    <w:bottom w:val="singl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after="45"/>
                    <w:jc w:val="both"/>
                  </w:pPr>
                  <w:r>
                    <w:rPr>
                      <w:rFonts w:ascii="仿宋_GB2312" w:hAnsi="仿宋_GB2312" w:cs="仿宋_GB2312" w:eastAsia="仿宋_GB2312"/>
                      <w:sz w:val="24"/>
                    </w:rPr>
                    <w:t>7.支持物理全量备份与增量备份，支持备份到备份服务器与对象存储</w:t>
                  </w:r>
                  <w:r>
                    <w:rPr>
                      <w:rFonts w:ascii="仿宋_GB2312" w:hAnsi="仿宋_GB2312" w:cs="仿宋_GB2312" w:eastAsia="仿宋_GB2312"/>
                      <w:sz w:val="24"/>
                    </w:rPr>
                    <w:t>；</w:t>
                  </w:r>
                  <w:r>
                    <w:rPr>
                      <w:rFonts w:ascii="仿宋_GB2312" w:hAnsi="仿宋_GB2312" w:cs="仿宋_GB2312" w:eastAsia="仿宋_GB2312"/>
                      <w:sz w:val="24"/>
                    </w:rPr>
                    <w:t>，并可指定对应的桶、存储时长。支持按时间点将备份数据库恢复到一个全新的</w:t>
                  </w:r>
                  <w:r>
                    <w:rPr>
                      <w:rFonts w:ascii="仿宋_GB2312" w:hAnsi="仿宋_GB2312" w:cs="仿宋_GB2312" w:eastAsia="仿宋_GB2312"/>
                      <w:sz w:val="24"/>
                    </w:rPr>
                    <w:t>MySQL集群</w:t>
                  </w:r>
                </w:p>
              </w:tc>
              <w:tc>
                <w:tcPr>
                  <w:tcW w:type="dxa" w:w="372"/>
                  <w:vMerge/>
                  <w:tcBorders>
                    <w:top w:val="none" w:color="000000" w:sz="4"/>
                    <w:left w:val="none" w:color="000000" w:sz="4"/>
                    <w:bottom w:val="singl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r>
            <w:tr>
              <w:tc>
                <w:tcPr>
                  <w:tcW w:type="dxa" w:w="372"/>
                  <w:vMerge/>
                  <w:tcBorders>
                    <w:top w:val="none" w:color="000000" w:sz="4"/>
                    <w:left w:val="single" w:color="000000" w:sz="4"/>
                    <w:bottom w:val="singl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after="45"/>
                    <w:jc w:val="both"/>
                  </w:pPr>
                  <w:r>
                    <w:rPr>
                      <w:rFonts w:ascii="仿宋_GB2312" w:hAnsi="仿宋_GB2312" w:cs="仿宋_GB2312" w:eastAsia="仿宋_GB2312"/>
                      <w:sz w:val="24"/>
                    </w:rPr>
                    <w:t>8.</w:t>
                  </w:r>
                  <w:r>
                    <w:rPr>
                      <w:rFonts w:ascii="仿宋_GB2312" w:hAnsi="仿宋_GB2312" w:cs="仿宋_GB2312" w:eastAsia="仿宋_GB2312"/>
                      <w:sz w:val="24"/>
                    </w:rPr>
                    <w:t>支持</w:t>
                  </w:r>
                  <w:r>
                    <w:rPr>
                      <w:rFonts w:ascii="仿宋_GB2312" w:hAnsi="仿宋_GB2312" w:cs="仿宋_GB2312" w:eastAsia="仿宋_GB2312"/>
                      <w:sz w:val="24"/>
                    </w:rPr>
                    <w:t>仿真容灾演练能力</w:t>
                  </w:r>
                  <w:r>
                    <w:rPr>
                      <w:rFonts w:ascii="仿宋_GB2312" w:hAnsi="仿宋_GB2312" w:cs="仿宋_GB2312" w:eastAsia="仿宋_GB2312"/>
                      <w:sz w:val="24"/>
                    </w:rPr>
                    <w:t>，</w:t>
                  </w:r>
                  <w:r>
                    <w:rPr>
                      <w:rFonts w:ascii="仿宋_GB2312" w:hAnsi="仿宋_GB2312" w:cs="仿宋_GB2312" w:eastAsia="仿宋_GB2312"/>
                      <w:sz w:val="24"/>
                    </w:rPr>
                    <w:t>，在不影响业务的前提下，验证容灾系统的可靠性，验证数据有效性，并支持基于业务组演练，进行基于依赖关系的联动切换，可有效降低工作量；</w:t>
                  </w:r>
                </w:p>
              </w:tc>
              <w:tc>
                <w:tcPr>
                  <w:tcW w:type="dxa" w:w="372"/>
                  <w:vMerge/>
                  <w:tcBorders>
                    <w:top w:val="none" w:color="000000" w:sz="4"/>
                    <w:left w:val="none" w:color="000000" w:sz="4"/>
                    <w:bottom w:val="singl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r>
            <w:tr>
              <w:tc>
                <w:tcPr>
                  <w:tcW w:type="dxa" w:w="372"/>
                  <w:vMerge/>
                  <w:tcBorders>
                    <w:top w:val="none" w:color="000000" w:sz="4"/>
                    <w:left w:val="single" w:color="000000" w:sz="4"/>
                    <w:bottom w:val="singl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after="45"/>
                    <w:jc w:val="both"/>
                  </w:pPr>
                  <w:r>
                    <w:rPr>
                      <w:rFonts w:ascii="仿宋_GB2312" w:hAnsi="仿宋_GB2312" w:cs="仿宋_GB2312" w:eastAsia="仿宋_GB2312"/>
                      <w:sz w:val="24"/>
                    </w:rPr>
                    <w:t>9.当主站点恢复正常后，了方便业务回迁操作，提升恢复速度，我单位要求所提供的容灾软件能够支持一键回迁功能，且能够根据业务需求选择回迁全量数据或增量数据；</w:t>
                  </w:r>
                </w:p>
              </w:tc>
              <w:tc>
                <w:tcPr>
                  <w:tcW w:type="dxa" w:w="372"/>
                  <w:vMerge/>
                  <w:tcBorders>
                    <w:top w:val="none" w:color="000000" w:sz="4"/>
                    <w:left w:val="none" w:color="000000" w:sz="4"/>
                    <w:bottom w:val="singl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r>
            <w:tr>
              <w:tc>
                <w:tcPr>
                  <w:tcW w:type="dxa" w:w="372"/>
                  <w:vMerge/>
                  <w:tcBorders>
                    <w:top w:val="none" w:color="000000" w:sz="4"/>
                    <w:left w:val="single" w:color="000000" w:sz="4"/>
                    <w:bottom w:val="singl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after="45"/>
                    <w:jc w:val="both"/>
                  </w:pPr>
                  <w:r>
                    <w:rPr>
                      <w:rFonts w:ascii="仿宋_GB2312" w:hAnsi="仿宋_GB2312" w:cs="仿宋_GB2312" w:eastAsia="仿宋_GB2312"/>
                      <w:sz w:val="24"/>
                    </w:rPr>
                    <w:t>10.支持容灾状态可视化和状态监控，可以查看异地容灾页面信息，包括容灾状态、站点管理、容灾策略和受保护业务组和恢复计划等信息；</w:t>
                  </w:r>
                </w:p>
              </w:tc>
              <w:tc>
                <w:tcPr>
                  <w:tcW w:type="dxa" w:w="372"/>
                  <w:vMerge/>
                  <w:tcBorders>
                    <w:top w:val="none" w:color="000000" w:sz="4"/>
                    <w:left w:val="none" w:color="000000" w:sz="4"/>
                    <w:bottom w:val="singl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r>
            <w:tr>
              <w:tc>
                <w:tcPr>
                  <w:tcW w:type="dxa" w:w="372"/>
                  <w:vMerge/>
                  <w:tcBorders>
                    <w:top w:val="none" w:color="000000" w:sz="4"/>
                    <w:left w:val="single" w:color="000000" w:sz="4"/>
                    <w:bottom w:val="singl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after="45"/>
                    <w:jc w:val="both"/>
                  </w:pPr>
                  <w:r>
                    <w:rPr>
                      <w:rFonts w:ascii="仿宋_GB2312" w:hAnsi="仿宋_GB2312" w:cs="仿宋_GB2312" w:eastAsia="仿宋_GB2312"/>
                      <w:sz w:val="24"/>
                    </w:rPr>
                    <w:t>11.</w:t>
                  </w:r>
                  <w:r>
                    <w:rPr>
                      <w:rFonts w:ascii="仿宋_GB2312" w:hAnsi="仿宋_GB2312" w:cs="仿宋_GB2312" w:eastAsia="仿宋_GB2312"/>
                      <w:sz w:val="24"/>
                    </w:rPr>
                    <w:t>≥</w:t>
                  </w:r>
                  <w:r>
                    <w:rPr>
                      <w:rFonts w:ascii="仿宋_GB2312" w:hAnsi="仿宋_GB2312" w:cs="仿宋_GB2312" w:eastAsia="仿宋_GB2312"/>
                      <w:sz w:val="24"/>
                    </w:rPr>
                    <w:t>2套数据库的使用授权；</w:t>
                  </w:r>
                </w:p>
              </w:tc>
              <w:tc>
                <w:tcPr>
                  <w:tcW w:type="dxa" w:w="372"/>
                  <w:vMerge/>
                  <w:tcBorders>
                    <w:top w:val="none" w:color="000000" w:sz="4"/>
                    <w:left w:val="none" w:color="000000" w:sz="4"/>
                    <w:bottom w:val="singl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r>
            <w:tr>
              <w:tc>
                <w:tcPr>
                  <w:tcW w:type="dxa" w:w="37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45"/>
                    <w:jc w:val="both"/>
                  </w:pPr>
                  <w:r>
                    <w:rPr>
                      <w:rFonts w:ascii="仿宋_GB2312" w:hAnsi="仿宋_GB2312" w:cs="仿宋_GB2312" w:eastAsia="仿宋_GB2312"/>
                      <w:sz w:val="24"/>
                    </w:rPr>
                    <w:t>7</w:t>
                  </w:r>
                </w:p>
              </w:tc>
              <w:tc>
                <w:tcPr>
                  <w:tcW w:type="dxa" w:w="3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after="45"/>
                    <w:jc w:val="both"/>
                  </w:pPr>
                  <w:r>
                    <w:rPr>
                      <w:rFonts w:ascii="仿宋_GB2312" w:hAnsi="仿宋_GB2312" w:cs="仿宋_GB2312" w:eastAsia="仿宋_GB2312"/>
                      <w:sz w:val="24"/>
                    </w:rPr>
                    <w:t>智能运维平台</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after="45"/>
                    <w:jc w:val="both"/>
                  </w:pPr>
                  <w:r>
                    <w:rPr>
                      <w:rFonts w:ascii="仿宋_GB2312" w:hAnsi="仿宋_GB2312" w:cs="仿宋_GB2312" w:eastAsia="仿宋_GB2312"/>
                      <w:sz w:val="24"/>
                    </w:rPr>
                    <w:t>1.支持从超融合管理平台扩展应用监控服务组件，应用监控服务基于预置的监控模板，提供应用的实时监控告警管理服务能力</w:t>
                  </w:r>
                  <w:r>
                    <w:rPr>
                      <w:rFonts w:ascii="仿宋_GB2312" w:hAnsi="仿宋_GB2312" w:cs="仿宋_GB2312" w:eastAsia="仿宋_GB2312"/>
                      <w:sz w:val="24"/>
                    </w:rPr>
                    <w:t>。</w:t>
                  </w:r>
                </w:p>
              </w:tc>
              <w:tc>
                <w:tcPr>
                  <w:tcW w:type="dxa" w:w="3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after="45"/>
                    <w:jc w:val="both"/>
                  </w:pPr>
                  <w:r>
                    <w:rPr>
                      <w:rFonts w:ascii="仿宋_GB2312" w:hAnsi="仿宋_GB2312" w:cs="仿宋_GB2312" w:eastAsia="仿宋_GB2312"/>
                      <w:sz w:val="24"/>
                    </w:rPr>
                    <w:t>1</w:t>
                  </w:r>
                </w:p>
              </w:tc>
              <w:tc>
                <w:tcPr>
                  <w:tcW w:type="dxa" w:w="3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after="45"/>
                    <w:jc w:val="both"/>
                  </w:pPr>
                  <w:r>
                    <w:rPr>
                      <w:rFonts w:ascii="仿宋_GB2312" w:hAnsi="仿宋_GB2312" w:cs="仿宋_GB2312" w:eastAsia="仿宋_GB2312"/>
                      <w:sz w:val="24"/>
                    </w:rPr>
                    <w:t>套</w:t>
                  </w:r>
                </w:p>
              </w:tc>
            </w:tr>
            <w:tr>
              <w:tc>
                <w:tcPr>
                  <w:tcW w:type="dxa" w:w="372"/>
                  <w:vMerge/>
                  <w:tcBorders>
                    <w:top w:val="none" w:color="000000" w:sz="4"/>
                    <w:left w:val="single" w:color="000000" w:sz="4"/>
                    <w:bottom w:val="singl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after="45"/>
                    <w:jc w:val="both"/>
                  </w:pPr>
                  <w:r>
                    <w:rPr>
                      <w:rFonts w:ascii="仿宋_GB2312" w:hAnsi="仿宋_GB2312" w:cs="仿宋_GB2312" w:eastAsia="仿宋_GB2312"/>
                      <w:sz w:val="24"/>
                    </w:rPr>
                    <w:t>2.支持对资源扩展和收缩策略的灵活配置，能够根据虚拟机CPU、内存、连接数、存储容量、磁盘IO等参数动态的克隆虚拟机或删除虚拟机以满足业务量大时使用多个虚拟机提供服务、业务量少时使用少量虚拟机提供服务”的业务需求，整个过程不需要人工干预，同时支持对业务虚拟机组的统一负载监控和负载状态展示</w:t>
                  </w:r>
                </w:p>
              </w:tc>
              <w:tc>
                <w:tcPr>
                  <w:tcW w:type="dxa" w:w="372"/>
                  <w:vMerge/>
                  <w:tcBorders>
                    <w:top w:val="none" w:color="000000" w:sz="4"/>
                    <w:left w:val="none" w:color="000000" w:sz="4"/>
                    <w:bottom w:val="singl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r>
            <w:tr>
              <w:tc>
                <w:tcPr>
                  <w:tcW w:type="dxa" w:w="372"/>
                  <w:vMerge/>
                  <w:tcBorders>
                    <w:top w:val="none" w:color="000000" w:sz="4"/>
                    <w:left w:val="single" w:color="000000" w:sz="4"/>
                    <w:bottom w:val="singl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after="45"/>
                    <w:jc w:val="both"/>
                  </w:pPr>
                  <w:r>
                    <w:rPr>
                      <w:rFonts w:ascii="仿宋_GB2312" w:hAnsi="仿宋_GB2312" w:cs="仿宋_GB2312" w:eastAsia="仿宋_GB2312"/>
                      <w:sz w:val="24"/>
                    </w:rPr>
                    <w:t>3.提供应用级别的HA功能，无需在虚拟机内部安装代理即可自动检测并可自动修复虚拟机内运行的应用故障，包括但不限于Apache Tomcat、JDK、Apache HTTP Server、MySQL、SQL Server、SharePoint等应用，并支持用户自定义脚本进行应用状态的监控</w:t>
                  </w:r>
                </w:p>
              </w:tc>
              <w:tc>
                <w:tcPr>
                  <w:tcW w:type="dxa" w:w="372"/>
                  <w:vMerge/>
                  <w:tcBorders>
                    <w:top w:val="none" w:color="000000" w:sz="4"/>
                    <w:left w:val="none" w:color="000000" w:sz="4"/>
                    <w:bottom w:val="singl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r>
            <w:tr>
              <w:tc>
                <w:tcPr>
                  <w:tcW w:type="dxa" w:w="372"/>
                  <w:vMerge/>
                  <w:tcBorders>
                    <w:top w:val="none" w:color="000000" w:sz="4"/>
                    <w:left w:val="single" w:color="000000" w:sz="4"/>
                    <w:bottom w:val="singl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after="45"/>
                    <w:jc w:val="both"/>
                  </w:pPr>
                  <w:r>
                    <w:rPr>
                      <w:rFonts w:ascii="仿宋_GB2312" w:hAnsi="仿宋_GB2312" w:cs="仿宋_GB2312" w:eastAsia="仿宋_GB2312"/>
                      <w:sz w:val="24"/>
                    </w:rPr>
                    <w:t>4.支持虚拟机桌面预览功能</w:t>
                  </w:r>
                </w:p>
              </w:tc>
              <w:tc>
                <w:tcPr>
                  <w:tcW w:type="dxa" w:w="372"/>
                  <w:vMerge/>
                  <w:tcBorders>
                    <w:top w:val="none" w:color="000000" w:sz="4"/>
                    <w:left w:val="none" w:color="000000" w:sz="4"/>
                    <w:bottom w:val="singl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r>
            <w:tr>
              <w:tc>
                <w:tcPr>
                  <w:tcW w:type="dxa" w:w="372"/>
                  <w:vMerge/>
                  <w:tcBorders>
                    <w:top w:val="none" w:color="000000" w:sz="4"/>
                    <w:left w:val="single" w:color="000000" w:sz="4"/>
                    <w:bottom w:val="singl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after="45"/>
                    <w:jc w:val="both"/>
                  </w:pPr>
                  <w:r>
                    <w:rPr>
                      <w:rFonts w:ascii="仿宋_GB2312" w:hAnsi="仿宋_GB2312" w:cs="仿宋_GB2312" w:eastAsia="仿宋_GB2312"/>
                      <w:sz w:val="24"/>
                    </w:rPr>
                    <w:t>5.提供B/S和C/S两种虚拟机控制台使用方式，C/S客户端支持将本地文件拷贝到虚拟机内部，也支持将虚拟机内部文件拷贝到本地，且支持和本地共享粘贴板</w:t>
                  </w:r>
                </w:p>
              </w:tc>
              <w:tc>
                <w:tcPr>
                  <w:tcW w:type="dxa" w:w="372"/>
                  <w:vMerge/>
                  <w:tcBorders>
                    <w:top w:val="none" w:color="000000" w:sz="4"/>
                    <w:left w:val="none" w:color="000000" w:sz="4"/>
                    <w:bottom w:val="singl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r>
            <w:tr>
              <w:tc>
                <w:tcPr>
                  <w:tcW w:type="dxa" w:w="37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45"/>
                    <w:jc w:val="both"/>
                  </w:pPr>
                  <w:r>
                    <w:rPr>
                      <w:rFonts w:ascii="仿宋_GB2312" w:hAnsi="仿宋_GB2312" w:cs="仿宋_GB2312" w:eastAsia="仿宋_GB2312"/>
                      <w:sz w:val="24"/>
                    </w:rPr>
                    <w:t>8</w:t>
                  </w:r>
                </w:p>
              </w:tc>
              <w:tc>
                <w:tcPr>
                  <w:tcW w:type="dxa" w:w="3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after="45"/>
                    <w:jc w:val="both"/>
                  </w:pPr>
                  <w:r>
                    <w:rPr>
                      <w:rFonts w:ascii="仿宋_GB2312" w:hAnsi="仿宋_GB2312" w:cs="仿宋_GB2312" w:eastAsia="仿宋_GB2312"/>
                      <w:sz w:val="24"/>
                    </w:rPr>
                    <w:t>GPU虚拟化软件</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after="45"/>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2张GPU的使用授权；</w:t>
                  </w:r>
                </w:p>
              </w:tc>
              <w:tc>
                <w:tcPr>
                  <w:tcW w:type="dxa" w:w="3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after="45"/>
                    <w:jc w:val="both"/>
                  </w:pPr>
                  <w:r>
                    <w:rPr>
                      <w:rFonts w:ascii="仿宋_GB2312" w:hAnsi="仿宋_GB2312" w:cs="仿宋_GB2312" w:eastAsia="仿宋_GB2312"/>
                      <w:sz w:val="24"/>
                    </w:rPr>
                    <w:t>1</w:t>
                  </w:r>
                </w:p>
              </w:tc>
              <w:tc>
                <w:tcPr>
                  <w:tcW w:type="dxa" w:w="3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after="45"/>
                    <w:jc w:val="both"/>
                  </w:pPr>
                  <w:r>
                    <w:rPr>
                      <w:rFonts w:ascii="仿宋_GB2312" w:hAnsi="仿宋_GB2312" w:cs="仿宋_GB2312" w:eastAsia="仿宋_GB2312"/>
                      <w:sz w:val="24"/>
                    </w:rPr>
                    <w:t>套</w:t>
                  </w:r>
                </w:p>
              </w:tc>
            </w:tr>
            <w:tr>
              <w:tc>
                <w:tcPr>
                  <w:tcW w:type="dxa" w:w="372"/>
                  <w:vMerge/>
                  <w:tcBorders>
                    <w:top w:val="none" w:color="000000" w:sz="4"/>
                    <w:left w:val="single" w:color="000000" w:sz="4"/>
                    <w:bottom w:val="singl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after="45"/>
                    <w:jc w:val="both"/>
                  </w:pPr>
                  <w:r>
                    <w:rPr>
                      <w:rFonts w:ascii="仿宋_GB2312" w:hAnsi="仿宋_GB2312" w:cs="仿宋_GB2312" w:eastAsia="仿宋_GB2312"/>
                      <w:sz w:val="24"/>
                    </w:rPr>
                    <w:t>2.支持GPU虚拟化功能，能够将GPU切分成vGPU，给虚拟机使用vGPU；</w:t>
                  </w:r>
                </w:p>
              </w:tc>
              <w:tc>
                <w:tcPr>
                  <w:tcW w:type="dxa" w:w="372"/>
                  <w:vMerge/>
                  <w:tcBorders>
                    <w:top w:val="none" w:color="000000" w:sz="4"/>
                    <w:left w:val="none" w:color="000000" w:sz="4"/>
                    <w:bottom w:val="singl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r>
            <w:tr>
              <w:tc>
                <w:tcPr>
                  <w:tcW w:type="dxa" w:w="372"/>
                  <w:vMerge/>
                  <w:tcBorders>
                    <w:top w:val="none" w:color="000000" w:sz="4"/>
                    <w:left w:val="single" w:color="000000" w:sz="4"/>
                    <w:bottom w:val="singl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after="45"/>
                    <w:jc w:val="both"/>
                  </w:pPr>
                  <w:r>
                    <w:rPr>
                      <w:rFonts w:ascii="仿宋_GB2312" w:hAnsi="仿宋_GB2312" w:cs="仿宋_GB2312" w:eastAsia="仿宋_GB2312"/>
                      <w:sz w:val="24"/>
                    </w:rPr>
                    <w:t>3.支持GPU资源池功能，根据设置的业务模板及资源抢占策略，实现对GPU资源的自动分配和回收；</w:t>
                  </w:r>
                </w:p>
              </w:tc>
              <w:tc>
                <w:tcPr>
                  <w:tcW w:type="dxa" w:w="372"/>
                  <w:vMerge/>
                  <w:tcBorders>
                    <w:top w:val="none" w:color="000000" w:sz="4"/>
                    <w:left w:val="none" w:color="000000" w:sz="4"/>
                    <w:bottom w:val="singl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r>
            <w:tr>
              <w:tc>
                <w:tcPr>
                  <w:tcW w:type="dxa" w:w="372"/>
                  <w:vMerge/>
                  <w:tcBorders>
                    <w:top w:val="none" w:color="000000" w:sz="4"/>
                    <w:left w:val="single" w:color="000000" w:sz="4"/>
                    <w:bottom w:val="singl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after="45"/>
                    <w:jc w:val="both"/>
                  </w:pPr>
                  <w:r>
                    <w:rPr>
                      <w:rFonts w:ascii="仿宋_GB2312" w:hAnsi="仿宋_GB2312" w:cs="仿宋_GB2312" w:eastAsia="仿宋_GB2312"/>
                      <w:sz w:val="24"/>
                    </w:rPr>
                    <w:t>4.支持vGPU虚拟机热迁移功能，无需中断或停机即可将正在运行的vGPU虚拟机从一台服务器迁移到另一台服务器，提高业务连续性。；</w:t>
                  </w:r>
                </w:p>
              </w:tc>
              <w:tc>
                <w:tcPr>
                  <w:tcW w:type="dxa" w:w="372"/>
                  <w:vMerge/>
                  <w:tcBorders>
                    <w:top w:val="none" w:color="000000" w:sz="4"/>
                    <w:left w:val="none" w:color="000000" w:sz="4"/>
                    <w:bottom w:val="singl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r>
            <w:tr>
              <w:tc>
                <w:tcPr>
                  <w:tcW w:type="dxa" w:w="37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45"/>
                    <w:jc w:val="both"/>
                  </w:pPr>
                  <w:r>
                    <w:rPr>
                      <w:rFonts w:ascii="仿宋_GB2312" w:hAnsi="仿宋_GB2312" w:cs="仿宋_GB2312" w:eastAsia="仿宋_GB2312"/>
                      <w:sz w:val="24"/>
                    </w:rPr>
                    <w:t>9</w:t>
                  </w:r>
                </w:p>
              </w:tc>
              <w:tc>
                <w:tcPr>
                  <w:tcW w:type="dxa" w:w="3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after="45"/>
                    <w:jc w:val="both"/>
                  </w:pPr>
                  <w:r>
                    <w:rPr>
                      <w:rFonts w:ascii="仿宋_GB2312" w:hAnsi="仿宋_GB2312" w:cs="仿宋_GB2312" w:eastAsia="仿宋_GB2312"/>
                      <w:sz w:val="24"/>
                    </w:rPr>
                    <w:t>万兆交换机</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after="45"/>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48个</w:t>
                  </w:r>
                  <w:r>
                    <w:rPr>
                      <w:rFonts w:ascii="仿宋_GB2312" w:hAnsi="仿宋_GB2312" w:cs="仿宋_GB2312" w:eastAsia="仿宋_GB2312"/>
                      <w:sz w:val="24"/>
                    </w:rPr>
                    <w:t>≥</w:t>
                  </w:r>
                  <w:r>
                    <w:rPr>
                      <w:rFonts w:ascii="仿宋_GB2312" w:hAnsi="仿宋_GB2312" w:cs="仿宋_GB2312" w:eastAsia="仿宋_GB2312"/>
                      <w:sz w:val="24"/>
                    </w:rPr>
                    <w:t xml:space="preserve">10G SFP+光口, </w:t>
                  </w:r>
                  <w:r>
                    <w:rPr>
                      <w:rFonts w:ascii="仿宋_GB2312" w:hAnsi="仿宋_GB2312" w:cs="仿宋_GB2312" w:eastAsia="仿宋_GB2312"/>
                      <w:sz w:val="24"/>
                    </w:rPr>
                    <w:t>≥</w:t>
                  </w:r>
                  <w:r>
                    <w:rPr>
                      <w:rFonts w:ascii="仿宋_GB2312" w:hAnsi="仿宋_GB2312" w:cs="仿宋_GB2312" w:eastAsia="仿宋_GB2312"/>
                      <w:sz w:val="24"/>
                    </w:rPr>
                    <w:t>2个</w:t>
                  </w:r>
                  <w:r>
                    <w:rPr>
                      <w:rFonts w:ascii="仿宋_GB2312" w:hAnsi="仿宋_GB2312" w:cs="仿宋_GB2312" w:eastAsia="仿宋_GB2312"/>
                      <w:sz w:val="24"/>
                    </w:rPr>
                    <w:t>≥</w:t>
                  </w:r>
                  <w:r>
                    <w:rPr>
                      <w:rFonts w:ascii="仿宋_GB2312" w:hAnsi="仿宋_GB2312" w:cs="仿宋_GB2312" w:eastAsia="仿宋_GB2312"/>
                      <w:sz w:val="24"/>
                    </w:rPr>
                    <w:t>40G QSFP+光口；</w:t>
                  </w:r>
                </w:p>
              </w:tc>
              <w:tc>
                <w:tcPr>
                  <w:tcW w:type="dxa" w:w="3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after="45"/>
                    <w:jc w:val="both"/>
                  </w:pPr>
                  <w:r>
                    <w:rPr>
                      <w:rFonts w:ascii="仿宋_GB2312" w:hAnsi="仿宋_GB2312" w:cs="仿宋_GB2312" w:eastAsia="仿宋_GB2312"/>
                      <w:sz w:val="24"/>
                    </w:rPr>
                    <w:t>2</w:t>
                  </w:r>
                </w:p>
              </w:tc>
              <w:tc>
                <w:tcPr>
                  <w:tcW w:type="dxa" w:w="3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after="45"/>
                    <w:jc w:val="both"/>
                  </w:pPr>
                  <w:r>
                    <w:rPr>
                      <w:rFonts w:ascii="仿宋_GB2312" w:hAnsi="仿宋_GB2312" w:cs="仿宋_GB2312" w:eastAsia="仿宋_GB2312"/>
                      <w:sz w:val="24"/>
                    </w:rPr>
                    <w:t>台</w:t>
                  </w:r>
                </w:p>
              </w:tc>
            </w:tr>
            <w:tr>
              <w:tc>
                <w:tcPr>
                  <w:tcW w:type="dxa" w:w="372"/>
                  <w:vMerge/>
                  <w:tcBorders>
                    <w:top w:val="none" w:color="000000" w:sz="4"/>
                    <w:left w:val="single" w:color="000000" w:sz="4"/>
                    <w:bottom w:val="singl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after="45"/>
                    <w:jc w:val="both"/>
                  </w:pPr>
                  <w:r>
                    <w:rPr>
                      <w:rFonts w:ascii="仿宋_GB2312" w:hAnsi="仿宋_GB2312" w:cs="仿宋_GB2312" w:eastAsia="仿宋_GB2312"/>
                      <w:sz w:val="24"/>
                    </w:rPr>
                    <w:t>★</w:t>
                  </w:r>
                  <w:r>
                    <w:rPr>
                      <w:rFonts w:ascii="仿宋_GB2312" w:hAnsi="仿宋_GB2312" w:cs="仿宋_GB2312" w:eastAsia="仿宋_GB2312"/>
                      <w:sz w:val="24"/>
                    </w:rPr>
                    <w:t>2.交换容量≥2.56Tbps，包转发率≥1260Mpps ；</w:t>
                  </w:r>
                </w:p>
              </w:tc>
              <w:tc>
                <w:tcPr>
                  <w:tcW w:type="dxa" w:w="372"/>
                  <w:vMerge/>
                  <w:tcBorders>
                    <w:top w:val="none" w:color="000000" w:sz="4"/>
                    <w:left w:val="none" w:color="000000" w:sz="4"/>
                    <w:bottom w:val="singl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r>
            <w:tr>
              <w:tc>
                <w:tcPr>
                  <w:tcW w:type="dxa" w:w="372"/>
                  <w:vMerge/>
                  <w:tcBorders>
                    <w:top w:val="none" w:color="000000" w:sz="4"/>
                    <w:left w:val="single" w:color="000000" w:sz="4"/>
                    <w:bottom w:val="singl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after="45"/>
                    <w:jc w:val="both"/>
                  </w:pPr>
                  <w:r>
                    <w:rPr>
                      <w:rFonts w:ascii="仿宋_GB2312" w:hAnsi="仿宋_GB2312" w:cs="仿宋_GB2312" w:eastAsia="仿宋_GB2312"/>
                      <w:sz w:val="24"/>
                    </w:rPr>
                    <w:t>3.支持全端口线速转发；满配光模块，含40G堆叠线缆以及配套跳线；</w:t>
                  </w:r>
                </w:p>
              </w:tc>
              <w:tc>
                <w:tcPr>
                  <w:tcW w:type="dxa" w:w="372"/>
                  <w:vMerge/>
                  <w:tcBorders>
                    <w:top w:val="none" w:color="000000" w:sz="4"/>
                    <w:left w:val="none" w:color="000000" w:sz="4"/>
                    <w:bottom w:val="singl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r>
            <w:tr>
              <w:tc>
                <w:tcPr>
                  <w:tcW w:type="dxa" w:w="37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75" w:after="45"/>
                    <w:jc w:val="both"/>
                  </w:pPr>
                  <w:r>
                    <w:rPr>
                      <w:rFonts w:ascii="仿宋_GB2312" w:hAnsi="仿宋_GB2312" w:cs="仿宋_GB2312" w:eastAsia="仿宋_GB2312"/>
                      <w:sz w:val="24"/>
                    </w:rPr>
                    <w:t>10</w:t>
                  </w:r>
                </w:p>
              </w:tc>
              <w:tc>
                <w:tcPr>
                  <w:tcW w:type="dxa" w:w="3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after="45"/>
                    <w:jc w:val="both"/>
                  </w:pPr>
                  <w:r>
                    <w:rPr>
                      <w:rFonts w:ascii="仿宋_GB2312" w:hAnsi="仿宋_GB2312" w:cs="仿宋_GB2312" w:eastAsia="仿宋_GB2312"/>
                      <w:sz w:val="24"/>
                    </w:rPr>
                    <w:t>千兆交换机</w:t>
                  </w: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after="45"/>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48个1G电口,</w:t>
                  </w:r>
                  <w:r>
                    <w:rPr>
                      <w:rFonts w:ascii="仿宋_GB2312" w:hAnsi="仿宋_GB2312" w:cs="仿宋_GB2312" w:eastAsia="仿宋_GB2312"/>
                      <w:sz w:val="24"/>
                    </w:rPr>
                    <w:t>≥</w:t>
                  </w:r>
                  <w:r>
                    <w:rPr>
                      <w:rFonts w:ascii="仿宋_GB2312" w:hAnsi="仿宋_GB2312" w:cs="仿宋_GB2312" w:eastAsia="仿宋_GB2312"/>
                      <w:sz w:val="24"/>
                    </w:rPr>
                    <w:t>4个</w:t>
                  </w:r>
                  <w:r>
                    <w:rPr>
                      <w:rFonts w:ascii="仿宋_GB2312" w:hAnsi="仿宋_GB2312" w:cs="仿宋_GB2312" w:eastAsia="仿宋_GB2312"/>
                      <w:sz w:val="24"/>
                    </w:rPr>
                    <w:t>≥</w:t>
                  </w:r>
                  <w:r>
                    <w:rPr>
                      <w:rFonts w:ascii="仿宋_GB2312" w:hAnsi="仿宋_GB2312" w:cs="仿宋_GB2312" w:eastAsia="仿宋_GB2312"/>
                      <w:sz w:val="24"/>
                    </w:rPr>
                    <w:t>10G SFP+光口；</w:t>
                  </w:r>
                </w:p>
              </w:tc>
              <w:tc>
                <w:tcPr>
                  <w:tcW w:type="dxa" w:w="3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after="45"/>
                    <w:jc w:val="both"/>
                  </w:pPr>
                  <w:r>
                    <w:rPr>
                      <w:rFonts w:ascii="仿宋_GB2312" w:hAnsi="仿宋_GB2312" w:cs="仿宋_GB2312" w:eastAsia="仿宋_GB2312"/>
                      <w:sz w:val="24"/>
                    </w:rPr>
                    <w:t>2</w:t>
                  </w:r>
                </w:p>
              </w:tc>
              <w:tc>
                <w:tcPr>
                  <w:tcW w:type="dxa" w:w="37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after="45"/>
                    <w:jc w:val="both"/>
                  </w:pPr>
                  <w:r>
                    <w:rPr>
                      <w:rFonts w:ascii="仿宋_GB2312" w:hAnsi="仿宋_GB2312" w:cs="仿宋_GB2312" w:eastAsia="仿宋_GB2312"/>
                      <w:sz w:val="24"/>
                    </w:rPr>
                    <w:t>台</w:t>
                  </w:r>
                </w:p>
              </w:tc>
            </w:tr>
            <w:tr>
              <w:tc>
                <w:tcPr>
                  <w:tcW w:type="dxa" w:w="372"/>
                  <w:vMerge/>
                  <w:tcBorders>
                    <w:top w:val="none" w:color="000000" w:sz="4"/>
                    <w:left w:val="single" w:color="000000" w:sz="4"/>
                    <w:bottom w:val="singl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after="45"/>
                    <w:jc w:val="both"/>
                  </w:pPr>
                  <w:r>
                    <w:rPr>
                      <w:rFonts w:ascii="仿宋_GB2312" w:hAnsi="仿宋_GB2312" w:cs="仿宋_GB2312" w:eastAsia="仿宋_GB2312"/>
                      <w:sz w:val="24"/>
                    </w:rPr>
                    <w:t>2.交换容量≥432Gbps，包转发率≥196Mpps ；</w:t>
                  </w:r>
                </w:p>
              </w:tc>
              <w:tc>
                <w:tcPr>
                  <w:tcW w:type="dxa" w:w="372"/>
                  <w:vMerge/>
                  <w:tcBorders>
                    <w:top w:val="none" w:color="000000" w:sz="4"/>
                    <w:left w:val="none" w:color="000000" w:sz="4"/>
                    <w:bottom w:val="singl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r>
            <w:tr>
              <w:tc>
                <w:tcPr>
                  <w:tcW w:type="dxa" w:w="372"/>
                  <w:vMerge/>
                  <w:tcBorders>
                    <w:top w:val="none" w:color="000000" w:sz="4"/>
                    <w:left w:val="single" w:color="000000" w:sz="4"/>
                    <w:bottom w:val="singl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c>
                <w:tcPr>
                  <w:tcW w:type="dxa" w:w="3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75" w:after="45"/>
                    <w:jc w:val="both"/>
                  </w:pPr>
                  <w:r>
                    <w:rPr>
                      <w:rFonts w:ascii="仿宋_GB2312" w:hAnsi="仿宋_GB2312" w:cs="仿宋_GB2312" w:eastAsia="仿宋_GB2312"/>
                      <w:sz w:val="24"/>
                    </w:rPr>
                    <w:t>3.支持全端口线速转发；满配光模块，含10G堆叠线缆；</w:t>
                  </w:r>
                </w:p>
              </w:tc>
              <w:tc>
                <w:tcPr>
                  <w:tcW w:type="dxa" w:w="372"/>
                  <w:vMerge/>
                  <w:tcBorders>
                    <w:top w:val="none" w:color="000000" w:sz="4"/>
                    <w:left w:val="none" w:color="000000" w:sz="4"/>
                    <w:bottom w:val="single" w:color="000000" w:sz="4"/>
                    <w:right w:val="single" w:color="000000" w:sz="4"/>
                  </w:tcBorders>
                </w:tcPr>
                <w:p/>
              </w:tc>
              <w:tc>
                <w:tcPr>
                  <w:tcW w:type="dxa" w:w="372"/>
                  <w:vMerge/>
                  <w:tcBorders>
                    <w:top w:val="none" w:color="000000" w:sz="4"/>
                    <w:left w:val="none" w:color="000000" w:sz="4"/>
                    <w:bottom w:val="single" w:color="000000" w:sz="4"/>
                    <w:right w:val="single" w:color="000000" w:sz="4"/>
                  </w:tcBorders>
                </w:tcPr>
                <w:p/>
              </w:tc>
            </w:tr>
          </w:tbl>
          <w:p>
            <w:pPr>
              <w:pStyle w:val="null3"/>
              <w:ind w:firstLine="480"/>
              <w:jc w:val="both"/>
            </w:pPr>
            <w:r>
              <w:rPr>
                <w:rFonts w:ascii="仿宋_GB2312" w:hAnsi="仿宋_GB2312" w:cs="仿宋_GB2312" w:eastAsia="仿宋_GB2312"/>
                <w:sz w:val="24"/>
              </w:rPr>
              <w:t>项目经费包含项目需要的所有费用。未尽事宜，由供应商及厂商补充完善，保证系统按期正常交付，稳定运行。从学校通知的项目开始建设日期起，项目建设周期</w:t>
            </w:r>
            <w:r>
              <w:rPr>
                <w:rFonts w:ascii="仿宋_GB2312" w:hAnsi="仿宋_GB2312" w:cs="仿宋_GB2312" w:eastAsia="仿宋_GB2312"/>
                <w:sz w:val="24"/>
              </w:rPr>
              <w:t>3</w:t>
            </w:r>
            <w:r>
              <w:rPr>
                <w:rFonts w:ascii="仿宋_GB2312" w:hAnsi="仿宋_GB2312" w:cs="仿宋_GB2312" w:eastAsia="仿宋_GB2312"/>
                <w:sz w:val="24"/>
              </w:rPr>
              <w:t>个月，每超期一个月验收通过，扣除</w:t>
            </w:r>
            <w:r>
              <w:rPr>
                <w:rFonts w:ascii="仿宋_GB2312" w:hAnsi="仿宋_GB2312" w:cs="仿宋_GB2312" w:eastAsia="仿宋_GB2312"/>
                <w:sz w:val="24"/>
              </w:rPr>
              <w:t>该子</w:t>
            </w:r>
            <w:r>
              <w:rPr>
                <w:rFonts w:ascii="仿宋_GB2312" w:hAnsi="仿宋_GB2312" w:cs="仿宋_GB2312" w:eastAsia="仿宋_GB2312"/>
                <w:sz w:val="24"/>
              </w:rPr>
              <w:t>项目经费的</w:t>
            </w:r>
            <w:r>
              <w:rPr>
                <w:rFonts w:ascii="仿宋_GB2312" w:hAnsi="仿宋_GB2312" w:cs="仿宋_GB2312" w:eastAsia="仿宋_GB2312"/>
                <w:sz w:val="24"/>
              </w:rPr>
              <w:t>5%</w:t>
            </w:r>
            <w:r>
              <w:rPr>
                <w:rFonts w:ascii="仿宋_GB2312" w:hAnsi="仿宋_GB2312" w:cs="仿宋_GB2312" w:eastAsia="仿宋_GB2312"/>
                <w:sz w:val="24"/>
              </w:rPr>
              <w:t>。</w:t>
            </w:r>
          </w:p>
          <w:p>
            <w:pPr>
              <w:pStyle w:val="null3"/>
              <w:jc w:val="both"/>
            </w:pPr>
            <w:r>
              <w:rPr>
                <w:rFonts w:ascii="仿宋_GB2312" w:hAnsi="仿宋_GB2312" w:cs="仿宋_GB2312" w:eastAsia="仿宋_GB2312"/>
              </w:rPr>
              <w:t xml:space="preserve"> </w:t>
            </w:r>
          </w:p>
          <w:p>
            <w:pPr>
              <w:pStyle w:val="null3"/>
              <w:spacing w:before="105" w:after="105"/>
              <w:jc w:val="both"/>
            </w:pPr>
            <w:r>
              <w:rPr>
                <w:rFonts w:ascii="仿宋_GB2312" w:hAnsi="仿宋_GB2312" w:cs="仿宋_GB2312" w:eastAsia="仿宋_GB2312"/>
                <w:sz w:val="24"/>
                <w:b/>
              </w:rPr>
              <w:t>子项目</w:t>
            </w:r>
            <w:r>
              <w:rPr>
                <w:rFonts w:ascii="仿宋_GB2312" w:hAnsi="仿宋_GB2312" w:cs="仿宋_GB2312" w:eastAsia="仿宋_GB2312"/>
                <w:sz w:val="24"/>
                <w:b/>
              </w:rPr>
              <w:t>2：模块化机房</w:t>
            </w:r>
          </w:p>
          <w:tbl>
            <w:tblPr>
              <w:tblBorders>
                <w:top w:val="none" w:color="000000" w:sz="4"/>
                <w:left w:val="none" w:color="000000" w:sz="4"/>
                <w:bottom w:val="none" w:color="000000" w:sz="4"/>
                <w:right w:val="none" w:color="000000" w:sz="4"/>
                <w:insideH w:val="none"/>
                <w:insideV w:val="none"/>
              </w:tblBorders>
            </w:tblPr>
            <w:tblGrid>
              <w:gridCol w:w="383"/>
              <w:gridCol w:w="697"/>
              <w:gridCol w:w="780"/>
            </w:tblGrid>
            <w:tr>
              <w:tc>
                <w:tcPr>
                  <w:tcW w:type="dxa" w:w="3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规格</w:t>
                  </w:r>
                </w:p>
              </w:tc>
              <w:tc>
                <w:tcPr>
                  <w:tcW w:type="dxa" w:w="1477"/>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双排冷通道</w:t>
                  </w: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板材</w:t>
                  </w:r>
                </w:p>
              </w:tc>
              <w:tc>
                <w:tcPr>
                  <w:tcW w:type="dxa" w:w="147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优质冷轧钢板，厚度</w:t>
                  </w:r>
                  <w:r>
                    <w:rPr>
                      <w:rFonts w:ascii="仿宋_GB2312" w:hAnsi="仿宋_GB2312" w:cs="仿宋_GB2312" w:eastAsia="仿宋_GB2312"/>
                      <w:sz w:val="24"/>
                    </w:rPr>
                    <w:t>≧</w:t>
                  </w:r>
                  <w:r>
                    <w:rPr>
                      <w:rFonts w:ascii="仿宋_GB2312" w:hAnsi="仿宋_GB2312" w:cs="仿宋_GB2312" w:eastAsia="仿宋_GB2312"/>
                      <w:sz w:val="24"/>
                    </w:rPr>
                    <w:t>2mm</w:t>
                  </w:r>
                </w:p>
              </w:tc>
            </w:tr>
            <w:tr>
              <w:tc>
                <w:tcPr>
                  <w:tcW w:type="dxa" w:w="38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天窗框架</w:t>
                  </w:r>
                </w:p>
              </w:tc>
              <w:tc>
                <w:tcPr>
                  <w:tcW w:type="dxa" w:w="147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天窗框架尺寸：</w:t>
                  </w:r>
                  <w:r>
                    <w:rPr>
                      <w:rFonts w:ascii="仿宋_GB2312" w:hAnsi="仿宋_GB2312" w:cs="仿宋_GB2312" w:eastAsia="仿宋_GB2312"/>
                      <w:sz w:val="24"/>
                    </w:rPr>
                    <w:t xml:space="preserve">1200*70mm，长度定制  </w:t>
                  </w:r>
                </w:p>
                <w:p>
                  <w:pPr>
                    <w:pStyle w:val="null3"/>
                    <w:ind w:firstLine="480"/>
                    <w:jc w:val="both"/>
                  </w:pPr>
                  <w:r>
                    <w:rPr>
                      <w:rFonts w:ascii="仿宋_GB2312" w:hAnsi="仿宋_GB2312" w:cs="仿宋_GB2312" w:eastAsia="仿宋_GB2312"/>
                      <w:sz w:val="24"/>
                    </w:rPr>
                    <w:t>端门门头侧板尺寸：</w:t>
                  </w:r>
                  <w:r>
                    <w:rPr>
                      <w:rFonts w:ascii="仿宋_GB2312" w:hAnsi="仿宋_GB2312" w:cs="仿宋_GB2312" w:eastAsia="仿宋_GB2312"/>
                      <w:sz w:val="24"/>
                    </w:rPr>
                    <w:t xml:space="preserve">1200W*300*70mm  </w:t>
                  </w:r>
                </w:p>
              </w:tc>
            </w:tr>
            <w:tr>
              <w:tc>
                <w:tcPr>
                  <w:tcW w:type="dxa" w:w="383"/>
                  <w:vMerge/>
                  <w:tcBorders>
                    <w:top w:val="none" w:color="000000" w:sz="4"/>
                    <w:left w:val="single" w:color="000000" w:sz="4"/>
                    <w:bottom w:val="single" w:color="000000" w:sz="4"/>
                    <w:right w:val="single" w:color="000000" w:sz="4"/>
                  </w:tcBorders>
                </w:tcPr>
                <w:p/>
              </w:tc>
              <w:tc>
                <w:tcPr>
                  <w:tcW w:type="dxa" w:w="147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机柜顶部侧板尺寸：</w:t>
                  </w:r>
                  <w:r>
                    <w:rPr>
                      <w:rFonts w:ascii="仿宋_GB2312" w:hAnsi="仿宋_GB2312" w:cs="仿宋_GB2312" w:eastAsia="仿宋_GB2312"/>
                      <w:sz w:val="24"/>
                    </w:rPr>
                    <w:t>300*70mm，长度定制</w:t>
                  </w:r>
                </w:p>
                <w:p>
                  <w:pPr>
                    <w:pStyle w:val="null3"/>
                    <w:ind w:firstLine="480"/>
                    <w:jc w:val="both"/>
                  </w:pPr>
                  <w:r>
                    <w:rPr>
                      <w:rFonts w:ascii="仿宋_GB2312" w:hAnsi="仿宋_GB2312" w:cs="仿宋_GB2312" w:eastAsia="仿宋_GB2312"/>
                      <w:sz w:val="24"/>
                    </w:rPr>
                    <w:t>框架型材厚度：</w:t>
                  </w:r>
                  <w:r>
                    <w:rPr>
                      <w:rFonts w:ascii="仿宋_GB2312" w:hAnsi="仿宋_GB2312" w:cs="仿宋_GB2312" w:eastAsia="仿宋_GB2312"/>
                      <w:sz w:val="24"/>
                    </w:rPr>
                    <w:t>≧</w:t>
                  </w:r>
                  <w:r>
                    <w:rPr>
                      <w:rFonts w:ascii="仿宋_GB2312" w:hAnsi="仿宋_GB2312" w:cs="仿宋_GB2312" w:eastAsia="仿宋_GB2312"/>
                      <w:sz w:val="24"/>
                    </w:rPr>
                    <w:t>2mm</w:t>
                  </w: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消防天窗</w:t>
                  </w:r>
                </w:p>
              </w:tc>
              <w:tc>
                <w:tcPr>
                  <w:tcW w:type="dxa" w:w="147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全尺寸：</w:t>
                  </w:r>
                  <w:r>
                    <w:rPr>
                      <w:rFonts w:ascii="仿宋_GB2312" w:hAnsi="仿宋_GB2312" w:cs="仿宋_GB2312" w:eastAsia="仿宋_GB2312"/>
                      <w:sz w:val="24"/>
                    </w:rPr>
                    <w:t>600*1200mm</w:t>
                  </w:r>
                </w:p>
                <w:p>
                  <w:pPr>
                    <w:pStyle w:val="null3"/>
                    <w:ind w:firstLine="480"/>
                    <w:jc w:val="both"/>
                  </w:pPr>
                  <w:r>
                    <w:rPr>
                      <w:rFonts w:ascii="仿宋_GB2312" w:hAnsi="仿宋_GB2312" w:cs="仿宋_GB2312" w:eastAsia="仿宋_GB2312"/>
                      <w:sz w:val="24"/>
                    </w:rPr>
                    <w:t>半尺寸：</w:t>
                  </w:r>
                  <w:r>
                    <w:rPr>
                      <w:rFonts w:ascii="仿宋_GB2312" w:hAnsi="仿宋_GB2312" w:cs="仿宋_GB2312" w:eastAsia="仿宋_GB2312"/>
                      <w:sz w:val="24"/>
                    </w:rPr>
                    <w:t>300*1200mm</w:t>
                  </w:r>
                </w:p>
                <w:p>
                  <w:pPr>
                    <w:pStyle w:val="null3"/>
                    <w:ind w:firstLine="480"/>
                    <w:jc w:val="both"/>
                  </w:pPr>
                  <w:r>
                    <w:rPr>
                      <w:rFonts w:ascii="仿宋_GB2312" w:hAnsi="仿宋_GB2312" w:cs="仿宋_GB2312" w:eastAsia="仿宋_GB2312"/>
                      <w:sz w:val="24"/>
                    </w:rPr>
                    <w:t>型材厚度：</w:t>
                  </w:r>
                  <w:r>
                    <w:rPr>
                      <w:rFonts w:ascii="仿宋_GB2312" w:hAnsi="仿宋_GB2312" w:cs="仿宋_GB2312" w:eastAsia="仿宋_GB2312"/>
                      <w:sz w:val="24"/>
                    </w:rPr>
                    <w:t>≧</w:t>
                  </w:r>
                  <w:r>
                    <w:rPr>
                      <w:rFonts w:ascii="仿宋_GB2312" w:hAnsi="仿宋_GB2312" w:cs="仿宋_GB2312" w:eastAsia="仿宋_GB2312"/>
                      <w:sz w:val="24"/>
                    </w:rPr>
                    <w:t>2mm</w:t>
                  </w:r>
                </w:p>
                <w:p>
                  <w:pPr>
                    <w:pStyle w:val="null3"/>
                    <w:ind w:firstLine="480"/>
                    <w:jc w:val="both"/>
                  </w:pPr>
                  <w:r>
                    <w:rPr>
                      <w:rFonts w:ascii="仿宋_GB2312" w:hAnsi="仿宋_GB2312" w:cs="仿宋_GB2312" w:eastAsia="仿宋_GB2312"/>
                      <w:sz w:val="24"/>
                    </w:rPr>
                    <w:t>玻璃透光度</w:t>
                  </w:r>
                  <w:r>
                    <w:rPr>
                      <w:rFonts w:ascii="仿宋_GB2312" w:hAnsi="仿宋_GB2312" w:cs="仿宋_GB2312" w:eastAsia="仿宋_GB2312"/>
                      <w:sz w:val="24"/>
                    </w:rPr>
                    <w:t>90%，厚度5mm</w:t>
                  </w:r>
                </w:p>
                <w:p>
                  <w:pPr>
                    <w:pStyle w:val="null3"/>
                    <w:ind w:firstLine="480"/>
                    <w:jc w:val="both"/>
                  </w:pPr>
                  <w:r>
                    <w:rPr>
                      <w:rFonts w:ascii="仿宋_GB2312" w:hAnsi="仿宋_GB2312" w:cs="仿宋_GB2312" w:eastAsia="仿宋_GB2312"/>
                      <w:sz w:val="24"/>
                    </w:rPr>
                    <w:t>电磁锁，自重力开启</w:t>
                  </w: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设备天窗</w:t>
                  </w:r>
                </w:p>
              </w:tc>
              <w:tc>
                <w:tcPr>
                  <w:tcW w:type="dxa" w:w="147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全尺寸：</w:t>
                  </w:r>
                  <w:r>
                    <w:rPr>
                      <w:rFonts w:ascii="仿宋_GB2312" w:hAnsi="仿宋_GB2312" w:cs="仿宋_GB2312" w:eastAsia="仿宋_GB2312"/>
                      <w:sz w:val="24"/>
                    </w:rPr>
                    <w:t>600*1200mm，玻璃尺寸：400*1000mm，其余为钢板</w:t>
                  </w:r>
                </w:p>
                <w:p>
                  <w:pPr>
                    <w:pStyle w:val="null3"/>
                    <w:ind w:firstLine="480"/>
                    <w:jc w:val="both"/>
                  </w:pPr>
                  <w:r>
                    <w:rPr>
                      <w:rFonts w:ascii="仿宋_GB2312" w:hAnsi="仿宋_GB2312" w:cs="仿宋_GB2312" w:eastAsia="仿宋_GB2312"/>
                      <w:sz w:val="24"/>
                    </w:rPr>
                    <w:t>型材厚度：</w:t>
                  </w:r>
                  <w:r>
                    <w:rPr>
                      <w:rFonts w:ascii="仿宋_GB2312" w:hAnsi="仿宋_GB2312" w:cs="仿宋_GB2312" w:eastAsia="仿宋_GB2312"/>
                      <w:sz w:val="24"/>
                    </w:rPr>
                    <w:t>≧</w:t>
                  </w:r>
                  <w:r>
                    <w:rPr>
                      <w:rFonts w:ascii="仿宋_GB2312" w:hAnsi="仿宋_GB2312" w:cs="仿宋_GB2312" w:eastAsia="仿宋_GB2312"/>
                      <w:sz w:val="24"/>
                    </w:rPr>
                    <w:t>2mm</w:t>
                  </w:r>
                </w:p>
                <w:p>
                  <w:pPr>
                    <w:pStyle w:val="null3"/>
                    <w:ind w:firstLine="480"/>
                    <w:jc w:val="both"/>
                  </w:pPr>
                  <w:r>
                    <w:rPr>
                      <w:rFonts w:ascii="仿宋_GB2312" w:hAnsi="仿宋_GB2312" w:cs="仿宋_GB2312" w:eastAsia="仿宋_GB2312"/>
                      <w:sz w:val="24"/>
                    </w:rPr>
                    <w:t>玻璃透光度</w:t>
                  </w:r>
                  <w:r>
                    <w:rPr>
                      <w:rFonts w:ascii="仿宋_GB2312" w:hAnsi="仿宋_GB2312" w:cs="仿宋_GB2312" w:eastAsia="仿宋_GB2312"/>
                      <w:sz w:val="24"/>
                    </w:rPr>
                    <w:t>90%，厚度5mm</w:t>
                  </w: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固定天窗</w:t>
                  </w:r>
                </w:p>
              </w:tc>
              <w:tc>
                <w:tcPr>
                  <w:tcW w:type="dxa" w:w="147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全尺寸：</w:t>
                  </w:r>
                  <w:r>
                    <w:rPr>
                      <w:rFonts w:ascii="仿宋_GB2312" w:hAnsi="仿宋_GB2312" w:cs="仿宋_GB2312" w:eastAsia="仿宋_GB2312"/>
                      <w:sz w:val="24"/>
                    </w:rPr>
                    <w:t>600*1200mm</w:t>
                  </w:r>
                </w:p>
                <w:p>
                  <w:pPr>
                    <w:pStyle w:val="null3"/>
                    <w:ind w:firstLine="480"/>
                    <w:jc w:val="both"/>
                  </w:pPr>
                  <w:r>
                    <w:rPr>
                      <w:rFonts w:ascii="仿宋_GB2312" w:hAnsi="仿宋_GB2312" w:cs="仿宋_GB2312" w:eastAsia="仿宋_GB2312"/>
                      <w:sz w:val="24"/>
                    </w:rPr>
                    <w:t>半尺寸：</w:t>
                  </w:r>
                  <w:r>
                    <w:rPr>
                      <w:rFonts w:ascii="仿宋_GB2312" w:hAnsi="仿宋_GB2312" w:cs="仿宋_GB2312" w:eastAsia="仿宋_GB2312"/>
                      <w:sz w:val="24"/>
                    </w:rPr>
                    <w:t>300*1200mm</w:t>
                  </w:r>
                </w:p>
                <w:p>
                  <w:pPr>
                    <w:pStyle w:val="null3"/>
                    <w:ind w:firstLine="480"/>
                    <w:jc w:val="both"/>
                  </w:pPr>
                  <w:r>
                    <w:rPr>
                      <w:rFonts w:ascii="仿宋_GB2312" w:hAnsi="仿宋_GB2312" w:cs="仿宋_GB2312" w:eastAsia="仿宋_GB2312"/>
                      <w:sz w:val="24"/>
                    </w:rPr>
                    <w:t>型材厚度：</w:t>
                  </w:r>
                  <w:r>
                    <w:rPr>
                      <w:rFonts w:ascii="仿宋_GB2312" w:hAnsi="仿宋_GB2312" w:cs="仿宋_GB2312" w:eastAsia="仿宋_GB2312"/>
                      <w:sz w:val="24"/>
                    </w:rPr>
                    <w:t>≧</w:t>
                  </w:r>
                  <w:r>
                    <w:rPr>
                      <w:rFonts w:ascii="仿宋_GB2312" w:hAnsi="仿宋_GB2312" w:cs="仿宋_GB2312" w:eastAsia="仿宋_GB2312"/>
                      <w:sz w:val="24"/>
                    </w:rPr>
                    <w:t>2mm</w:t>
                  </w:r>
                </w:p>
                <w:p>
                  <w:pPr>
                    <w:pStyle w:val="null3"/>
                    <w:ind w:firstLine="480"/>
                    <w:jc w:val="both"/>
                  </w:pPr>
                  <w:r>
                    <w:rPr>
                      <w:rFonts w:ascii="仿宋_GB2312" w:hAnsi="仿宋_GB2312" w:cs="仿宋_GB2312" w:eastAsia="仿宋_GB2312"/>
                      <w:sz w:val="24"/>
                    </w:rPr>
                    <w:t>玻璃透光度</w:t>
                  </w:r>
                  <w:r>
                    <w:rPr>
                      <w:rFonts w:ascii="仿宋_GB2312" w:hAnsi="仿宋_GB2312" w:cs="仿宋_GB2312" w:eastAsia="仿宋_GB2312"/>
                      <w:sz w:val="24"/>
                    </w:rPr>
                    <w:t>90%，厚度5mm</w:t>
                  </w:r>
                </w:p>
              </w:tc>
            </w:tr>
            <w:tr>
              <w:tc>
                <w:tcPr>
                  <w:tcW w:type="dxa" w:w="383"/>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门库</w:t>
                  </w:r>
                </w:p>
              </w:tc>
              <w:tc>
                <w:tcPr>
                  <w:tcW w:type="dxa" w:w="147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单层框架尺寸：</w:t>
                  </w:r>
                  <w:r>
                    <w:rPr>
                      <w:rFonts w:ascii="仿宋_GB2312" w:hAnsi="仿宋_GB2312" w:cs="仿宋_GB2312" w:eastAsia="仿宋_GB2312"/>
                      <w:sz w:val="24"/>
                    </w:rPr>
                    <w:t>3600*2000*70mm</w:t>
                  </w:r>
                </w:p>
                <w:p>
                  <w:pPr>
                    <w:pStyle w:val="null3"/>
                    <w:ind w:firstLine="480"/>
                    <w:jc w:val="both"/>
                  </w:pPr>
                  <w:r>
                    <w:rPr>
                      <w:rFonts w:ascii="仿宋_GB2312" w:hAnsi="仿宋_GB2312" w:cs="仿宋_GB2312" w:eastAsia="仿宋_GB2312"/>
                      <w:sz w:val="24"/>
                    </w:rPr>
                    <w:t>门头尺寸：</w:t>
                  </w:r>
                  <w:r>
                    <w:rPr>
                      <w:rFonts w:ascii="仿宋_GB2312" w:hAnsi="仿宋_GB2312" w:cs="仿宋_GB2312" w:eastAsia="仿宋_GB2312"/>
                      <w:sz w:val="24"/>
                    </w:rPr>
                    <w:t>3600*200*120mm</w:t>
                  </w:r>
                </w:p>
              </w:tc>
            </w:tr>
            <w:tr>
              <w:tc>
                <w:tcPr>
                  <w:tcW w:type="dxa" w:w="383"/>
                  <w:vMerge/>
                  <w:tcBorders>
                    <w:top w:val="none" w:color="000000" w:sz="4"/>
                    <w:left w:val="single" w:color="000000" w:sz="4"/>
                    <w:bottom w:val="single" w:color="000000" w:sz="4"/>
                    <w:right w:val="single" w:color="000000" w:sz="4"/>
                  </w:tcBorders>
                </w:tcPr>
                <w:p/>
              </w:tc>
              <w:tc>
                <w:tcPr>
                  <w:tcW w:type="dxa" w:w="147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可选双层框架门封，深度</w:t>
                  </w:r>
                  <w:r>
                    <w:rPr>
                      <w:rFonts w:ascii="仿宋_GB2312" w:hAnsi="仿宋_GB2312" w:cs="仿宋_GB2312" w:eastAsia="仿宋_GB2312"/>
                      <w:sz w:val="24"/>
                    </w:rPr>
                    <w:t>100mm</w:t>
                  </w:r>
                </w:p>
                <w:p>
                  <w:pPr>
                    <w:pStyle w:val="null3"/>
                    <w:ind w:firstLine="480"/>
                    <w:jc w:val="both"/>
                  </w:pPr>
                  <w:r>
                    <w:rPr>
                      <w:rFonts w:ascii="仿宋_GB2312" w:hAnsi="仿宋_GB2312" w:cs="仿宋_GB2312" w:eastAsia="仿宋_GB2312"/>
                      <w:sz w:val="24"/>
                    </w:rPr>
                    <w:t>含电动门驱动电机和控制板</w:t>
                  </w:r>
                </w:p>
                <w:p>
                  <w:pPr>
                    <w:pStyle w:val="null3"/>
                    <w:ind w:firstLine="480"/>
                    <w:jc w:val="both"/>
                  </w:pPr>
                  <w:r>
                    <w:rPr>
                      <w:rFonts w:ascii="仿宋_GB2312" w:hAnsi="仿宋_GB2312" w:cs="仿宋_GB2312" w:eastAsia="仿宋_GB2312"/>
                      <w:sz w:val="24"/>
                    </w:rPr>
                    <w:t>机柜顶部封板尺寸：</w:t>
                  </w:r>
                  <w:r>
                    <w:rPr>
                      <w:rFonts w:ascii="仿宋_GB2312" w:hAnsi="仿宋_GB2312" w:cs="仿宋_GB2312" w:eastAsia="仿宋_GB2312"/>
                      <w:sz w:val="24"/>
                    </w:rPr>
                    <w:t>1200*300*70mm</w:t>
                  </w:r>
                </w:p>
                <w:p>
                  <w:pPr>
                    <w:pStyle w:val="null3"/>
                    <w:ind w:firstLine="480"/>
                    <w:jc w:val="both"/>
                  </w:pPr>
                  <w:r>
                    <w:rPr>
                      <w:rFonts w:ascii="仿宋_GB2312" w:hAnsi="仿宋_GB2312" w:cs="仿宋_GB2312" w:eastAsia="仿宋_GB2312"/>
                      <w:sz w:val="24"/>
                    </w:rPr>
                    <w:t>外部带电动天窗应急按钮、内部带手动开门按钮</w:t>
                  </w: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端门</w:t>
                  </w:r>
                </w:p>
              </w:tc>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电动平移双开门</w:t>
                  </w:r>
                </w:p>
                <w:p>
                  <w:pPr>
                    <w:pStyle w:val="null3"/>
                    <w:ind w:firstLine="480"/>
                    <w:jc w:val="both"/>
                  </w:pPr>
                  <w:r>
                    <w:rPr>
                      <w:rFonts w:ascii="仿宋_GB2312" w:hAnsi="仿宋_GB2312" w:cs="仿宋_GB2312" w:eastAsia="仿宋_GB2312"/>
                      <w:sz w:val="24"/>
                    </w:rPr>
                    <w:t>移门吊轨长度：</w:t>
                  </w:r>
                  <w:r>
                    <w:rPr>
                      <w:rFonts w:ascii="仿宋_GB2312" w:hAnsi="仿宋_GB2312" w:cs="仿宋_GB2312" w:eastAsia="仿宋_GB2312"/>
                      <w:sz w:val="24"/>
                    </w:rPr>
                    <w:t>2400mm</w:t>
                  </w:r>
                </w:p>
                <w:p>
                  <w:pPr>
                    <w:pStyle w:val="null3"/>
                    <w:ind w:firstLine="480"/>
                    <w:jc w:val="both"/>
                  </w:pPr>
                  <w:r>
                    <w:rPr>
                      <w:rFonts w:ascii="仿宋_GB2312" w:hAnsi="仿宋_GB2312" w:cs="仿宋_GB2312" w:eastAsia="仿宋_GB2312"/>
                      <w:sz w:val="24"/>
                    </w:rPr>
                    <w:t>单门尺寸：</w:t>
                  </w:r>
                  <w:r>
                    <w:rPr>
                      <w:rFonts w:ascii="仿宋_GB2312" w:hAnsi="仿宋_GB2312" w:cs="仿宋_GB2312" w:eastAsia="仿宋_GB2312"/>
                      <w:sz w:val="24"/>
                    </w:rPr>
                    <w:t>600*2000mm</w:t>
                  </w:r>
                </w:p>
                <w:p>
                  <w:pPr>
                    <w:pStyle w:val="null3"/>
                    <w:ind w:firstLine="480"/>
                    <w:jc w:val="both"/>
                  </w:pPr>
                  <w:r>
                    <w:rPr>
                      <w:rFonts w:ascii="仿宋_GB2312" w:hAnsi="仿宋_GB2312" w:cs="仿宋_GB2312" w:eastAsia="仿宋_GB2312"/>
                      <w:sz w:val="24"/>
                    </w:rPr>
                    <w:t>玻璃厚度</w:t>
                  </w:r>
                  <w:r>
                    <w:rPr>
                      <w:rFonts w:ascii="仿宋_GB2312" w:hAnsi="仿宋_GB2312" w:cs="仿宋_GB2312" w:eastAsia="仿宋_GB2312"/>
                      <w:sz w:val="24"/>
                    </w:rPr>
                    <w:t>12mm</w:t>
                  </w:r>
                </w:p>
              </w:tc>
              <w:tc>
                <w:tcPr>
                  <w:tcW w:type="dxa" w:w="7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电动平移单开门</w:t>
                  </w:r>
                </w:p>
                <w:p>
                  <w:pPr>
                    <w:pStyle w:val="null3"/>
                    <w:ind w:firstLine="480"/>
                    <w:jc w:val="both"/>
                  </w:pPr>
                  <w:r>
                    <w:rPr>
                      <w:rFonts w:ascii="仿宋_GB2312" w:hAnsi="仿宋_GB2312" w:cs="仿宋_GB2312" w:eastAsia="仿宋_GB2312"/>
                      <w:sz w:val="24"/>
                    </w:rPr>
                    <w:t>移门吊轨长度：</w:t>
                  </w:r>
                  <w:r>
                    <w:rPr>
                      <w:rFonts w:ascii="仿宋_GB2312" w:hAnsi="仿宋_GB2312" w:cs="仿宋_GB2312" w:eastAsia="仿宋_GB2312"/>
                      <w:sz w:val="24"/>
                    </w:rPr>
                    <w:t>1800mm</w:t>
                  </w:r>
                </w:p>
                <w:p>
                  <w:pPr>
                    <w:pStyle w:val="null3"/>
                    <w:ind w:firstLine="480"/>
                    <w:jc w:val="both"/>
                  </w:pPr>
                  <w:r>
                    <w:rPr>
                      <w:rFonts w:ascii="仿宋_GB2312" w:hAnsi="仿宋_GB2312" w:cs="仿宋_GB2312" w:eastAsia="仿宋_GB2312"/>
                      <w:sz w:val="24"/>
                    </w:rPr>
                    <w:t>单门尺寸：</w:t>
                  </w:r>
                  <w:r>
                    <w:rPr>
                      <w:rFonts w:ascii="仿宋_GB2312" w:hAnsi="仿宋_GB2312" w:cs="仿宋_GB2312" w:eastAsia="仿宋_GB2312"/>
                      <w:sz w:val="24"/>
                    </w:rPr>
                    <w:t>900*2000mm</w:t>
                  </w:r>
                </w:p>
                <w:p>
                  <w:pPr>
                    <w:pStyle w:val="null3"/>
                    <w:ind w:firstLine="480"/>
                    <w:jc w:val="both"/>
                  </w:pPr>
                  <w:r>
                    <w:rPr>
                      <w:rFonts w:ascii="仿宋_GB2312" w:hAnsi="仿宋_GB2312" w:cs="仿宋_GB2312" w:eastAsia="仿宋_GB2312"/>
                      <w:sz w:val="24"/>
                    </w:rPr>
                    <w:t>玻璃厚度</w:t>
                  </w:r>
                  <w:r>
                    <w:rPr>
                      <w:rFonts w:ascii="仿宋_GB2312" w:hAnsi="仿宋_GB2312" w:cs="仿宋_GB2312" w:eastAsia="仿宋_GB2312"/>
                      <w:sz w:val="24"/>
                    </w:rPr>
                    <w:t>12mm</w:t>
                  </w: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照明</w:t>
                  </w:r>
                </w:p>
              </w:tc>
              <w:tc>
                <w:tcPr>
                  <w:tcW w:type="dxa" w:w="147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LED灯条，300LX，数量为天窗总数N-1</w:t>
                  </w:r>
                </w:p>
              </w:tc>
            </w:tr>
            <w:tr>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颜色</w:t>
                  </w:r>
                </w:p>
              </w:tc>
              <w:tc>
                <w:tcPr>
                  <w:tcW w:type="dxa" w:w="147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jc w:val="both"/>
                  </w:pPr>
                  <w:r>
                    <w:rPr>
                      <w:rFonts w:ascii="仿宋_GB2312" w:hAnsi="仿宋_GB2312" w:cs="仿宋_GB2312" w:eastAsia="仿宋_GB2312"/>
                      <w:sz w:val="24"/>
                    </w:rPr>
                    <w:t>黑色</w:t>
                  </w:r>
                </w:p>
              </w:tc>
            </w:tr>
          </w:tbl>
          <w:tbl>
            <w:tblPr>
              <w:tblBorders>
                <w:top w:val="none" w:color="000000" w:sz="4"/>
                <w:left w:val="none" w:color="000000" w:sz="4"/>
                <w:bottom w:val="none" w:color="000000" w:sz="4"/>
                <w:right w:val="none" w:color="000000" w:sz="4"/>
                <w:insideH w:val="none"/>
                <w:insideV w:val="none"/>
              </w:tblBorders>
            </w:tblPr>
            <w:tblGrid>
              <w:gridCol w:w="152"/>
              <w:gridCol w:w="125"/>
              <w:gridCol w:w="256"/>
              <w:gridCol w:w="1021"/>
              <w:gridCol w:w="152"/>
              <w:gridCol w:w="153"/>
            </w:tblGrid>
            <w:tr>
              <w:tc>
                <w:tcPr>
                  <w:tcW w:type="dxa" w:w="1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381"/>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设计需求</w:t>
                  </w:r>
                </w:p>
              </w:tc>
              <w:tc>
                <w:tcPr>
                  <w:tcW w:type="dxa" w:w="10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技术规格</w:t>
                  </w:r>
                </w:p>
              </w:tc>
              <w:tc>
                <w:tcPr>
                  <w:tcW w:type="dxa" w:w="15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1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2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微模块机房</w:t>
                  </w: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服务器机柜</w:t>
                  </w:r>
                </w:p>
              </w:tc>
              <w:tc>
                <w:tcPr>
                  <w:tcW w:type="dxa" w:w="10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1、外形尺寸：服务器机柜规格（W*D*H）：≥600mm*1200mm*2000mm；偏差为±2mm</w:t>
                  </w:r>
                  <w:r>
                    <w:br/>
                  </w:r>
                  <w:r>
                    <w:rPr>
                      <w:rFonts w:ascii="仿宋_GB2312" w:hAnsi="仿宋_GB2312" w:cs="仿宋_GB2312" w:eastAsia="仿宋_GB2312"/>
                      <w:sz w:val="24"/>
                    </w:rPr>
                    <w:t>2、机柜涂覆层应表面光洁、色泽均匀、无流挂、无露底；金属件无毛刺、无锈蚀。机柜门板、侧板平整，无扭曲、无变形、也不明显抖动；门板开孔均匀；</w:t>
                  </w:r>
                  <w:r>
                    <w:br/>
                  </w:r>
                  <w:r>
                    <w:rPr>
                      <w:rFonts w:ascii="仿宋_GB2312" w:hAnsi="仿宋_GB2312" w:cs="仿宋_GB2312" w:eastAsia="仿宋_GB2312"/>
                      <w:sz w:val="24"/>
                    </w:rPr>
                    <w:t>3、机柜由主框架、顶板、内嵌底板、前后门、侧横梁、矩形管、内立柱和固定层板组成，其中主框架、内立柱的、侧横梁的材料厚度≥2.0mm，后门、顶板、和侧板的材料厚度≥1.2mm；机柜所有面板可支持单独拆卸和拼装功能，机柜两侧需要配置背景氛围灯及照明灯，可通过操作嵌入在玻璃门上的动环主机控制灯的点亮或者熄灭；</w:t>
                  </w:r>
                  <w:r>
                    <w:br/>
                  </w:r>
                  <w:r>
                    <w:rPr>
                      <w:rFonts w:ascii="仿宋_GB2312" w:hAnsi="仿宋_GB2312" w:cs="仿宋_GB2312" w:eastAsia="仿宋_GB2312"/>
                      <w:sz w:val="24"/>
                    </w:rPr>
                    <w:t>4、承载能力：机柜静态承载能力</w:t>
                  </w:r>
                  <w:r>
                    <w:rPr>
                      <w:rFonts w:ascii="仿宋_GB2312" w:hAnsi="仿宋_GB2312" w:cs="仿宋_GB2312" w:eastAsia="仿宋_GB2312"/>
                      <w:sz w:val="24"/>
                    </w:rPr>
                    <w:t>≥2600kg；</w:t>
                  </w:r>
                  <w:r>
                    <w:br/>
                  </w:r>
                  <w:r>
                    <w:br/>
                  </w:r>
                  <w:r>
                    <w:rPr>
                      <w:rFonts w:ascii="仿宋_GB2312" w:hAnsi="仿宋_GB2312" w:cs="仿宋_GB2312" w:eastAsia="仿宋_GB2312"/>
                      <w:sz w:val="24"/>
                    </w:rPr>
                    <w:t>6、门和侧板为可拆卸结构，门的开合转动灵活、锁定可靠、施工安装和维护方便，机柜门的开启角度≥110°。前门单开网孔门散热面积达≥80％。后门双开，网孔开孔率≥74％；</w:t>
                  </w:r>
                  <w:r>
                    <w:br/>
                  </w:r>
                  <w:r>
                    <w:rPr>
                      <w:rFonts w:ascii="仿宋_GB2312" w:hAnsi="仿宋_GB2312" w:cs="仿宋_GB2312" w:eastAsia="仿宋_GB2312"/>
                      <w:sz w:val="24"/>
                    </w:rPr>
                    <w:t>7、机柜在带载≤1500kg。机柜应支持上下两种走线方式，便于以后设备的扩展，便于线缆的管理和空气的流通。机柜进出线及内部布线不应影响气流组织和冷却效果；</w:t>
                  </w:r>
                  <w:r>
                    <w:br/>
                  </w:r>
                  <w:r>
                    <w:rPr>
                      <w:rFonts w:ascii="仿宋_GB2312" w:hAnsi="仿宋_GB2312" w:cs="仿宋_GB2312" w:eastAsia="仿宋_GB2312"/>
                      <w:sz w:val="24"/>
                    </w:rPr>
                    <w:t>8、机柜耐电压强度：要求机柜内各带电回路以及两个非电气连接的带电回路之间，应能承受2500V，50HZ正弦试验电压1min，并不出现击穿或者飞弧现象，漏电流不超过1mA；</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5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25"/>
                  <w:vMerge/>
                  <w:tcBorders>
                    <w:top w:val="none" w:color="000000" w:sz="4"/>
                    <w:left w:val="none" w:color="000000" w:sz="4"/>
                    <w:bottom w:val="single" w:color="000000" w:sz="4"/>
                    <w:right w:val="single" w:color="000000" w:sz="4"/>
                  </w:tcBorders>
                </w:tcP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机柜</w:t>
                  </w:r>
                  <w:r>
                    <w:rPr>
                      <w:rFonts w:ascii="仿宋_GB2312" w:hAnsi="仿宋_GB2312" w:cs="仿宋_GB2312" w:eastAsia="仿宋_GB2312"/>
                      <w:sz w:val="24"/>
                    </w:rPr>
                    <w:t>PDU</w:t>
                  </w:r>
                </w:p>
              </w:tc>
              <w:tc>
                <w:tcPr>
                  <w:tcW w:type="dxa" w:w="10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1、每个机柜标配2条PDU，为设备A/B路供电使用。两条PDU应为同一规格，互为备份；</w:t>
                  </w:r>
                  <w:r>
                    <w:br/>
                  </w:r>
                  <w:r>
                    <w:rPr>
                      <w:rFonts w:ascii="仿宋_GB2312" w:hAnsi="仿宋_GB2312" w:cs="仿宋_GB2312" w:eastAsia="仿宋_GB2312"/>
                      <w:sz w:val="24"/>
                    </w:rPr>
                    <w:t>2、交流PUD采用黑色涂层，外壳选用优质型材或钢板，应具备强度高，坚固耐用，抗压性能、装配性能、耐蚀性能和装饰性能良好；</w:t>
                  </w:r>
                  <w:r>
                    <w:br/>
                  </w:r>
                  <w:r>
                    <w:rPr>
                      <w:rFonts w:ascii="仿宋_GB2312" w:hAnsi="仿宋_GB2312" w:cs="仿宋_GB2312" w:eastAsia="仿宋_GB2312"/>
                      <w:sz w:val="24"/>
                    </w:rPr>
                    <w:t>3、机柜PDU输出接口具有GB标准类型，10A的插座≥20个，16A的插座≥4个；</w:t>
                  </w:r>
                  <w:r>
                    <w:br/>
                  </w:r>
                  <w:r>
                    <w:rPr>
                      <w:rFonts w:ascii="仿宋_GB2312" w:hAnsi="仿宋_GB2312" w:cs="仿宋_GB2312" w:eastAsia="仿宋_GB2312"/>
                      <w:sz w:val="24"/>
                    </w:rPr>
                    <w:t>4、机柜PDU接线应采用从精密列头柜电源线直接接入机柜PDU的方式。</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34</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25"/>
                  <w:vMerge/>
                  <w:tcBorders>
                    <w:top w:val="none" w:color="000000" w:sz="4"/>
                    <w:left w:val="none" w:color="000000" w:sz="4"/>
                    <w:bottom w:val="single" w:color="000000" w:sz="4"/>
                    <w:right w:val="single" w:color="000000" w:sz="4"/>
                  </w:tcBorders>
                </w:tcP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固定托盘</w:t>
                  </w:r>
                </w:p>
              </w:tc>
              <w:tc>
                <w:tcPr>
                  <w:tcW w:type="dxa" w:w="10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承载</w:t>
                  </w:r>
                  <w:r>
                    <w:rPr>
                      <w:rFonts w:ascii="仿宋_GB2312" w:hAnsi="仿宋_GB2312" w:cs="仿宋_GB2312" w:eastAsia="仿宋_GB2312"/>
                      <w:sz w:val="24"/>
                    </w:rPr>
                    <w:t>IT设备承重≥100KG，适用于1200mm深的服务器机柜。</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c>
                <w:tcPr>
                  <w:tcW w:type="dxa" w:w="125"/>
                  <w:vMerge/>
                  <w:tcBorders>
                    <w:top w:val="none" w:color="000000" w:sz="4"/>
                    <w:left w:val="none" w:color="000000" w:sz="4"/>
                    <w:bottom w:val="single" w:color="000000" w:sz="4"/>
                    <w:right w:val="single" w:color="000000" w:sz="4"/>
                  </w:tcBorders>
                </w:tcP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双排冷通道密封组件</w:t>
                  </w:r>
                </w:p>
              </w:tc>
              <w:tc>
                <w:tcPr>
                  <w:tcW w:type="dxa" w:w="10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1、控制天窗上可安装摄像头、温湿度传感器、烟雾传感器、通道照明红外传感及预留消防喷头深入孔等；</w:t>
                  </w:r>
                  <w:r>
                    <w:br/>
                  </w:r>
                  <w:r>
                    <w:rPr>
                      <w:rFonts w:ascii="仿宋_GB2312" w:hAnsi="仿宋_GB2312" w:cs="仿宋_GB2312" w:eastAsia="仿宋_GB2312"/>
                      <w:sz w:val="24"/>
                    </w:rPr>
                    <w:t>2、</w:t>
                  </w:r>
                  <w:r>
                    <w:rPr>
                      <w:rFonts w:ascii="仿宋_GB2312" w:hAnsi="仿宋_GB2312" w:cs="仿宋_GB2312" w:eastAsia="仿宋_GB2312"/>
                      <w:sz w:val="24"/>
                    </w:rPr>
                    <w:t>天窗采用钣金玻璃天窗，框架厚度</w:t>
                  </w:r>
                  <w:r>
                    <w:rPr>
                      <w:rFonts w:ascii="仿宋_GB2312" w:hAnsi="仿宋_GB2312" w:cs="仿宋_GB2312" w:eastAsia="仿宋_GB2312"/>
                      <w:sz w:val="24"/>
                    </w:rPr>
                    <w:t>≥1.5mm，钢化玻璃厚度不低于5mm，钢化玻璃满足GB 15763.2-2005抗冲击性、碎片状态试验、霰弹袋冲击性能标准。</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、通道上部天窗为活动天窗，开启后悬停位置要求确保冷通道的净高</w:t>
                  </w:r>
                  <w:r>
                    <w:rPr>
                      <w:rFonts w:ascii="仿宋_GB2312" w:hAnsi="仿宋_GB2312" w:cs="仿宋_GB2312" w:eastAsia="仿宋_GB2312"/>
                      <w:sz w:val="24"/>
                    </w:rPr>
                    <w:t>≥2000mm，开启角度≥40度，并且不影响日常维护工作和维护人员安全。通道系统应兼具功能性、透光性及美观性，固定型天窗和翻转型天窗透光材质应使用覆膜钢化玻璃，厚度≥5mm，天窗玻璃面积占比应保证≥90%。</w:t>
                  </w:r>
                  <w:r>
                    <w:br/>
                  </w:r>
                  <w:r>
                    <w:rPr>
                      <w:rFonts w:ascii="仿宋_GB2312" w:hAnsi="仿宋_GB2312" w:cs="仿宋_GB2312" w:eastAsia="仿宋_GB2312"/>
                      <w:sz w:val="24"/>
                    </w:rPr>
                    <w:t>4</w:t>
                  </w:r>
                  <w:r>
                    <w:rPr>
                      <w:rFonts w:ascii="仿宋_GB2312" w:hAnsi="仿宋_GB2312" w:cs="仿宋_GB2312" w:eastAsia="仿宋_GB2312"/>
                      <w:sz w:val="24"/>
                    </w:rPr>
                    <w:t>、线槽每台机柜配置</w:t>
                  </w:r>
                  <w:r>
                    <w:rPr>
                      <w:rFonts w:ascii="仿宋_GB2312" w:hAnsi="仿宋_GB2312" w:cs="仿宋_GB2312" w:eastAsia="仿宋_GB2312"/>
                      <w:sz w:val="24"/>
                    </w:rPr>
                    <w:t>1套，上走线，免螺丝支架安装，由两块侧板、一块托板、一块分隔板卡接组成。中间的分隔板用以分隔AB路强电或分隔光缆和网线，根据线缆数量的不同，可以前后挪动隔板调整位置。采用高强度A级优质碳素冷轧钢板，厚度≥1.5mm；模块应具备强弱电走线装置，应支持模块化设计、去工程化安装特性，并能以机柜为单位进行扩展，走线槽应能满足跨立柱、跨机柜列及跨模块安装要求。走线槽具有信号线和电源线隔离设计，隔离信号线和电源线的走线；</w:t>
                  </w:r>
                  <w:r>
                    <w:br/>
                  </w:r>
                  <w:r>
                    <w:rPr>
                      <w:rFonts w:ascii="仿宋_GB2312" w:hAnsi="仿宋_GB2312" w:cs="仿宋_GB2312" w:eastAsia="仿宋_GB2312"/>
                      <w:sz w:val="24"/>
                    </w:rPr>
                    <w:t>5、含通道天窗、顶部线槽、通道门楣、机柜顶部以及底部密封挡板等。</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25"/>
                  <w:vMerge/>
                  <w:tcBorders>
                    <w:top w:val="none" w:color="000000" w:sz="4"/>
                    <w:left w:val="none" w:color="000000" w:sz="4"/>
                    <w:bottom w:val="single" w:color="000000" w:sz="4"/>
                    <w:right w:val="single" w:color="000000" w:sz="4"/>
                  </w:tcBorders>
                </w:tcP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冷通道端门</w:t>
                  </w:r>
                </w:p>
              </w:tc>
              <w:tc>
                <w:tcPr>
                  <w:tcW w:type="dxa" w:w="10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1、封闭冷通道组件两侧门应配备无框玻璃门，为提升微模块的通透效果，方便人员在模块外参观检视，钢化玻璃面积占门板总面积的比例≥98%。通道门要求与智能门禁、消防信号、红外侦测信号联动；</w:t>
                  </w:r>
                  <w:r>
                    <w:br/>
                  </w:r>
                  <w:r>
                    <w:rPr>
                      <w:rFonts w:ascii="仿宋_GB2312" w:hAnsi="仿宋_GB2312" w:cs="仿宋_GB2312" w:eastAsia="仿宋_GB2312"/>
                      <w:sz w:val="24"/>
                    </w:rPr>
                    <w:t>2、钢化玻璃厚度≥12mm；</w:t>
                  </w:r>
                  <w:r>
                    <w:br/>
                  </w:r>
                  <w:r>
                    <w:rPr>
                      <w:rFonts w:ascii="仿宋_GB2312" w:hAnsi="仿宋_GB2312" w:cs="仿宋_GB2312" w:eastAsia="仿宋_GB2312"/>
                      <w:sz w:val="24"/>
                    </w:rPr>
                    <w:t>3、通道门为隐藏式滑动门，通道门内侧要求配置防夹人传感器/手动旋转门，通道门打开后不影响通道外触摸屏使用。冷通道地面（地板）上应保证通过性优异，不允许有地轨、门槛等，以便人员设备进出便利；</w:t>
                  </w:r>
                  <w:r>
                    <w:br/>
                  </w:r>
                  <w:r>
                    <w:rPr>
                      <w:rFonts w:ascii="仿宋_GB2312" w:hAnsi="仿宋_GB2312" w:cs="仿宋_GB2312" w:eastAsia="仿宋_GB2312"/>
                      <w:sz w:val="24"/>
                    </w:rPr>
                    <w:t>4、微模块通道两端应设置门禁系统，运维人员须通过识别身份方可进入微模块内部进行相应操作。模块级门禁系统由门禁机、门禁控制器、出门按钮、磁力锁、紧急按钮组成。</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25"/>
                  <w:vMerge/>
                  <w:tcBorders>
                    <w:top w:val="none" w:color="000000" w:sz="4"/>
                    <w:left w:val="none" w:color="000000" w:sz="4"/>
                    <w:bottom w:val="single" w:color="000000" w:sz="4"/>
                    <w:right w:val="single" w:color="000000" w:sz="4"/>
                  </w:tcBorders>
                </w:tcP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通道门禁</w:t>
                  </w:r>
                </w:p>
              </w:tc>
              <w:tc>
                <w:tcPr>
                  <w:tcW w:type="dxa" w:w="10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门禁控制一体机，</w:t>
                  </w:r>
                  <w:r>
                    <w:rPr>
                      <w:rFonts w:ascii="仿宋_GB2312" w:hAnsi="仿宋_GB2312" w:cs="仿宋_GB2312" w:eastAsia="仿宋_GB2312"/>
                      <w:sz w:val="24"/>
                    </w:rPr>
                    <w:t>≧</w:t>
                  </w:r>
                  <w:r>
                    <w:rPr>
                      <w:rFonts w:ascii="仿宋_GB2312" w:hAnsi="仿宋_GB2312" w:cs="仿宋_GB2312" w:eastAsia="仿宋_GB2312"/>
                      <w:sz w:val="24"/>
                    </w:rPr>
                    <w:t>10张IC卡，可通过刷卡、指纹、密码身份认证。</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125"/>
                  <w:vMerge/>
                  <w:tcBorders>
                    <w:top w:val="none" w:color="000000" w:sz="4"/>
                    <w:left w:val="none" w:color="000000" w:sz="4"/>
                    <w:bottom w:val="single" w:color="000000" w:sz="4"/>
                    <w:right w:val="single" w:color="000000" w:sz="4"/>
                  </w:tcBorders>
                </w:tcP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机房</w:t>
                  </w:r>
                  <w:r>
                    <w:rPr>
                      <w:rFonts w:ascii="仿宋_GB2312" w:hAnsi="仿宋_GB2312" w:cs="仿宋_GB2312" w:eastAsia="仿宋_GB2312"/>
                      <w:sz w:val="24"/>
                    </w:rPr>
                    <w:t>ID/IC卡授权发卡器</w:t>
                  </w:r>
                </w:p>
              </w:tc>
              <w:tc>
                <w:tcPr>
                  <w:tcW w:type="dxa" w:w="10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IC卡/ID卡发卡读卡器，USB接口，免驱动（与后台配套使用）</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125"/>
                  <w:vMerge/>
                  <w:tcBorders>
                    <w:top w:val="none" w:color="000000" w:sz="4"/>
                    <w:left w:val="none" w:color="000000" w:sz="4"/>
                    <w:bottom w:val="single" w:color="000000" w:sz="4"/>
                    <w:right w:val="single" w:color="000000" w:sz="4"/>
                  </w:tcBorders>
                </w:tcP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机房指纹发卡器</w:t>
                  </w:r>
                </w:p>
              </w:tc>
              <w:tc>
                <w:tcPr>
                  <w:tcW w:type="dxa" w:w="10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指纹读头，</w:t>
                  </w:r>
                  <w:r>
                    <w:rPr>
                      <w:rFonts w:ascii="仿宋_GB2312" w:hAnsi="仿宋_GB2312" w:cs="仿宋_GB2312" w:eastAsia="仿宋_GB2312"/>
                      <w:sz w:val="24"/>
                    </w:rPr>
                    <w:t>USB接口，支持采集指纹和读EM卡（指纹发卡器，与后台配套使用）。</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125"/>
                  <w:vMerge/>
                  <w:tcBorders>
                    <w:top w:val="none" w:color="000000" w:sz="4"/>
                    <w:left w:val="none" w:color="000000" w:sz="4"/>
                    <w:bottom w:val="single" w:color="000000" w:sz="4"/>
                    <w:right w:val="single" w:color="000000" w:sz="4"/>
                  </w:tcBorders>
                </w:tcP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通道状态灯</w:t>
                  </w:r>
                </w:p>
              </w:tc>
              <w:tc>
                <w:tcPr>
                  <w:tcW w:type="dxa" w:w="10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通道内部应有明确的状态指示灯，需保证至少有</w:t>
                  </w:r>
                  <w:r>
                    <w:rPr>
                      <w:rFonts w:ascii="仿宋_GB2312" w:hAnsi="仿宋_GB2312" w:cs="仿宋_GB2312" w:eastAsia="仿宋_GB2312"/>
                      <w:sz w:val="24"/>
                    </w:rPr>
                    <w:t>4种颜色，且具备四种颜色指示灯灯光与告警指示联动功能，在微模块产生告警后可与灯光进行联动。能够与一级告警、二级告警、三级告警、四级告警、正常状态进行联动。</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125"/>
                  <w:vMerge/>
                  <w:tcBorders>
                    <w:top w:val="none" w:color="000000" w:sz="4"/>
                    <w:left w:val="none" w:color="000000" w:sz="4"/>
                    <w:bottom w:val="single" w:color="000000" w:sz="4"/>
                    <w:right w:val="single" w:color="000000" w:sz="4"/>
                  </w:tcBorders>
                </w:tcP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通道照明</w:t>
                  </w:r>
                </w:p>
              </w:tc>
              <w:tc>
                <w:tcPr>
                  <w:tcW w:type="dxa" w:w="1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1、冷微模块通道内照明应采用LED灯管，长度</w:t>
                  </w:r>
                  <w:r>
                    <w:rPr>
                      <w:rFonts w:ascii="仿宋_GB2312" w:hAnsi="仿宋_GB2312" w:cs="仿宋_GB2312" w:eastAsia="仿宋_GB2312"/>
                      <w:sz w:val="24"/>
                    </w:rPr>
                    <w:t>≧</w:t>
                  </w:r>
                  <w:r>
                    <w:rPr>
                      <w:rFonts w:ascii="仿宋_GB2312" w:hAnsi="仿宋_GB2312" w:cs="仿宋_GB2312" w:eastAsia="仿宋_GB2312"/>
                      <w:sz w:val="24"/>
                    </w:rPr>
                    <w:t>1m，单色白光，天窗横装，保证通道照明亮度≥300LUX；</w:t>
                  </w:r>
                  <w:r>
                    <w:br/>
                  </w:r>
                  <w:r>
                    <w:rPr>
                      <w:rFonts w:ascii="仿宋_GB2312" w:hAnsi="仿宋_GB2312" w:cs="仿宋_GB2312" w:eastAsia="仿宋_GB2312"/>
                      <w:sz w:val="24"/>
                    </w:rPr>
                    <w:t>2、通道照明需采用智能照明系统，人来灯亮，人走灯灭。通道照明可通过红外、门禁、摄像头多重判断，提高准确度，杜绝误操作；</w:t>
                  </w:r>
                  <w:r>
                    <w:br/>
                  </w:r>
                  <w:r>
                    <w:rPr>
                      <w:rFonts w:ascii="仿宋_GB2312" w:hAnsi="仿宋_GB2312" w:cs="仿宋_GB2312" w:eastAsia="仿宋_GB2312"/>
                      <w:sz w:val="24"/>
                    </w:rPr>
                    <w:t>3、</w:t>
                  </w:r>
                  <w:r>
                    <w:rPr>
                      <w:rFonts w:ascii="仿宋_GB2312" w:hAnsi="仿宋_GB2312" w:cs="仿宋_GB2312" w:eastAsia="仿宋_GB2312"/>
                      <w:sz w:val="24"/>
                    </w:rPr>
                    <w:t>通道配置节能照明系统，采用冷光源（</w:t>
                  </w:r>
                  <w:r>
                    <w:rPr>
                      <w:rFonts w:ascii="仿宋_GB2312" w:hAnsi="仿宋_GB2312" w:cs="仿宋_GB2312" w:eastAsia="仿宋_GB2312"/>
                      <w:sz w:val="24"/>
                    </w:rPr>
                    <w:t>LED）灯光设计，可选择红外感应式或步进开启方式；</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条</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125"/>
                  <w:vMerge/>
                  <w:tcBorders>
                    <w:top w:val="none" w:color="000000" w:sz="4"/>
                    <w:left w:val="none" w:color="000000" w:sz="4"/>
                    <w:bottom w:val="single" w:color="000000" w:sz="4"/>
                    <w:right w:val="single" w:color="000000" w:sz="4"/>
                  </w:tcBorders>
                </w:tcP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一体化配电柜</w:t>
                  </w:r>
                </w:p>
              </w:tc>
              <w:tc>
                <w:tcPr>
                  <w:tcW w:type="dxa" w:w="1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 、ATS电源输入：1*250A/4P</w:t>
                  </w:r>
                  <w:r>
                    <w:br/>
                  </w:r>
                  <w:r>
                    <w:rPr>
                      <w:rFonts w:ascii="仿宋_GB2312" w:hAnsi="仿宋_GB2312" w:cs="仿宋_GB2312" w:eastAsia="仿宋_GB2312"/>
                      <w:sz w:val="24"/>
                    </w:rPr>
                    <w:t>★</w:t>
                  </w:r>
                  <w:r>
                    <w:rPr>
                      <w:rFonts w:ascii="仿宋_GB2312" w:hAnsi="仿宋_GB2312" w:cs="仿宋_GB2312" w:eastAsia="仿宋_GB2312"/>
                      <w:sz w:val="24"/>
                    </w:rPr>
                    <w:t>2、模块UPS主机：容量</w:t>
                  </w:r>
                  <w:r>
                    <w:rPr>
                      <w:rFonts w:ascii="仿宋_GB2312" w:hAnsi="仿宋_GB2312" w:cs="仿宋_GB2312" w:eastAsia="仿宋_GB2312"/>
                      <w:sz w:val="24"/>
                    </w:rPr>
                    <w:t>≧</w:t>
                  </w:r>
                  <w:r>
                    <w:rPr>
                      <w:rFonts w:ascii="仿宋_GB2312" w:hAnsi="仿宋_GB2312" w:cs="仿宋_GB2312" w:eastAsia="仿宋_GB2312"/>
                      <w:sz w:val="24"/>
                    </w:rPr>
                    <w:t>90kVA，三进三出；机架式安装；高度不超过11U；</w:t>
                  </w:r>
                  <w:r>
                    <w:br/>
                  </w:r>
                  <w:r>
                    <w:rPr>
                      <w:rFonts w:ascii="仿宋_GB2312" w:hAnsi="仿宋_GB2312" w:cs="仿宋_GB2312" w:eastAsia="仿宋_GB2312"/>
                      <w:sz w:val="24"/>
                    </w:rPr>
                    <w:t>3、UPS输入、输出开关：2*200A/3P 维修旁路开关（带锁）1*200A/4P</w:t>
                  </w:r>
                  <w:r>
                    <w:br/>
                  </w:r>
                  <w:r>
                    <w:rPr>
                      <w:rFonts w:ascii="仿宋_GB2312" w:hAnsi="仿宋_GB2312" w:cs="仿宋_GB2312" w:eastAsia="仿宋_GB2312"/>
                      <w:sz w:val="24"/>
                    </w:rPr>
                    <w:t>4、UPS输出支路：18*32A/1P</w:t>
                  </w:r>
                  <w:r>
                    <w:br/>
                  </w:r>
                  <w:r>
                    <w:rPr>
                      <w:rFonts w:ascii="仿宋_GB2312" w:hAnsi="仿宋_GB2312" w:cs="仿宋_GB2312" w:eastAsia="仿宋_GB2312"/>
                      <w:sz w:val="24"/>
                    </w:rPr>
                    <w:t>5、市电输出开关：4*63A/3P 空调，18*32A/1P</w:t>
                  </w:r>
                  <w:r>
                    <w:br/>
                  </w:r>
                  <w:r>
                    <w:rPr>
                      <w:rFonts w:ascii="仿宋_GB2312" w:hAnsi="仿宋_GB2312" w:cs="仿宋_GB2312" w:eastAsia="仿宋_GB2312"/>
                      <w:sz w:val="24"/>
                    </w:rPr>
                    <w:t>6、含C级防雷</w:t>
                  </w:r>
                  <w:r>
                    <w:br/>
                  </w:r>
                  <w:r>
                    <w:rPr>
                      <w:rFonts w:ascii="仿宋_GB2312" w:hAnsi="仿宋_GB2312" w:cs="仿宋_GB2312" w:eastAsia="仿宋_GB2312"/>
                      <w:sz w:val="24"/>
                    </w:rPr>
                    <w:t>7、监测单元：具备主支路监测功能，触摸屏</w:t>
                  </w:r>
                  <w:r>
                    <w:br/>
                  </w:r>
                  <w:r>
                    <w:rPr>
                      <w:rFonts w:ascii="仿宋_GB2312" w:hAnsi="仿宋_GB2312" w:cs="仿宋_GB2312" w:eastAsia="仿宋_GB2312"/>
                      <w:sz w:val="24"/>
                    </w:rPr>
                    <w:t>8、含柜体，支持上下走线</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125"/>
                  <w:vMerge/>
                  <w:tcBorders>
                    <w:top w:val="none" w:color="000000" w:sz="4"/>
                    <w:left w:val="none" w:color="000000" w:sz="4"/>
                    <w:bottom w:val="single" w:color="000000" w:sz="4"/>
                    <w:right w:val="single" w:color="000000" w:sz="4"/>
                  </w:tcBorders>
                </w:tcP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模块化</w:t>
                  </w:r>
                  <w:r>
                    <w:rPr>
                      <w:rFonts w:ascii="仿宋_GB2312" w:hAnsi="仿宋_GB2312" w:cs="仿宋_GB2312" w:eastAsia="仿宋_GB2312"/>
                      <w:sz w:val="24"/>
                    </w:rPr>
                    <w:t>UPS功率模块</w:t>
                  </w:r>
                </w:p>
              </w:tc>
              <w:tc>
                <w:tcPr>
                  <w:tcW w:type="dxa" w:w="10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15KVA功率模块</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w:t>
                  </w:r>
                </w:p>
              </w:tc>
              <w:tc>
                <w:tcPr>
                  <w:tcW w:type="dxa" w:w="125"/>
                  <w:vMerge/>
                  <w:tcBorders>
                    <w:top w:val="none" w:color="000000" w:sz="4"/>
                    <w:left w:val="none" w:color="000000" w:sz="4"/>
                    <w:bottom w:val="single" w:color="000000" w:sz="4"/>
                    <w:right w:val="single" w:color="000000" w:sz="4"/>
                  </w:tcBorders>
                </w:tcP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机房铅酸蓄电池</w:t>
                  </w:r>
                </w:p>
              </w:tc>
              <w:tc>
                <w:tcPr>
                  <w:tcW w:type="dxa" w:w="10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1、蓄电池规格为12V100AH；</w:t>
                  </w:r>
                  <w:r>
                    <w:br/>
                  </w:r>
                  <w:r>
                    <w:rPr>
                      <w:rFonts w:ascii="仿宋_GB2312" w:hAnsi="仿宋_GB2312" w:cs="仿宋_GB2312" w:eastAsia="仿宋_GB2312"/>
                      <w:sz w:val="24"/>
                    </w:rPr>
                    <w:t>2、蓄电池的连续浮充工作寿命应≥7年；</w:t>
                  </w:r>
                  <w:r>
                    <w:br/>
                  </w:r>
                  <w:r>
                    <w:rPr>
                      <w:rFonts w:ascii="仿宋_GB2312" w:hAnsi="仿宋_GB2312" w:cs="仿宋_GB2312" w:eastAsia="仿宋_GB2312"/>
                      <w:sz w:val="24"/>
                    </w:rPr>
                    <w:t>3、蓄电池应能承受50kPa的正压或负压而不破裂，压力释放后壳体无残余变形。在正常工作中应无酸雾逸出；在充电过程中遇有明火，内部不应引爆；</w:t>
                  </w:r>
                  <w:r>
                    <w:br/>
                  </w:r>
                  <w:r>
                    <w:rPr>
                      <w:rFonts w:ascii="仿宋_GB2312" w:hAnsi="仿宋_GB2312" w:cs="仿宋_GB2312" w:eastAsia="仿宋_GB2312"/>
                      <w:sz w:val="24"/>
                    </w:rPr>
                    <w:t>4、蓄电池的安全阀应具有滤酸和自动开启、自动关闭的功能，其开阀压力应为10kPa～49kPa，闭阀压力应为1kPa～20kPa；</w:t>
                  </w:r>
                  <w:r>
                    <w:br/>
                  </w:r>
                  <w:r>
                    <w:rPr>
                      <w:rFonts w:ascii="仿宋_GB2312" w:hAnsi="仿宋_GB2312" w:cs="仿宋_GB2312" w:eastAsia="仿宋_GB2312"/>
                      <w:sz w:val="24"/>
                    </w:rPr>
                    <w:t>5、蓄电池在使用中应无渗液、漏液、爬液和膨胀现象。极性正确，正负极性及端子有明显标志</w:t>
                  </w:r>
                  <w:r>
                    <w:rPr>
                      <w:rFonts w:ascii="仿宋_GB2312" w:hAnsi="仿宋_GB2312" w:cs="仿宋_GB2312" w:eastAsia="仿宋_GB2312"/>
                      <w:sz w:val="21"/>
                    </w:rPr>
                    <w:t xml:space="preserve"> </w:t>
                  </w:r>
                  <w:r>
                    <w:rPr>
                      <w:rFonts w:ascii="仿宋_GB2312" w:hAnsi="仿宋_GB2312" w:cs="仿宋_GB2312" w:eastAsia="仿宋_GB2312"/>
                      <w:sz w:val="24"/>
                    </w:rPr>
                    <w:t>。</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节</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64</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14</w:t>
                  </w:r>
                </w:p>
              </w:tc>
              <w:tc>
                <w:tcPr>
                  <w:tcW w:type="dxa" w:w="125"/>
                  <w:vMerge/>
                  <w:tcBorders>
                    <w:top w:val="none" w:color="000000" w:sz="4"/>
                    <w:left w:val="none" w:color="000000" w:sz="4"/>
                    <w:bottom w:val="single" w:color="000000" w:sz="4"/>
                    <w:right w:val="single" w:color="000000" w:sz="4"/>
                  </w:tcBorders>
                </w:tcP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电池架以及电池串联线</w:t>
                  </w:r>
                </w:p>
              </w:tc>
              <w:tc>
                <w:tcPr>
                  <w:tcW w:type="dxa" w:w="10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1、UPS电池架适用于12V100Ah铅酸电池，双边维护；</w:t>
                  </w:r>
                  <w:r>
                    <w:br/>
                  </w:r>
                  <w:r>
                    <w:rPr>
                      <w:rFonts w:ascii="仿宋_GB2312" w:hAnsi="仿宋_GB2312" w:cs="仿宋_GB2312" w:eastAsia="仿宋_GB2312"/>
                      <w:sz w:val="24"/>
                    </w:rPr>
                    <w:t>2、线束，配套电池架，配套电池，单侧出线-供电专用。</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16</w:t>
                  </w:r>
                </w:p>
              </w:tc>
              <w:tc>
                <w:tcPr>
                  <w:tcW w:type="dxa" w:w="125"/>
                  <w:vMerge/>
                  <w:tcBorders>
                    <w:top w:val="none" w:color="000000" w:sz="4"/>
                    <w:left w:val="none" w:color="000000" w:sz="4"/>
                    <w:bottom w:val="single" w:color="000000" w:sz="4"/>
                    <w:right w:val="single" w:color="000000" w:sz="4"/>
                  </w:tcBorders>
                </w:tcP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精密空调（内外机）加湿型</w:t>
                  </w:r>
                  <w:r>
                    <w:rPr>
                      <w:rFonts w:ascii="仿宋_GB2312" w:hAnsi="仿宋_GB2312" w:cs="仿宋_GB2312" w:eastAsia="仿宋_GB2312"/>
                      <w:sz w:val="24"/>
                    </w:rPr>
                    <w:t>(25KW)</w:t>
                  </w:r>
                </w:p>
              </w:tc>
              <w:tc>
                <w:tcPr>
                  <w:tcW w:type="dxa" w:w="10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4"/>
                    </w:rPr>
                    <w:t>精密空调，变频压缩机，</w:t>
                  </w:r>
                  <w:r>
                    <w:rPr>
                      <w:rFonts w:ascii="仿宋_GB2312" w:hAnsi="仿宋_GB2312" w:cs="仿宋_GB2312" w:eastAsia="仿宋_GB2312"/>
                      <w:sz w:val="24"/>
                    </w:rPr>
                    <w:t>EC风机，风冷型，</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25kW制冷量，恒温恒湿，水平送风,普通冷凝器，含室内外机，含辅材及安装</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17</w:t>
                  </w:r>
                </w:p>
              </w:tc>
              <w:tc>
                <w:tcPr>
                  <w:tcW w:type="dxa" w:w="125"/>
                  <w:vMerge/>
                  <w:tcBorders>
                    <w:top w:val="none" w:color="000000" w:sz="4"/>
                    <w:left w:val="none" w:color="000000" w:sz="4"/>
                    <w:bottom w:val="single" w:color="000000" w:sz="4"/>
                    <w:right w:val="single" w:color="000000" w:sz="4"/>
                  </w:tcBorders>
                </w:tcP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智能监控管理主机</w:t>
                  </w:r>
                </w:p>
              </w:tc>
              <w:tc>
                <w:tcPr>
                  <w:tcW w:type="dxa" w:w="1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通道动环监控主机，ARM架构，Linux系统；双交流供电，支持多路温湿度、烟雾、漏水、端门、天窗、空调、UPS、精密配电柜、一体化UPS配电柜、消防、声光告警器等的监测和/或控制；常规固件，包含配套线缆；</w:t>
                  </w:r>
                  <w:r>
                    <w:br/>
                  </w:r>
                  <w:r>
                    <w:rPr>
                      <w:rFonts w:ascii="仿宋_GB2312" w:hAnsi="仿宋_GB2312" w:cs="仿宋_GB2312" w:eastAsia="仿宋_GB2312"/>
                      <w:sz w:val="24"/>
                    </w:rPr>
                    <w:t>2、监控管理主机需经过高低温监测；</w:t>
                  </w:r>
                  <w:r>
                    <w:br/>
                  </w:r>
                  <w:r>
                    <w:rPr>
                      <w:rFonts w:ascii="仿宋_GB2312" w:hAnsi="仿宋_GB2312" w:cs="仿宋_GB2312" w:eastAsia="仿宋_GB2312"/>
                      <w:sz w:val="24"/>
                    </w:rPr>
                    <w:t>3、≥10寸触摸屏具备显示采集一体化设计，所有被监控设备全部都集中接入监控采集主机 。</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18</w:t>
                  </w:r>
                </w:p>
              </w:tc>
              <w:tc>
                <w:tcPr>
                  <w:tcW w:type="dxa" w:w="125"/>
                  <w:vMerge/>
                  <w:tcBorders>
                    <w:top w:val="none" w:color="000000" w:sz="4"/>
                    <w:left w:val="none" w:color="000000" w:sz="4"/>
                    <w:bottom w:val="single" w:color="000000" w:sz="4"/>
                    <w:right w:val="single" w:color="000000" w:sz="4"/>
                  </w:tcBorders>
                </w:tcP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温湿度传感器</w:t>
                  </w:r>
                </w:p>
              </w:tc>
              <w:tc>
                <w:tcPr>
                  <w:tcW w:type="dxa" w:w="1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温湿度传感器，</w:t>
                  </w:r>
                  <w:r>
                    <w:rPr>
                      <w:rFonts w:ascii="仿宋_GB2312" w:hAnsi="仿宋_GB2312" w:cs="仿宋_GB2312" w:eastAsia="仿宋_GB2312"/>
                      <w:sz w:val="24"/>
                    </w:rPr>
                    <w:t>RS485接口，带显示屏，测温范围：-40℃-125℃，测湿范围：0%-100%RH。</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19</w:t>
                  </w:r>
                </w:p>
              </w:tc>
              <w:tc>
                <w:tcPr>
                  <w:tcW w:type="dxa" w:w="125"/>
                  <w:vMerge/>
                  <w:tcBorders>
                    <w:top w:val="none" w:color="000000" w:sz="4"/>
                    <w:left w:val="none" w:color="000000" w:sz="4"/>
                    <w:bottom w:val="single" w:color="000000" w:sz="4"/>
                    <w:right w:val="single" w:color="000000" w:sz="4"/>
                  </w:tcBorders>
                </w:tcP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烟雾探测器</w:t>
                  </w:r>
                </w:p>
              </w:tc>
              <w:tc>
                <w:tcPr>
                  <w:tcW w:type="dxa" w:w="1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光电烟感探测器，直径</w:t>
                  </w:r>
                  <w:r>
                    <w:rPr>
                      <w:rFonts w:ascii="仿宋_GB2312" w:hAnsi="仿宋_GB2312" w:cs="仿宋_GB2312" w:eastAsia="仿宋_GB2312"/>
                      <w:sz w:val="24"/>
                    </w:rPr>
                    <w:t>104mm*深50mm，工作电压：DC12V±5%。</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125"/>
                  <w:vMerge/>
                  <w:tcBorders>
                    <w:top w:val="none" w:color="000000" w:sz="4"/>
                    <w:left w:val="none" w:color="000000" w:sz="4"/>
                    <w:bottom w:val="single" w:color="000000" w:sz="4"/>
                    <w:right w:val="single" w:color="000000" w:sz="4"/>
                  </w:tcBorders>
                </w:tcP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声光报警器</w:t>
                  </w:r>
                </w:p>
              </w:tc>
              <w:tc>
                <w:tcPr>
                  <w:tcW w:type="dxa" w:w="1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房间或模块用闪光电子蜂鸣器，声压</w:t>
                  </w:r>
                  <w:r>
                    <w:rPr>
                      <w:rFonts w:ascii="仿宋_GB2312" w:hAnsi="仿宋_GB2312" w:cs="仿宋_GB2312" w:eastAsia="仿宋_GB2312"/>
                      <w:sz w:val="24"/>
                    </w:rPr>
                    <w:t>110db，闪光强度≤1.2WS，80-150mA，DC12V。</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125"/>
                  <w:vMerge/>
                  <w:tcBorders>
                    <w:top w:val="none" w:color="000000" w:sz="4"/>
                    <w:left w:val="none" w:color="000000" w:sz="4"/>
                    <w:bottom w:val="single" w:color="000000" w:sz="4"/>
                    <w:right w:val="single" w:color="000000" w:sz="4"/>
                  </w:tcBorders>
                </w:tcP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摄像头</w:t>
                  </w:r>
                </w:p>
              </w:tc>
              <w:tc>
                <w:tcPr>
                  <w:tcW w:type="dxa" w:w="1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半球型</w:t>
                  </w:r>
                  <w:r>
                    <w:rPr>
                      <w:rFonts w:ascii="仿宋_GB2312" w:hAnsi="仿宋_GB2312" w:cs="仿宋_GB2312" w:eastAsia="仿宋_GB2312"/>
                      <w:sz w:val="24"/>
                    </w:rPr>
                    <w:t>IP摄像机</w:t>
                  </w: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00万像</w:t>
                  </w:r>
                  <w:r>
                    <w:rPr>
                      <w:rFonts w:ascii="仿宋_GB2312" w:hAnsi="仿宋_GB2312" w:cs="仿宋_GB2312" w:eastAsia="仿宋_GB2312"/>
                      <w:sz w:val="21"/>
                    </w:rPr>
                    <w:t xml:space="preserve"> </w:t>
                  </w:r>
                  <w:r>
                    <w:rPr>
                      <w:rFonts w:ascii="仿宋_GB2312" w:hAnsi="仿宋_GB2312" w:cs="仿宋_GB2312" w:eastAsia="仿宋_GB2312"/>
                      <w:sz w:val="24"/>
                    </w:rPr>
                    <w:t>，</w:t>
                  </w:r>
                  <w:r>
                    <w:rPr>
                      <w:rFonts w:ascii="仿宋_GB2312" w:hAnsi="仿宋_GB2312" w:cs="仿宋_GB2312" w:eastAsia="仿宋_GB2312"/>
                      <w:sz w:val="24"/>
                    </w:rPr>
                    <w:t>1080P，POE供电，带一路开关量输出。</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125"/>
                  <w:vMerge/>
                  <w:tcBorders>
                    <w:top w:val="none" w:color="000000" w:sz="4"/>
                    <w:left w:val="none" w:color="000000" w:sz="4"/>
                    <w:bottom w:val="single" w:color="000000" w:sz="4"/>
                    <w:right w:val="single" w:color="000000" w:sz="4"/>
                  </w:tcBorders>
                </w:tcP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硬盘录像机</w:t>
                  </w:r>
                </w:p>
              </w:tc>
              <w:tc>
                <w:tcPr>
                  <w:tcW w:type="dxa" w:w="1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网络硬盘录像机，</w:t>
                  </w:r>
                  <w:r>
                    <w:rPr>
                      <w:rFonts w:ascii="仿宋_GB2312" w:hAnsi="仿宋_GB2312" w:cs="仿宋_GB2312" w:eastAsia="仿宋_GB2312"/>
                      <w:sz w:val="24"/>
                    </w:rPr>
                    <w:t>≧</w:t>
                  </w:r>
                  <w:r>
                    <w:rPr>
                      <w:rFonts w:ascii="仿宋_GB2312" w:hAnsi="仿宋_GB2312" w:cs="仿宋_GB2312" w:eastAsia="仿宋_GB2312"/>
                      <w:sz w:val="24"/>
                    </w:rPr>
                    <w:t>8路，支持POE供电。</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c>
                <w:tcPr>
                  <w:tcW w:type="dxa" w:w="125"/>
                  <w:vMerge/>
                  <w:tcBorders>
                    <w:top w:val="none" w:color="000000" w:sz="4"/>
                    <w:left w:val="none" w:color="000000" w:sz="4"/>
                    <w:bottom w:val="single" w:color="000000" w:sz="4"/>
                    <w:right w:val="single" w:color="000000" w:sz="4"/>
                  </w:tcBorders>
                </w:tcP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硬盘</w:t>
                  </w:r>
                </w:p>
              </w:tc>
              <w:tc>
                <w:tcPr>
                  <w:tcW w:type="dxa" w:w="1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3.5英寸，4TB容量，SATA 6Gb/S， 缓存64MB，5400转，3年质保，带RV Sensor。</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块</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24</w:t>
                  </w:r>
                </w:p>
              </w:tc>
              <w:tc>
                <w:tcPr>
                  <w:tcW w:type="dxa" w:w="125"/>
                  <w:vMerge/>
                  <w:tcBorders>
                    <w:top w:val="none" w:color="000000" w:sz="4"/>
                    <w:left w:val="none" w:color="000000" w:sz="4"/>
                    <w:bottom w:val="single" w:color="000000" w:sz="4"/>
                    <w:right w:val="single" w:color="000000" w:sz="4"/>
                  </w:tcBorders>
                </w:tcP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监控触摸屏</w:t>
                  </w:r>
                </w:p>
              </w:tc>
              <w:tc>
                <w:tcPr>
                  <w:tcW w:type="dxa" w:w="1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本地监控触摸屏，</w:t>
                  </w:r>
                  <w:r>
                    <w:rPr>
                      <w:rFonts w:ascii="仿宋_GB2312" w:hAnsi="仿宋_GB2312" w:cs="仿宋_GB2312" w:eastAsia="仿宋_GB2312"/>
                      <w:sz w:val="24"/>
                    </w:rPr>
                    <w:t>23英寸电容触摸屏，触控；分辨率</w:t>
                  </w:r>
                  <w:r>
                    <w:rPr>
                      <w:rFonts w:ascii="仿宋_GB2312" w:hAnsi="仿宋_GB2312" w:cs="仿宋_GB2312" w:eastAsia="仿宋_GB2312"/>
                      <w:sz w:val="24"/>
                    </w:rPr>
                    <w:t>≧</w:t>
                  </w:r>
                  <w:r>
                    <w:rPr>
                      <w:rFonts w:ascii="仿宋_GB2312" w:hAnsi="仿宋_GB2312" w:cs="仿宋_GB2312" w:eastAsia="仿宋_GB2312"/>
                      <w:sz w:val="24"/>
                    </w:rPr>
                    <w:t>1920*1080；安卓</w:t>
                  </w:r>
                  <w:r>
                    <w:rPr>
                      <w:rFonts w:ascii="仿宋_GB2312" w:hAnsi="仿宋_GB2312" w:cs="仿宋_GB2312" w:eastAsia="仿宋_GB2312"/>
                      <w:sz w:val="21"/>
                    </w:rPr>
                    <w:t xml:space="preserve"> </w:t>
                  </w:r>
                  <w:r>
                    <w:rPr>
                      <w:rFonts w:ascii="仿宋_GB2312" w:hAnsi="仿宋_GB2312" w:cs="仿宋_GB2312" w:eastAsia="仿宋_GB2312"/>
                      <w:sz w:val="24"/>
                    </w:rPr>
                    <w:t>操作系统，安装在模块机房一侧；</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25</w:t>
                  </w:r>
                </w:p>
              </w:tc>
              <w:tc>
                <w:tcPr>
                  <w:tcW w:type="dxa" w:w="125"/>
                  <w:vMerge/>
                  <w:tcBorders>
                    <w:top w:val="none" w:color="000000" w:sz="4"/>
                    <w:left w:val="none" w:color="000000" w:sz="4"/>
                    <w:bottom w:val="single" w:color="000000" w:sz="4"/>
                    <w:right w:val="single" w:color="000000" w:sz="4"/>
                  </w:tcBorders>
                </w:tcP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模块化机柜集成施工及辅材费用</w:t>
                  </w:r>
                </w:p>
              </w:tc>
              <w:tc>
                <w:tcPr>
                  <w:tcW w:type="dxa" w:w="1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模块化机柜集成安装；机柜及电池组搬运及施工；精密空调安装；模块化机柜电缆施工；动环系统施工及调测等</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r>
              <w:tc>
                <w:tcPr>
                  <w:tcW w:type="dxa" w:w="1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26</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机房装修</w:t>
                  </w:r>
                </w:p>
              </w:tc>
              <w:tc>
                <w:tcPr>
                  <w:tcW w:type="dxa" w:w="10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包含强弱电改造、外部双路市电电缆引入：</w:t>
                  </w:r>
                  <w:r>
                    <w:rPr>
                      <w:rFonts w:ascii="仿宋_GB2312" w:hAnsi="仿宋_GB2312" w:cs="仿宋_GB2312" w:eastAsia="仿宋_GB2312"/>
                      <w:sz w:val="24"/>
                    </w:rPr>
                    <w:t>★</w:t>
                  </w:r>
                  <w:r>
                    <w:rPr>
                      <w:rFonts w:ascii="仿宋_GB2312" w:hAnsi="仿宋_GB2312" w:cs="仿宋_GB2312" w:eastAsia="仿宋_GB2312"/>
                      <w:sz w:val="24"/>
                    </w:rPr>
                    <w:t>电缆要求</w:t>
                  </w:r>
                  <w:r>
                    <w:rPr>
                      <w:rFonts w:ascii="仿宋_GB2312" w:hAnsi="仿宋_GB2312" w:cs="仿宋_GB2312" w:eastAsia="仿宋_GB2312"/>
                      <w:sz w:val="24"/>
                    </w:rPr>
                    <w:t>ZR-YJV-4*95+1*50，长度约为30米</w:t>
                  </w:r>
                  <w:r>
                    <w:rPr>
                      <w:rFonts w:ascii="仿宋_GB2312" w:hAnsi="仿宋_GB2312" w:cs="仿宋_GB2312" w:eastAsia="仿宋_GB2312"/>
                      <w:sz w:val="24"/>
                    </w:rPr>
                    <w:t>。</w:t>
                  </w:r>
                  <w:r>
                    <w:rPr>
                      <w:rFonts w:ascii="仿宋_GB2312" w:hAnsi="仿宋_GB2312" w:cs="仿宋_GB2312" w:eastAsia="仿宋_GB2312"/>
                      <w:sz w:val="24"/>
                    </w:rPr>
                    <w:t>机房进行地面和墙面防水处理、铺设防静电地板、封堵窗户、对天花顶面处理、更换防火门及门禁系统等工程。</w:t>
                  </w:r>
                </w:p>
              </w:tc>
              <w:tc>
                <w:tcPr>
                  <w:tcW w:type="dxa" w:w="15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15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r>
          </w:tbl>
          <w:p>
            <w:pPr>
              <w:pStyle w:val="null3"/>
              <w:ind w:firstLine="480"/>
              <w:jc w:val="both"/>
            </w:pPr>
            <w:r>
              <w:rPr>
                <w:rFonts w:ascii="仿宋_GB2312" w:hAnsi="仿宋_GB2312" w:cs="仿宋_GB2312" w:eastAsia="仿宋_GB2312"/>
                <w:sz w:val="24"/>
              </w:rPr>
              <w:t>项目经费包含项目需要的所有费用。未尽事宜，由供应商及厂商补充完善，保证系统按期正常交付，稳定运行。从学校通知的项目开始建设日期起，项目建设周期</w:t>
            </w:r>
            <w:r>
              <w:rPr>
                <w:rFonts w:ascii="仿宋_GB2312" w:hAnsi="仿宋_GB2312" w:cs="仿宋_GB2312" w:eastAsia="仿宋_GB2312"/>
                <w:sz w:val="24"/>
              </w:rPr>
              <w:t>3</w:t>
            </w:r>
            <w:r>
              <w:rPr>
                <w:rFonts w:ascii="仿宋_GB2312" w:hAnsi="仿宋_GB2312" w:cs="仿宋_GB2312" w:eastAsia="仿宋_GB2312"/>
                <w:sz w:val="24"/>
              </w:rPr>
              <w:t>个月，每超期一个月验收通过，扣除该子项目经费的</w:t>
            </w:r>
            <w:r>
              <w:rPr>
                <w:rFonts w:ascii="仿宋_GB2312" w:hAnsi="仿宋_GB2312" w:cs="仿宋_GB2312" w:eastAsia="仿宋_GB2312"/>
                <w:sz w:val="24"/>
              </w:rPr>
              <w:t>5%</w:t>
            </w:r>
            <w:r>
              <w:rPr>
                <w:rFonts w:ascii="仿宋_GB2312" w:hAnsi="仿宋_GB2312" w:cs="仿宋_GB2312" w:eastAsia="仿宋_GB2312"/>
                <w:sz w:val="24"/>
              </w:rPr>
              <w:t>。</w:t>
            </w:r>
          </w:p>
          <w:p>
            <w:pPr>
              <w:pStyle w:val="null3"/>
              <w:spacing w:before="105" w:after="105"/>
              <w:jc w:val="both"/>
            </w:pPr>
            <w:r>
              <w:rPr>
                <w:rFonts w:ascii="仿宋_GB2312" w:hAnsi="仿宋_GB2312" w:cs="仿宋_GB2312" w:eastAsia="仿宋_GB2312"/>
                <w:sz w:val="24"/>
                <w:b/>
              </w:rPr>
              <w:t>子项目</w:t>
            </w:r>
            <w:r>
              <w:rPr>
                <w:rFonts w:ascii="仿宋_GB2312" w:hAnsi="仿宋_GB2312" w:cs="仿宋_GB2312" w:eastAsia="仿宋_GB2312"/>
                <w:sz w:val="24"/>
                <w:b/>
              </w:rPr>
              <w:t>3：人脸识别</w:t>
            </w:r>
          </w:p>
          <w:p>
            <w:pPr>
              <w:pStyle w:val="null3"/>
              <w:jc w:val="left"/>
            </w:pPr>
            <w:r>
              <w:rPr>
                <w:rFonts w:ascii="仿宋_GB2312" w:hAnsi="仿宋_GB2312" w:cs="仿宋_GB2312" w:eastAsia="仿宋_GB2312"/>
                <w:sz w:val="24"/>
                <w:b/>
              </w:rPr>
              <w:t>一、硬件部分</w:t>
            </w:r>
          </w:p>
          <w:tbl>
            <w:tblPr>
              <w:tblBorders>
                <w:top w:val="none" w:color="000000" w:sz="4"/>
                <w:left w:val="none" w:color="000000" w:sz="4"/>
                <w:bottom w:val="none" w:color="000000" w:sz="4"/>
                <w:right w:val="none" w:color="000000" w:sz="4"/>
                <w:insideH w:val="none"/>
                <w:insideV w:val="none"/>
              </w:tblBorders>
            </w:tblPr>
            <w:tblGrid>
              <w:gridCol w:w="124"/>
              <w:gridCol w:w="121"/>
              <w:gridCol w:w="1254"/>
              <w:gridCol w:w="122"/>
              <w:gridCol w:w="125"/>
              <w:gridCol w:w="113"/>
            </w:tblGrid>
            <w:tr>
              <w:tc>
                <w:tcPr>
                  <w:tcW w:type="dxa" w:w="1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12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名称</w:t>
                  </w:r>
                </w:p>
              </w:tc>
              <w:tc>
                <w:tcPr>
                  <w:tcW w:type="dxa" w:w="12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技术规格</w:t>
                  </w:r>
                </w:p>
              </w:tc>
              <w:tc>
                <w:tcPr>
                  <w:tcW w:type="dxa" w:w="1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c>
                <w:tcPr>
                  <w:tcW w:type="dxa" w:w="1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1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人脸识别组件</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屏幕参数：</w:t>
                  </w:r>
                  <w:r>
                    <w:rPr>
                      <w:rFonts w:ascii="仿宋_GB2312" w:hAnsi="仿宋_GB2312" w:cs="仿宋_GB2312" w:eastAsia="仿宋_GB2312"/>
                      <w:sz w:val="24"/>
                    </w:rPr>
                    <w:t>≥</w:t>
                  </w:r>
                  <w:r>
                    <w:rPr>
                      <w:rFonts w:ascii="仿宋_GB2312" w:hAnsi="仿宋_GB2312" w:cs="仿宋_GB2312" w:eastAsia="仿宋_GB2312"/>
                      <w:sz w:val="24"/>
                    </w:rPr>
                    <w:t>7英寸触摸显示屏。屏幕流明度≥600cd/m2；屏幕分辨率应不低于600*1024。</w:t>
                  </w:r>
                  <w:r>
                    <w:br/>
                  </w:r>
                  <w:r>
                    <w:rPr>
                      <w:rFonts w:ascii="仿宋_GB2312" w:hAnsi="仿宋_GB2312" w:cs="仿宋_GB2312" w:eastAsia="仿宋_GB2312"/>
                      <w:sz w:val="24"/>
                    </w:rPr>
                    <w:t>前面板防破坏能力应满足</w:t>
                  </w:r>
                  <w:r>
                    <w:rPr>
                      <w:rFonts w:ascii="仿宋_GB2312" w:hAnsi="仿宋_GB2312" w:cs="仿宋_GB2312" w:eastAsia="仿宋_GB2312"/>
                      <w:sz w:val="24"/>
                    </w:rPr>
                    <w:t>IK07 的要求；结构后壳防破坏能力应满足 IK10 的要求；防水等级应大于IP65</w:t>
                  </w:r>
                  <w:r>
                    <w:br/>
                  </w:r>
                  <w:r>
                    <w:rPr>
                      <w:rFonts w:ascii="仿宋_GB2312" w:hAnsi="仿宋_GB2312" w:cs="仿宋_GB2312" w:eastAsia="仿宋_GB2312"/>
                      <w:sz w:val="24"/>
                    </w:rPr>
                    <w:t>★</w:t>
                  </w:r>
                  <w:r>
                    <w:rPr>
                      <w:rFonts w:ascii="仿宋_GB2312" w:hAnsi="仿宋_GB2312" w:cs="仿宋_GB2312" w:eastAsia="仿宋_GB2312"/>
                      <w:sz w:val="24"/>
                    </w:rPr>
                    <w:t>摄像头参数：采用宽动态</w:t>
                  </w:r>
                  <w:r>
                    <w:rPr>
                      <w:rFonts w:ascii="仿宋_GB2312" w:hAnsi="仿宋_GB2312" w:cs="仿宋_GB2312" w:eastAsia="仿宋_GB2312"/>
                      <w:sz w:val="24"/>
                    </w:rPr>
                    <w:t>≥</w:t>
                  </w:r>
                  <w:r>
                    <w:rPr>
                      <w:rFonts w:ascii="仿宋_GB2312" w:hAnsi="仿宋_GB2312" w:cs="仿宋_GB2312" w:eastAsia="仿宋_GB2312"/>
                      <w:sz w:val="24"/>
                    </w:rPr>
                    <w:t>200万双目摄像头；</w:t>
                  </w:r>
                  <w:r>
                    <w:br/>
                  </w:r>
                  <w:r>
                    <w:rPr>
                      <w:rFonts w:ascii="仿宋_GB2312" w:hAnsi="仿宋_GB2312" w:cs="仿宋_GB2312" w:eastAsia="仿宋_GB2312"/>
                      <w:sz w:val="24"/>
                    </w:rPr>
                    <w:t>认证方式：支持人脸、刷卡（</w:t>
                  </w:r>
                  <w:r>
                    <w:rPr>
                      <w:rFonts w:ascii="仿宋_GB2312" w:hAnsi="仿宋_GB2312" w:cs="仿宋_GB2312" w:eastAsia="仿宋_GB2312"/>
                      <w:sz w:val="24"/>
                    </w:rPr>
                    <w:t>IC卡、手机NFC卡、CPU卡序列号/内容、身份证卡序列号）、密码认证方式，可外接身份证、指纹、蓝牙、二维码功能模块；</w:t>
                  </w:r>
                  <w:r>
                    <w:br/>
                  </w:r>
                  <w:r>
                    <w:rPr>
                      <w:rFonts w:ascii="仿宋_GB2312" w:hAnsi="仿宋_GB2312" w:cs="仿宋_GB2312" w:eastAsia="仿宋_GB2312"/>
                      <w:sz w:val="24"/>
                    </w:rPr>
                    <w:t>人脸验证：人脸比对平均时间应＜</w:t>
                  </w:r>
                  <w:r>
                    <w:rPr>
                      <w:rFonts w:ascii="仿宋_GB2312" w:hAnsi="仿宋_GB2312" w:cs="仿宋_GB2312" w:eastAsia="仿宋_GB2312"/>
                      <w:sz w:val="24"/>
                    </w:rPr>
                    <w:t>120ms （1:1对比方式）；最大人脸验证距离：＞4m；最小人脸验证距离：＜0.2m；准确率＞99.95%；</w:t>
                  </w:r>
                  <w:r>
                    <w:br/>
                  </w:r>
                  <w:r>
                    <w:rPr>
                      <w:rFonts w:ascii="仿宋_GB2312" w:hAnsi="仿宋_GB2312" w:cs="仿宋_GB2312" w:eastAsia="仿宋_GB2312"/>
                      <w:sz w:val="24"/>
                    </w:rPr>
                    <w:t>★</w:t>
                  </w:r>
                  <w:r>
                    <w:rPr>
                      <w:rFonts w:ascii="仿宋_GB2312" w:hAnsi="仿宋_GB2312" w:cs="仿宋_GB2312" w:eastAsia="仿宋_GB2312"/>
                      <w:sz w:val="24"/>
                    </w:rPr>
                    <w:t>存储容量：本地支持</w:t>
                  </w:r>
                  <w:r>
                    <w:rPr>
                      <w:rFonts w:ascii="仿宋_GB2312" w:hAnsi="仿宋_GB2312" w:cs="仿宋_GB2312" w:eastAsia="仿宋_GB2312"/>
                      <w:sz w:val="24"/>
                    </w:rPr>
                    <w:t>≥</w:t>
                  </w:r>
                  <w:r>
                    <w:rPr>
                      <w:rFonts w:ascii="仿宋_GB2312" w:hAnsi="仿宋_GB2312" w:cs="仿宋_GB2312" w:eastAsia="仿宋_GB2312"/>
                      <w:sz w:val="24"/>
                    </w:rPr>
                    <w:t>2万</w:t>
                  </w:r>
                  <w:r>
                    <w:rPr>
                      <w:rFonts w:ascii="仿宋_GB2312" w:hAnsi="仿宋_GB2312" w:cs="仿宋_GB2312" w:eastAsia="仿宋_GB2312"/>
                      <w:sz w:val="24"/>
                    </w:rPr>
                    <w:t>人脸库、</w:t>
                  </w: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万</w:t>
                  </w:r>
                  <w:r>
                    <w:rPr>
                      <w:rFonts w:ascii="仿宋_GB2312" w:hAnsi="仿宋_GB2312" w:cs="仿宋_GB2312" w:eastAsia="仿宋_GB2312"/>
                      <w:sz w:val="24"/>
                    </w:rPr>
                    <w:t>张卡，</w:t>
                  </w:r>
                  <w:r>
                    <w:rPr>
                      <w:rFonts w:ascii="仿宋_GB2312" w:hAnsi="仿宋_GB2312" w:cs="仿宋_GB2312" w:eastAsia="仿宋_GB2312"/>
                      <w:sz w:val="24"/>
                    </w:rPr>
                    <w:t>≥</w:t>
                  </w:r>
                  <w:r>
                    <w:rPr>
                      <w:rFonts w:ascii="仿宋_GB2312" w:hAnsi="仿宋_GB2312" w:cs="仿宋_GB2312" w:eastAsia="仿宋_GB2312"/>
                      <w:sz w:val="24"/>
                    </w:rPr>
                    <w:t>15万条事件记录；</w:t>
                  </w:r>
                  <w:r>
                    <w:br/>
                  </w:r>
                  <w:r>
                    <w:br/>
                  </w:r>
                  <w:r>
                    <w:rPr>
                      <w:rFonts w:ascii="仿宋_GB2312" w:hAnsi="仿宋_GB2312" w:cs="仿宋_GB2312" w:eastAsia="仿宋_GB2312"/>
                      <w:sz w:val="24"/>
                    </w:rPr>
                    <w:t>支持本地非明文存储比对结果、身份信息及抓拍人脸照片；支持实时非明文上传比对结果、身份信息及抓拍人脸照片等至管理中心；支持断网续传离线记录非明文数据功能；支持对</w:t>
                  </w:r>
                  <w:r>
                    <w:rPr>
                      <w:rFonts w:ascii="仿宋_GB2312" w:hAnsi="仿宋_GB2312" w:cs="仿宋_GB2312" w:eastAsia="仿宋_GB2312"/>
                      <w:sz w:val="24"/>
                    </w:rPr>
                    <w:t>USB 导出数据（事件记录及人脸等）应采用非明文方案；</w:t>
                  </w:r>
                  <w:r>
                    <w:br/>
                  </w:r>
                  <w:r>
                    <w:rPr>
                      <w:rFonts w:ascii="仿宋_GB2312" w:hAnsi="仿宋_GB2312" w:cs="仿宋_GB2312" w:eastAsia="仿宋_GB2312"/>
                      <w:sz w:val="24"/>
                    </w:rPr>
                    <w:t>认证结果显示可配：支持认证成功界面的</w:t>
                  </w:r>
                  <w:r>
                    <w:rPr>
                      <w:rFonts w:ascii="仿宋_GB2312" w:hAnsi="仿宋_GB2312" w:cs="仿宋_GB2312" w:eastAsia="仿宋_GB2312"/>
                      <w:sz w:val="24"/>
                    </w:rPr>
                    <w:t>“照片”、“姓名”、“工号”信息可配置是否显示；</w:t>
                  </w:r>
                  <w:r>
                    <w:br/>
                  </w:r>
                  <w:r>
                    <w:rPr>
                      <w:rFonts w:ascii="仿宋_GB2312" w:hAnsi="仿宋_GB2312" w:cs="仿宋_GB2312" w:eastAsia="仿宋_GB2312"/>
                      <w:sz w:val="24"/>
                    </w:rPr>
                    <w:t>认证结果语音自定义：集成文字转语音（</w:t>
                  </w:r>
                  <w:r>
                    <w:rPr>
                      <w:rFonts w:ascii="仿宋_GB2312" w:hAnsi="仿宋_GB2312" w:cs="仿宋_GB2312" w:eastAsia="仿宋_GB2312"/>
                      <w:sz w:val="24"/>
                    </w:rPr>
                    <w:t>TTS）和语音合成技术，认证成功和认证失败的语音可以分别配置</w:t>
                  </w:r>
                  <w:r>
                    <w:rPr>
                      <w:rFonts w:ascii="仿宋_GB2312" w:hAnsi="仿宋_GB2312" w:cs="仿宋_GB2312" w:eastAsia="仿宋_GB2312"/>
                      <w:sz w:val="24"/>
                    </w:rPr>
                    <w:t>≥</w:t>
                  </w:r>
                  <w:r>
                    <w:rPr>
                      <w:rFonts w:ascii="仿宋_GB2312" w:hAnsi="仿宋_GB2312" w:cs="仿宋_GB2312" w:eastAsia="仿宋_GB2312"/>
                      <w:sz w:val="24"/>
                    </w:rPr>
                    <w:t>4个时间段进行自定义播报，同时认证成功的语音可叠加播报姓名；</w:t>
                  </w:r>
                  <w:r>
                    <w:br/>
                  </w:r>
                  <w:r>
                    <w:rPr>
                      <w:rFonts w:ascii="仿宋_GB2312" w:hAnsi="仿宋_GB2312" w:cs="仿宋_GB2312" w:eastAsia="仿宋_GB2312"/>
                      <w:sz w:val="24"/>
                    </w:rPr>
                    <w:t>门禁计划模板：支持</w:t>
                  </w:r>
                  <w:r>
                    <w:rPr>
                      <w:rFonts w:ascii="仿宋_GB2312" w:hAnsi="仿宋_GB2312" w:cs="仿宋_GB2312" w:eastAsia="仿宋_GB2312"/>
                      <w:sz w:val="24"/>
                    </w:rPr>
                    <w:t>≥</w:t>
                  </w:r>
                  <w:r>
                    <w:rPr>
                      <w:rFonts w:ascii="仿宋_GB2312" w:hAnsi="仿宋_GB2312" w:cs="仿宋_GB2312" w:eastAsia="仿宋_GB2312"/>
                      <w:sz w:val="24"/>
                    </w:rPr>
                    <w:t>25</w:t>
                  </w:r>
                  <w:r>
                    <w:rPr>
                      <w:rFonts w:ascii="仿宋_GB2312" w:hAnsi="仿宋_GB2312" w:cs="仿宋_GB2312" w:eastAsia="仿宋_GB2312"/>
                      <w:sz w:val="24"/>
                    </w:rPr>
                    <w:t>0</w:t>
                  </w:r>
                  <w:r>
                    <w:rPr>
                      <w:rFonts w:ascii="仿宋_GB2312" w:hAnsi="仿宋_GB2312" w:cs="仿宋_GB2312" w:eastAsia="仿宋_GB2312"/>
                      <w:sz w:val="24"/>
                    </w:rPr>
                    <w:t>组计划模板管理；</w:t>
                  </w:r>
                  <w:r>
                    <w:br/>
                  </w:r>
                  <w:r>
                    <w:rPr>
                      <w:rFonts w:ascii="仿宋_GB2312" w:hAnsi="仿宋_GB2312" w:cs="仿宋_GB2312" w:eastAsia="仿宋_GB2312"/>
                      <w:sz w:val="24"/>
                    </w:rPr>
                    <w:t>组合认证：刷卡</w:t>
                  </w:r>
                  <w:r>
                    <w:rPr>
                      <w:rFonts w:ascii="仿宋_GB2312" w:hAnsi="仿宋_GB2312" w:cs="仿宋_GB2312" w:eastAsia="仿宋_GB2312"/>
                      <w:sz w:val="24"/>
                    </w:rPr>
                    <w:t>+密码、刷卡+人脸、人脸+密码等组合认证方式</w:t>
                  </w:r>
                  <w:r>
                    <w:br/>
                  </w:r>
                  <w:r>
                    <w:rPr>
                      <w:rFonts w:ascii="仿宋_GB2312" w:hAnsi="仿宋_GB2312" w:cs="仿宋_GB2312" w:eastAsia="仿宋_GB2312"/>
                      <w:sz w:val="24"/>
                    </w:rPr>
                    <w:t>报警功能：设备支持防拆报警、门被外力开起报警、胁迫卡和胁迫密码报警等；</w:t>
                  </w:r>
                  <w:r>
                    <w:br/>
                  </w:r>
                  <w:r>
                    <w:rPr>
                      <w:rFonts w:ascii="仿宋_GB2312" w:hAnsi="仿宋_GB2312" w:cs="仿宋_GB2312" w:eastAsia="仿宋_GB2312"/>
                      <w:sz w:val="24"/>
                    </w:rPr>
                    <w:t>事件上传：在线状态下将设备认证结果信息及联动抓拍照片实时上传给平台，支持断网续传功能，设备离线状态下产生事件在与平台连接后会重新上传</w:t>
                  </w:r>
                </w:p>
                <w:p>
                  <w:pPr>
                    <w:pStyle w:val="null3"/>
                    <w:jc w:val="left"/>
                  </w:pPr>
                  <w:r>
                    <w:rPr>
                      <w:rFonts w:ascii="仿宋_GB2312" w:hAnsi="仿宋_GB2312" w:cs="仿宋_GB2312" w:eastAsia="仿宋_GB2312"/>
                      <w:sz w:val="24"/>
                    </w:rPr>
                    <w:t>人脸识别组件本地仅存储人像特征值，不允许存储人像信息。支持硬件</w:t>
                  </w:r>
                  <w:r>
                    <w:rPr>
                      <w:rFonts w:ascii="仿宋_GB2312" w:hAnsi="仿宋_GB2312" w:cs="仿宋_GB2312" w:eastAsia="仿宋_GB2312"/>
                      <w:sz w:val="24"/>
                    </w:rPr>
                    <w:t>SDK对接，满足第三方平台接入管理。</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134</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人脸识别组件支架</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铝合金喷塑材质。</w:t>
                  </w:r>
                  <w:r>
                    <w:br/>
                  </w:r>
                  <w:r>
                    <w:rPr>
                      <w:rFonts w:ascii="仿宋_GB2312" w:hAnsi="仿宋_GB2312" w:cs="仿宋_GB2312" w:eastAsia="仿宋_GB2312"/>
                      <w:sz w:val="24"/>
                    </w:rPr>
                    <w:t>搭配人脸识别组件。</w:t>
                  </w:r>
                  <w:r>
                    <w:br/>
                  </w:r>
                  <w:r>
                    <w:rPr>
                      <w:rFonts w:ascii="仿宋_GB2312" w:hAnsi="仿宋_GB2312" w:cs="仿宋_GB2312" w:eastAsia="仿宋_GB2312"/>
                      <w:sz w:val="24"/>
                    </w:rPr>
                    <w:t>可现场调节明眸设备仰角或垂直角度。</w:t>
                  </w:r>
                  <w:r>
                    <w:br/>
                  </w:r>
                  <w:r>
                    <w:rPr>
                      <w:rFonts w:ascii="仿宋_GB2312" w:hAnsi="仿宋_GB2312" w:cs="仿宋_GB2312" w:eastAsia="仿宋_GB2312"/>
                      <w:sz w:val="24"/>
                    </w:rPr>
                    <w:t>室内外均可使用。</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122</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门禁开关电源</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br/>
                  </w:r>
                  <w:r>
                    <w:rPr>
                      <w:rFonts w:ascii="仿宋_GB2312" w:hAnsi="仿宋_GB2312" w:cs="仿宋_GB2312" w:eastAsia="仿宋_GB2312"/>
                      <w:sz w:val="24"/>
                    </w:rPr>
                    <w:t>输出电压：</w:t>
                  </w:r>
                  <w:r>
                    <w:rPr>
                      <w:rFonts w:ascii="仿宋_GB2312" w:hAnsi="仿宋_GB2312" w:cs="仿宋_GB2312" w:eastAsia="仿宋_GB2312"/>
                      <w:sz w:val="24"/>
                    </w:rPr>
                    <w:t>≤</w:t>
                  </w:r>
                  <w:r>
                    <w:rPr>
                      <w:rFonts w:ascii="仿宋_GB2312" w:hAnsi="仿宋_GB2312" w:cs="仿宋_GB2312" w:eastAsia="仿宋_GB2312"/>
                      <w:sz w:val="24"/>
                    </w:rPr>
                    <w:t>12VDC；</w:t>
                  </w:r>
                  <w:r>
                    <w:br/>
                  </w:r>
                  <w:r>
                    <w:rPr>
                      <w:rFonts w:ascii="仿宋_GB2312" w:hAnsi="仿宋_GB2312" w:cs="仿宋_GB2312" w:eastAsia="仿宋_GB2312"/>
                      <w:sz w:val="24"/>
                    </w:rPr>
                    <w:t>输出功率：</w:t>
                  </w:r>
                  <w:r>
                    <w:rPr>
                      <w:rFonts w:ascii="仿宋_GB2312" w:hAnsi="仿宋_GB2312" w:cs="仿宋_GB2312" w:eastAsia="仿宋_GB2312"/>
                      <w:sz w:val="24"/>
                    </w:rPr>
                    <w:t>≤</w:t>
                  </w:r>
                  <w:r>
                    <w:rPr>
                      <w:rFonts w:ascii="仿宋_GB2312" w:hAnsi="仿宋_GB2312" w:cs="仿宋_GB2312" w:eastAsia="仿宋_GB2312"/>
                      <w:sz w:val="24"/>
                    </w:rPr>
                    <w:t>50W；</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5</w:t>
                  </w: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宿管信发屏</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显示参数：</w:t>
                  </w:r>
                  <w:r>
                    <w:rPr>
                      <w:rFonts w:ascii="仿宋_GB2312" w:hAnsi="仿宋_GB2312" w:cs="仿宋_GB2312" w:eastAsia="仿宋_GB2312"/>
                      <w:sz w:val="24"/>
                    </w:rPr>
                    <w:t>≥</w:t>
                  </w:r>
                  <w:r>
                    <w:rPr>
                      <w:rFonts w:ascii="仿宋_GB2312" w:hAnsi="仿宋_GB2312" w:cs="仿宋_GB2312" w:eastAsia="仿宋_GB2312"/>
                      <w:sz w:val="24"/>
                    </w:rPr>
                    <w:t>55</w:t>
                  </w:r>
                  <w:r>
                    <w:rPr>
                      <w:rFonts w:ascii="仿宋_GB2312" w:hAnsi="仿宋_GB2312" w:cs="仿宋_GB2312" w:eastAsia="仿宋_GB2312"/>
                      <w:sz w:val="24"/>
                    </w:rPr>
                    <w:t>吋</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3840 × 2160@60Hz，</w:t>
                  </w:r>
                  <w:r>
                    <w:rPr>
                      <w:rFonts w:ascii="仿宋_GB2312" w:hAnsi="仿宋_GB2312" w:cs="仿宋_GB2312" w:eastAsia="仿宋_GB2312"/>
                      <w:sz w:val="24"/>
                    </w:rPr>
                    <w:t>≥</w:t>
                  </w:r>
                  <w:r>
                    <w:rPr>
                      <w:rFonts w:ascii="仿宋_GB2312" w:hAnsi="仿宋_GB2312" w:cs="仿宋_GB2312" w:eastAsia="仿宋_GB2312"/>
                      <w:sz w:val="24"/>
                    </w:rPr>
                    <w:t>450cd/m2</w:t>
                  </w:r>
                  <w:r>
                    <w:br/>
                  </w:r>
                  <w:r>
                    <w:rPr>
                      <w:rFonts w:ascii="仿宋_GB2312" w:hAnsi="仿宋_GB2312" w:cs="仿宋_GB2312" w:eastAsia="仿宋_GB2312"/>
                      <w:sz w:val="24"/>
                    </w:rPr>
                    <w:t>性能不低于</w:t>
                  </w:r>
                  <w:r>
                    <w:rPr>
                      <w:rFonts w:ascii="仿宋_GB2312" w:hAnsi="仿宋_GB2312" w:cs="仿宋_GB2312" w:eastAsia="仿宋_GB2312"/>
                      <w:sz w:val="24"/>
                    </w:rPr>
                    <w:t>Android 8，</w:t>
                  </w:r>
                  <w:r>
                    <w:rPr>
                      <w:rFonts w:ascii="仿宋_GB2312" w:hAnsi="仿宋_GB2312" w:cs="仿宋_GB2312" w:eastAsia="仿宋_GB2312"/>
                      <w:sz w:val="24"/>
                    </w:rPr>
                    <w:t>≥</w:t>
                  </w:r>
                  <w:r>
                    <w:rPr>
                      <w:rFonts w:ascii="仿宋_GB2312" w:hAnsi="仿宋_GB2312" w:cs="仿宋_GB2312" w:eastAsia="仿宋_GB2312"/>
                      <w:sz w:val="24"/>
                    </w:rPr>
                    <w:t>4核，主频</w:t>
                  </w:r>
                  <w:r>
                    <w:rPr>
                      <w:rFonts w:ascii="仿宋_GB2312" w:hAnsi="仿宋_GB2312" w:cs="仿宋_GB2312" w:eastAsia="仿宋_GB2312"/>
                      <w:sz w:val="24"/>
                    </w:rPr>
                    <w:t>≥</w:t>
                  </w:r>
                  <w:r>
                    <w:rPr>
                      <w:rFonts w:ascii="仿宋_GB2312" w:hAnsi="仿宋_GB2312" w:cs="仿宋_GB2312" w:eastAsia="仿宋_GB2312"/>
                      <w:sz w:val="24"/>
                    </w:rPr>
                    <w:t>1.6 GHz，RAM</w:t>
                  </w:r>
                  <w:r>
                    <w:rPr>
                      <w:rFonts w:ascii="仿宋_GB2312" w:hAnsi="仿宋_GB2312" w:cs="仿宋_GB2312" w:eastAsia="仿宋_GB2312"/>
                      <w:sz w:val="24"/>
                    </w:rPr>
                    <w:t>≥</w:t>
                  </w:r>
                  <w:r>
                    <w:rPr>
                      <w:rFonts w:ascii="仿宋_GB2312" w:hAnsi="仿宋_GB2312" w:cs="仿宋_GB2312" w:eastAsia="仿宋_GB2312"/>
                      <w:sz w:val="24"/>
                    </w:rPr>
                    <w:t xml:space="preserve">2G，1ROM </w:t>
                  </w:r>
                  <w:r>
                    <w:rPr>
                      <w:rFonts w:ascii="仿宋_GB2312" w:hAnsi="仿宋_GB2312" w:cs="仿宋_GB2312" w:eastAsia="仿宋_GB2312"/>
                      <w:sz w:val="24"/>
                    </w:rPr>
                    <w:t>≥</w:t>
                  </w:r>
                  <w:r>
                    <w:rPr>
                      <w:rFonts w:ascii="仿宋_GB2312" w:hAnsi="仿宋_GB2312" w:cs="仿宋_GB2312" w:eastAsia="仿宋_GB2312"/>
                      <w:sz w:val="24"/>
                    </w:rPr>
                    <w:t xml:space="preserve">6G </w:t>
                  </w:r>
                  <w:r>
                    <w:br/>
                  </w:r>
                  <w:r>
                    <w:rPr>
                      <w:rFonts w:ascii="仿宋_GB2312" w:hAnsi="仿宋_GB2312" w:cs="仿宋_GB2312" w:eastAsia="仿宋_GB2312"/>
                      <w:sz w:val="24"/>
                    </w:rPr>
                    <w:t>支持归寝情况展示，展示数据有总人数、在寝人数、外出人数；</w:t>
                  </w:r>
                  <w:r>
                    <w:br/>
                  </w:r>
                  <w:r>
                    <w:rPr>
                      <w:rFonts w:ascii="仿宋_GB2312" w:hAnsi="仿宋_GB2312" w:cs="仿宋_GB2312" w:eastAsia="仿宋_GB2312"/>
                      <w:sz w:val="24"/>
                    </w:rPr>
                    <w:t>支持签到情况展示，展示数据为关联该信息发布屏宿舍楼栋的总人数；</w:t>
                  </w:r>
                  <w:r>
                    <w:br/>
                  </w:r>
                  <w:r>
                    <w:rPr>
                      <w:rFonts w:ascii="仿宋_GB2312" w:hAnsi="仿宋_GB2312" w:cs="仿宋_GB2312" w:eastAsia="仿宋_GB2312"/>
                      <w:sz w:val="24"/>
                    </w:rPr>
                    <w:t>支持近</w:t>
                  </w:r>
                  <w:r>
                    <w:rPr>
                      <w:rFonts w:ascii="仿宋_GB2312" w:hAnsi="仿宋_GB2312" w:cs="仿宋_GB2312" w:eastAsia="仿宋_GB2312"/>
                      <w:sz w:val="24"/>
                    </w:rPr>
                    <w:t>7日归寝/签到人数统计；</w:t>
                  </w:r>
                  <w:r>
                    <w:br/>
                  </w:r>
                  <w:r>
                    <w:rPr>
                      <w:rFonts w:ascii="仿宋_GB2312" w:hAnsi="仿宋_GB2312" w:cs="仿宋_GB2312" w:eastAsia="仿宋_GB2312"/>
                      <w:sz w:val="24"/>
                    </w:rPr>
                    <w:t>支持实时进出记录展示，包括陌生人和学生；</w:t>
                  </w:r>
                  <w:r>
                    <w:br/>
                  </w:r>
                  <w:r>
                    <w:rPr>
                      <w:rFonts w:ascii="仿宋_GB2312" w:hAnsi="仿宋_GB2312" w:cs="仿宋_GB2312" w:eastAsia="仿宋_GB2312"/>
                      <w:sz w:val="24"/>
                    </w:rPr>
                    <w:t>支持展示关联考勤点视频画面。</w:t>
                  </w:r>
                  <w:r>
                    <w:br/>
                  </w:r>
                  <w:r>
                    <w:rPr>
                      <w:rFonts w:ascii="仿宋_GB2312" w:hAnsi="仿宋_GB2312" w:cs="仿宋_GB2312" w:eastAsia="仿宋_GB2312"/>
                      <w:sz w:val="24"/>
                    </w:rPr>
                    <w:t>支持人脸识别组件人脸识别联动语音播报。</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21</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摆闸中间机</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闸机通道外壳防护等级应达到</w:t>
                  </w:r>
                  <w:r>
                    <w:rPr>
                      <w:rFonts w:ascii="仿宋_GB2312" w:hAnsi="仿宋_GB2312" w:cs="仿宋_GB2312" w:eastAsia="仿宋_GB2312"/>
                      <w:sz w:val="24"/>
                    </w:rPr>
                    <w:t>IP54的要求，设备机身外壳的人员通行检测部分、指示部分应符合IK05的要求，其他表面应符合IK08的要求，可稳定运行于室外场景</w:t>
                  </w:r>
                  <w:r>
                    <w:br/>
                  </w:r>
                  <w:r>
                    <w:rPr>
                      <w:rFonts w:ascii="仿宋_GB2312" w:hAnsi="仿宋_GB2312" w:cs="仿宋_GB2312" w:eastAsia="仿宋_GB2312"/>
                      <w:sz w:val="24"/>
                    </w:rPr>
                    <w:t>电机类型：无刷直流伺服电机</w:t>
                  </w:r>
                  <w:r>
                    <w:br/>
                  </w:r>
                  <w:r>
                    <w:rPr>
                      <w:rFonts w:ascii="仿宋_GB2312" w:hAnsi="仿宋_GB2312" w:cs="仿宋_GB2312" w:eastAsia="仿宋_GB2312"/>
                      <w:sz w:val="24"/>
                    </w:rPr>
                    <w:t>★</w:t>
                  </w:r>
                  <w:r>
                    <w:rPr>
                      <w:rFonts w:ascii="仿宋_GB2312" w:hAnsi="仿宋_GB2312" w:cs="仿宋_GB2312" w:eastAsia="仿宋_GB2312"/>
                      <w:sz w:val="24"/>
                    </w:rPr>
                    <w:t>设备容量：支持</w:t>
                  </w:r>
                  <w:r>
                    <w:rPr>
                      <w:rFonts w:ascii="仿宋_GB2312" w:hAnsi="仿宋_GB2312" w:cs="仿宋_GB2312" w:eastAsia="仿宋_GB2312"/>
                      <w:sz w:val="24"/>
                    </w:rPr>
                    <w:t>≥</w:t>
                  </w:r>
                  <w:r>
                    <w:rPr>
                      <w:rFonts w:ascii="仿宋_GB2312" w:hAnsi="仿宋_GB2312" w:cs="仿宋_GB2312" w:eastAsia="仿宋_GB2312"/>
                      <w:sz w:val="24"/>
                    </w:rPr>
                    <w:t>6万卡，</w:t>
                  </w:r>
                  <w:r>
                    <w:rPr>
                      <w:rFonts w:ascii="仿宋_GB2312" w:hAnsi="仿宋_GB2312" w:cs="仿宋_GB2312" w:eastAsia="仿宋_GB2312"/>
                      <w:sz w:val="24"/>
                    </w:rPr>
                    <w:t>≥</w:t>
                  </w:r>
                  <w:r>
                    <w:rPr>
                      <w:rFonts w:ascii="仿宋_GB2312" w:hAnsi="仿宋_GB2312" w:cs="仿宋_GB2312" w:eastAsia="仿宋_GB2312"/>
                      <w:sz w:val="24"/>
                    </w:rPr>
                    <w:t>18万事件，满足刷卡功能，配备读卡器。</w:t>
                  </w:r>
                  <w:r>
                    <w:br/>
                  </w:r>
                  <w:r>
                    <w:rPr>
                      <w:rFonts w:ascii="仿宋_GB2312" w:hAnsi="仿宋_GB2312" w:cs="仿宋_GB2312" w:eastAsia="仿宋_GB2312"/>
                      <w:sz w:val="24"/>
                    </w:rPr>
                    <w:t>★</w:t>
                  </w:r>
                  <w:r>
                    <w:rPr>
                      <w:rFonts w:ascii="仿宋_GB2312" w:hAnsi="仿宋_GB2312" w:cs="仿宋_GB2312" w:eastAsia="仿宋_GB2312"/>
                      <w:sz w:val="24"/>
                    </w:rPr>
                    <w:t>红外对数：</w:t>
                  </w:r>
                  <w:r>
                    <w:rPr>
                      <w:rFonts w:ascii="仿宋_GB2312" w:hAnsi="仿宋_GB2312" w:cs="仿宋_GB2312" w:eastAsia="仿宋_GB2312"/>
                      <w:sz w:val="24"/>
                    </w:rPr>
                    <w:t>≥6</w:t>
                  </w:r>
                  <w:r>
                    <w:rPr>
                      <w:rFonts w:ascii="仿宋_GB2312" w:hAnsi="仿宋_GB2312" w:cs="仿宋_GB2312" w:eastAsia="仿宋_GB2312"/>
                      <w:sz w:val="24"/>
                    </w:rPr>
                    <w:t>对</w:t>
                  </w:r>
                  <w:r>
                    <w:br/>
                  </w:r>
                  <w:r>
                    <w:rPr>
                      <w:rFonts w:ascii="仿宋_GB2312" w:hAnsi="仿宋_GB2312" w:cs="仿宋_GB2312" w:eastAsia="仿宋_GB2312"/>
                      <w:sz w:val="24"/>
                    </w:rPr>
                    <w:t>闸机通道功能应满足单通道反潜回、多通道跨主机反潜回的功能，当检测到任意一种反潜回报警时，除了联动语音播报、指示灯、</w:t>
                  </w:r>
                  <w:r>
                    <w:rPr>
                      <w:rFonts w:ascii="仿宋_GB2312" w:hAnsi="仿宋_GB2312" w:cs="仿宋_GB2312" w:eastAsia="仿宋_GB2312"/>
                      <w:sz w:val="24"/>
                    </w:rPr>
                    <w:t>IO信号联动输出等报警提示外，需同时上传对应的报警事件，有效防止非授权人员跟随进入。</w:t>
                  </w:r>
                  <w:r>
                    <w:br/>
                  </w:r>
                  <w:r>
                    <w:rPr>
                      <w:rFonts w:ascii="仿宋_GB2312" w:hAnsi="仿宋_GB2312" w:cs="仿宋_GB2312" w:eastAsia="仿宋_GB2312"/>
                      <w:sz w:val="24"/>
                    </w:rPr>
                    <w:t>通行模式：设备支持进出方向通行状态（受控、常开、常闭、感应、无障碍）的灵活配置</w:t>
                  </w:r>
                  <w:r>
                    <w:br/>
                  </w:r>
                  <w:r>
                    <w:rPr>
                      <w:rFonts w:ascii="仿宋_GB2312" w:hAnsi="仿宋_GB2312" w:cs="仿宋_GB2312" w:eastAsia="仿宋_GB2312"/>
                      <w:sz w:val="24"/>
                    </w:rPr>
                    <w:t>交叉通行：一方通行后在未关门前对向认证通过，门翼保持不动，由对向人员通行结束门翼再关闭；</w:t>
                  </w:r>
                  <w:r>
                    <w:br/>
                  </w:r>
                  <w:r>
                    <w:rPr>
                      <w:rFonts w:ascii="仿宋_GB2312" w:hAnsi="仿宋_GB2312" w:cs="仿宋_GB2312" w:eastAsia="仿宋_GB2312"/>
                      <w:sz w:val="24"/>
                    </w:rPr>
                    <w:t>自动复位：设备具有自动复位功能，开门后在规定的时间内未通行，系统将自动取消用户的本次通行的权限，可设定通行时间；</w:t>
                  </w:r>
                  <w:r>
                    <w:br/>
                  </w:r>
                  <w:r>
                    <w:rPr>
                      <w:rFonts w:ascii="仿宋_GB2312" w:hAnsi="仿宋_GB2312" w:cs="仿宋_GB2312" w:eastAsia="仿宋_GB2312"/>
                      <w:sz w:val="24"/>
                    </w:rPr>
                    <w:t>消防联动：设备具有消防联动接口，当消防信号触发时，门翼自动打开，快速引导人员疏散；</w:t>
                  </w:r>
                  <w:r>
                    <w:br/>
                  </w:r>
                  <w:r>
                    <w:rPr>
                      <w:rFonts w:ascii="仿宋_GB2312" w:hAnsi="仿宋_GB2312" w:cs="仿宋_GB2312" w:eastAsia="仿宋_GB2312"/>
                      <w:sz w:val="24"/>
                    </w:rPr>
                    <w:t>机械防夹：设备具备防夹功能，在门翼复位的过程中遇阻时电机自动停止工作</w:t>
                  </w:r>
                  <w:r>
                    <w:rPr>
                      <w:rFonts w:ascii="仿宋_GB2312" w:hAnsi="仿宋_GB2312" w:cs="仿宋_GB2312" w:eastAsia="仿宋_GB2312"/>
                      <w:sz w:val="24"/>
                    </w:rPr>
                    <w:t>,防止人员受伤；</w:t>
                  </w:r>
                  <w:r>
                    <w:br/>
                  </w:r>
                  <w:r>
                    <w:rPr>
                      <w:rFonts w:ascii="仿宋_GB2312" w:hAnsi="仿宋_GB2312" w:cs="仿宋_GB2312" w:eastAsia="仿宋_GB2312"/>
                      <w:sz w:val="24"/>
                    </w:rPr>
                    <w:t>红外防夹：设备具备红外防夹功能，在门翼复位的过程中检测到红外触发时电机自动停止工作</w:t>
                  </w:r>
                  <w:r>
                    <w:rPr>
                      <w:rFonts w:ascii="仿宋_GB2312" w:hAnsi="仿宋_GB2312" w:cs="仿宋_GB2312" w:eastAsia="仿宋_GB2312"/>
                      <w:sz w:val="24"/>
                    </w:rPr>
                    <w:t>,防止人员受伤；</w:t>
                  </w:r>
                  <w:r>
                    <w:br/>
                  </w:r>
                  <w:r>
                    <w:rPr>
                      <w:rFonts w:ascii="仿宋_GB2312" w:hAnsi="仿宋_GB2312" w:cs="仿宋_GB2312" w:eastAsia="仿宋_GB2312"/>
                      <w:sz w:val="24"/>
                    </w:rPr>
                    <w:t>防冲撞：设备具备防冲撞功能；</w:t>
                  </w:r>
                  <w:r>
                    <w:br/>
                  </w:r>
                  <w:r>
                    <w:rPr>
                      <w:rFonts w:ascii="仿宋_GB2312" w:hAnsi="仿宋_GB2312" w:cs="仿宋_GB2312" w:eastAsia="仿宋_GB2312"/>
                      <w:sz w:val="24"/>
                    </w:rPr>
                    <w:t>人数统计：设备支持人数统计功能配置，可实时获取设备进出方向总人数；</w:t>
                  </w:r>
                  <w:r>
                    <w:br/>
                  </w:r>
                  <w:r>
                    <w:rPr>
                      <w:rFonts w:ascii="仿宋_GB2312" w:hAnsi="仿宋_GB2312" w:cs="仿宋_GB2312" w:eastAsia="仿宋_GB2312"/>
                      <w:sz w:val="24"/>
                    </w:rPr>
                    <w:t>人机互动：在不同的通行状态下，设备不同的灯光呈现不同的状态进行区分</w:t>
                  </w:r>
                  <w:r>
                    <w:br/>
                  </w:r>
                  <w:r>
                    <w:rPr>
                      <w:rFonts w:ascii="仿宋_GB2312" w:hAnsi="仿宋_GB2312" w:cs="仿宋_GB2312" w:eastAsia="仿宋_GB2312"/>
                      <w:sz w:val="24"/>
                    </w:rPr>
                    <w:t>灯效显示：无门翼灯；闸机指示灯绿红双色亮度可以自定义调节，符合环境要求；</w:t>
                  </w:r>
                  <w:r>
                    <w:br/>
                  </w:r>
                  <w:r>
                    <w:rPr>
                      <w:rFonts w:ascii="仿宋_GB2312" w:hAnsi="仿宋_GB2312" w:cs="仿宋_GB2312" w:eastAsia="仿宋_GB2312"/>
                      <w:sz w:val="24"/>
                    </w:rPr>
                    <w:t>语音控制：标配仅播报固定声音，设备支持语音播报各类异常通行事件如尾随、反向通行、翻越等；</w:t>
                  </w:r>
                </w:p>
                <w:p>
                  <w:pPr>
                    <w:pStyle w:val="null3"/>
                    <w:jc w:val="left"/>
                  </w:pPr>
                  <w:r>
                    <w:rPr>
                      <w:rFonts w:ascii="仿宋_GB2312" w:hAnsi="仿宋_GB2312" w:cs="仿宋_GB2312" w:eastAsia="仿宋_GB2312"/>
                      <w:sz w:val="24"/>
                    </w:rPr>
                    <w:t>支持硬件</w:t>
                  </w:r>
                  <w:r>
                    <w:rPr>
                      <w:rFonts w:ascii="仿宋_GB2312" w:hAnsi="仿宋_GB2312" w:cs="仿宋_GB2312" w:eastAsia="仿宋_GB2312"/>
                      <w:sz w:val="24"/>
                    </w:rPr>
                    <w:t>SDK对接，满足第三方平台接入管理。</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41</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摆闸左边机</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闸机通道外壳防护等级应达到</w:t>
                  </w:r>
                  <w:r>
                    <w:rPr>
                      <w:rFonts w:ascii="仿宋_GB2312" w:hAnsi="仿宋_GB2312" w:cs="仿宋_GB2312" w:eastAsia="仿宋_GB2312"/>
                      <w:sz w:val="24"/>
                    </w:rPr>
                    <w:t>IP54的要求，设备机身外壳的人员通行检测部分、指示部分应符合IK05的要求，其他表面应符合IK08的要求，可稳定运行于室外场景</w:t>
                  </w:r>
                  <w:r>
                    <w:br/>
                  </w:r>
                  <w:r>
                    <w:rPr>
                      <w:rFonts w:ascii="仿宋_GB2312" w:hAnsi="仿宋_GB2312" w:cs="仿宋_GB2312" w:eastAsia="仿宋_GB2312"/>
                      <w:sz w:val="24"/>
                    </w:rPr>
                    <w:t>电机类型：无刷直流伺服电机</w:t>
                  </w:r>
                  <w:r>
                    <w:br/>
                  </w:r>
                  <w:r>
                    <w:rPr>
                      <w:rFonts w:ascii="仿宋_GB2312" w:hAnsi="仿宋_GB2312" w:cs="仿宋_GB2312" w:eastAsia="仿宋_GB2312"/>
                      <w:sz w:val="24"/>
                    </w:rPr>
                    <w:t>设备容量：支持</w:t>
                  </w:r>
                  <w:r>
                    <w:rPr>
                      <w:rFonts w:ascii="仿宋_GB2312" w:hAnsi="仿宋_GB2312" w:cs="仿宋_GB2312" w:eastAsia="仿宋_GB2312"/>
                      <w:sz w:val="24"/>
                    </w:rPr>
                    <w:t>≥</w:t>
                  </w:r>
                  <w:r>
                    <w:rPr>
                      <w:rFonts w:ascii="仿宋_GB2312" w:hAnsi="仿宋_GB2312" w:cs="仿宋_GB2312" w:eastAsia="仿宋_GB2312"/>
                      <w:sz w:val="24"/>
                    </w:rPr>
                    <w:t>6万卡，</w:t>
                  </w:r>
                  <w:r>
                    <w:rPr>
                      <w:rFonts w:ascii="仿宋_GB2312" w:hAnsi="仿宋_GB2312" w:cs="仿宋_GB2312" w:eastAsia="仿宋_GB2312"/>
                      <w:sz w:val="24"/>
                    </w:rPr>
                    <w:t>≥</w:t>
                  </w:r>
                  <w:r>
                    <w:rPr>
                      <w:rFonts w:ascii="仿宋_GB2312" w:hAnsi="仿宋_GB2312" w:cs="仿宋_GB2312" w:eastAsia="仿宋_GB2312"/>
                      <w:sz w:val="24"/>
                    </w:rPr>
                    <w:t>18万事件，满足刷卡功能，配备读卡器</w:t>
                  </w:r>
                  <w:r>
                    <w:br/>
                  </w:r>
                  <w:r>
                    <w:rPr>
                      <w:rFonts w:ascii="仿宋_GB2312" w:hAnsi="仿宋_GB2312" w:cs="仿宋_GB2312" w:eastAsia="仿宋_GB2312"/>
                      <w:sz w:val="24"/>
                    </w:rPr>
                    <w:t>红外对数：</w:t>
                  </w:r>
                  <w:r>
                    <w:rPr>
                      <w:rFonts w:ascii="仿宋_GB2312" w:hAnsi="仿宋_GB2312" w:cs="仿宋_GB2312" w:eastAsia="仿宋_GB2312"/>
                      <w:sz w:val="24"/>
                    </w:rPr>
                    <w:t>≥6</w:t>
                  </w:r>
                  <w:r>
                    <w:rPr>
                      <w:rFonts w:ascii="仿宋_GB2312" w:hAnsi="仿宋_GB2312" w:cs="仿宋_GB2312" w:eastAsia="仿宋_GB2312"/>
                      <w:sz w:val="24"/>
                    </w:rPr>
                    <w:t>对</w:t>
                  </w:r>
                  <w:r>
                    <w:br/>
                  </w:r>
                  <w:r>
                    <w:rPr>
                      <w:rFonts w:ascii="仿宋_GB2312" w:hAnsi="仿宋_GB2312" w:cs="仿宋_GB2312" w:eastAsia="仿宋_GB2312"/>
                      <w:sz w:val="24"/>
                    </w:rPr>
                    <w:t>闸机通道功能应满足单通道反潜回、多通道跨主机反潜回的功能，当检测到任意一种反潜回报警时，除了联动语音播报、指示灯、</w:t>
                  </w:r>
                  <w:r>
                    <w:rPr>
                      <w:rFonts w:ascii="仿宋_GB2312" w:hAnsi="仿宋_GB2312" w:cs="仿宋_GB2312" w:eastAsia="仿宋_GB2312"/>
                      <w:sz w:val="24"/>
                    </w:rPr>
                    <w:t>IO信号联动输出等报警提示外，需同时上传对应的报警事件，有效防止非授权人员跟随进入。</w:t>
                  </w:r>
                  <w:r>
                    <w:br/>
                  </w:r>
                  <w:r>
                    <w:rPr>
                      <w:rFonts w:ascii="仿宋_GB2312" w:hAnsi="仿宋_GB2312" w:cs="仿宋_GB2312" w:eastAsia="仿宋_GB2312"/>
                      <w:sz w:val="24"/>
                    </w:rPr>
                    <w:t>通行模式：设备支持进出方向通行状态（受控、常开、常闭、感应、无障碍）的灵活配置</w:t>
                  </w:r>
                  <w:r>
                    <w:br/>
                  </w:r>
                  <w:r>
                    <w:rPr>
                      <w:rFonts w:ascii="仿宋_GB2312" w:hAnsi="仿宋_GB2312" w:cs="仿宋_GB2312" w:eastAsia="仿宋_GB2312"/>
                      <w:sz w:val="24"/>
                    </w:rPr>
                    <w:t>交叉通行：一方通行后在未关门前对向认证通过，门翼保持不动，由对向人员通行结束门翼再关闭；</w:t>
                  </w:r>
                  <w:r>
                    <w:br/>
                  </w:r>
                  <w:r>
                    <w:rPr>
                      <w:rFonts w:ascii="仿宋_GB2312" w:hAnsi="仿宋_GB2312" w:cs="仿宋_GB2312" w:eastAsia="仿宋_GB2312"/>
                      <w:sz w:val="24"/>
                    </w:rPr>
                    <w:t>自动复位：设备具有自动复位功能，开门后在规定的时间内未通行，系统将自动取消用户的本次通行的权限，可设定通行时间；</w:t>
                  </w:r>
                  <w:r>
                    <w:br/>
                  </w:r>
                  <w:r>
                    <w:rPr>
                      <w:rFonts w:ascii="仿宋_GB2312" w:hAnsi="仿宋_GB2312" w:cs="仿宋_GB2312" w:eastAsia="仿宋_GB2312"/>
                      <w:sz w:val="24"/>
                    </w:rPr>
                    <w:t>消防联动：设备具有消防联动接口，当消防信号触发时，门翼自动打开，快速引导人员疏散；</w:t>
                  </w:r>
                  <w:r>
                    <w:br/>
                  </w:r>
                  <w:r>
                    <w:rPr>
                      <w:rFonts w:ascii="仿宋_GB2312" w:hAnsi="仿宋_GB2312" w:cs="仿宋_GB2312" w:eastAsia="仿宋_GB2312"/>
                      <w:sz w:val="24"/>
                    </w:rPr>
                    <w:t>机械防夹：设备具备防夹功能，在门翼复位的过程中遇阻时电机自动停止工作</w:t>
                  </w:r>
                  <w:r>
                    <w:rPr>
                      <w:rFonts w:ascii="仿宋_GB2312" w:hAnsi="仿宋_GB2312" w:cs="仿宋_GB2312" w:eastAsia="仿宋_GB2312"/>
                      <w:sz w:val="24"/>
                    </w:rPr>
                    <w:t>,防止人员受伤；</w:t>
                  </w:r>
                  <w:r>
                    <w:br/>
                  </w:r>
                  <w:r>
                    <w:rPr>
                      <w:rFonts w:ascii="仿宋_GB2312" w:hAnsi="仿宋_GB2312" w:cs="仿宋_GB2312" w:eastAsia="仿宋_GB2312"/>
                      <w:sz w:val="24"/>
                    </w:rPr>
                    <w:t>红外防夹：设备具备红外防夹功能，在门翼复位的过程中检测到红外触发时电机自动停止工作</w:t>
                  </w:r>
                  <w:r>
                    <w:rPr>
                      <w:rFonts w:ascii="仿宋_GB2312" w:hAnsi="仿宋_GB2312" w:cs="仿宋_GB2312" w:eastAsia="仿宋_GB2312"/>
                      <w:sz w:val="24"/>
                    </w:rPr>
                    <w:t>,防止人员受伤；</w:t>
                  </w:r>
                  <w:r>
                    <w:br/>
                  </w:r>
                  <w:r>
                    <w:rPr>
                      <w:rFonts w:ascii="仿宋_GB2312" w:hAnsi="仿宋_GB2312" w:cs="仿宋_GB2312" w:eastAsia="仿宋_GB2312"/>
                      <w:sz w:val="24"/>
                    </w:rPr>
                    <w:t>防冲撞：设备具备防冲撞功能；</w:t>
                  </w:r>
                  <w:r>
                    <w:br/>
                  </w:r>
                  <w:r>
                    <w:rPr>
                      <w:rFonts w:ascii="仿宋_GB2312" w:hAnsi="仿宋_GB2312" w:cs="仿宋_GB2312" w:eastAsia="仿宋_GB2312"/>
                      <w:sz w:val="24"/>
                    </w:rPr>
                    <w:t>人数统计：设备支持人数统计功能配置，可实时获取设备进出方向总人数；</w:t>
                  </w:r>
                  <w:r>
                    <w:br/>
                  </w:r>
                  <w:r>
                    <w:rPr>
                      <w:rFonts w:ascii="仿宋_GB2312" w:hAnsi="仿宋_GB2312" w:cs="仿宋_GB2312" w:eastAsia="仿宋_GB2312"/>
                      <w:sz w:val="24"/>
                    </w:rPr>
                    <w:t>人机互动：在不同的通行状态下，设备不同的灯光呈现不同的状态进行区分</w:t>
                  </w:r>
                  <w:r>
                    <w:br/>
                  </w:r>
                  <w:r>
                    <w:rPr>
                      <w:rFonts w:ascii="仿宋_GB2312" w:hAnsi="仿宋_GB2312" w:cs="仿宋_GB2312" w:eastAsia="仿宋_GB2312"/>
                      <w:sz w:val="24"/>
                    </w:rPr>
                    <w:t>灯效显示：无门翼灯；闸机指示灯绿红双色亮度可以自定义调节，符合环境要求；</w:t>
                  </w:r>
                  <w:r>
                    <w:br/>
                  </w:r>
                  <w:r>
                    <w:rPr>
                      <w:rFonts w:ascii="仿宋_GB2312" w:hAnsi="仿宋_GB2312" w:cs="仿宋_GB2312" w:eastAsia="仿宋_GB2312"/>
                      <w:sz w:val="24"/>
                    </w:rPr>
                    <w:t>语音控制：标配仅播报固定声音，设备支持语音播报各类异常通行事件如尾随、反向通行、翻越等；</w:t>
                  </w:r>
                </w:p>
                <w:p>
                  <w:pPr>
                    <w:pStyle w:val="null3"/>
                    <w:jc w:val="left"/>
                  </w:pPr>
                  <w:r>
                    <w:rPr>
                      <w:rFonts w:ascii="仿宋_GB2312" w:hAnsi="仿宋_GB2312" w:cs="仿宋_GB2312" w:eastAsia="仿宋_GB2312"/>
                      <w:sz w:val="24"/>
                    </w:rPr>
                    <w:t>支持硬件</w:t>
                  </w:r>
                  <w:r>
                    <w:rPr>
                      <w:rFonts w:ascii="仿宋_GB2312" w:hAnsi="仿宋_GB2312" w:cs="仿宋_GB2312" w:eastAsia="仿宋_GB2312"/>
                      <w:sz w:val="24"/>
                    </w:rPr>
                    <w:t>SDK对接，满足第三方平台接入管理。</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8</w:t>
                  </w: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摆闸右边机</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闸机通道外壳防护等级应达到</w:t>
                  </w:r>
                  <w:r>
                    <w:rPr>
                      <w:rFonts w:ascii="仿宋_GB2312" w:hAnsi="仿宋_GB2312" w:cs="仿宋_GB2312" w:eastAsia="仿宋_GB2312"/>
                      <w:sz w:val="24"/>
                    </w:rPr>
                    <w:t>IP54的要求，设备机身外壳的人员通行检测部分、指示部分应符合IK05的要求，其他表面应符合IK08的要求，可稳定运行于室外场景</w:t>
                  </w:r>
                  <w:r>
                    <w:br/>
                  </w:r>
                  <w:r>
                    <w:rPr>
                      <w:rFonts w:ascii="仿宋_GB2312" w:hAnsi="仿宋_GB2312" w:cs="仿宋_GB2312" w:eastAsia="仿宋_GB2312"/>
                      <w:sz w:val="24"/>
                    </w:rPr>
                    <w:t>电机类型：无刷直流伺服电机</w:t>
                  </w:r>
                  <w:r>
                    <w:br/>
                  </w:r>
                  <w:r>
                    <w:rPr>
                      <w:rFonts w:ascii="仿宋_GB2312" w:hAnsi="仿宋_GB2312" w:cs="仿宋_GB2312" w:eastAsia="仿宋_GB2312"/>
                      <w:sz w:val="24"/>
                    </w:rPr>
                    <w:t>★</w:t>
                  </w:r>
                  <w:r>
                    <w:rPr>
                      <w:rFonts w:ascii="仿宋_GB2312" w:hAnsi="仿宋_GB2312" w:cs="仿宋_GB2312" w:eastAsia="仿宋_GB2312"/>
                      <w:sz w:val="24"/>
                    </w:rPr>
                    <w:t>设备容量：支持</w:t>
                  </w:r>
                  <w:r>
                    <w:rPr>
                      <w:rFonts w:ascii="仿宋_GB2312" w:hAnsi="仿宋_GB2312" w:cs="仿宋_GB2312" w:eastAsia="仿宋_GB2312"/>
                      <w:sz w:val="24"/>
                    </w:rPr>
                    <w:t>≥</w:t>
                  </w:r>
                  <w:r>
                    <w:rPr>
                      <w:rFonts w:ascii="仿宋_GB2312" w:hAnsi="仿宋_GB2312" w:cs="仿宋_GB2312" w:eastAsia="仿宋_GB2312"/>
                      <w:sz w:val="24"/>
                    </w:rPr>
                    <w:t>6万卡，</w:t>
                  </w:r>
                  <w:r>
                    <w:rPr>
                      <w:rFonts w:ascii="仿宋_GB2312" w:hAnsi="仿宋_GB2312" w:cs="仿宋_GB2312" w:eastAsia="仿宋_GB2312"/>
                      <w:sz w:val="24"/>
                    </w:rPr>
                    <w:t>≥</w:t>
                  </w:r>
                  <w:r>
                    <w:rPr>
                      <w:rFonts w:ascii="仿宋_GB2312" w:hAnsi="仿宋_GB2312" w:cs="仿宋_GB2312" w:eastAsia="仿宋_GB2312"/>
                      <w:sz w:val="24"/>
                    </w:rPr>
                    <w:t>18万事件，满足刷卡功能，配备读卡器</w:t>
                  </w:r>
                  <w:r>
                    <w:br/>
                  </w:r>
                  <w:r>
                    <w:rPr>
                      <w:rFonts w:ascii="仿宋_GB2312" w:hAnsi="仿宋_GB2312" w:cs="仿宋_GB2312" w:eastAsia="仿宋_GB2312"/>
                      <w:sz w:val="24"/>
                    </w:rPr>
                    <w:t>★</w:t>
                  </w:r>
                  <w:r>
                    <w:rPr>
                      <w:rFonts w:ascii="仿宋_GB2312" w:hAnsi="仿宋_GB2312" w:cs="仿宋_GB2312" w:eastAsia="仿宋_GB2312"/>
                      <w:sz w:val="24"/>
                    </w:rPr>
                    <w:t>红外对数：</w:t>
                  </w:r>
                  <w:r>
                    <w:rPr>
                      <w:rFonts w:ascii="仿宋_GB2312" w:hAnsi="仿宋_GB2312" w:cs="仿宋_GB2312" w:eastAsia="仿宋_GB2312"/>
                      <w:sz w:val="24"/>
                    </w:rPr>
                    <w:t>≥6</w:t>
                  </w:r>
                  <w:r>
                    <w:rPr>
                      <w:rFonts w:ascii="仿宋_GB2312" w:hAnsi="仿宋_GB2312" w:cs="仿宋_GB2312" w:eastAsia="仿宋_GB2312"/>
                      <w:sz w:val="24"/>
                    </w:rPr>
                    <w:t>对</w:t>
                  </w:r>
                  <w:r>
                    <w:br/>
                  </w:r>
                  <w:r>
                    <w:rPr>
                      <w:rFonts w:ascii="仿宋_GB2312" w:hAnsi="仿宋_GB2312" w:cs="仿宋_GB2312" w:eastAsia="仿宋_GB2312"/>
                      <w:sz w:val="24"/>
                    </w:rPr>
                    <w:t>闸机通道功能应满足单通道反潜回、多通道跨主机反潜回的功能，当检测到任意一种反潜回报警时，除了联动语音播报、指示灯、</w:t>
                  </w:r>
                  <w:r>
                    <w:rPr>
                      <w:rFonts w:ascii="仿宋_GB2312" w:hAnsi="仿宋_GB2312" w:cs="仿宋_GB2312" w:eastAsia="仿宋_GB2312"/>
                      <w:sz w:val="24"/>
                    </w:rPr>
                    <w:t>IO信号联动输出等报警提示外，需同时上传对应的报警事件，有效防止非授权人员跟随进入。</w:t>
                  </w:r>
                  <w:r>
                    <w:br/>
                  </w:r>
                  <w:r>
                    <w:rPr>
                      <w:rFonts w:ascii="仿宋_GB2312" w:hAnsi="仿宋_GB2312" w:cs="仿宋_GB2312" w:eastAsia="仿宋_GB2312"/>
                      <w:sz w:val="24"/>
                    </w:rPr>
                    <w:t>通行模式：设备支持进出方向通行状态（受控、常开、常闭、感应、无障碍）的灵活配置</w:t>
                  </w:r>
                  <w:r>
                    <w:br/>
                  </w:r>
                  <w:r>
                    <w:rPr>
                      <w:rFonts w:ascii="仿宋_GB2312" w:hAnsi="仿宋_GB2312" w:cs="仿宋_GB2312" w:eastAsia="仿宋_GB2312"/>
                      <w:sz w:val="24"/>
                    </w:rPr>
                    <w:t>交叉通行：一方通行后在未关门前对向认证通过，门翼保持不动，由对向人员通行结束门翼再关闭；</w:t>
                  </w:r>
                  <w:r>
                    <w:br/>
                  </w:r>
                  <w:r>
                    <w:rPr>
                      <w:rFonts w:ascii="仿宋_GB2312" w:hAnsi="仿宋_GB2312" w:cs="仿宋_GB2312" w:eastAsia="仿宋_GB2312"/>
                      <w:sz w:val="24"/>
                    </w:rPr>
                    <w:t>自动复位：设备具有自动复位功能，开门后在规定的时间内未通行，系统将自动取消用户的本次通行的权限，可设定通行时间；</w:t>
                  </w:r>
                  <w:r>
                    <w:br/>
                  </w:r>
                  <w:r>
                    <w:rPr>
                      <w:rFonts w:ascii="仿宋_GB2312" w:hAnsi="仿宋_GB2312" w:cs="仿宋_GB2312" w:eastAsia="仿宋_GB2312"/>
                      <w:sz w:val="24"/>
                    </w:rPr>
                    <w:t>消防联动：设备具有消防联动接口，当消防信号触发时，门翼自动打开，快速引导人员疏散；</w:t>
                  </w:r>
                  <w:r>
                    <w:br/>
                  </w:r>
                  <w:r>
                    <w:rPr>
                      <w:rFonts w:ascii="仿宋_GB2312" w:hAnsi="仿宋_GB2312" w:cs="仿宋_GB2312" w:eastAsia="仿宋_GB2312"/>
                      <w:sz w:val="24"/>
                    </w:rPr>
                    <w:t>机械防夹：设备具备防夹功能，在门翼复位的过程中遇阻时电机自动停止工作</w:t>
                  </w:r>
                  <w:r>
                    <w:rPr>
                      <w:rFonts w:ascii="仿宋_GB2312" w:hAnsi="仿宋_GB2312" w:cs="仿宋_GB2312" w:eastAsia="仿宋_GB2312"/>
                      <w:sz w:val="24"/>
                    </w:rPr>
                    <w:t>,防止人员受伤；</w:t>
                  </w:r>
                  <w:r>
                    <w:br/>
                  </w:r>
                  <w:r>
                    <w:rPr>
                      <w:rFonts w:ascii="仿宋_GB2312" w:hAnsi="仿宋_GB2312" w:cs="仿宋_GB2312" w:eastAsia="仿宋_GB2312"/>
                      <w:sz w:val="24"/>
                    </w:rPr>
                    <w:t>红外防夹：设备具备红外防夹功能，在门翼复位的过程中检测到红外触发时电机自动停止工作</w:t>
                  </w:r>
                  <w:r>
                    <w:rPr>
                      <w:rFonts w:ascii="仿宋_GB2312" w:hAnsi="仿宋_GB2312" w:cs="仿宋_GB2312" w:eastAsia="仿宋_GB2312"/>
                      <w:sz w:val="24"/>
                    </w:rPr>
                    <w:t>,防止人员受伤；</w:t>
                  </w:r>
                  <w:r>
                    <w:br/>
                  </w:r>
                  <w:r>
                    <w:rPr>
                      <w:rFonts w:ascii="仿宋_GB2312" w:hAnsi="仿宋_GB2312" w:cs="仿宋_GB2312" w:eastAsia="仿宋_GB2312"/>
                      <w:sz w:val="24"/>
                    </w:rPr>
                    <w:t>防冲撞：设备具备防冲撞功能；</w:t>
                  </w:r>
                  <w:r>
                    <w:br/>
                  </w:r>
                  <w:r>
                    <w:rPr>
                      <w:rFonts w:ascii="仿宋_GB2312" w:hAnsi="仿宋_GB2312" w:cs="仿宋_GB2312" w:eastAsia="仿宋_GB2312"/>
                      <w:sz w:val="24"/>
                    </w:rPr>
                    <w:t>人数统计：设备支持人数统计功能配置，可实时获取设备进出方向总人数；</w:t>
                  </w:r>
                  <w:r>
                    <w:br/>
                  </w:r>
                  <w:r>
                    <w:rPr>
                      <w:rFonts w:ascii="仿宋_GB2312" w:hAnsi="仿宋_GB2312" w:cs="仿宋_GB2312" w:eastAsia="仿宋_GB2312"/>
                      <w:sz w:val="24"/>
                    </w:rPr>
                    <w:t>人机互动：在不同的通行状态下，设备不同的灯光呈现不同的状态进行区分</w:t>
                  </w:r>
                  <w:r>
                    <w:br/>
                  </w:r>
                  <w:r>
                    <w:rPr>
                      <w:rFonts w:ascii="仿宋_GB2312" w:hAnsi="仿宋_GB2312" w:cs="仿宋_GB2312" w:eastAsia="仿宋_GB2312"/>
                      <w:sz w:val="24"/>
                    </w:rPr>
                    <w:t>灯效显示：无门翼灯；闸机指示灯绿红双色亮度可以自定义调节，符合环境要求；</w:t>
                  </w:r>
                  <w:r>
                    <w:br/>
                  </w:r>
                  <w:r>
                    <w:rPr>
                      <w:rFonts w:ascii="仿宋_GB2312" w:hAnsi="仿宋_GB2312" w:cs="仿宋_GB2312" w:eastAsia="仿宋_GB2312"/>
                      <w:sz w:val="24"/>
                    </w:rPr>
                    <w:t>语音控制：标配仅播报固定声音，设备支持语音播报各类异常通行事件如尾随、反向通行、翻越等；</w:t>
                  </w:r>
                </w:p>
                <w:p>
                  <w:pPr>
                    <w:pStyle w:val="null3"/>
                    <w:jc w:val="left"/>
                  </w:pPr>
                  <w:r>
                    <w:rPr>
                      <w:rFonts w:ascii="仿宋_GB2312" w:hAnsi="仿宋_GB2312" w:cs="仿宋_GB2312" w:eastAsia="仿宋_GB2312"/>
                      <w:sz w:val="24"/>
                    </w:rPr>
                    <w:t>支持硬件</w:t>
                  </w:r>
                  <w:r>
                    <w:rPr>
                      <w:rFonts w:ascii="仿宋_GB2312" w:hAnsi="仿宋_GB2312" w:cs="仿宋_GB2312" w:eastAsia="仿宋_GB2312"/>
                      <w:sz w:val="24"/>
                    </w:rPr>
                    <w:t>SDK对接，满足第三方平台接入管理。</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20</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w:t>
                  </w: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单门磁力锁</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静态直线拉力：</w:t>
                  </w:r>
                  <w:r>
                    <w:rPr>
                      <w:rFonts w:ascii="仿宋_GB2312" w:hAnsi="仿宋_GB2312" w:cs="仿宋_GB2312" w:eastAsia="仿宋_GB2312"/>
                      <w:sz w:val="24"/>
                    </w:rPr>
                    <w:t>≥</w:t>
                  </w:r>
                  <w:r>
                    <w:rPr>
                      <w:rFonts w:ascii="仿宋_GB2312" w:hAnsi="仿宋_GB2312" w:cs="仿宋_GB2312" w:eastAsia="仿宋_GB2312"/>
                      <w:sz w:val="24"/>
                    </w:rPr>
                    <w:t>280kg ± 5%；</w:t>
                  </w:r>
                  <w:r>
                    <w:br/>
                  </w:r>
                  <w:r>
                    <w:rPr>
                      <w:rFonts w:ascii="仿宋_GB2312" w:hAnsi="仿宋_GB2312" w:cs="仿宋_GB2312" w:eastAsia="仿宋_GB2312"/>
                      <w:sz w:val="24"/>
                    </w:rPr>
                    <w:t>断电开锁，满足消防要求；</w:t>
                  </w:r>
                  <w:r>
                    <w:br/>
                  </w:r>
                  <w:r>
                    <w:rPr>
                      <w:rFonts w:ascii="仿宋_GB2312" w:hAnsi="仿宋_GB2312" w:cs="仿宋_GB2312" w:eastAsia="仿宋_GB2312"/>
                      <w:sz w:val="24"/>
                    </w:rPr>
                    <w:t>具有电锁状态指示灯；</w:t>
                  </w:r>
                  <w:r>
                    <w:br/>
                  </w:r>
                  <w:r>
                    <w:rPr>
                      <w:rFonts w:ascii="仿宋_GB2312" w:hAnsi="仿宋_GB2312" w:cs="仿宋_GB2312" w:eastAsia="仿宋_GB2312"/>
                      <w:sz w:val="24"/>
                    </w:rPr>
                    <w:t>支持锁状态侦测信号</w:t>
                  </w:r>
                  <w:r>
                    <w:rPr>
                      <w:rFonts w:ascii="仿宋_GB2312" w:hAnsi="仿宋_GB2312" w:cs="仿宋_GB2312" w:eastAsia="仿宋_GB2312"/>
                      <w:sz w:val="24"/>
                    </w:rPr>
                    <w:t>(门磁)输出；</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把</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w:t>
                  </w: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单门磁力锁配件</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单门磁力锁配件</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只</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11</w:t>
                  </w: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接入交换机</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配置：可用千兆电接口数量</w:t>
                  </w:r>
                  <w:r>
                    <w:rPr>
                      <w:rFonts w:ascii="仿宋_GB2312" w:hAnsi="仿宋_GB2312" w:cs="仿宋_GB2312" w:eastAsia="仿宋_GB2312"/>
                      <w:sz w:val="24"/>
                    </w:rPr>
                    <w:t>≥24，千兆光电复用口数量≥2</w:t>
                  </w:r>
                  <w:r>
                    <w:br/>
                  </w:r>
                  <w:r>
                    <w:rPr>
                      <w:rFonts w:ascii="仿宋_GB2312" w:hAnsi="仿宋_GB2312" w:cs="仿宋_GB2312" w:eastAsia="仿宋_GB2312"/>
                      <w:sz w:val="24"/>
                    </w:rPr>
                    <w:t>支持</w:t>
                  </w:r>
                  <w:r>
                    <w:rPr>
                      <w:rFonts w:ascii="仿宋_GB2312" w:hAnsi="仿宋_GB2312" w:cs="仿宋_GB2312" w:eastAsia="仿宋_GB2312"/>
                      <w:sz w:val="24"/>
                    </w:rPr>
                    <w:t>IEEE 802.3、IEEE 802.3u、IEEE 802.3x</w:t>
                  </w:r>
                  <w:r>
                    <w:br/>
                  </w:r>
                  <w:r>
                    <w:rPr>
                      <w:rFonts w:ascii="仿宋_GB2312" w:hAnsi="仿宋_GB2312" w:cs="仿宋_GB2312" w:eastAsia="仿宋_GB2312"/>
                      <w:sz w:val="24"/>
                    </w:rPr>
                    <w:t>支持</w:t>
                  </w:r>
                  <w:r>
                    <w:rPr>
                      <w:rFonts w:ascii="仿宋_GB2312" w:hAnsi="仿宋_GB2312" w:cs="仿宋_GB2312" w:eastAsia="仿宋_GB2312"/>
                      <w:sz w:val="24"/>
                    </w:rPr>
                    <w:t>VLAN</w:t>
                  </w:r>
                  <w:r>
                    <w:br/>
                  </w:r>
                  <w:r>
                    <w:rPr>
                      <w:rFonts w:ascii="仿宋_GB2312" w:hAnsi="仿宋_GB2312" w:cs="仿宋_GB2312" w:eastAsia="仿宋_GB2312"/>
                      <w:sz w:val="24"/>
                    </w:rPr>
                    <w:t>支持</w:t>
                  </w:r>
                  <w:r>
                    <w:rPr>
                      <w:rFonts w:ascii="仿宋_GB2312" w:hAnsi="仿宋_GB2312" w:cs="仿宋_GB2312" w:eastAsia="仿宋_GB2312"/>
                      <w:sz w:val="24"/>
                    </w:rPr>
                    <w:t>SNMPv1/v2c协议、支持LLDP协议、SSH、Web管理</w:t>
                  </w:r>
                  <w:r>
                    <w:br/>
                  </w:r>
                  <w:r>
                    <w:rPr>
                      <w:rFonts w:ascii="仿宋_GB2312" w:hAnsi="仿宋_GB2312" w:cs="仿宋_GB2312" w:eastAsia="仿宋_GB2312"/>
                      <w:sz w:val="24"/>
                    </w:rPr>
                    <w:t>支持通过管理平台对交换机进行端口远距离传输配置，传输距离</w:t>
                  </w:r>
                  <w:r>
                    <w:rPr>
                      <w:rFonts w:ascii="仿宋_GB2312" w:hAnsi="仿宋_GB2312" w:cs="仿宋_GB2312" w:eastAsia="仿宋_GB2312"/>
                      <w:sz w:val="24"/>
                    </w:rPr>
                    <w:t>≥</w:t>
                  </w:r>
                  <w:r>
                    <w:rPr>
                      <w:rFonts w:ascii="仿宋_GB2312" w:hAnsi="仿宋_GB2312" w:cs="仿宋_GB2312" w:eastAsia="仿宋_GB2312"/>
                      <w:sz w:val="24"/>
                    </w:rPr>
                    <w:t>250米</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12</w:t>
                  </w:r>
                </w:p>
              </w:tc>
              <w:tc>
                <w:tcPr>
                  <w:tcW w:type="dxa" w:w="12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辅材</w:t>
                  </w:r>
                </w:p>
              </w:tc>
              <w:tc>
                <w:tcPr>
                  <w:tcW w:type="dxa" w:w="12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网线、电源线、护栏、应急开关按钮、光模块、</w:t>
                  </w:r>
                  <w:r>
                    <w:rPr>
                      <w:rFonts w:ascii="仿宋_GB2312" w:hAnsi="仿宋_GB2312" w:cs="仿宋_GB2312" w:eastAsia="仿宋_GB2312"/>
                      <w:sz w:val="24"/>
                    </w:rPr>
                    <w:t>尾纤、</w:t>
                  </w:r>
                  <w:r>
                    <w:rPr>
                      <w:rFonts w:ascii="仿宋_GB2312" w:hAnsi="仿宋_GB2312" w:cs="仿宋_GB2312" w:eastAsia="仿宋_GB2312"/>
                      <w:sz w:val="24"/>
                    </w:rPr>
                    <w:t>光电转换器等，根据项目部署实施情况提供全部辅材</w:t>
                  </w:r>
                </w:p>
              </w:tc>
              <w:tc>
                <w:tcPr>
                  <w:tcW w:type="dxa" w:w="1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批</w:t>
                  </w:r>
                </w:p>
              </w:tc>
              <w:tc>
                <w:tcPr>
                  <w:tcW w:type="dxa" w:w="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仿宋_GB2312" w:hAnsi="仿宋_GB2312" w:cs="仿宋_GB2312" w:eastAsia="仿宋_GB2312"/>
                <w:sz w:val="24"/>
              </w:rPr>
              <w:t>二、</w:t>
            </w:r>
            <w:r>
              <w:rPr>
                <w:rFonts w:ascii="仿宋_GB2312" w:hAnsi="仿宋_GB2312" w:cs="仿宋_GB2312" w:eastAsia="仿宋_GB2312"/>
                <w:sz w:val="24"/>
              </w:rPr>
              <w:t>软件部分</w:t>
            </w:r>
          </w:p>
          <w:tbl>
            <w:tblPr>
              <w:tblBorders>
                <w:top w:val="none" w:color="000000" w:sz="4"/>
                <w:left w:val="none" w:color="000000" w:sz="4"/>
                <w:bottom w:val="none" w:color="000000" w:sz="4"/>
                <w:right w:val="none" w:color="000000" w:sz="4"/>
                <w:insideH w:val="none"/>
                <w:insideV w:val="none"/>
              </w:tblBorders>
            </w:tblPr>
            <w:tblGrid>
              <w:gridCol w:w="86"/>
              <w:gridCol w:w="99"/>
              <w:gridCol w:w="178"/>
              <w:gridCol w:w="1236"/>
              <w:gridCol w:w="86"/>
              <w:gridCol w:w="99"/>
              <w:gridCol w:w="76"/>
            </w:tblGrid>
            <w:tr>
              <w:tc>
                <w:tcPr>
                  <w:tcW w:type="dxa" w:w="8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9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生物特征库</w:t>
                  </w:r>
                </w:p>
              </w:tc>
              <w:tc>
                <w:tcPr>
                  <w:tcW w:type="dxa" w:w="178"/>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生物库基础模块</w:t>
                  </w:r>
                </w:p>
              </w:tc>
              <w:tc>
                <w:tcPr>
                  <w:tcW w:type="dxa" w:w="12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整体要求：</w:t>
                  </w:r>
                  <w:r>
                    <w:br/>
                  </w:r>
                  <w:r>
                    <w:rPr>
                      <w:rFonts w:ascii="仿宋_GB2312" w:hAnsi="仿宋_GB2312" w:cs="仿宋_GB2312" w:eastAsia="仿宋_GB2312"/>
                      <w:sz w:val="24"/>
                    </w:rPr>
                    <w:t>1.人脸采集识别认证平台私有云部署，人脸识别在私有云内完成，支持微服务架构，容器化部署；</w:t>
                  </w:r>
                  <w:r>
                    <w:br/>
                  </w:r>
                  <w:r>
                    <w:rPr>
                      <w:rFonts w:ascii="仿宋_GB2312" w:hAnsi="仿宋_GB2312" w:cs="仿宋_GB2312" w:eastAsia="仿宋_GB2312"/>
                      <w:sz w:val="24"/>
                    </w:rPr>
                    <w:t>2.人脸采集识别认证平台支持对接学校统一身份认证和身份库；</w:t>
                  </w:r>
                  <w:r>
                    <w:br/>
                  </w:r>
                  <w:r>
                    <w:rPr>
                      <w:rFonts w:ascii="仿宋_GB2312" w:hAnsi="仿宋_GB2312" w:cs="仿宋_GB2312" w:eastAsia="仿宋_GB2312"/>
                      <w:sz w:val="24"/>
                    </w:rPr>
                    <w:t>3.系统管理：支持系统参数设置，角色权限管理，用户信息管理，系统日志管理，管理角色权限有分组，人员允许存在于多个分组中；</w:t>
                  </w:r>
                  <w:r>
                    <w:br/>
                  </w:r>
                  <w:r>
                    <w:rPr>
                      <w:rFonts w:ascii="仿宋_GB2312" w:hAnsi="仿宋_GB2312" w:cs="仿宋_GB2312" w:eastAsia="仿宋_GB2312"/>
                      <w:sz w:val="24"/>
                    </w:rPr>
                    <w:t>4.照片库管理：支持教职工照片批量上传；支持学生照片批量上传；支持其它人员照片批量上传；支持一个人拥有四种类型照片（生活、证件、门禁、底库），支持每种类型照片的多张存储；</w:t>
                  </w:r>
                  <w:r>
                    <w:br/>
                  </w:r>
                  <w:r>
                    <w:rPr>
                      <w:rFonts w:ascii="仿宋_GB2312" w:hAnsi="仿宋_GB2312" w:cs="仿宋_GB2312" w:eastAsia="仿宋_GB2312"/>
                      <w:sz w:val="24"/>
                    </w:rPr>
                    <w:t>5.应用授权管理：系统支持向第三方系统提供数据服务，支持API账号数据权限管理，配合需求方做好各业务系统之间的对接工作；</w:t>
                  </w:r>
                  <w:r>
                    <w:br/>
                  </w:r>
                  <w:r>
                    <w:rPr>
                      <w:rFonts w:ascii="仿宋_GB2312" w:hAnsi="仿宋_GB2312" w:cs="仿宋_GB2312" w:eastAsia="仿宋_GB2312"/>
                      <w:sz w:val="24"/>
                    </w:rPr>
                    <w:t>6.API在线调用管理：系统支持在线调用人脸检测、属性分析、人脸比对、人脸查找、活体检测等算法调用；</w:t>
                  </w:r>
                  <w:r>
                    <w:br/>
                  </w:r>
                  <w:r>
                    <w:rPr>
                      <w:rFonts w:ascii="仿宋_GB2312" w:hAnsi="仿宋_GB2312" w:cs="仿宋_GB2312" w:eastAsia="仿宋_GB2312"/>
                      <w:sz w:val="24"/>
                    </w:rPr>
                    <w:t>7.人脸信息库支持多种类的扩展，后期能加入掌静脉、指纹的等多种生物信息的管理，未来可进一步根据需要增加新的生物信息。并可将人脸、移动ID、一卡通、指纹、移动电子身份、账户信息进行关联并可进行集中管理。</w:t>
                  </w:r>
                  <w:r>
                    <w:br/>
                  </w:r>
                  <w:r>
                    <w:rPr>
                      <w:rFonts w:ascii="仿宋_GB2312" w:hAnsi="仿宋_GB2312" w:cs="仿宋_GB2312" w:eastAsia="仿宋_GB2312"/>
                      <w:sz w:val="24"/>
                    </w:rPr>
                    <w:t>★</w:t>
                  </w:r>
                  <w:r>
                    <w:rPr>
                      <w:rFonts w:ascii="仿宋_GB2312" w:hAnsi="仿宋_GB2312" w:cs="仿宋_GB2312" w:eastAsia="仿宋_GB2312"/>
                      <w:sz w:val="24"/>
                    </w:rPr>
                    <w:t>8.平台对人员库管理数量至少满足5万人；</w:t>
                  </w:r>
                  <w:r>
                    <w:br/>
                  </w:r>
                  <w:r>
                    <w:rPr>
                      <w:rFonts w:ascii="仿宋_GB2312" w:hAnsi="仿宋_GB2312" w:cs="仿宋_GB2312" w:eastAsia="仿宋_GB2312"/>
                      <w:sz w:val="24"/>
                    </w:rPr>
                    <w:t>9.平台支持用户通过移动端查看场景权限的信息，需要支持查看场景、通道的详细权限；提供系统截图证明材料</w:t>
                  </w:r>
                  <w:r>
                    <w:br/>
                  </w:r>
                  <w:r>
                    <w:rPr>
                      <w:rFonts w:ascii="仿宋_GB2312" w:hAnsi="仿宋_GB2312" w:cs="仿宋_GB2312" w:eastAsia="仿宋_GB2312"/>
                      <w:sz w:val="24"/>
                    </w:rPr>
                    <w:t>10.关于人脸识别场景应用系统如通行管理、出入口管理等基于人脸库平台采集功能进行人脸采集录入；</w:t>
                  </w:r>
                  <w:r>
                    <w:br/>
                  </w:r>
                  <w:r>
                    <w:rPr>
                      <w:rFonts w:ascii="仿宋_GB2312" w:hAnsi="仿宋_GB2312" w:cs="仿宋_GB2312" w:eastAsia="仿宋_GB2312"/>
                      <w:sz w:val="24"/>
                    </w:rPr>
                    <w:t>11.支持从平台到设备端的方式进行交互，支持已接入设备的增、修改、删除、查询、启用、禁用、重启等；</w:t>
                  </w:r>
                  <w:r>
                    <w:br/>
                  </w:r>
                  <w:r>
                    <w:rPr>
                      <w:rFonts w:ascii="仿宋_GB2312" w:hAnsi="仿宋_GB2312" w:cs="仿宋_GB2312" w:eastAsia="仿宋_GB2312"/>
                      <w:sz w:val="24"/>
                    </w:rPr>
                    <w:t>12.人脸数据传输：需支持图片加密及特征值两种方式进行传输、认证；提供数据传输证明材料；</w:t>
                  </w:r>
                  <w:r>
                    <w:br/>
                  </w:r>
                  <w:r>
                    <w:rPr>
                      <w:rFonts w:ascii="仿宋_GB2312" w:hAnsi="仿宋_GB2312" w:cs="仿宋_GB2312" w:eastAsia="仿宋_GB2312"/>
                      <w:sz w:val="24"/>
                    </w:rPr>
                    <w:t>13.生物数据采集：支持在采集过程中针对配置的采集次数未通过人员进行人工审核操作，用户如果采集过程中超出限制阈值，提交的生物信息则会自动进入人工审核功能，管理员可通过审核未通过、审核通过、驳回、身份编号等信息快速定位审核信息，有效保障了生物信息采集过程中的安全性；</w:t>
                  </w:r>
                  <w:r>
                    <w:br/>
                  </w:r>
                  <w:r>
                    <w:rPr>
                      <w:rFonts w:ascii="仿宋_GB2312" w:hAnsi="仿宋_GB2312" w:cs="仿宋_GB2312" w:eastAsia="仿宋_GB2312"/>
                      <w:sz w:val="24"/>
                    </w:rPr>
                    <w:t>14.数据支持主从备份存储，其中通行记录主表默认保留三个月的通行记录，从表默认保存三个月之前的通行数据系统支持管理员配置正常通行记录的存储时间，最长可存储一年。</w:t>
                  </w:r>
                  <w:r>
                    <w:br/>
                  </w:r>
                  <w:r>
                    <w:rPr>
                      <w:rFonts w:ascii="仿宋_GB2312" w:hAnsi="仿宋_GB2312" w:cs="仿宋_GB2312" w:eastAsia="仿宋_GB2312"/>
                      <w:sz w:val="24"/>
                    </w:rPr>
                    <w:t>★</w:t>
                  </w:r>
                  <w:r>
                    <w:rPr>
                      <w:rFonts w:ascii="仿宋_GB2312" w:hAnsi="仿宋_GB2312" w:cs="仿宋_GB2312" w:eastAsia="仿宋_GB2312"/>
                      <w:sz w:val="24"/>
                    </w:rPr>
                    <w:t>15.系统登录支持IP、短信验证、密码多因子组合登录；可根据管理员、安全员、审计员等不同角色进行登录方式配置。</w:t>
                  </w:r>
                  <w:r>
                    <w:rPr>
                      <w:rFonts w:ascii="仿宋_GB2312" w:hAnsi="仿宋_GB2312" w:cs="仿宋_GB2312" w:eastAsia="仿宋_GB2312"/>
                      <w:sz w:val="24"/>
                      <w:b/>
                    </w:rPr>
                    <w:t>提供系统截图证明材料</w:t>
                  </w:r>
                </w:p>
              </w:tc>
              <w:tc>
                <w:tcPr>
                  <w:tcW w:type="dxa" w:w="8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99"/>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
                  <w:vMerge/>
                  <w:tcBorders>
                    <w:top w:val="single" w:color="000000" w:sz="4"/>
                    <w:left w:val="single" w:color="000000" w:sz="4"/>
                    <w:bottom w:val="single" w:color="000000" w:sz="4"/>
                    <w:right w:val="single" w:color="000000" w:sz="4"/>
                  </w:tcBorders>
                </w:tcPr>
                <w:p/>
              </w:tc>
              <w:tc>
                <w:tcPr>
                  <w:tcW w:type="dxa" w:w="99"/>
                  <w:vMerge/>
                  <w:tcBorders>
                    <w:top w:val="single" w:color="000000" w:sz="4"/>
                    <w:left w:val="single" w:color="000000" w:sz="4"/>
                    <w:bottom w:val="single" w:color="000000" w:sz="4"/>
                    <w:right w:val="single" w:color="000000" w:sz="4"/>
                  </w:tcBorders>
                </w:tcPr>
                <w:p/>
              </w:tc>
              <w:tc>
                <w:tcPr>
                  <w:tcW w:type="dxa" w:w="178"/>
                  <w:vMerge/>
                  <w:tcBorders>
                    <w:top w:val="single" w:color="000000" w:sz="4"/>
                    <w:left w:val="single" w:color="000000" w:sz="4"/>
                    <w:bottom w:val="single" w:color="000000" w:sz="4"/>
                    <w:right w:val="single" w:color="000000" w:sz="4"/>
                  </w:tcBorders>
                </w:tcPr>
                <w:p/>
              </w:tc>
              <w:tc>
                <w:tcPr>
                  <w:tcW w:type="dxa" w:w="1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b/>
                    </w:rPr>
                    <w:t>具体要求：</w:t>
                  </w:r>
                  <w:r>
                    <w:br/>
                  </w:r>
                  <w:r>
                    <w:rPr>
                      <w:rFonts w:ascii="仿宋_GB2312" w:hAnsi="仿宋_GB2312" w:cs="仿宋_GB2312" w:eastAsia="仿宋_GB2312"/>
                      <w:sz w:val="24"/>
                    </w:rPr>
                    <w:t>一、支持教职工、学生、中职教师、中职学生、培训人员、教师家属、幼儿园学生、幼儿园家长、访客等多种类型人员基本信息及人脸信息动态管理。</w:t>
                  </w:r>
                  <w:r>
                    <w:br/>
                  </w:r>
                  <w:r>
                    <w:rPr>
                      <w:rFonts w:ascii="仿宋_GB2312" w:hAnsi="仿宋_GB2312" w:cs="仿宋_GB2312" w:eastAsia="仿宋_GB2312"/>
                      <w:sz w:val="24"/>
                    </w:rPr>
                    <w:t>1.根据人脸识别系统需要构造人员基本数据库，支持多种人员分类方式，如：学生、教职工、聘用人员、校友、外包服务人员、同住家属、培训人员、访客等多种类型：支持教职工批量导入；支持学生信息管理，支持学生信息批量导入管理；支持访客及其它人员信息管理；批量导入中应该能自动判断照片的质量是否满足要求，满足要求的条目自动导入，不满足要求的条目应返回用户，以便核查。支持数据字典信息查询，导出（导出仅限管理人员权限）等功能，统一使用数据字典规范；</w:t>
                  </w:r>
                  <w:r>
                    <w:br/>
                  </w:r>
                  <w:r>
                    <w:rPr>
                      <w:rFonts w:ascii="仿宋_GB2312" w:hAnsi="仿宋_GB2312" w:cs="仿宋_GB2312" w:eastAsia="仿宋_GB2312"/>
                      <w:sz w:val="24"/>
                    </w:rPr>
                    <w:t>2、学生信息内容支持动态表单配置，学生信息内容应包括但不限于人员姓名、性别、学号、一卡通号、院系等，教职工信息内容应包括但不限于姓名。性别、工号、一卡通号、部门等，校内临时人员身份包括但不限于外包服务人员、同住家属、租房户、访客等其他人员信息内容应包括姓名、性别、身份证号、工作单位等，同时支持字段信息编辑修改；</w:t>
                  </w:r>
                  <w:r>
                    <w:br/>
                  </w:r>
                  <w:r>
                    <w:rPr>
                      <w:rFonts w:ascii="仿宋_GB2312" w:hAnsi="仿宋_GB2312" w:cs="仿宋_GB2312" w:eastAsia="仿宋_GB2312"/>
                      <w:sz w:val="24"/>
                    </w:rPr>
                    <w:t>3、支持管理教职工车辆信息，可以对教职工车辆进行增删改查操作，一个教职工可以添加多个辆车，可以提供接口根据工号获取车辆信息；</w:t>
                  </w:r>
                  <w:r>
                    <w:br/>
                  </w:r>
                  <w:r>
                    <w:rPr>
                      <w:rFonts w:ascii="仿宋_GB2312" w:hAnsi="仿宋_GB2312" w:cs="仿宋_GB2312" w:eastAsia="仿宋_GB2312"/>
                      <w:sz w:val="24"/>
                    </w:rPr>
                    <w:t>4、可根据具体应用或场景而建立的特定人员子集；</w:t>
                  </w:r>
                  <w:r>
                    <w:br/>
                  </w:r>
                  <w:r>
                    <w:rPr>
                      <w:rFonts w:ascii="仿宋_GB2312" w:hAnsi="仿宋_GB2312" w:cs="仿宋_GB2312" w:eastAsia="仿宋_GB2312"/>
                      <w:sz w:val="24"/>
                    </w:rPr>
                    <w:t>5、支持通过学校数据中心提供的标准数据接口或数据视图，同步学校人员的基本信息数据和人脸数据；</w:t>
                  </w:r>
                  <w:r>
                    <w:br/>
                  </w:r>
                  <w:r>
                    <w:rPr>
                      <w:rFonts w:ascii="仿宋_GB2312" w:hAnsi="仿宋_GB2312" w:cs="仿宋_GB2312" w:eastAsia="仿宋_GB2312"/>
                      <w:sz w:val="24"/>
                    </w:rPr>
                    <w:t>6、支持动态表单的灵活配置，可动态配置列表字段、查询条件、新增和修改的字段；提供系统截图证明材料</w:t>
                  </w:r>
                  <w:r>
                    <w:br/>
                  </w:r>
                  <w:r>
                    <w:rPr>
                      <w:rFonts w:ascii="仿宋_GB2312" w:hAnsi="仿宋_GB2312" w:cs="仿宋_GB2312" w:eastAsia="仿宋_GB2312"/>
                      <w:sz w:val="24"/>
                    </w:rPr>
                    <w:t>7、支持对各类型人员在系统进行增、删、改、查操作，同时支持批量操作，至少支持以下几种类型的批量操作：通过Excel表格批量导入基础信息、批量删除人员信息、批量重置采集次数、批量导人离校人员信息、以及文件夹批量导入人脸信息；</w:t>
                  </w:r>
                  <w:r>
                    <w:br/>
                  </w:r>
                  <w:r>
                    <w:rPr>
                      <w:rFonts w:ascii="仿宋_GB2312" w:hAnsi="仿宋_GB2312" w:cs="仿宋_GB2312" w:eastAsia="仿宋_GB2312"/>
                      <w:sz w:val="24"/>
                    </w:rPr>
                    <w:t>8.支持教职工、学生、其他人员指纹数据存储，指纹数据存储通过指纹密钥对指纹数据进行加密处理，形成指纹数据对应指纹模板，将指纹模板存储入库；支持一个人拥有两个指纹模板。</w:t>
                  </w:r>
                  <w:r>
                    <w:br/>
                  </w:r>
                  <w:r>
                    <w:rPr>
                      <w:rFonts w:ascii="仿宋_GB2312" w:hAnsi="仿宋_GB2312" w:cs="仿宋_GB2312" w:eastAsia="仿宋_GB2312"/>
                      <w:sz w:val="24"/>
                    </w:rPr>
                    <w:t>二、数据同步</w:t>
                  </w:r>
                  <w:r>
                    <w:br/>
                  </w:r>
                  <w:r>
                    <w:rPr>
                      <w:rFonts w:ascii="仿宋_GB2312" w:hAnsi="仿宋_GB2312" w:cs="仿宋_GB2312" w:eastAsia="仿宋_GB2312"/>
                      <w:sz w:val="24"/>
                    </w:rPr>
                    <w:t>1.系统支持将人员基础信息、一卡通信息和人脸信息同步到第三方厂商的可视化管理平台的功能；系统默认支持：海康平台、大华平台、依图平台、旷视盒子等品牌，同时系统可对接其它第三方平台进行人员基础信息和生物库数据的同步；</w:t>
                  </w:r>
                  <w:r>
                    <w:br/>
                  </w:r>
                  <w:r>
                    <w:rPr>
                      <w:rFonts w:ascii="仿宋_GB2312" w:hAnsi="仿宋_GB2312" w:cs="仿宋_GB2312" w:eastAsia="仿宋_GB2312"/>
                      <w:sz w:val="24"/>
                    </w:rPr>
                    <w:t>★</w:t>
                  </w:r>
                  <w:r>
                    <w:rPr>
                      <w:rFonts w:ascii="仿宋_GB2312" w:hAnsi="仿宋_GB2312" w:cs="仿宋_GB2312" w:eastAsia="仿宋_GB2312"/>
                      <w:sz w:val="24"/>
                    </w:rPr>
                    <w:t>2.支持第三方平台的增、删、改、查、一键同步等操作，同时支持查看第三方厂商平台的数据同步情况（已同步、同步失败、待同步，提供系统截图证明材料</w:t>
                  </w:r>
                  <w:r>
                    <w:br/>
                  </w:r>
                  <w:r>
                    <w:rPr>
                      <w:rFonts w:ascii="仿宋_GB2312" w:hAnsi="仿宋_GB2312" w:cs="仿宋_GB2312" w:eastAsia="仿宋_GB2312"/>
                      <w:sz w:val="24"/>
                    </w:rPr>
                    <w:t>3.支持查看第三方厂商的数据同步详情，在详情界面可输入学号、生物特征、同步结果等条件进行检索，同时支持单个人员的重新同步功能；</w:t>
                  </w:r>
                  <w:r>
                    <w:br/>
                  </w:r>
                  <w:r>
                    <w:rPr>
                      <w:rFonts w:ascii="仿宋_GB2312" w:hAnsi="仿宋_GB2312" w:cs="仿宋_GB2312" w:eastAsia="仿宋_GB2312"/>
                      <w:sz w:val="24"/>
                    </w:rPr>
                    <w:t>4.具有人像信息变更后第三方系统获取变更订阅的能力；</w:t>
                  </w:r>
                  <w:r>
                    <w:br/>
                  </w:r>
                  <w:r>
                    <w:rPr>
                      <w:rFonts w:ascii="仿宋_GB2312" w:hAnsi="仿宋_GB2312" w:cs="仿宋_GB2312" w:eastAsia="仿宋_GB2312"/>
                      <w:sz w:val="24"/>
                    </w:rPr>
                    <w:t>5.系统支持按照需求建立不同人员库的功能，人员库类型包括但不限于白名单、黑名单、VIP等类型；</w:t>
                  </w:r>
                  <w:r>
                    <w:br/>
                  </w:r>
                  <w:r>
                    <w:rPr>
                      <w:rFonts w:ascii="仿宋_GB2312" w:hAnsi="仿宋_GB2312" w:cs="仿宋_GB2312" w:eastAsia="仿宋_GB2312"/>
                      <w:sz w:val="24"/>
                    </w:rPr>
                    <w:t>6.支持人员库的增、删、改、查操作，在人员库详情界面可查看该库所有人员信息；</w:t>
                  </w:r>
                  <w:r>
                    <w:br/>
                  </w:r>
                  <w:r>
                    <w:rPr>
                      <w:rFonts w:ascii="仿宋_GB2312" w:hAnsi="仿宋_GB2312" w:cs="仿宋_GB2312" w:eastAsia="仿宋_GB2312"/>
                      <w:sz w:val="24"/>
                    </w:rPr>
                    <w:t>7.支持人员库内单个人员的新增、删除操作，可通过配置规则（新建、修改、删除）批量设置或批量取消人员，同时支持人员库的一键同步操作。</w:t>
                  </w:r>
                  <w:r>
                    <w:br/>
                  </w:r>
                  <w:r>
                    <w:rPr>
                      <w:rFonts w:ascii="仿宋_GB2312" w:hAnsi="仿宋_GB2312" w:cs="仿宋_GB2312" w:eastAsia="仿宋_GB2312"/>
                      <w:sz w:val="24"/>
                    </w:rPr>
                    <w:t>三、基本信息管理</w:t>
                  </w:r>
                  <w:r>
                    <w:br/>
                  </w:r>
                  <w:r>
                    <w:rPr>
                      <w:rFonts w:ascii="仿宋_GB2312" w:hAnsi="仿宋_GB2312" w:cs="仿宋_GB2312" w:eastAsia="仿宋_GB2312"/>
                      <w:sz w:val="24"/>
                    </w:rPr>
                    <w:t>1.支持学校内组织架构的管理支持学院信息设置、专业信息设置；支持班级信息维护、班级信息批量导入；支持以树状图或列表的形式进行组织架构信息的展示，支持管理员对组织架构信息的增、删、改、查操作；</w:t>
                  </w:r>
                  <w:r>
                    <w:br/>
                  </w:r>
                  <w:r>
                    <w:rPr>
                      <w:rFonts w:ascii="仿宋_GB2312" w:hAnsi="仿宋_GB2312" w:cs="仿宋_GB2312" w:eastAsia="仿宋_GB2312"/>
                      <w:sz w:val="24"/>
                    </w:rPr>
                    <w:t>2.支持临时人员类型管理，支持管理员对临时人员类型的增、删、改、查操作</w:t>
                  </w:r>
                  <w:r>
                    <w:br/>
                  </w:r>
                  <w:r>
                    <w:rPr>
                      <w:rFonts w:ascii="仿宋_GB2312" w:hAnsi="仿宋_GB2312" w:cs="仿宋_GB2312" w:eastAsia="仿宋_GB2312"/>
                      <w:sz w:val="24"/>
                    </w:rPr>
                    <w:t>四、授权管理</w:t>
                  </w:r>
                  <w:r>
                    <w:br/>
                  </w:r>
                  <w:r>
                    <w:rPr>
                      <w:rFonts w:ascii="仿宋_GB2312" w:hAnsi="仿宋_GB2312" w:cs="仿宋_GB2312" w:eastAsia="仿宋_GB2312"/>
                      <w:sz w:val="24"/>
                    </w:rPr>
                    <w:t>1.系统支持通过开放API接口的方式提供给第三方应用进行生物库数据的获取，API接口支持通过数据权限和接口权限保障数据获取安全；</w:t>
                  </w:r>
                  <w:r>
                    <w:br/>
                  </w:r>
                  <w:r>
                    <w:rPr>
                      <w:rFonts w:ascii="仿宋_GB2312" w:hAnsi="仿宋_GB2312" w:cs="仿宋_GB2312" w:eastAsia="仿宋_GB2312"/>
                      <w:sz w:val="24"/>
                    </w:rPr>
                    <w:t>2.支持管理员对接口调用方进行数据权限、接口权限的增、删、改、查授权操作，接口调用方需要录入：申请人姓名、身份证号、手机号、调用类型等信息；</w:t>
                  </w:r>
                  <w:r>
                    <w:br/>
                  </w:r>
                  <w:r>
                    <w:rPr>
                      <w:rFonts w:ascii="仿宋_GB2312" w:hAnsi="仿宋_GB2312" w:cs="仿宋_GB2312" w:eastAsia="仿宋_GB2312"/>
                      <w:sz w:val="24"/>
                    </w:rPr>
                    <w:t>3.支持查看接口调用申请授权审批结果及申请调用的接口详细信息；</w:t>
                  </w:r>
                  <w:r>
                    <w:br/>
                  </w:r>
                  <w:r>
                    <w:rPr>
                      <w:rFonts w:ascii="仿宋_GB2312" w:hAnsi="仿宋_GB2312" w:cs="仿宋_GB2312" w:eastAsia="仿宋_GB2312"/>
                      <w:sz w:val="24"/>
                    </w:rPr>
                    <w:t>4.支持管理员查看待审核、已通过、未通过的申请调用接口的详细信息，同时支持对调用申请进行审批通过、驳回、删除等操作；</w:t>
                  </w:r>
                  <w:r>
                    <w:br/>
                  </w:r>
                  <w:r>
                    <w:rPr>
                      <w:rFonts w:ascii="仿宋_GB2312" w:hAnsi="仿宋_GB2312" w:cs="仿宋_GB2312" w:eastAsia="仿宋_GB2312"/>
                      <w:sz w:val="24"/>
                    </w:rPr>
                    <w:t>5.支持管理员对接口调用方进行数据权限、接口权限的增、删、改、查授权操作；</w:t>
                  </w:r>
                  <w:r>
                    <w:br/>
                  </w:r>
                  <w:r>
                    <w:rPr>
                      <w:rFonts w:ascii="仿宋_GB2312" w:hAnsi="仿宋_GB2312" w:cs="仿宋_GB2312" w:eastAsia="仿宋_GB2312"/>
                      <w:sz w:val="24"/>
                    </w:rPr>
                    <w:t>6.API接口支持通过数据权限和可访问接口权限两重权限管控保障数据获取安全；</w:t>
                  </w:r>
                  <w:r>
                    <w:br/>
                  </w:r>
                  <w:r>
                    <w:rPr>
                      <w:rFonts w:ascii="仿宋_GB2312" w:hAnsi="仿宋_GB2312" w:cs="仿宋_GB2312" w:eastAsia="仿宋_GB2312"/>
                      <w:sz w:val="24"/>
                    </w:rPr>
                    <w:t>7.支持通过数据权限控制接口调用方可获取的数据范围，并支持在界面上查看当前的数据权限：数据权限支持灵活的配置可按照人员类型、人员组织机构等信息进行数据权限范围划分；</w:t>
                  </w:r>
                  <w:r>
                    <w:br/>
                  </w:r>
                  <w:r>
                    <w:rPr>
                      <w:rFonts w:ascii="仿宋_GB2312" w:hAnsi="仿宋_GB2312" w:cs="仿宋_GB2312" w:eastAsia="仿宋_GB2312"/>
                      <w:sz w:val="24"/>
                    </w:rPr>
                    <w:t>8.系统支持通过接口权限限制调用方可访问的接口，可以在界面上查看当前用户拥有的接口权限</w:t>
                  </w:r>
                  <w:r>
                    <w:br/>
                  </w:r>
                  <w:r>
                    <w:rPr>
                      <w:rFonts w:ascii="仿宋_GB2312" w:hAnsi="仿宋_GB2312" w:cs="仿宋_GB2312" w:eastAsia="仿宋_GB2312"/>
                      <w:sz w:val="24"/>
                    </w:rPr>
                    <w:t>9.接口调用方通过分配的AK和SK按照标准文档进行接口的鉴权，鉴权成功后可以访问接口权限内的接口，支持对默认时间进行配置，同时可通过配置白名单限制接口访问权限；</w:t>
                  </w:r>
                  <w:r>
                    <w:br/>
                  </w:r>
                  <w:r>
                    <w:rPr>
                      <w:rFonts w:ascii="仿宋_GB2312" w:hAnsi="仿宋_GB2312" w:cs="仿宋_GB2312" w:eastAsia="仿宋_GB2312"/>
                      <w:sz w:val="24"/>
                    </w:rPr>
                    <w:t>10.系统支持将生物库所有数据字段提供接口调用权限，同时可根据特定场景进行API开放接口的定制开发；</w:t>
                  </w:r>
                  <w:r>
                    <w:br/>
                  </w:r>
                  <w:r>
                    <w:rPr>
                      <w:rFonts w:ascii="仿宋_GB2312" w:hAnsi="仿宋_GB2312" w:cs="仿宋_GB2312" w:eastAsia="仿宋_GB2312"/>
                      <w:sz w:val="24"/>
                    </w:rPr>
                    <w:t>11.支持在界面上对已开放的API接口进行增、删、改、查管理；</w:t>
                  </w:r>
                  <w:r>
                    <w:br/>
                  </w:r>
                  <w:r>
                    <w:rPr>
                      <w:rFonts w:ascii="仿宋_GB2312" w:hAnsi="仿宋_GB2312" w:cs="仿宋_GB2312" w:eastAsia="仿宋_GB2312"/>
                      <w:sz w:val="24"/>
                    </w:rPr>
                    <w:t>12.支持对所有的人像调用记录进行留存，支持管理员实时查看所有调用记录。</w:t>
                  </w:r>
                  <w:r>
                    <w:br/>
                  </w:r>
                  <w:r>
                    <w:rPr>
                      <w:rFonts w:ascii="仿宋_GB2312" w:hAnsi="仿宋_GB2312" w:cs="仿宋_GB2312" w:eastAsia="仿宋_GB2312"/>
                      <w:sz w:val="24"/>
                    </w:rPr>
                    <w:t>五、存储配置</w:t>
                  </w:r>
                  <w:r>
                    <w:br/>
                  </w:r>
                  <w:r>
                    <w:rPr>
                      <w:rFonts w:ascii="仿宋_GB2312" w:hAnsi="仿宋_GB2312" w:cs="仿宋_GB2312" w:eastAsia="仿宋_GB2312"/>
                      <w:sz w:val="24"/>
                    </w:rPr>
                    <w:t>1.系统支持多种非结构化数据的存储方式，至少包含：本地存储、文件服务器存储；</w:t>
                  </w:r>
                  <w:r>
                    <w:br/>
                  </w:r>
                  <w:r>
                    <w:rPr>
                      <w:rFonts w:ascii="仿宋_GB2312" w:hAnsi="仿宋_GB2312" w:cs="仿宋_GB2312" w:eastAsia="仿宋_GB2312"/>
                      <w:sz w:val="24"/>
                    </w:rPr>
                    <w:t>2.支持对存储位置和存储的服务路径进行配置管理；支持人像备份、数据库备份两种方式，支持按照天、周、月、季度进行不同周期的数据备份；支持对历史备份数据进行一键恢复；支持对备份数据的保留周期设置功能。提供系统截图证明材料</w:t>
                  </w:r>
                  <w:r>
                    <w:br/>
                  </w:r>
                  <w:r>
                    <w:rPr>
                      <w:rFonts w:ascii="仿宋_GB2312" w:hAnsi="仿宋_GB2312" w:cs="仿宋_GB2312" w:eastAsia="仿宋_GB2312"/>
                      <w:sz w:val="24"/>
                    </w:rPr>
                    <w:t>3.人员基础数据与照片数据采取分开存储方式、两者的对应关系通过加密，图片入库采用国密算法，增强万一出现数据丢失情况下的安全性；</w:t>
                  </w:r>
                  <w:r>
                    <w:br/>
                  </w:r>
                  <w:r>
                    <w:rPr>
                      <w:rFonts w:ascii="仿宋_GB2312" w:hAnsi="仿宋_GB2312" w:cs="仿宋_GB2312" w:eastAsia="仿宋_GB2312"/>
                      <w:sz w:val="24"/>
                    </w:rPr>
                    <w:t>4.支持对照片的存储方式进行配置功能，默认支持加密存储和原图存储，同时支持对加密字符串进行配置。</w:t>
                  </w:r>
                  <w:r>
                    <w:br/>
                  </w:r>
                  <w:r>
                    <w:rPr>
                      <w:rFonts w:ascii="仿宋_GB2312" w:hAnsi="仿宋_GB2312" w:cs="仿宋_GB2312" w:eastAsia="仿宋_GB2312"/>
                      <w:sz w:val="24"/>
                    </w:rPr>
                    <w:t>六、运维安全管理</w:t>
                  </w:r>
                  <w:r>
                    <w:br/>
                  </w:r>
                  <w:r>
                    <w:rPr>
                      <w:rFonts w:ascii="仿宋_GB2312" w:hAnsi="仿宋_GB2312" w:cs="仿宋_GB2312" w:eastAsia="仿宋_GB2312"/>
                      <w:sz w:val="24"/>
                    </w:rPr>
                    <w:t>1、为了保护人员隐私，支持通过页面的配置人员的数据脱敏（包括但不限于姓名、身份证号、工号、学号等）；</w:t>
                  </w:r>
                  <w:r>
                    <w:br/>
                  </w:r>
                  <w:r>
                    <w:rPr>
                      <w:rFonts w:ascii="仿宋_GB2312" w:hAnsi="仿宋_GB2312" w:cs="仿宋_GB2312" w:eastAsia="仿宋_GB2312"/>
                      <w:sz w:val="24"/>
                    </w:rPr>
                    <w:t>2、支持配置访问源IP白名单地址，只允许指定IP地址对系统进行访问，非指定地址不可随意访问；</w:t>
                  </w:r>
                  <w:r>
                    <w:br/>
                  </w:r>
                  <w:r>
                    <w:rPr>
                      <w:rFonts w:ascii="仿宋_GB2312" w:hAnsi="仿宋_GB2312" w:cs="仿宋_GB2312" w:eastAsia="仿宋_GB2312"/>
                      <w:sz w:val="24"/>
                    </w:rPr>
                    <w:t>3、支持管理员对IP白名单的进行新增、删除操作。</w:t>
                  </w:r>
                  <w:r>
                    <w:br/>
                  </w:r>
                  <w:r>
                    <w:rPr>
                      <w:rFonts w:ascii="仿宋_GB2312" w:hAnsi="仿宋_GB2312" w:cs="仿宋_GB2312" w:eastAsia="仿宋_GB2312"/>
                      <w:sz w:val="24"/>
                    </w:rPr>
                    <w:t>七、参数配置</w:t>
                  </w:r>
                  <w:r>
                    <w:br/>
                  </w:r>
                  <w:r>
                    <w:rPr>
                      <w:rFonts w:ascii="仿宋_GB2312" w:hAnsi="仿宋_GB2312" w:cs="仿宋_GB2312" w:eastAsia="仿宋_GB2312"/>
                      <w:sz w:val="24"/>
                    </w:rPr>
                    <w:t>1、支持对接系统参数进行配置功能；</w:t>
                  </w:r>
                  <w:r>
                    <w:br/>
                  </w:r>
                  <w:r>
                    <w:rPr>
                      <w:rFonts w:ascii="仿宋_GB2312" w:hAnsi="仿宋_GB2312" w:cs="仿宋_GB2312" w:eastAsia="仿宋_GB2312"/>
                      <w:sz w:val="24"/>
                    </w:rPr>
                    <w:t>2、支持人像自助采集功能的配置；</w:t>
                  </w:r>
                  <w:r>
                    <w:br/>
                  </w:r>
                  <w:r>
                    <w:rPr>
                      <w:rFonts w:ascii="仿宋_GB2312" w:hAnsi="仿宋_GB2312" w:cs="仿宋_GB2312" w:eastAsia="仿宋_GB2312"/>
                      <w:sz w:val="24"/>
                    </w:rPr>
                    <w:t>3、支持对自助采集人工审核模式和算法审核模式进行配置；</w:t>
                  </w:r>
                  <w:r>
                    <w:br/>
                  </w:r>
                  <w:r>
                    <w:rPr>
                      <w:rFonts w:ascii="仿宋_GB2312" w:hAnsi="仿宋_GB2312" w:cs="仿宋_GB2312" w:eastAsia="仿宋_GB2312"/>
                      <w:sz w:val="24"/>
                    </w:rPr>
                    <w:t>4、支持配置人像自助采集次数，超过采集次数的审核信息，通过人工审核处理；</w:t>
                  </w:r>
                  <w:r>
                    <w:br/>
                  </w:r>
                  <w:r>
                    <w:rPr>
                      <w:rFonts w:ascii="仿宋_GB2312" w:hAnsi="仿宋_GB2312" w:cs="仿宋_GB2312" w:eastAsia="仿宋_GB2312"/>
                      <w:sz w:val="24"/>
                    </w:rPr>
                    <w:t>5、支持人证人脸算法标准的配置功能；</w:t>
                  </w:r>
                  <w:r>
                    <w:br/>
                  </w:r>
                  <w:r>
                    <w:rPr>
                      <w:rFonts w:ascii="仿宋_GB2312" w:hAnsi="仿宋_GB2312" w:cs="仿宋_GB2312" w:eastAsia="仿宋_GB2312"/>
                      <w:sz w:val="24"/>
                    </w:rPr>
                    <w:t>6、支持接口调用安全配置功能，配置包括：IP白名单的开启关闭、API Token有效期等；</w:t>
                  </w:r>
                  <w:r>
                    <w:br/>
                  </w:r>
                  <w:r>
                    <w:rPr>
                      <w:rFonts w:ascii="仿宋_GB2312" w:hAnsi="仿宋_GB2312" w:cs="仿宋_GB2312" w:eastAsia="仿宋_GB2312"/>
                      <w:sz w:val="24"/>
                    </w:rPr>
                    <w:t>7、支持对系统的存储日志进行时长配置，支持按照天进行时间配置；提供系统截图证明材料</w:t>
                  </w:r>
                  <w:r>
                    <w:br/>
                  </w:r>
                  <w:r>
                    <w:rPr>
                      <w:rFonts w:ascii="仿宋_GB2312" w:hAnsi="仿宋_GB2312" w:cs="仿宋_GB2312" w:eastAsia="仿宋_GB2312"/>
                      <w:sz w:val="24"/>
                    </w:rPr>
                    <w:t>八、水印添加和解密</w:t>
                  </w:r>
                  <w:r>
                    <w:br/>
                  </w:r>
                  <w:r>
                    <w:rPr>
                      <w:rFonts w:ascii="仿宋_GB2312" w:hAnsi="仿宋_GB2312" w:cs="仿宋_GB2312" w:eastAsia="仿宋_GB2312"/>
                      <w:sz w:val="24"/>
                    </w:rPr>
                    <w:t>1、系统支持对所有入库的人脸图片进行添加水印，添加的水印采用加密和隐形水印；并支持对水印内容进行自动配置；支持第三方调用水印内容配置；提供系统截图证明材料</w:t>
                  </w:r>
                  <w:r>
                    <w:br/>
                  </w:r>
                  <w:r>
                    <w:rPr>
                      <w:rFonts w:ascii="仿宋_GB2312" w:hAnsi="仿宋_GB2312" w:cs="仿宋_GB2312" w:eastAsia="仿宋_GB2312"/>
                      <w:sz w:val="24"/>
                    </w:rPr>
                    <w:t>2.系统支持对离开系统的人脸图片进行水印加密，水印加密的内容为接口调用方的唯一标识；</w:t>
                  </w:r>
                  <w:r>
                    <w:br/>
                  </w:r>
                  <w:r>
                    <w:rPr>
                      <w:rFonts w:ascii="仿宋_GB2312" w:hAnsi="仿宋_GB2312" w:cs="仿宋_GB2312" w:eastAsia="仿宋_GB2312"/>
                      <w:sz w:val="24"/>
                    </w:rPr>
                    <w:t>3.系统支持对水印加密图片的进行解密，解密后可以进行图片溯源。解密后展示的内容包括调用者名称、电话、回调地址等信息。</w:t>
                  </w:r>
                  <w:r>
                    <w:br/>
                  </w:r>
                  <w:r>
                    <w:rPr>
                      <w:rFonts w:ascii="仿宋_GB2312" w:hAnsi="仿宋_GB2312" w:cs="仿宋_GB2312" w:eastAsia="仿宋_GB2312"/>
                      <w:sz w:val="24"/>
                    </w:rPr>
                    <w:t>九、数据权限</w:t>
                  </w:r>
                  <w:r>
                    <w:br/>
                  </w:r>
                  <w:r>
                    <w:rPr>
                      <w:rFonts w:ascii="仿宋_GB2312" w:hAnsi="仿宋_GB2312" w:cs="仿宋_GB2312" w:eastAsia="仿宋_GB2312"/>
                      <w:sz w:val="24"/>
                    </w:rPr>
                    <w:t>1.系统支持对数据权限组进行增、删、改、查操作；</w:t>
                  </w:r>
                  <w:r>
                    <w:br/>
                  </w:r>
                  <w:r>
                    <w:rPr>
                      <w:rFonts w:ascii="仿宋_GB2312" w:hAnsi="仿宋_GB2312" w:cs="仿宋_GB2312" w:eastAsia="仿宋_GB2312"/>
                      <w:sz w:val="24"/>
                    </w:rPr>
                    <w:t>2.支持给权限组绑定多项权限规则，权限规则可以叠加，权限规则可以按照人员类型、规则别名、条件和值等参数进行灵活设定，同时支持数据权限组的有效性开关；</w:t>
                  </w:r>
                  <w:r>
                    <w:br/>
                  </w:r>
                  <w:r>
                    <w:rPr>
                      <w:rFonts w:ascii="仿宋_GB2312" w:hAnsi="仿宋_GB2312" w:cs="仿宋_GB2312" w:eastAsia="仿宋_GB2312"/>
                      <w:sz w:val="24"/>
                    </w:rPr>
                    <w:t>3.支持通过数据权限控制接口调用方可获取的数据范围，并支持在界面上查看当前的数据权限；数据权限支持灵活的配置，可按照人员类型、人员组织机构等信息进行数据权限范围划分。</w:t>
                  </w:r>
                  <w:r>
                    <w:br/>
                  </w:r>
                  <w:r>
                    <w:rPr>
                      <w:rFonts w:ascii="仿宋_GB2312" w:hAnsi="仿宋_GB2312" w:cs="仿宋_GB2312" w:eastAsia="仿宋_GB2312"/>
                      <w:sz w:val="24"/>
                    </w:rPr>
                    <w:t>十、证件管理</w:t>
                  </w:r>
                  <w:r>
                    <w:br/>
                  </w:r>
                  <w:r>
                    <w:rPr>
                      <w:rFonts w:ascii="仿宋_GB2312" w:hAnsi="仿宋_GB2312" w:cs="仿宋_GB2312" w:eastAsia="仿宋_GB2312"/>
                      <w:sz w:val="24"/>
                    </w:rPr>
                    <w:t>1.支持校内人员证件信息按照证件类型进行单个或者批量新增、删除操作，也支持对人员证件列表中的信息进行以姓名、学一致工号、人员类型、证件类型进行查询、重置操作；</w:t>
                  </w:r>
                  <w:r>
                    <w:br/>
                  </w:r>
                  <w:r>
                    <w:rPr>
                      <w:rFonts w:ascii="仿宋_GB2312" w:hAnsi="仿宋_GB2312" w:cs="仿宋_GB2312" w:eastAsia="仿宋_GB2312"/>
                      <w:sz w:val="24"/>
                    </w:rPr>
                    <w:t>2.支持人员证件类型的按照需求进行配置，支持管理员对人员证件类型进行增、删、改、查操作。</w:t>
                  </w:r>
                  <w:r>
                    <w:br/>
                  </w:r>
                  <w:r>
                    <w:rPr>
                      <w:rFonts w:ascii="仿宋_GB2312" w:hAnsi="仿宋_GB2312" w:cs="仿宋_GB2312" w:eastAsia="仿宋_GB2312"/>
                      <w:sz w:val="24"/>
                    </w:rPr>
                    <w:t>十一、定时任务</w:t>
                  </w:r>
                  <w:r>
                    <w:br/>
                  </w:r>
                  <w:r>
                    <w:rPr>
                      <w:rFonts w:ascii="仿宋_GB2312" w:hAnsi="仿宋_GB2312" w:cs="仿宋_GB2312" w:eastAsia="仿宋_GB2312"/>
                      <w:sz w:val="24"/>
                    </w:rPr>
                    <w:t>1.系统支持对定时任务的配置功能。管理员可在界面进行定时任务的增、删、改、查操作，同时可对当前定时任务进行暂停、恢复、立即执行；</w:t>
                  </w:r>
                  <w:r>
                    <w:br/>
                  </w:r>
                  <w:r>
                    <w:rPr>
                      <w:rFonts w:ascii="仿宋_GB2312" w:hAnsi="仿宋_GB2312" w:cs="仿宋_GB2312" w:eastAsia="仿宋_GB2312"/>
                      <w:sz w:val="24"/>
                    </w:rPr>
                    <w:t>2.系统支持定时任务的批量处理，批量处理至少应包含：批量删除、批量暂停、批量恢复、批量立即执行。</w:t>
                  </w:r>
                  <w:r>
                    <w:br/>
                  </w:r>
                  <w:r>
                    <w:rPr>
                      <w:rFonts w:ascii="仿宋_GB2312" w:hAnsi="仿宋_GB2312" w:cs="仿宋_GB2312" w:eastAsia="仿宋_GB2312"/>
                      <w:sz w:val="24"/>
                    </w:rPr>
                    <w:t>十二、元数据管理</w:t>
                  </w:r>
                  <w:r>
                    <w:br/>
                  </w:r>
                  <w:r>
                    <w:rPr>
                      <w:rFonts w:ascii="仿宋_GB2312" w:hAnsi="仿宋_GB2312" w:cs="仿宋_GB2312" w:eastAsia="仿宋_GB2312"/>
                      <w:sz w:val="24"/>
                    </w:rPr>
                    <w:t>1.支持创建和存储生物库相关元数据，包括采集类型（采集标识、采集方式）、系统信息（人脸图像数据格式、校内人员唯一标识类别、系统名称、临时人员唯一标识类别）、人脸照片标准（模糊度、亮度要求、人脸遮挡缺失程度、表情、人脸角度、人脸有效区域大小范围、图片大小范围）等。</w:t>
                  </w:r>
                  <w:r>
                    <w:br/>
                  </w:r>
                  <w:r>
                    <w:rPr>
                      <w:rFonts w:ascii="仿宋_GB2312" w:hAnsi="仿宋_GB2312" w:cs="仿宋_GB2312" w:eastAsia="仿宋_GB2312"/>
                      <w:sz w:val="24"/>
                    </w:rPr>
                    <w:t>十三、数据传输安全</w:t>
                  </w:r>
                  <w:r>
                    <w:br/>
                  </w:r>
                  <w:r>
                    <w:rPr>
                      <w:rFonts w:ascii="仿宋_GB2312" w:hAnsi="仿宋_GB2312" w:cs="仿宋_GB2312" w:eastAsia="仿宋_GB2312"/>
                      <w:sz w:val="24"/>
                    </w:rPr>
                    <w:t>1.数据安全管理符合学校信息安全和网络安全体系建设总体要求，能够确保人脸生物特征数据的存储和访问安全；</w:t>
                  </w:r>
                  <w:r>
                    <w:br/>
                  </w:r>
                  <w:r>
                    <w:rPr>
                      <w:rFonts w:ascii="仿宋_GB2312" w:hAnsi="仿宋_GB2312" w:cs="仿宋_GB2312" w:eastAsia="仿宋_GB2312"/>
                      <w:sz w:val="24"/>
                    </w:rPr>
                    <w:t>2.数据从采集入库、第三方调用等相关传输过程中采用国密算法进行加密、解密处理。</w:t>
                  </w:r>
                  <w:r>
                    <w:br/>
                  </w:r>
                  <w:r>
                    <w:rPr>
                      <w:rFonts w:ascii="仿宋_GB2312" w:hAnsi="仿宋_GB2312" w:cs="仿宋_GB2312" w:eastAsia="仿宋_GB2312"/>
                      <w:sz w:val="24"/>
                    </w:rPr>
                    <w:t>十四、数据内容安全</w:t>
                  </w:r>
                  <w:r>
                    <w:br/>
                  </w:r>
                  <w:r>
                    <w:rPr>
                      <w:rFonts w:ascii="仿宋_GB2312" w:hAnsi="仿宋_GB2312" w:cs="仿宋_GB2312" w:eastAsia="仿宋_GB2312"/>
                      <w:sz w:val="24"/>
                    </w:rPr>
                    <w:t>1.支持对下发的数据进行溯源，确保校方在信息发生泄漏后，及时发现并切断信息的泄漏源头；</w:t>
                  </w:r>
                  <w:r>
                    <w:br/>
                  </w:r>
                  <w:r>
                    <w:rPr>
                      <w:rFonts w:ascii="仿宋_GB2312" w:hAnsi="仿宋_GB2312" w:cs="仿宋_GB2312" w:eastAsia="仿宋_GB2312"/>
                      <w:sz w:val="24"/>
                    </w:rPr>
                    <w:t>2.支持人脸图像采用国密算法进行加密存储，并具有多种存储方式（本地存储、文件服务器存储、我方大数据平台）配置功能；</w:t>
                  </w:r>
                  <w:r>
                    <w:br/>
                  </w:r>
                  <w:r>
                    <w:rPr>
                      <w:rFonts w:ascii="仿宋_GB2312" w:hAnsi="仿宋_GB2312" w:cs="仿宋_GB2312" w:eastAsia="仿宋_GB2312"/>
                      <w:sz w:val="24"/>
                    </w:rPr>
                    <w:t>3.支持人员记录与照片对应关系加密，增加存储安全性；</w:t>
                  </w:r>
                  <w:r>
                    <w:br/>
                  </w:r>
                  <w:r>
                    <w:rPr>
                      <w:rFonts w:ascii="仿宋_GB2312" w:hAnsi="仿宋_GB2312" w:cs="仿宋_GB2312" w:eastAsia="仿宋_GB2312"/>
                      <w:sz w:val="24"/>
                    </w:rPr>
                    <w:t>4.为了保护人员隐私，支持通过页面配置实现人员数据脱敏（包括但不限于姓名、身份证号、工号、学号等）</w:t>
                  </w:r>
                  <w:r>
                    <w:br/>
                  </w:r>
                  <w:r>
                    <w:rPr>
                      <w:rFonts w:ascii="仿宋_GB2312" w:hAnsi="仿宋_GB2312" w:cs="仿宋_GB2312" w:eastAsia="仿宋_GB2312"/>
                      <w:sz w:val="24"/>
                    </w:rPr>
                    <w:t>十五、数据存储安全</w:t>
                  </w:r>
                  <w:r>
                    <w:br/>
                  </w:r>
                  <w:r>
                    <w:rPr>
                      <w:rFonts w:ascii="仿宋_GB2312" w:hAnsi="仿宋_GB2312" w:cs="仿宋_GB2312" w:eastAsia="仿宋_GB2312"/>
                      <w:sz w:val="24"/>
                    </w:rPr>
                    <w:t>1.支持数据主从备份的方式保证数据存储安全，确保数据不丢失和具备数据恢复能力。</w:t>
                  </w:r>
                  <w:r>
                    <w:br/>
                  </w:r>
                  <w:r>
                    <w:rPr>
                      <w:rFonts w:ascii="仿宋_GB2312" w:hAnsi="仿宋_GB2312" w:cs="仿宋_GB2312" w:eastAsia="仿宋_GB2312"/>
                      <w:sz w:val="24"/>
                    </w:rPr>
                    <w:t>十六、系统可扩展性及安全要求</w:t>
                  </w:r>
                  <w:r>
                    <w:br/>
                  </w:r>
                  <w:r>
                    <w:rPr>
                      <w:rFonts w:ascii="仿宋_GB2312" w:hAnsi="仿宋_GB2312" w:cs="仿宋_GB2312" w:eastAsia="仿宋_GB2312"/>
                      <w:sz w:val="24"/>
                    </w:rPr>
                    <w:t>扩展性：</w:t>
                  </w:r>
                  <w:r>
                    <w:br/>
                  </w:r>
                  <w:r>
                    <w:rPr>
                      <w:rFonts w:ascii="仿宋_GB2312" w:hAnsi="仿宋_GB2312" w:cs="仿宋_GB2312" w:eastAsia="仿宋_GB2312"/>
                      <w:sz w:val="24"/>
                    </w:rPr>
                    <w:t>1、部署灵活：具备灵活的架构，支持集群化部署，便于横向扩展，以支持不同高度规划；</w:t>
                  </w:r>
                  <w:r>
                    <w:br/>
                  </w:r>
                  <w:r>
                    <w:rPr>
                      <w:rFonts w:ascii="仿宋_GB2312" w:hAnsi="仿宋_GB2312" w:cs="仿宋_GB2312" w:eastAsia="仿宋_GB2312"/>
                      <w:sz w:val="24"/>
                    </w:rPr>
                    <w:t>2．支持多种算法扩展：可接入1：1,1：N，活体、OCR等，支持第三方算法的SDK注册和管理，可利用第三方算法的SDK生成并推送人脸特征值，第三方的SDK的可用性和分组运用和通过平台SDK注册的算法相同，不应当有缩水；</w:t>
                  </w:r>
                  <w:r>
                    <w:br/>
                  </w:r>
                  <w:r>
                    <w:rPr>
                      <w:rFonts w:ascii="仿宋_GB2312" w:hAnsi="仿宋_GB2312" w:cs="仿宋_GB2312" w:eastAsia="仿宋_GB2312"/>
                      <w:sz w:val="24"/>
                    </w:rPr>
                    <w:t>3、算法部署：模块支持CPU、GPU版本部署，可灵活部署在虚拟化环境、GPU服务器环境；支持Windows、Linux；</w:t>
                  </w:r>
                  <w:r>
                    <w:br/>
                  </w:r>
                  <w:r>
                    <w:rPr>
                      <w:rFonts w:ascii="仿宋_GB2312" w:hAnsi="仿宋_GB2312" w:cs="仿宋_GB2312" w:eastAsia="仿宋_GB2312"/>
                      <w:sz w:val="24"/>
                    </w:rPr>
                    <w:t>4、提供丰富的端SDK形态；包括Android、iOS、Windows端设备进行质量判断，活体检测等，便于多种业务集成；</w:t>
                  </w:r>
                  <w:r>
                    <w:br/>
                  </w:r>
                  <w:r>
                    <w:rPr>
                      <w:rFonts w:ascii="仿宋_GB2312" w:hAnsi="仿宋_GB2312" w:cs="仿宋_GB2312" w:eastAsia="仿宋_GB2312"/>
                      <w:sz w:val="24"/>
                    </w:rPr>
                    <w:t>5、人脸库更新：人脸库具备多种形态的更新、维护，支持微信小程序、桌面人证终端、一体机等信息采集；同时提供OpenAPI，支持与学籍系统、访客系统、教务系统等进行数据支持；</w:t>
                  </w:r>
                  <w:r>
                    <w:br/>
                  </w:r>
                  <w:r>
                    <w:rPr>
                      <w:rFonts w:ascii="仿宋_GB2312" w:hAnsi="仿宋_GB2312" w:cs="仿宋_GB2312" w:eastAsia="仿宋_GB2312"/>
                      <w:sz w:val="24"/>
                    </w:rPr>
                    <w:t>6.第三方系统接入，支持第三方系统接入，进行人脸库数据同步，支持与迎新系统、宿管系统、访客系统、门禁考勤系统实现无缝对接，大幅减少后续建设项目的集成风险何工作量，第三方厂商平台的数据同步状态（已同步、同步失败、待同步、正在同步）；</w:t>
                  </w:r>
                  <w:r>
                    <w:br/>
                  </w:r>
                  <w:r>
                    <w:rPr>
                      <w:rFonts w:ascii="仿宋_GB2312" w:hAnsi="仿宋_GB2312" w:cs="仿宋_GB2312" w:eastAsia="仿宋_GB2312"/>
                      <w:sz w:val="24"/>
                    </w:rPr>
                    <w:t>7.支持同微信企业对接，支持消息推送；</w:t>
                  </w:r>
                  <w:r>
                    <w:br/>
                  </w:r>
                  <w:r>
                    <w:rPr>
                      <w:rFonts w:ascii="仿宋_GB2312" w:hAnsi="仿宋_GB2312" w:cs="仿宋_GB2312" w:eastAsia="仿宋_GB2312"/>
                      <w:sz w:val="24"/>
                    </w:rPr>
                    <w:t>8.系统本身满足网络安全等级保护三级及以上测评要求的安全符合项，并配合学校做好等级保护测评等相关工作；</w:t>
                  </w:r>
                  <w:r>
                    <w:br/>
                  </w:r>
                  <w:r>
                    <w:rPr>
                      <w:rFonts w:ascii="仿宋_GB2312" w:hAnsi="仿宋_GB2312" w:cs="仿宋_GB2312" w:eastAsia="仿宋_GB2312"/>
                      <w:sz w:val="24"/>
                    </w:rPr>
                    <w:t>9、完成学校本系统和各业务系统以及数据中心的数据对接工作，统一身份认证等相关工作。</w:t>
                  </w:r>
                  <w:r>
                    <w:br/>
                  </w:r>
                  <w:r>
                    <w:rPr>
                      <w:rFonts w:ascii="仿宋_GB2312" w:hAnsi="仿宋_GB2312" w:cs="仿宋_GB2312" w:eastAsia="仿宋_GB2312"/>
                      <w:sz w:val="24"/>
                    </w:rPr>
                    <w:t>安全性：</w:t>
                  </w:r>
                  <w:r>
                    <w:br/>
                  </w:r>
                  <w:r>
                    <w:rPr>
                      <w:rFonts w:ascii="仿宋_GB2312" w:hAnsi="仿宋_GB2312" w:cs="仿宋_GB2312" w:eastAsia="仿宋_GB2312"/>
                      <w:sz w:val="24"/>
                    </w:rPr>
                    <w:t>10.系统中的关键数据能够实现脱敏或加密处理，密钥以密文方式存储；</w:t>
                  </w:r>
                  <w:r>
                    <w:br/>
                  </w:r>
                  <w:r>
                    <w:rPr>
                      <w:rFonts w:ascii="仿宋_GB2312" w:hAnsi="仿宋_GB2312" w:cs="仿宋_GB2312" w:eastAsia="仿宋_GB2312"/>
                      <w:sz w:val="24"/>
                    </w:rPr>
                    <w:t>11.系统设计有留痕功能，保留用户操作日志和系统运行日志：</w:t>
                  </w:r>
                  <w:r>
                    <w:br/>
                  </w:r>
                  <w:r>
                    <w:rPr>
                      <w:rFonts w:ascii="仿宋_GB2312" w:hAnsi="仿宋_GB2312" w:cs="仿宋_GB2312" w:eastAsia="仿宋_GB2312"/>
                      <w:sz w:val="24"/>
                    </w:rPr>
                    <w:t>12.系统设计有完整的应急措施、自动数据备份和灾难恢复机制；</w:t>
                  </w:r>
                  <w:r>
                    <w:br/>
                  </w:r>
                  <w:r>
                    <w:rPr>
                      <w:rFonts w:ascii="仿宋_GB2312" w:hAnsi="仿宋_GB2312" w:cs="仿宋_GB2312" w:eastAsia="仿宋_GB2312"/>
                      <w:sz w:val="24"/>
                    </w:rPr>
                    <w:t>13.平台必须经过校方安全检测，通过后方可上线及验收；</w:t>
                  </w:r>
                  <w:r>
                    <w:br/>
                  </w:r>
                  <w:r>
                    <w:rPr>
                      <w:rFonts w:ascii="仿宋_GB2312" w:hAnsi="仿宋_GB2312" w:cs="仿宋_GB2312" w:eastAsia="仿宋_GB2312"/>
                      <w:sz w:val="24"/>
                    </w:rPr>
                    <w:t>14.信息安全和数据安全。在信息安全协议全部签订完毕后方可开始项目建设；</w:t>
                  </w:r>
                  <w:r>
                    <w:br/>
                  </w:r>
                  <w:r>
                    <w:rPr>
                      <w:rFonts w:ascii="仿宋_GB2312" w:hAnsi="仿宋_GB2312" w:cs="仿宋_GB2312" w:eastAsia="仿宋_GB2312"/>
                      <w:sz w:val="24"/>
                    </w:rPr>
                    <w:t>15．平台能够向第三方应用推送同步盲水印照片数据；能够对接入的第三方应用进行管理和权限设置；能够对第三方数据交互日志进行统计和分析；支持人像信息变更定时同步第三方系统能力；</w:t>
                  </w:r>
                  <w:r>
                    <w:br/>
                  </w:r>
                  <w:r>
                    <w:rPr>
                      <w:rFonts w:ascii="仿宋_GB2312" w:hAnsi="仿宋_GB2312" w:cs="仿宋_GB2312" w:eastAsia="仿宋_GB2312"/>
                      <w:sz w:val="24"/>
                    </w:rPr>
                    <w:t>16.系统具备与多品牌算法厂家的软件兼容能力</w:t>
                  </w:r>
                  <w:r>
                    <w:rPr>
                      <w:rFonts w:ascii="仿宋_GB2312" w:hAnsi="仿宋_GB2312" w:cs="仿宋_GB2312" w:eastAsia="仿宋_GB2312"/>
                      <w:sz w:val="24"/>
                    </w:rPr>
                    <w:t>.</w:t>
                  </w:r>
                </w:p>
                <w:p>
                  <w:pPr>
                    <w:pStyle w:val="null3"/>
                    <w:jc w:val="both"/>
                  </w:pPr>
                  <w:r>
                    <w:rPr>
                      <w:rFonts w:ascii="仿宋_GB2312" w:hAnsi="仿宋_GB2312" w:cs="仿宋_GB2312" w:eastAsia="仿宋_GB2312"/>
                      <w:sz w:val="24"/>
                    </w:rPr>
                    <w:t>十七、日志管理</w:t>
                  </w:r>
                  <w:r>
                    <w:br/>
                  </w:r>
                  <w:r>
                    <w:rPr>
                      <w:rFonts w:ascii="仿宋_GB2312" w:hAnsi="仿宋_GB2312" w:cs="仿宋_GB2312" w:eastAsia="仿宋_GB2312"/>
                      <w:sz w:val="24"/>
                    </w:rPr>
                    <w:t>1.支持记录用户访问登录日志、用户操作日志、数据编辑日志，留存用户操作日志和系统运行日志至少6个月；</w:t>
                  </w:r>
                  <w:r>
                    <w:br/>
                  </w:r>
                  <w:r>
                    <w:rPr>
                      <w:rFonts w:ascii="仿宋_GB2312" w:hAnsi="仿宋_GB2312" w:cs="仿宋_GB2312" w:eastAsia="仿宋_GB2312"/>
                      <w:sz w:val="24"/>
                    </w:rPr>
                    <w:t>2.支持记录所有开放接口的接口调用日；</w:t>
                  </w:r>
                  <w:r>
                    <w:br/>
                  </w:r>
                  <w:r>
                    <w:rPr>
                      <w:rFonts w:ascii="仿宋_GB2312" w:hAnsi="仿宋_GB2312" w:cs="仿宋_GB2312" w:eastAsia="仿宋_GB2312"/>
                      <w:sz w:val="24"/>
                    </w:rPr>
                    <w:t>3.支持记录详细的人员信息变更的日志。</w:t>
                  </w:r>
                  <w:r>
                    <w:br/>
                  </w:r>
                  <w:r>
                    <w:rPr>
                      <w:rFonts w:ascii="仿宋_GB2312" w:hAnsi="仿宋_GB2312" w:cs="仿宋_GB2312" w:eastAsia="仿宋_GB2312"/>
                      <w:sz w:val="24"/>
                    </w:rPr>
                    <w:t>十八、证件管理</w:t>
                  </w:r>
                  <w:r>
                    <w:br/>
                  </w:r>
                  <w:r>
                    <w:rPr>
                      <w:rFonts w:ascii="仿宋_GB2312" w:hAnsi="仿宋_GB2312" w:cs="仿宋_GB2312" w:eastAsia="仿宋_GB2312"/>
                      <w:sz w:val="24"/>
                    </w:rPr>
                    <w:t>1.支持校内人员证件信息按照证件类型进行单个或者批量新增、删除操作。也支持对人员证件列表中的信息进行以姓名、学一致工号、人员类型、证件类型进行查询、重置操作；</w:t>
                  </w:r>
                  <w:r>
                    <w:br/>
                  </w:r>
                  <w:r>
                    <w:rPr>
                      <w:rFonts w:ascii="仿宋_GB2312" w:hAnsi="仿宋_GB2312" w:cs="仿宋_GB2312" w:eastAsia="仿宋_GB2312"/>
                      <w:sz w:val="24"/>
                    </w:rPr>
                    <w:t>2.支持人员证件类型的按照需求进行配置，支持管理员对人员证件类型进行增、删、改、查操作。</w:t>
                  </w:r>
                  <w:r>
                    <w:br/>
                  </w:r>
                  <w:r>
                    <w:rPr>
                      <w:rFonts w:ascii="仿宋_GB2312" w:hAnsi="仿宋_GB2312" w:cs="仿宋_GB2312" w:eastAsia="仿宋_GB2312"/>
                      <w:sz w:val="24"/>
                    </w:rPr>
                    <w:t>十九、系统管理</w:t>
                  </w:r>
                  <w:r>
                    <w:br/>
                  </w:r>
                  <w:r>
                    <w:rPr>
                      <w:rFonts w:ascii="仿宋_GB2312" w:hAnsi="仿宋_GB2312" w:cs="仿宋_GB2312" w:eastAsia="仿宋_GB2312"/>
                      <w:sz w:val="24"/>
                    </w:rPr>
                    <w:t>1.支持对系统LOGO、系统用户、系统角色、系统菜单的配置管理功能。</w:t>
                  </w:r>
                  <w:r>
                    <w:br/>
                  </w:r>
                  <w:r>
                    <w:rPr>
                      <w:rFonts w:ascii="仿宋_GB2312" w:hAnsi="仿宋_GB2312" w:cs="仿宋_GB2312" w:eastAsia="仿宋_GB2312"/>
                      <w:sz w:val="24"/>
                    </w:rPr>
                    <w:t>二十、系统架构和性能要求</w:t>
                  </w:r>
                  <w:r>
                    <w:br/>
                  </w:r>
                  <w:r>
                    <w:rPr>
                      <w:rFonts w:ascii="仿宋_GB2312" w:hAnsi="仿宋_GB2312" w:cs="仿宋_GB2312" w:eastAsia="仿宋_GB2312"/>
                      <w:sz w:val="24"/>
                    </w:rPr>
                    <w:t>1.软件管理系统采取整体定制设计开发，不存在用已有系统拼凑实现相关功能，确保软件系统和数据的完整性、兼容性和可扩展性；</w:t>
                  </w:r>
                  <w:r>
                    <w:br/>
                  </w:r>
                  <w:r>
                    <w:rPr>
                      <w:rFonts w:ascii="仿宋_GB2312" w:hAnsi="仿宋_GB2312" w:cs="仿宋_GB2312" w:eastAsia="仿宋_GB2312"/>
                      <w:sz w:val="24"/>
                    </w:rPr>
                    <w:t>2.软件系统整体采用B</w:t>
                  </w:r>
                  <w:r>
                    <w:rPr>
                      <w:rFonts w:ascii="仿宋_GB2312" w:hAnsi="仿宋_GB2312" w:cs="仿宋_GB2312" w:eastAsia="仿宋_GB2312"/>
                      <w:sz w:val="24"/>
                    </w:rPr>
                    <w:t>/</w:t>
                  </w:r>
                  <w:r>
                    <w:rPr>
                      <w:rFonts w:ascii="仿宋_GB2312" w:hAnsi="仿宋_GB2312" w:cs="仿宋_GB2312" w:eastAsia="仿宋_GB2312"/>
                      <w:sz w:val="24"/>
                    </w:rPr>
                    <w:t>S架构；系统支持部署到windows、linux操作系统，支持国产环境部署；</w:t>
                  </w:r>
                  <w:r>
                    <w:br/>
                  </w:r>
                  <w:r>
                    <w:rPr>
                      <w:rFonts w:ascii="仿宋_GB2312" w:hAnsi="仿宋_GB2312" w:cs="仿宋_GB2312" w:eastAsia="仿宋_GB2312"/>
                      <w:sz w:val="24"/>
                    </w:rPr>
                    <w:t>3.系统支持关系型数据库系统或国产数据库；</w:t>
                  </w:r>
                  <w:r>
                    <w:br/>
                  </w:r>
                  <w:r>
                    <w:rPr>
                      <w:rFonts w:ascii="仿宋_GB2312" w:hAnsi="仿宋_GB2312" w:cs="仿宋_GB2312" w:eastAsia="仿宋_GB2312"/>
                      <w:sz w:val="24"/>
                    </w:rPr>
                    <w:t>4.系统支持开源或国产对象存储系统，能够提供海量、安全、高可靠的存储服务。</w:t>
                  </w:r>
                  <w:r>
                    <w:br/>
                  </w:r>
                  <w:r>
                    <w:rPr>
                      <w:rFonts w:ascii="仿宋_GB2312" w:hAnsi="仿宋_GB2312" w:cs="仿宋_GB2312" w:eastAsia="仿宋_GB2312"/>
                      <w:sz w:val="24"/>
                    </w:rPr>
                    <w:t>5.前期将生物数据在服务器本地安全存储；</w:t>
                  </w:r>
                  <w:r>
                    <w:br/>
                  </w:r>
                  <w:r>
                    <w:rPr>
                      <w:rFonts w:ascii="仿宋_GB2312" w:hAnsi="仿宋_GB2312" w:cs="仿宋_GB2312" w:eastAsia="仿宋_GB2312"/>
                      <w:sz w:val="24"/>
                    </w:rPr>
                    <w:t>6.后期支持将生物库数据同步至学校共享数据平心</w:t>
                  </w:r>
                  <w:r>
                    <w:br/>
                  </w:r>
                  <w:r>
                    <w:rPr>
                      <w:rFonts w:ascii="仿宋_GB2312" w:hAnsi="仿宋_GB2312" w:cs="仿宋_GB2312" w:eastAsia="仿宋_GB2312"/>
                      <w:sz w:val="24"/>
                    </w:rPr>
                    <w:t>7.系统支持7＊24小时连续运行能力，平均年故障时间＜1天，平均故障修复时间＜4小时；</w:t>
                  </w:r>
                  <w:r>
                    <w:br/>
                  </w:r>
                  <w:r>
                    <w:rPr>
                      <w:rFonts w:ascii="仿宋_GB2312" w:hAnsi="仿宋_GB2312" w:cs="仿宋_GB2312" w:eastAsia="仿宋_GB2312"/>
                      <w:sz w:val="24"/>
                    </w:rPr>
                    <w:t>8.系统应确保数据存取服务准确，不能丢失数据；</w:t>
                  </w:r>
                  <w:r>
                    <w:br/>
                  </w:r>
                  <w:r>
                    <w:rPr>
                      <w:rFonts w:ascii="仿宋_GB2312" w:hAnsi="仿宋_GB2312" w:cs="仿宋_GB2312" w:eastAsia="仿宋_GB2312"/>
                      <w:sz w:val="24"/>
                    </w:rPr>
                    <w:t>9.系统具备冗余和容错能力，有效避免出现系统死锁、资源耗尽、程序崩溃等故障，具备自动纠错和异常报警功能；</w:t>
                  </w:r>
                  <w:r>
                    <w:br/>
                  </w:r>
                  <w:r>
                    <w:rPr>
                      <w:rFonts w:ascii="仿宋_GB2312" w:hAnsi="仿宋_GB2312" w:cs="仿宋_GB2312" w:eastAsia="仿宋_GB2312"/>
                      <w:sz w:val="24"/>
                    </w:rPr>
                    <w:t>10.系统应支持最少1200用户并发；</w:t>
                  </w:r>
                  <w:r>
                    <w:br/>
                  </w:r>
                  <w:r>
                    <w:rPr>
                      <w:rFonts w:ascii="仿宋_GB2312" w:hAnsi="仿宋_GB2312" w:cs="仿宋_GB2312" w:eastAsia="仿宋_GB2312"/>
                      <w:sz w:val="24"/>
                    </w:rPr>
                    <w:t>11.系统一般Web查询的响应时间2秒以内，带有复杂的饼图、柱状图等的查询，响应时间在3秒以内；</w:t>
                  </w:r>
                  <w:r>
                    <w:br/>
                  </w:r>
                  <w:r>
                    <w:rPr>
                      <w:rFonts w:ascii="仿宋_GB2312" w:hAnsi="仿宋_GB2312" w:cs="仿宋_GB2312" w:eastAsia="仿宋_GB2312"/>
                      <w:sz w:val="24"/>
                    </w:rPr>
                    <w:t>12.系统统计分析的响应时间不超过5秒；</w:t>
                  </w:r>
                  <w:r>
                    <w:br/>
                  </w:r>
                  <w:r>
                    <w:rPr>
                      <w:rFonts w:ascii="仿宋_GB2312" w:hAnsi="仿宋_GB2312" w:cs="仿宋_GB2312" w:eastAsia="仿宋_GB2312"/>
                      <w:sz w:val="24"/>
                    </w:rPr>
                    <w:t>13.系统平均点击响应时间小于2秒；</w:t>
                  </w:r>
                  <w:r>
                    <w:br/>
                  </w:r>
                  <w:r>
                    <w:rPr>
                      <w:rFonts w:ascii="仿宋_GB2312" w:hAnsi="仿宋_GB2312" w:cs="仿宋_GB2312" w:eastAsia="仿宋_GB2312"/>
                      <w:sz w:val="24"/>
                    </w:rPr>
                    <w:t>14.1</w:t>
                  </w:r>
                  <w:r>
                    <w:rPr>
                      <w:rFonts w:ascii="仿宋_GB2312" w:hAnsi="仿宋_GB2312" w:cs="仿宋_GB2312" w:eastAsia="仿宋_GB2312"/>
                      <w:sz w:val="24"/>
                    </w:rPr>
                    <w:t>V</w:t>
                  </w:r>
                  <w:r>
                    <w:rPr>
                      <w:rFonts w:ascii="仿宋_GB2312" w:hAnsi="仿宋_GB2312" w:cs="仿宋_GB2312" w:eastAsia="仿宋_GB2312"/>
                      <w:sz w:val="24"/>
                    </w:rPr>
                    <w:t>1人脸比对识别率达99％以上；</w:t>
                  </w:r>
                  <w:r>
                    <w:br/>
                  </w:r>
                  <w:r>
                    <w:rPr>
                      <w:rFonts w:ascii="仿宋_GB2312" w:hAnsi="仿宋_GB2312" w:cs="仿宋_GB2312" w:eastAsia="仿宋_GB2312"/>
                      <w:sz w:val="24"/>
                    </w:rPr>
                    <w:t>15.1</w:t>
                  </w:r>
                  <w:r>
                    <w:rPr>
                      <w:rFonts w:ascii="仿宋_GB2312" w:hAnsi="仿宋_GB2312" w:cs="仿宋_GB2312" w:eastAsia="仿宋_GB2312"/>
                      <w:sz w:val="24"/>
                    </w:rPr>
                    <w:t>V</w:t>
                  </w:r>
                  <w:r>
                    <w:rPr>
                      <w:rFonts w:ascii="仿宋_GB2312" w:hAnsi="仿宋_GB2312" w:cs="仿宋_GB2312" w:eastAsia="仿宋_GB2312"/>
                      <w:sz w:val="24"/>
                    </w:rPr>
                    <w:t>N人脸比对识别率达99％以上，其中N不小于10万条记录</w:t>
                  </w:r>
                  <w:r>
                    <w:br/>
                  </w:r>
                  <w:r>
                    <w:rPr>
                      <w:rFonts w:ascii="仿宋_GB2312" w:hAnsi="仿宋_GB2312" w:cs="仿宋_GB2312" w:eastAsia="仿宋_GB2312"/>
                      <w:sz w:val="24"/>
                    </w:rPr>
                    <w:t>16.支持图片活体检测和视频流活体检测，准确率达98％</w:t>
                  </w:r>
                </w:p>
              </w:tc>
              <w:tc>
                <w:tcPr>
                  <w:tcW w:type="dxa" w:w="86"/>
                  <w:vMerge/>
                  <w:tcBorders>
                    <w:top w:val="single" w:color="000000" w:sz="4"/>
                    <w:left w:val="single" w:color="000000" w:sz="4"/>
                    <w:bottom w:val="single" w:color="000000" w:sz="4"/>
                    <w:right w:val="single" w:color="000000" w:sz="4"/>
                  </w:tcBorders>
                </w:tcPr>
                <w:p/>
              </w:tc>
              <w:tc>
                <w:tcPr>
                  <w:tcW w:type="dxa" w:w="99"/>
                  <w:vMerge/>
                  <w:tcBorders>
                    <w:top w:val="single" w:color="000000" w:sz="4"/>
                    <w:left w:val="single" w:color="000000" w:sz="4"/>
                    <w:bottom w:val="single" w:color="000000" w:sz="4"/>
                    <w:right w:val="single" w:color="000000" w:sz="4"/>
                  </w:tcBorders>
                </w:tcP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
                  <w:vMerge/>
                  <w:tcBorders>
                    <w:top w:val="single" w:color="000000" w:sz="4"/>
                    <w:left w:val="single" w:color="000000" w:sz="4"/>
                    <w:bottom w:val="single" w:color="000000" w:sz="4"/>
                    <w:right w:val="single" w:color="000000" w:sz="4"/>
                  </w:tcBorders>
                </w:tcPr>
                <w:p/>
              </w:tc>
              <w:tc>
                <w:tcPr>
                  <w:tcW w:type="dxa" w:w="99"/>
                  <w:vMerge/>
                  <w:tcBorders>
                    <w:top w:val="single" w:color="000000" w:sz="4"/>
                    <w:left w:val="single" w:color="000000" w:sz="4"/>
                    <w:bottom w:val="single" w:color="000000" w:sz="4"/>
                    <w:right w:val="single" w:color="000000" w:sz="4"/>
                  </w:tcBorders>
                </w:tcPr>
                <w:p/>
              </w:tc>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人像采集模块</w:t>
                  </w:r>
                </w:p>
              </w:tc>
              <w:tc>
                <w:tcPr>
                  <w:tcW w:type="dxa" w:w="1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支持线上线下的灵活人脸采集方式，包括线下集中采集、移动</w:t>
                  </w:r>
                  <w:r>
                    <w:rPr>
                      <w:rFonts w:ascii="仿宋_GB2312" w:hAnsi="仿宋_GB2312" w:cs="仿宋_GB2312" w:eastAsia="仿宋_GB2312"/>
                      <w:sz w:val="24"/>
                    </w:rPr>
                    <w:t>APP线上采集等，满足学校不同业务场景的需求。</w:t>
                  </w:r>
                  <w:r>
                    <w:br/>
                  </w:r>
                  <w:r>
                    <w:rPr>
                      <w:rFonts w:ascii="仿宋_GB2312" w:hAnsi="仿宋_GB2312" w:cs="仿宋_GB2312" w:eastAsia="仿宋_GB2312"/>
                      <w:sz w:val="24"/>
                    </w:rPr>
                    <w:t>一、数据采集</w:t>
                  </w:r>
                  <w:r>
                    <w:br/>
                  </w:r>
                  <w:r>
                    <w:rPr>
                      <w:rFonts w:ascii="仿宋_GB2312" w:hAnsi="仿宋_GB2312" w:cs="仿宋_GB2312" w:eastAsia="仿宋_GB2312"/>
                      <w:sz w:val="24"/>
                    </w:rPr>
                    <w:t>1.系统支持查看所有人员的人脸采集概况，按照已采集和未采集进行信息展示，便于对相关人员的未采集信息进行确认，同时支持按照查询条件（采集状态、身份标识、专业、年级）对采集概况的一键批量导出Excel功能；</w:t>
                  </w:r>
                  <w:r>
                    <w:br/>
                  </w:r>
                  <w:r>
                    <w:rPr>
                      <w:rFonts w:ascii="仿宋_GB2312" w:hAnsi="仿宋_GB2312" w:cs="仿宋_GB2312" w:eastAsia="仿宋_GB2312"/>
                      <w:sz w:val="24"/>
                    </w:rPr>
                    <w:t>2.照片自助采集：支持前端设备自助采集、更新照片：支持手机端微信公众号、企业号或者小程序采集底库照片；采集中支持身份证的人证核验；</w:t>
                  </w:r>
                  <w:r>
                    <w:br/>
                  </w:r>
                  <w:r>
                    <w:rPr>
                      <w:rFonts w:ascii="仿宋_GB2312" w:hAnsi="仿宋_GB2312" w:cs="仿宋_GB2312" w:eastAsia="仿宋_GB2312"/>
                      <w:sz w:val="24"/>
                    </w:rPr>
                    <w:t>3.支持线下采集，能够在指定的线下采集终端或人证核验机（支持使用旷视、依图、海康、大华等品牌）上进行人脸的集中采集，采集时可以按照校内人员和临时人员分多个界面查看采集画面；</w:t>
                  </w:r>
                  <w:r>
                    <w:br/>
                  </w:r>
                  <w:r>
                    <w:rPr>
                      <w:rFonts w:ascii="仿宋_GB2312" w:hAnsi="仿宋_GB2312" w:cs="仿宋_GB2312" w:eastAsia="仿宋_GB2312"/>
                      <w:sz w:val="24"/>
                    </w:rPr>
                    <w:t>4.支持线上移动端采集，支持对接企业微信、钉钉、统一身份认证等方式进行人员身份认证登录，提供采集告知协议、授权确认选项，支持电子手签授权确认；用户同意授权后方可按照采集规范指导进行人像自助采集，采集类型可选择底库、门禁、生活、证件四种类型，且每种类型可采集多张，用户可以在移动采集端查看采集状态；提供系统截图证明材料</w:t>
                  </w:r>
                  <w:r>
                    <w:br/>
                  </w:r>
                  <w:r>
                    <w:rPr>
                      <w:rFonts w:ascii="仿宋_GB2312" w:hAnsi="仿宋_GB2312" w:cs="仿宋_GB2312" w:eastAsia="仿宋_GB2312"/>
                      <w:sz w:val="24"/>
                    </w:rPr>
                    <w:t>5.支持对采集进行人工审核，当开启人工审核模式或采集次数超过预设值时采集的人脸信息会进入人工审核，管理员审核通过后方可入库；</w:t>
                  </w:r>
                  <w:r>
                    <w:br/>
                  </w:r>
                  <w:r>
                    <w:rPr>
                      <w:rFonts w:ascii="仿宋_GB2312" w:hAnsi="仿宋_GB2312" w:cs="仿宋_GB2312" w:eastAsia="仿宋_GB2312"/>
                      <w:sz w:val="24"/>
                    </w:rPr>
                    <w:t>6.支持人脸采集设备的接入，可以在界面上管理采集设备，支持对设备进行增删改查操作。</w:t>
                  </w:r>
                  <w:r>
                    <w:br/>
                  </w:r>
                  <w:r>
                    <w:rPr>
                      <w:rFonts w:ascii="仿宋_GB2312" w:hAnsi="仿宋_GB2312" w:cs="仿宋_GB2312" w:eastAsia="仿宋_GB2312"/>
                      <w:sz w:val="24"/>
                    </w:rPr>
                    <w:t>7.要求支持生成二维码图片并可下载打印，用户扫描二维码登录验证后可以自助进行人脸采集。</w:t>
                  </w:r>
                  <w:r>
                    <w:br/>
                  </w:r>
                  <w:r>
                    <w:rPr>
                      <w:rFonts w:ascii="仿宋_GB2312" w:hAnsi="仿宋_GB2312" w:cs="仿宋_GB2312" w:eastAsia="仿宋_GB2312"/>
                      <w:sz w:val="24"/>
                    </w:rPr>
                    <w:t>二、数据质量管理</w:t>
                  </w:r>
                  <w:r>
                    <w:br/>
                  </w:r>
                  <w:r>
                    <w:rPr>
                      <w:rFonts w:ascii="仿宋_GB2312" w:hAnsi="仿宋_GB2312" w:cs="仿宋_GB2312" w:eastAsia="仿宋_GB2312"/>
                      <w:sz w:val="24"/>
                    </w:rPr>
                    <w:t>1.通过人脸识别算法服务提供人脸入库审核功能，支持人脸检测、图片RGB活体检测，保证人脸数据的真实性；</w:t>
                  </w:r>
                  <w:r>
                    <w:br/>
                  </w:r>
                  <w:r>
                    <w:rPr>
                      <w:rFonts w:ascii="仿宋_GB2312" w:hAnsi="仿宋_GB2312" w:cs="仿宋_GB2312" w:eastAsia="仿宋_GB2312"/>
                      <w:sz w:val="24"/>
                    </w:rPr>
                    <w:t>2.具有对用户上传的照片质量和信息审核处理功能，保证数据完整性；</w:t>
                  </w:r>
                  <w:r>
                    <w:br/>
                  </w:r>
                  <w:r>
                    <w:rPr>
                      <w:rFonts w:ascii="仿宋_GB2312" w:hAnsi="仿宋_GB2312" w:cs="仿宋_GB2312" w:eastAsia="仿宋_GB2312"/>
                      <w:sz w:val="24"/>
                    </w:rPr>
                    <w:t>3.具有将用户上传的照片与其库内信息比对审核的功能，保证数据的一致性；</w:t>
                  </w:r>
                  <w:r>
                    <w:br/>
                  </w:r>
                  <w:r>
                    <w:rPr>
                      <w:rFonts w:ascii="仿宋_GB2312" w:hAnsi="仿宋_GB2312" w:cs="仿宋_GB2312" w:eastAsia="仿宋_GB2312"/>
                      <w:sz w:val="24"/>
                    </w:rPr>
                    <w:t>4、采集时支持通过人脸算法进行图片的质量审核和预处理，包括人脸可信度判断、人脸数量、人脸质量信息（如光照分、五官遮挡分、模糊度评分）等维度质量检测、支持人脸检测、1v1比对、图片RGB活体检测、图片压缩、图片旋转等。保证人脸数据的真实性。</w:t>
                  </w:r>
                </w:p>
              </w:tc>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
                  <w:vMerge/>
                  <w:tcBorders>
                    <w:top w:val="single" w:color="000000" w:sz="4"/>
                    <w:left w:val="single" w:color="000000" w:sz="4"/>
                    <w:bottom w:val="single" w:color="000000" w:sz="4"/>
                    <w:right w:val="single" w:color="000000" w:sz="4"/>
                  </w:tcBorders>
                </w:tcPr>
                <w:p/>
              </w:tc>
              <w:tc>
                <w:tcPr>
                  <w:tcW w:type="dxa" w:w="99"/>
                  <w:vMerge/>
                  <w:tcBorders>
                    <w:top w:val="single" w:color="000000" w:sz="4"/>
                    <w:left w:val="single" w:color="000000" w:sz="4"/>
                    <w:bottom w:val="single" w:color="000000" w:sz="4"/>
                    <w:right w:val="single" w:color="000000" w:sz="4"/>
                  </w:tcBorders>
                </w:tcPr>
                <w:p/>
              </w:tc>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人脸算法模块</w:t>
                  </w:r>
                </w:p>
              </w:tc>
              <w:tc>
                <w:tcPr>
                  <w:tcW w:type="dxa" w:w="1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支持人脸一致检测、人脸特征提取、人脸属性分析、人脸图片相似度比对、图片质量、人脸特征建模、</w:t>
                  </w:r>
                  <w:r>
                    <w:rPr>
                      <w:rFonts w:ascii="仿宋_GB2312" w:hAnsi="仿宋_GB2312" w:cs="仿宋_GB2312" w:eastAsia="仿宋_GB2312"/>
                      <w:sz w:val="24"/>
                    </w:rPr>
                    <w:t>1:1证脸对比、1:1人脸比对、RGB活体检测、1：N人脸比对等，静默活体检测；至少提供两种高效可靠的人脸识别算法系统兼容第三方人脸识别算法的能力，提高人脸识别的准确性和安全性。</w:t>
                  </w:r>
                  <w:r>
                    <w:br/>
                  </w:r>
                  <w:r>
                    <w:rPr>
                      <w:rFonts w:ascii="仿宋_GB2312" w:hAnsi="仿宋_GB2312" w:cs="仿宋_GB2312" w:eastAsia="仿宋_GB2312"/>
                      <w:sz w:val="24"/>
                    </w:rPr>
                    <w:t>算法模块：</w:t>
                  </w:r>
                  <w:r>
                    <w:br/>
                  </w:r>
                  <w:r>
                    <w:rPr>
                      <w:rFonts w:ascii="仿宋_GB2312" w:hAnsi="仿宋_GB2312" w:cs="仿宋_GB2312" w:eastAsia="仿宋_GB2312"/>
                      <w:sz w:val="24"/>
                    </w:rPr>
                    <w:t>一、特征值管理</w:t>
                  </w:r>
                  <w:r>
                    <w:br/>
                  </w:r>
                  <w:r>
                    <w:rPr>
                      <w:rFonts w:ascii="仿宋_GB2312" w:hAnsi="仿宋_GB2312" w:cs="仿宋_GB2312" w:eastAsia="仿宋_GB2312"/>
                      <w:sz w:val="24"/>
                    </w:rPr>
                    <w:t>1.多种人脸识别算法，可实现的人脸识别服务包括：人脸检测、人脸特征提取、人脸属性分析、人脸图片相似度比对、图片质量、人脸特征建模、1：1证脸对比、1：1人脸比对、活体检测、1：N人脸比对等，活体检测支持静默活体检测；至少提供两种高效可靠的人脸识别算法，一种运行于传统X86服务器，一种可运行于GPU服务器。算法的比对支持传特征值或图片；</w:t>
                  </w:r>
                  <w:r>
                    <w:br/>
                  </w:r>
                  <w:r>
                    <w:rPr>
                      <w:rFonts w:ascii="仿宋_GB2312" w:hAnsi="仿宋_GB2312" w:cs="仿宋_GB2312" w:eastAsia="仿宋_GB2312"/>
                      <w:sz w:val="24"/>
                    </w:rPr>
                    <w:t>2.支持对接权威部门的人证核验，支持查看所有公安人脸库对比记录并导出。支持接入多种第三方算法能力，可根据第三方算法生成每种算法对应的特征库；</w:t>
                  </w:r>
                  <w:r>
                    <w:br/>
                  </w:r>
                  <w:r>
                    <w:rPr>
                      <w:rFonts w:ascii="仿宋_GB2312" w:hAnsi="仿宋_GB2312" w:cs="仿宋_GB2312" w:eastAsia="仿宋_GB2312"/>
                      <w:sz w:val="24"/>
                    </w:rPr>
                    <w:t>3.系统支持人脸特征值的存储和分发，保证人脸识别服务后台存储的特征值与人脸识别终端的特征值一致；</w:t>
                  </w:r>
                  <w:r>
                    <w:br/>
                  </w:r>
                  <w:r>
                    <w:rPr>
                      <w:rFonts w:ascii="仿宋_GB2312" w:hAnsi="仿宋_GB2312" w:cs="仿宋_GB2312" w:eastAsia="仿宋_GB2312"/>
                      <w:sz w:val="24"/>
                    </w:rPr>
                    <w:t>4.支持展示不同算法下的人员特征值以及进行人员查询和特征值的查看操作；</w:t>
                  </w:r>
                  <w:r>
                    <w:br/>
                  </w:r>
                  <w:r>
                    <w:rPr>
                      <w:rFonts w:ascii="仿宋_GB2312" w:hAnsi="仿宋_GB2312" w:cs="仿宋_GB2312" w:eastAsia="仿宋_GB2312"/>
                      <w:sz w:val="24"/>
                    </w:rPr>
                    <w:t>5.支持基于算法商的算法库SDK库建设，用于支持人脸特征的提取；支持多算法并行：可以按应用调用不同的算法引擎；支持第三方人脸识别算法的注册和共享管理，可以适配主流厂家的算法；</w:t>
                  </w:r>
                  <w:r>
                    <w:br/>
                  </w:r>
                  <w:r>
                    <w:rPr>
                      <w:rFonts w:ascii="仿宋_GB2312" w:hAnsi="仿宋_GB2312" w:cs="仿宋_GB2312" w:eastAsia="仿宋_GB2312"/>
                      <w:sz w:val="24"/>
                    </w:rPr>
                    <w:t>6.并发处理能力：多线程并发进行人脸识别，不会导致处理时延线性增长；可免费共享给校内所有人脸识别类应用使用。算法SDK实行版本控制，系统可根据厂商提供的SDK生成专属版本的对应关系库，确保前后端算法版本一致。</w:t>
                  </w:r>
                  <w:r>
                    <w:br/>
                  </w:r>
                  <w:r>
                    <w:rPr>
                      <w:rFonts w:ascii="仿宋_GB2312" w:hAnsi="仿宋_GB2312" w:cs="仿宋_GB2312" w:eastAsia="仿宋_GB2312"/>
                      <w:sz w:val="24"/>
                    </w:rPr>
                    <w:t>二、以图搜人</w:t>
                  </w:r>
                  <w:r>
                    <w:br/>
                  </w:r>
                  <w:r>
                    <w:rPr>
                      <w:rFonts w:ascii="仿宋_GB2312" w:hAnsi="仿宋_GB2312" w:cs="仿宋_GB2312" w:eastAsia="仿宋_GB2312"/>
                      <w:sz w:val="24"/>
                    </w:rPr>
                    <w:t>1.系统需支持上传人脸图片进行以图搜人（1：N）</w:t>
                  </w:r>
                  <w:r>
                    <w:br/>
                  </w:r>
                  <w:r>
                    <w:rPr>
                      <w:rFonts w:ascii="仿宋_GB2312" w:hAnsi="仿宋_GB2312" w:cs="仿宋_GB2312" w:eastAsia="仿宋_GB2312"/>
                      <w:sz w:val="24"/>
                    </w:rPr>
                    <w:t>2.支持选定目标库进行以图搜人，目标库可以是总库、学生库、教职工库、临时人员库；</w:t>
                  </w:r>
                  <w:r>
                    <w:br/>
                  </w:r>
                  <w:r>
                    <w:rPr>
                      <w:rFonts w:ascii="仿宋_GB2312" w:hAnsi="仿宋_GB2312" w:cs="仿宋_GB2312" w:eastAsia="仿宋_GB2312"/>
                      <w:sz w:val="24"/>
                    </w:rPr>
                    <w:t>3.以图搜人的算法阈值可配置；</w:t>
                  </w:r>
                  <w:r>
                    <w:br/>
                  </w:r>
                  <w:r>
                    <w:rPr>
                      <w:rFonts w:ascii="仿宋_GB2312" w:hAnsi="仿宋_GB2312" w:cs="仿宋_GB2312" w:eastAsia="仿宋_GB2312"/>
                      <w:sz w:val="24"/>
                    </w:rPr>
                    <w:t>4.搜索结果支持多项显示，显示的内容包含：姓名、学工号、性别、登记照片、院系、部门、身份类型、身份标识、相似度等信息。</w:t>
                  </w:r>
                  <w:r>
                    <w:br/>
                  </w:r>
                  <w:r>
                    <w:rPr>
                      <w:rFonts w:ascii="仿宋_GB2312" w:hAnsi="仿宋_GB2312" w:cs="仿宋_GB2312" w:eastAsia="仿宋_GB2312"/>
                      <w:sz w:val="24"/>
                    </w:rPr>
                    <w:t>三、人脸检测配置</w:t>
                  </w:r>
                  <w:r>
                    <w:br/>
                  </w:r>
                  <w:r>
                    <w:rPr>
                      <w:rFonts w:ascii="仿宋_GB2312" w:hAnsi="仿宋_GB2312" w:cs="仿宋_GB2312" w:eastAsia="仿宋_GB2312"/>
                      <w:sz w:val="24"/>
                    </w:rPr>
                    <w:t>1.系统支持入库人脸图片检测参数可配置，至少包含以下参数的配置：人脸置信度，是否带表情、是否带眼镜、当前图片检测的人脸数量、双眼状态（是否闭合）、人脸类型（真实人脸、卡通人脸）、是否戴口罩、人脸遮挡率（左一致右眼，左一致右脸颊，鼻子，嘴巴，下巴）、人脸模糊程度、光照程度、人脸完整度、判断是否为合成图、人脸旋转角度（三维左右、三维俯仰、平面内旋转角）。</w:t>
                  </w:r>
                  <w:r>
                    <w:br/>
                  </w:r>
                  <w:r>
                    <w:rPr>
                      <w:rFonts w:ascii="仿宋_GB2312" w:hAnsi="仿宋_GB2312" w:cs="仿宋_GB2312" w:eastAsia="仿宋_GB2312"/>
                      <w:sz w:val="24"/>
                    </w:rPr>
                    <w:t>四、算法类型管理</w:t>
                  </w:r>
                  <w:r>
                    <w:br/>
                  </w:r>
                  <w:r>
                    <w:rPr>
                      <w:rFonts w:ascii="仿宋_GB2312" w:hAnsi="仿宋_GB2312" w:cs="仿宋_GB2312" w:eastAsia="仿宋_GB2312"/>
                      <w:sz w:val="24"/>
                    </w:rPr>
                    <w:t>1.系统具备与多品牌算法厂家的软件兼容能力</w:t>
                  </w:r>
                  <w:r>
                    <w:br/>
                  </w:r>
                  <w:r>
                    <w:rPr>
                      <w:rFonts w:ascii="仿宋_GB2312" w:hAnsi="仿宋_GB2312" w:cs="仿宋_GB2312" w:eastAsia="仿宋_GB2312"/>
                      <w:sz w:val="24"/>
                    </w:rPr>
                    <w:t>2.系统内置多种人脸算法，人脸算法需要对外提供1vl比对能力和1vN检索能力，系统界面可展示人脸算法详细信息，显示的内容包含；算法类型、厂商、算法使用类型、版本、状态、唯一标识等信息。</w:t>
                  </w:r>
                </w:p>
              </w:tc>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
                  <w:vMerge/>
                  <w:tcBorders>
                    <w:top w:val="single" w:color="000000" w:sz="4"/>
                    <w:left w:val="single" w:color="000000" w:sz="4"/>
                    <w:bottom w:val="single" w:color="000000" w:sz="4"/>
                    <w:right w:val="single" w:color="000000" w:sz="4"/>
                  </w:tcBorders>
                </w:tcPr>
                <w:p/>
              </w:tc>
              <w:tc>
                <w:tcPr>
                  <w:tcW w:type="dxa" w:w="99"/>
                  <w:vMerge/>
                  <w:tcBorders>
                    <w:top w:val="single" w:color="000000" w:sz="4"/>
                    <w:left w:val="single" w:color="000000" w:sz="4"/>
                    <w:bottom w:val="single" w:color="000000" w:sz="4"/>
                    <w:right w:val="single" w:color="000000" w:sz="4"/>
                  </w:tcBorders>
                </w:tcPr>
                <w:p/>
              </w:tc>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数据可视化模块</w:t>
                  </w:r>
                </w:p>
              </w:tc>
              <w:tc>
                <w:tcPr>
                  <w:tcW w:type="dxa" w:w="1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以数据大屏的方式对生物库的关键数据进行展示，大屏界面设计美观大气，且支持展示内容的定制，展示内容包含但不限于以下内容：校内人数统计、人脸采集数量与采集率统计、近七日新增人像统计、生物库信息使用情况展示、组织机构展示、</w:t>
                  </w:r>
                  <w:r>
                    <w:rPr>
                      <w:rFonts w:ascii="仿宋_GB2312" w:hAnsi="仿宋_GB2312" w:cs="仿宋_GB2312" w:eastAsia="仿宋_GB2312"/>
                      <w:sz w:val="24"/>
                    </w:rPr>
                    <w:t>API调用次数展示、安全措施展示、接口权限分配展示等，展示内容丰富。</w:t>
                  </w:r>
                  <w:r>
                    <w:br/>
                  </w:r>
                  <w:r>
                    <w:rPr>
                      <w:rFonts w:ascii="仿宋_GB2312" w:hAnsi="仿宋_GB2312" w:cs="仿宋_GB2312" w:eastAsia="仿宋_GB2312"/>
                      <w:sz w:val="24"/>
                    </w:rPr>
                    <w:t>1.支持生物库数据的汇总数据大屏展示，展示的内容包含：各类人员的入库总数和整体的采集比率等；</w:t>
                  </w:r>
                  <w:r>
                    <w:br/>
                  </w:r>
                  <w:r>
                    <w:rPr>
                      <w:rFonts w:ascii="仿宋_GB2312" w:hAnsi="仿宋_GB2312" w:cs="仿宋_GB2312" w:eastAsia="仿宋_GB2312"/>
                      <w:sz w:val="24"/>
                    </w:rPr>
                    <w:t>2.支持各类生物特征的采集概况展示：</w:t>
                  </w:r>
                  <w:r>
                    <w:br/>
                  </w:r>
                  <w:r>
                    <w:rPr>
                      <w:rFonts w:ascii="仿宋_GB2312" w:hAnsi="仿宋_GB2312" w:cs="仿宋_GB2312" w:eastAsia="仿宋_GB2312"/>
                      <w:sz w:val="24"/>
                    </w:rPr>
                    <w:t>3.支持临时人员的组成结构汇总展示；</w:t>
                  </w:r>
                  <w:r>
                    <w:br/>
                  </w:r>
                  <w:r>
                    <w:rPr>
                      <w:rFonts w:ascii="仿宋_GB2312" w:hAnsi="仿宋_GB2312" w:cs="仿宋_GB2312" w:eastAsia="仿宋_GB2312"/>
                      <w:sz w:val="24"/>
                    </w:rPr>
                    <w:t>4.支持人脸采集率的占比展示，按照高职学生、教职工，中职学生、教职工以及各类临时人员进行划分；</w:t>
                  </w:r>
                  <w:r>
                    <w:br/>
                  </w:r>
                  <w:r>
                    <w:rPr>
                      <w:rFonts w:ascii="仿宋_GB2312" w:hAnsi="仿宋_GB2312" w:cs="仿宋_GB2312" w:eastAsia="仿宋_GB2312"/>
                      <w:sz w:val="24"/>
                    </w:rPr>
                    <w:t>5.可显示近期一周内的生物特征采集信息动态，用折线图展示；</w:t>
                  </w:r>
                  <w:r>
                    <w:br/>
                  </w:r>
                  <w:r>
                    <w:rPr>
                      <w:rFonts w:ascii="仿宋_GB2312" w:hAnsi="仿宋_GB2312" w:cs="仿宋_GB2312" w:eastAsia="仿宋_GB2312"/>
                      <w:sz w:val="24"/>
                    </w:rPr>
                    <w:t>6.支持实时的显示采集信息的变更；</w:t>
                  </w:r>
                  <w:r>
                    <w:br/>
                  </w:r>
                  <w:r>
                    <w:rPr>
                      <w:rFonts w:ascii="仿宋_GB2312" w:hAnsi="仿宋_GB2312" w:cs="仿宋_GB2312" w:eastAsia="仿宋_GB2312"/>
                      <w:sz w:val="24"/>
                    </w:rPr>
                    <w:t xml:space="preserve">7.可详细显示当前系统的授权信息。                                                                     </w:t>
                  </w:r>
                </w:p>
              </w:tc>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9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门禁应用系统</w:t>
                  </w:r>
                </w:p>
              </w:tc>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出入口管理模块</w:t>
                  </w:r>
                  <w:r>
                    <w:br/>
                  </w:r>
                  <w:r>
                    <w:rPr>
                      <w:rFonts w:ascii="仿宋_GB2312" w:hAnsi="仿宋_GB2312" w:cs="仿宋_GB2312" w:eastAsia="仿宋_GB2312"/>
                      <w:sz w:val="24"/>
                    </w:rPr>
                    <w:t>(校门口、图书馆出入口)</w:t>
                  </w:r>
                </w:p>
              </w:tc>
              <w:tc>
                <w:tcPr>
                  <w:tcW w:type="dxa" w:w="1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1.数据统计</w:t>
                  </w:r>
                  <w:r>
                    <w:br/>
                  </w:r>
                  <w:r>
                    <w:rPr>
                      <w:rFonts w:ascii="仿宋_GB2312" w:hAnsi="仿宋_GB2312" w:cs="仿宋_GB2312" w:eastAsia="仿宋_GB2312"/>
                      <w:sz w:val="24"/>
                    </w:rPr>
                    <w:t>支持展示每天在校师生、临时人员、来访人员入校或出校的通行人数，并且能够统计不同门禁或校门口出入详细数值；支持通过数据视图、折线图、柱状图等对当前系统的每个出入口授权数据和通行数据进行图表显示；支持展示系统管理前端设备的实时故障、告警记录信息以及设备配置信息；支持展示人员实时通行记录，展示内容包含姓名、唯一标识、通行抓拍图、通行时间、通行的门禁或校门口名称；支持统计一段时间内的各类人员的进出情况；包括在校师生、在校临时人员、访客等；支持展示每日请销假人员连续多日进出通行数据折线图。</w:t>
                  </w:r>
                  <w:r>
                    <w:br/>
                  </w:r>
                  <w:r>
                    <w:rPr>
                      <w:rFonts w:ascii="仿宋_GB2312" w:hAnsi="仿宋_GB2312" w:cs="仿宋_GB2312" w:eastAsia="仿宋_GB2312"/>
                      <w:sz w:val="24"/>
                    </w:rPr>
                    <w:t>2.通行记录</w:t>
                  </w:r>
                  <w:r>
                    <w:br/>
                  </w:r>
                  <w:r>
                    <w:rPr>
                      <w:rFonts w:ascii="仿宋_GB2312" w:hAnsi="仿宋_GB2312" w:cs="仿宋_GB2312" w:eastAsia="仿宋_GB2312"/>
                      <w:sz w:val="24"/>
                    </w:rPr>
                    <w:t>支持在线多种类型人员（如正常同行人员、陌生人、请假人员、重点人员等）通行记录存储及查看，包含人员基本信息及通行信息，其中通信信息包括但不限于校区、门禁库名称、设备位置、登记照片、抓拍照片、一卡通、通行类型、人员类型、通行时间、通行结果等；系统支持管理员配置正常通行记录的存储时间，最长可存储一年。</w:t>
                  </w:r>
                  <w:r>
                    <w:br/>
                  </w:r>
                  <w:r>
                    <w:rPr>
                      <w:rFonts w:ascii="仿宋_GB2312" w:hAnsi="仿宋_GB2312" w:cs="仿宋_GB2312" w:eastAsia="仿宋_GB2312"/>
                      <w:sz w:val="24"/>
                    </w:rPr>
                    <w:t>3.黑名单管理</w:t>
                  </w:r>
                  <w:r>
                    <w:br/>
                  </w:r>
                  <w:r>
                    <w:rPr>
                      <w:rFonts w:ascii="仿宋_GB2312" w:hAnsi="仿宋_GB2312" w:cs="仿宋_GB2312" w:eastAsia="仿宋_GB2312"/>
                      <w:sz w:val="24"/>
                    </w:rPr>
                    <w:t>黑名单管理支持管理员通过身份证号一致学号、姓名、联系方式进行人员的模糊或精确查询，同时支持管理员对黑名单人员信息进行单条或批量导入操作，导入内容包含身份证号一致学号、姓名、联系方式；并且，平台支持管理员对学号进行单独添加，有效避免了由于学号不存在导致无法进行黑名单管理员的场景发生。</w:t>
                  </w:r>
                  <w:r>
                    <w:br/>
                  </w:r>
                  <w:r>
                    <w:rPr>
                      <w:rFonts w:ascii="仿宋_GB2312" w:hAnsi="仿宋_GB2312" w:cs="仿宋_GB2312" w:eastAsia="仿宋_GB2312"/>
                      <w:sz w:val="24"/>
                    </w:rPr>
                    <w:t>4.告警推送配置</w:t>
                  </w:r>
                  <w:r>
                    <w:br/>
                  </w:r>
                  <w:r>
                    <w:rPr>
                      <w:rFonts w:ascii="仿宋_GB2312" w:hAnsi="仿宋_GB2312" w:cs="仿宋_GB2312" w:eastAsia="仿宋_GB2312"/>
                      <w:sz w:val="24"/>
                    </w:rPr>
                    <w:t>告警推送信息配置支持管理员对业务重点信息进行设置管理操作，操作包含告警推送的接收人信息、发送方式、告警报表生成时间、推送时间等功能操作；接收人信息支持管理员对人员唯一标识、姓名、联系方式、邮箱等进行单条录入或批量导入、删除、编辑、查询等操作；发送方式支持管理员选择钉钉、企微、短信等方式进行推送方式的配置；报表生成时间可根据客户的实际需求进行时间节点的控制；报表时间设置可依据客户的要求进行推送时间设定；通过以上功能能够有效提升平台的灵活性及管理能力。</w:t>
                  </w:r>
                  <w:r>
                    <w:br/>
                  </w:r>
                  <w:r>
                    <w:rPr>
                      <w:rFonts w:ascii="仿宋_GB2312" w:hAnsi="仿宋_GB2312" w:cs="仿宋_GB2312" w:eastAsia="仿宋_GB2312"/>
                      <w:sz w:val="24"/>
                    </w:rPr>
                    <w:t>5.数据推送</w:t>
                  </w:r>
                  <w:r>
                    <w:br/>
                  </w:r>
                  <w:r>
                    <w:rPr>
                      <w:rFonts w:ascii="仿宋_GB2312" w:hAnsi="仿宋_GB2312" w:cs="仿宋_GB2312" w:eastAsia="仿宋_GB2312"/>
                      <w:sz w:val="24"/>
                    </w:rPr>
                    <w:t>系统可与校园企微、钉钉、短信平台、请销假系统等学校第三方应用系统进行统一接口对接实现数据对接、推送；系统支持批量导入导出不同类型人员名单，支持人员信息查询及更新，如重点人员、离校人员等；系统支持定制化推送规则配置，包括指定类型人员、推送内容、推送时间、推送方式、报表生产时间、间隔时间、接收人信息等。</w:t>
                  </w:r>
                </w:p>
              </w:tc>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
                  <w:vMerge/>
                  <w:tcBorders>
                    <w:top w:val="none" w:color="000000" w:sz="4"/>
                    <w:left w:val="single" w:color="000000" w:sz="4"/>
                    <w:bottom w:val="single" w:color="000000" w:sz="4"/>
                    <w:right w:val="single" w:color="000000" w:sz="4"/>
                  </w:tcBorders>
                </w:tcPr>
                <w:p/>
              </w:tc>
              <w:tc>
                <w:tcPr>
                  <w:tcW w:type="dxa" w:w="99"/>
                  <w:vMerge/>
                  <w:tcBorders>
                    <w:top w:val="none" w:color="000000" w:sz="4"/>
                    <w:left w:val="single" w:color="000000" w:sz="4"/>
                    <w:bottom w:val="single" w:color="000000" w:sz="4"/>
                    <w:right w:val="single" w:color="000000" w:sz="4"/>
                  </w:tcBorders>
                </w:tcPr>
                <w:p/>
              </w:tc>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公寓管理模块</w:t>
                  </w:r>
                </w:p>
              </w:tc>
              <w:tc>
                <w:tcPr>
                  <w:tcW w:type="dxa" w:w="1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1.考勤统计信息展示</w:t>
                  </w:r>
                  <w:r>
                    <w:br/>
                  </w:r>
                  <w:r>
                    <w:rPr>
                      <w:rFonts w:ascii="仿宋_GB2312" w:hAnsi="仿宋_GB2312" w:cs="仿宋_GB2312" w:eastAsia="仿宋_GB2312"/>
                      <w:sz w:val="24"/>
                    </w:rPr>
                    <w:t>系统支持对指定区域指定设备人员考勤数据的统计展示，展示的内容包含：考勤总人数、职工总人数、就寝总人数、未归总人数、晚归总人数等；周每天晚归</w:t>
                  </w:r>
                  <w:r>
                    <w:rPr>
                      <w:rFonts w:ascii="仿宋_GB2312" w:hAnsi="仿宋_GB2312" w:cs="仿宋_GB2312" w:eastAsia="仿宋_GB2312"/>
                      <w:sz w:val="24"/>
                    </w:rPr>
                    <w:t>/未归人数的汇总统计，用折线图展示；周每天陌生人/非法通行人数的汇总统计，用折线图展示；各设备正常、晚归、未归概况统计，用柱状图展示；多天未归人数统计，用饼状图展示；男女生晚归、未归比例，用饼状图展示；晚归人数TOP10学院统计，用柱状图展示。</w:t>
                  </w:r>
                  <w:r>
                    <w:br/>
                  </w:r>
                  <w:r>
                    <w:rPr>
                      <w:rFonts w:ascii="仿宋_GB2312" w:hAnsi="仿宋_GB2312" w:cs="仿宋_GB2312" w:eastAsia="仿宋_GB2312"/>
                      <w:sz w:val="24"/>
                    </w:rPr>
                    <w:t>2.正常通行记录</w:t>
                  </w:r>
                  <w:r>
                    <w:br/>
                  </w:r>
                  <w:r>
                    <w:rPr>
                      <w:rFonts w:ascii="仿宋_GB2312" w:hAnsi="仿宋_GB2312" w:cs="仿宋_GB2312" w:eastAsia="仿宋_GB2312"/>
                      <w:sz w:val="24"/>
                    </w:rPr>
                    <w:t>系统支持对已授权人员正常通行记录的统计展示，展示的内容应包括但不限于：姓名、学号</w:t>
                  </w:r>
                  <w:r>
                    <w:rPr>
                      <w:rFonts w:ascii="仿宋_GB2312" w:hAnsi="仿宋_GB2312" w:cs="仿宋_GB2312" w:eastAsia="仿宋_GB2312"/>
                      <w:sz w:val="24"/>
                    </w:rPr>
                    <w:t>/身份证号、院系、楼号、宿舍号、床位号、登记照片、抓拍照片、通行类型、人员类型、通行时间、通行结果等信息；支持按照姓名、学号/身份证号、时间段、楼号、宿舍号等条件搜索查询。</w:t>
                  </w:r>
                  <w:r>
                    <w:br/>
                  </w:r>
                  <w:r>
                    <w:rPr>
                      <w:rFonts w:ascii="仿宋_GB2312" w:hAnsi="仿宋_GB2312" w:cs="仿宋_GB2312" w:eastAsia="仿宋_GB2312"/>
                      <w:sz w:val="24"/>
                    </w:rPr>
                    <w:t>3.考勤统计</w:t>
                  </w:r>
                  <w:r>
                    <w:br/>
                  </w:r>
                  <w:r>
                    <w:rPr>
                      <w:rFonts w:ascii="仿宋_GB2312" w:hAnsi="仿宋_GB2312" w:cs="仿宋_GB2312" w:eastAsia="仿宋_GB2312"/>
                      <w:sz w:val="24"/>
                    </w:rPr>
                    <w:t>系统支持对人员考勤信息的统计展示，展示的内容应包括但不限于人员姓名、学号、院系、楼栋、宿舍、最早通行时间、通行类型、最晚通行时间、最晚通行类型、考勤状态等信息；支持按照姓名、学号、院系、楼号、考勤状态（正常</w:t>
                  </w:r>
                  <w:r>
                    <w:rPr>
                      <w:rFonts w:ascii="仿宋_GB2312" w:hAnsi="仿宋_GB2312" w:cs="仿宋_GB2312" w:eastAsia="仿宋_GB2312"/>
                      <w:sz w:val="24"/>
                    </w:rPr>
                    <w:t>/晚归/未归/异常回归/当天无记录）、宿舍号、时间段等条件搜索查询；并且支持查看人员近期每天的考勤记录。</w:t>
                  </w:r>
                  <w:r>
                    <w:br/>
                  </w:r>
                  <w:r>
                    <w:rPr>
                      <w:rFonts w:ascii="仿宋_GB2312" w:hAnsi="仿宋_GB2312" w:cs="仿宋_GB2312" w:eastAsia="仿宋_GB2312"/>
                      <w:sz w:val="24"/>
                    </w:rPr>
                    <w:t>4.未归记录</w:t>
                  </w:r>
                  <w:r>
                    <w:br/>
                  </w:r>
                  <w:r>
                    <w:rPr>
                      <w:rFonts w:ascii="仿宋_GB2312" w:hAnsi="仿宋_GB2312" w:cs="仿宋_GB2312" w:eastAsia="仿宋_GB2312"/>
                      <w:sz w:val="24"/>
                    </w:rPr>
                    <w:t>系统支持对未归人员信息的统计展示，展示的内容应包括但不限于姓名、学号</w:t>
                  </w:r>
                  <w:r>
                    <w:rPr>
                      <w:rFonts w:ascii="仿宋_GB2312" w:hAnsi="仿宋_GB2312" w:cs="仿宋_GB2312" w:eastAsia="仿宋_GB2312"/>
                      <w:sz w:val="24"/>
                    </w:rPr>
                    <w:t>/身份证、院系、楼号、宿舍号、床位号、抓拍照片、出宿时间、连续未归天数等信息；并且能够按照姓名、学号、院系、楼号、宿舍、时间段、普通未归、连续未归、高频未归等条件搜索查询。</w:t>
                  </w:r>
                  <w:r>
                    <w:br/>
                  </w:r>
                  <w:r>
                    <w:rPr>
                      <w:rFonts w:ascii="仿宋_GB2312" w:hAnsi="仿宋_GB2312" w:cs="仿宋_GB2312" w:eastAsia="仿宋_GB2312"/>
                      <w:sz w:val="24"/>
                    </w:rPr>
                    <w:t>5.晚归记录</w:t>
                  </w:r>
                  <w:r>
                    <w:br/>
                  </w:r>
                  <w:r>
                    <w:rPr>
                      <w:rFonts w:ascii="仿宋_GB2312" w:hAnsi="仿宋_GB2312" w:cs="仿宋_GB2312" w:eastAsia="仿宋_GB2312"/>
                      <w:sz w:val="24"/>
                    </w:rPr>
                    <w:t>系统支持对晚归人员信息的统计展示，展示的内容应包括但不限于姓名、学号</w:t>
                  </w:r>
                  <w:r>
                    <w:rPr>
                      <w:rFonts w:ascii="仿宋_GB2312" w:hAnsi="仿宋_GB2312" w:cs="仿宋_GB2312" w:eastAsia="仿宋_GB2312"/>
                      <w:sz w:val="24"/>
                    </w:rPr>
                    <w:t>/身份证、院系、楼号、宿舍号、床位号、抓拍照片、晚归时间、连续晚归次数等信息；同时能够按照姓名、学号、院系、楼号、宿舍、时间段、普通晚归、连续晚归、高频晚归等条件搜索查询。</w:t>
                  </w:r>
                  <w:r>
                    <w:br/>
                  </w:r>
                  <w:r>
                    <w:rPr>
                      <w:rFonts w:ascii="仿宋_GB2312" w:hAnsi="仿宋_GB2312" w:cs="仿宋_GB2312" w:eastAsia="仿宋_GB2312"/>
                      <w:sz w:val="24"/>
                    </w:rPr>
                    <w:t>6.长期未出记录</w:t>
                  </w:r>
                  <w:r>
                    <w:br/>
                  </w:r>
                  <w:r>
                    <w:rPr>
                      <w:rFonts w:ascii="仿宋_GB2312" w:hAnsi="仿宋_GB2312" w:cs="仿宋_GB2312" w:eastAsia="仿宋_GB2312"/>
                      <w:sz w:val="24"/>
                    </w:rPr>
                    <w:t>系统支持对长期未出人员信息的统计展示，展示的内容应包括但不限于姓名、学号、院系、楼栋、宿舍、床位、回归时间、未出时长等信息；支持按照姓名、学号、院系、楼号、宿舍、时间段等条件搜索查询。</w:t>
                  </w:r>
                  <w:r>
                    <w:br/>
                  </w:r>
                  <w:r>
                    <w:rPr>
                      <w:rFonts w:ascii="仿宋_GB2312" w:hAnsi="仿宋_GB2312" w:cs="仿宋_GB2312" w:eastAsia="仿宋_GB2312"/>
                      <w:sz w:val="24"/>
                    </w:rPr>
                    <w:t>7.考勤信息推送</w:t>
                  </w:r>
                  <w:r>
                    <w:br/>
                  </w:r>
                  <w:r>
                    <w:rPr>
                      <w:rFonts w:ascii="仿宋_GB2312" w:hAnsi="仿宋_GB2312" w:cs="仿宋_GB2312" w:eastAsia="仿宋_GB2312"/>
                      <w:sz w:val="24"/>
                    </w:rPr>
                    <w:t>系统支持为校方提供信息推送服务，可向有权限的用户推送相关数据，可推送的数据包括但不限于：考勤统计表、无考勤人员报表、晚出人员报表、晚归人员报表、未归人员报表、长期未出人员报表、陌生人员报表、黑名单人员报表、多天无记录人员报表等；同时支持企业微信推送、钉钉推送、短信推送、邮件推送等方式。</w:t>
                  </w:r>
                  <w:r>
                    <w:rPr>
                      <w:rFonts w:ascii="仿宋_GB2312" w:hAnsi="仿宋_GB2312" w:cs="仿宋_GB2312" w:eastAsia="仿宋_GB2312"/>
                      <w:sz w:val="24"/>
                      <w:b/>
                    </w:rPr>
                    <w:t>提供系统截图证明材料</w:t>
                  </w:r>
                </w:p>
              </w:tc>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
                  <w:vMerge/>
                  <w:tcBorders>
                    <w:top w:val="none" w:color="000000" w:sz="4"/>
                    <w:left w:val="single" w:color="000000" w:sz="4"/>
                    <w:bottom w:val="single" w:color="000000" w:sz="4"/>
                    <w:right w:val="single" w:color="000000" w:sz="4"/>
                  </w:tcBorders>
                </w:tcPr>
                <w:p/>
              </w:tc>
              <w:tc>
                <w:tcPr>
                  <w:tcW w:type="dxa" w:w="99"/>
                  <w:vMerge/>
                  <w:tcBorders>
                    <w:top w:val="none" w:color="000000" w:sz="4"/>
                    <w:left w:val="single" w:color="000000" w:sz="4"/>
                    <w:bottom w:val="single" w:color="000000" w:sz="4"/>
                    <w:right w:val="single" w:color="000000" w:sz="4"/>
                  </w:tcBorders>
                </w:tcPr>
                <w:p/>
              </w:tc>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访客管理模块</w:t>
                  </w:r>
                </w:p>
              </w:tc>
              <w:tc>
                <w:tcPr>
                  <w:tcW w:type="dxa" w:w="1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一、访客数据展示</w:t>
                  </w:r>
                  <w:r>
                    <w:br/>
                  </w:r>
                  <w:r>
                    <w:rPr>
                      <w:rFonts w:ascii="仿宋_GB2312" w:hAnsi="仿宋_GB2312" w:cs="仿宋_GB2312" w:eastAsia="仿宋_GB2312"/>
                      <w:sz w:val="24"/>
                    </w:rPr>
                    <w:t>1.支持展示当天访客预约、已来访、未来访、已取消的访客概览统计支持通过多种图形展示，灵活变动；</w:t>
                  </w:r>
                  <w:r>
                    <w:br/>
                  </w:r>
                  <w:r>
                    <w:rPr>
                      <w:rFonts w:ascii="仿宋_GB2312" w:hAnsi="仿宋_GB2312" w:cs="仿宋_GB2312" w:eastAsia="仿宋_GB2312"/>
                      <w:sz w:val="24"/>
                    </w:rPr>
                    <w:t>2.支持通过柱状图等展示近七日访客来访人数统计，包括访客预约及实际来访人数；</w:t>
                  </w:r>
                  <w:r>
                    <w:br/>
                  </w:r>
                  <w:r>
                    <w:rPr>
                      <w:rFonts w:ascii="仿宋_GB2312" w:hAnsi="仿宋_GB2312" w:cs="仿宋_GB2312" w:eastAsia="仿宋_GB2312"/>
                      <w:sz w:val="24"/>
                    </w:rPr>
                    <w:t>3.支持通过饼状图等展示近七日访客进入方式统计；</w:t>
                  </w:r>
                  <w:r>
                    <w:br/>
                  </w:r>
                  <w:r>
                    <w:rPr>
                      <w:rFonts w:ascii="仿宋_GB2312" w:hAnsi="仿宋_GB2312" w:cs="仿宋_GB2312" w:eastAsia="仿宋_GB2312"/>
                      <w:sz w:val="24"/>
                    </w:rPr>
                    <w:t>4.使用WebSocket技术，支持展示来访人员实时出入信息，展示内容包含来访人姓名、被访人姓名、进出方式、进出时间及进出方向；</w:t>
                  </w:r>
                  <w:r>
                    <w:br/>
                  </w:r>
                  <w:r>
                    <w:rPr>
                      <w:rFonts w:ascii="仿宋_GB2312" w:hAnsi="仿宋_GB2312" w:cs="仿宋_GB2312" w:eastAsia="仿宋_GB2312"/>
                      <w:sz w:val="24"/>
                    </w:rPr>
                    <w:t>5.支持通过柱状图等展示来访人次排行及受访人次排行统计。</w:t>
                  </w:r>
                  <w:r>
                    <w:br/>
                  </w:r>
                  <w:r>
                    <w:rPr>
                      <w:rFonts w:ascii="仿宋_GB2312" w:hAnsi="仿宋_GB2312" w:cs="仿宋_GB2312" w:eastAsia="仿宋_GB2312"/>
                      <w:sz w:val="24"/>
                    </w:rPr>
                    <w:t>二、访客申请审批</w:t>
                  </w:r>
                  <w:r>
                    <w:br/>
                  </w:r>
                  <w:r>
                    <w:rPr>
                      <w:rFonts w:ascii="仿宋_GB2312" w:hAnsi="仿宋_GB2312" w:cs="仿宋_GB2312" w:eastAsia="仿宋_GB2312"/>
                      <w:sz w:val="24"/>
                    </w:rPr>
                    <w:t>1.系统支持来访人员通过校级平台、企业微信、微信公众号、钉钉或二维码等方式提交来访申请；访客申请需要填写的信息有：姓名、身份证号、手机号、单位、车牌号（选填）、来访原因、受访人、起始日期、结束日期，同时需要采集上传本人真实人脸照片，同时支持各种证明文件上传等，受访人与校方人事系统数据关联，进行模糊查询检索（如：拼音、姓氏、电话）；</w:t>
                  </w:r>
                  <w:r>
                    <w:br/>
                  </w:r>
                  <w:r>
                    <w:rPr>
                      <w:rFonts w:ascii="仿宋_GB2312" w:hAnsi="仿宋_GB2312" w:cs="仿宋_GB2312" w:eastAsia="仿宋_GB2312"/>
                      <w:sz w:val="24"/>
                    </w:rPr>
                    <w:t>2.支持来访人员可在移动端实时查看审批状态；</w:t>
                  </w:r>
                  <w:r>
                    <w:br/>
                  </w:r>
                  <w:r>
                    <w:rPr>
                      <w:rFonts w:ascii="仿宋_GB2312" w:hAnsi="仿宋_GB2312" w:cs="仿宋_GB2312" w:eastAsia="仿宋_GB2312"/>
                      <w:sz w:val="24"/>
                    </w:rPr>
                    <w:t>3.系统支持将访客的来访申请通过企业微信、钉钉、微信公众号、短信、邮件等方式推送给审批人：审批人可以在手机端或PC端对访客来访申请进行查阅和审批；支持审批流程的自定义，可灵活配置多层级审批（受访人、部门领导、校领导）；</w:t>
                  </w:r>
                  <w:r>
                    <w:br/>
                  </w:r>
                  <w:r>
                    <w:rPr>
                      <w:rFonts w:ascii="仿宋_GB2312" w:hAnsi="仿宋_GB2312" w:cs="仿宋_GB2312" w:eastAsia="仿宋_GB2312"/>
                      <w:sz w:val="24"/>
                    </w:rPr>
                    <w:t>4.访客来访申请审批通过后访客可以在来访申请有效时段内通过刷脸进出（单次或多次可配置调整）校园，来访时间结束系统自动删除访客的进出权限；</w:t>
                  </w:r>
                  <w:r>
                    <w:br/>
                  </w:r>
                  <w:r>
                    <w:rPr>
                      <w:rFonts w:ascii="仿宋_GB2312" w:hAnsi="仿宋_GB2312" w:cs="仿宋_GB2312" w:eastAsia="仿宋_GB2312"/>
                      <w:sz w:val="24"/>
                    </w:rPr>
                    <w:t>5、系统支持校内教职工进行主动邀请单个或者批量的访客，由邀请人填写受邀访客信息，访客邀请成功后来访人员可以在权限时段内直接刷脸进出指定的校门；</w:t>
                  </w:r>
                  <w:r>
                    <w:br/>
                  </w:r>
                  <w:r>
                    <w:rPr>
                      <w:rFonts w:ascii="仿宋_GB2312" w:hAnsi="仿宋_GB2312" w:cs="仿宋_GB2312" w:eastAsia="仿宋_GB2312"/>
                      <w:sz w:val="24"/>
                    </w:rPr>
                    <w:t>5.系统支持来访人员通过人证核验机比对的方式进行身份核验，核验通过后在权限时段内直接刷脸进出指定的校门；</w:t>
                  </w:r>
                  <w:r>
                    <w:br/>
                  </w:r>
                  <w:r>
                    <w:rPr>
                      <w:rFonts w:ascii="仿宋_GB2312" w:hAnsi="仿宋_GB2312" w:cs="仿宋_GB2312" w:eastAsia="仿宋_GB2312"/>
                      <w:sz w:val="24"/>
                    </w:rPr>
                    <w:t>6.访客人脸数据基于生物库采集功能进行人脸采集录入；访客通行权限通过通行管理系统进行分配下发，确保系统应用及业务联动</w:t>
                  </w:r>
                  <w:r>
                    <w:br/>
                  </w:r>
                  <w:r>
                    <w:rPr>
                      <w:rFonts w:ascii="仿宋_GB2312" w:hAnsi="仿宋_GB2312" w:cs="仿宋_GB2312" w:eastAsia="仿宋_GB2312"/>
                      <w:sz w:val="24"/>
                    </w:rPr>
                    <w:t>7.邀约：提供线上邀约访客的功能，访客在移动端的受邀记录里查看到受邀记录。</w:t>
                  </w:r>
                  <w:r>
                    <w:br/>
                  </w:r>
                  <w:r>
                    <w:rPr>
                      <w:rFonts w:ascii="仿宋_GB2312" w:hAnsi="仿宋_GB2312" w:cs="仿宋_GB2312" w:eastAsia="仿宋_GB2312"/>
                      <w:sz w:val="24"/>
                    </w:rPr>
                    <w:t>8.快速邀约：提供快速邀约的功能，通过设置被访人、来访人手机号，开始时间和结束时间。</w:t>
                  </w:r>
                  <w:r>
                    <w:br/>
                  </w:r>
                  <w:r>
                    <w:rPr>
                      <w:rFonts w:ascii="仿宋_GB2312" w:hAnsi="仿宋_GB2312" w:cs="仿宋_GB2312" w:eastAsia="仿宋_GB2312"/>
                      <w:sz w:val="24"/>
                    </w:rPr>
                    <w:t>三、访客通行记录</w:t>
                  </w:r>
                  <w:r>
                    <w:br/>
                  </w:r>
                  <w:r>
                    <w:rPr>
                      <w:rFonts w:ascii="仿宋_GB2312" w:hAnsi="仿宋_GB2312" w:cs="仿宋_GB2312" w:eastAsia="仿宋_GB2312"/>
                      <w:sz w:val="24"/>
                    </w:rPr>
                    <w:t>1.系统支持对访客通行记录进行记录展示，展示的内容包括姓名、身份证号、登记照片、通行方式、通行方向、通行结果、设备名称、通行时间等信息；</w:t>
                  </w:r>
                  <w:r>
                    <w:br/>
                  </w:r>
                  <w:r>
                    <w:rPr>
                      <w:rFonts w:ascii="仿宋_GB2312" w:hAnsi="仿宋_GB2312" w:cs="仿宋_GB2312" w:eastAsia="仿宋_GB2312"/>
                      <w:sz w:val="24"/>
                    </w:rPr>
                    <w:t>2.系统支持按照来访人姓名、身份证号进行通行记录的搜索查询；</w:t>
                  </w:r>
                  <w:r>
                    <w:br/>
                  </w:r>
                  <w:r>
                    <w:rPr>
                      <w:rFonts w:ascii="仿宋_GB2312" w:hAnsi="仿宋_GB2312" w:cs="仿宋_GB2312" w:eastAsia="仿宋_GB2312"/>
                      <w:sz w:val="24"/>
                    </w:rPr>
                    <w:t>3.系统支持管理员配置访客通行记录的存储时间，存储时限不少于六个月。</w:t>
                  </w:r>
                  <w:r>
                    <w:br/>
                  </w:r>
                  <w:r>
                    <w:rPr>
                      <w:rFonts w:ascii="仿宋_GB2312" w:hAnsi="仿宋_GB2312" w:cs="仿宋_GB2312" w:eastAsia="仿宋_GB2312"/>
                      <w:sz w:val="24"/>
                    </w:rPr>
                    <w:t>四、人员信息统计</w:t>
                  </w:r>
                  <w:r>
                    <w:br/>
                  </w:r>
                  <w:r>
                    <w:rPr>
                      <w:rFonts w:ascii="仿宋_GB2312" w:hAnsi="仿宋_GB2312" w:cs="仿宋_GB2312" w:eastAsia="仿宋_GB2312"/>
                      <w:sz w:val="24"/>
                    </w:rPr>
                    <w:t>1.系统支持对来访人员的详细信息进行记录展示，展示的内容包括姓名、手机号、身份证号、单位、车牌号、受访人姓名、受访人学工号、受访单位、受访人审核状态、领导人审核状态、权限下发状态；</w:t>
                  </w:r>
                  <w:r>
                    <w:br/>
                  </w:r>
                  <w:r>
                    <w:rPr>
                      <w:rFonts w:ascii="仿宋_GB2312" w:hAnsi="仿宋_GB2312" w:cs="仿宋_GB2312" w:eastAsia="仿宋_GB2312"/>
                      <w:sz w:val="24"/>
                    </w:rPr>
                    <w:t>2.系统支持按照来访人姓名、手机号、车牌号进行来访人员的搜索查询；</w:t>
                  </w:r>
                  <w:r>
                    <w:br/>
                  </w:r>
                  <w:r>
                    <w:rPr>
                      <w:rFonts w:ascii="仿宋_GB2312" w:hAnsi="仿宋_GB2312" w:cs="仿宋_GB2312" w:eastAsia="仿宋_GB2312"/>
                      <w:sz w:val="24"/>
                    </w:rPr>
                    <w:t>3.支持查看来访人员的通行详情、抓拍照片等。</w:t>
                  </w:r>
                </w:p>
              </w:tc>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9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综合管控</w:t>
                  </w:r>
                </w:p>
              </w:tc>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设备管理模块</w:t>
                  </w:r>
                </w:p>
              </w:tc>
              <w:tc>
                <w:tcPr>
                  <w:tcW w:type="dxa" w:w="1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1.系统支持从平台到人脸识别设备的直接交互管理，支持已接入设备的增、修改、删除、查询、启用、禁用、重启等；</w:t>
                  </w:r>
                  <w:r>
                    <w:br/>
                  </w:r>
                  <w:r>
                    <w:rPr>
                      <w:rFonts w:ascii="仿宋_GB2312" w:hAnsi="仿宋_GB2312" w:cs="仿宋_GB2312" w:eastAsia="仿宋_GB2312"/>
                      <w:sz w:val="24"/>
                    </w:rPr>
                    <w:t>2.系统支持设备信息管理，如设备数量统计、设备分组管理、设备在线一致离线、设备实时离线告警；</w:t>
                  </w:r>
                  <w:r>
                    <w:br/>
                  </w:r>
                  <w:r>
                    <w:rPr>
                      <w:rFonts w:ascii="仿宋_GB2312" w:hAnsi="仿宋_GB2312" w:cs="仿宋_GB2312" w:eastAsia="仿宋_GB2312"/>
                      <w:sz w:val="24"/>
                    </w:rPr>
                    <w:t>3.系统支持对设备厂商、设备类型管理，支持信息的增、删、改、查操作；</w:t>
                  </w:r>
                  <w:r>
                    <w:br/>
                  </w:r>
                  <w:r>
                    <w:rPr>
                      <w:rFonts w:ascii="仿宋_GB2312" w:hAnsi="仿宋_GB2312" w:cs="仿宋_GB2312" w:eastAsia="仿宋_GB2312"/>
                      <w:sz w:val="24"/>
                    </w:rPr>
                    <w:t>4.支持多品牌人脸识别终端的接入，具备其它主流人脸终端对接服务能力；支持对接学校现有品牌对接，提供相关对接证明材料。</w:t>
                  </w:r>
                </w:p>
              </w:tc>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
                  <w:vMerge/>
                  <w:tcBorders>
                    <w:top w:val="none" w:color="000000" w:sz="4"/>
                    <w:left w:val="single" w:color="000000" w:sz="4"/>
                    <w:bottom w:val="single" w:color="000000" w:sz="4"/>
                    <w:right w:val="single" w:color="000000" w:sz="4"/>
                  </w:tcBorders>
                </w:tcPr>
                <w:p/>
              </w:tc>
              <w:tc>
                <w:tcPr>
                  <w:tcW w:type="dxa" w:w="99"/>
                  <w:vMerge/>
                  <w:tcBorders>
                    <w:top w:val="none" w:color="000000" w:sz="4"/>
                    <w:left w:val="single" w:color="000000" w:sz="4"/>
                    <w:bottom w:val="single" w:color="000000" w:sz="4"/>
                    <w:right w:val="single" w:color="000000" w:sz="4"/>
                  </w:tcBorders>
                </w:tcPr>
                <w:p/>
              </w:tc>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权限管理模块</w:t>
                  </w:r>
                </w:p>
              </w:tc>
              <w:tc>
                <w:tcPr>
                  <w:tcW w:type="dxa" w:w="1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1.支持人员门禁权限精细化管理</w:t>
                  </w:r>
                  <w:r>
                    <w:br/>
                  </w:r>
                  <w:r>
                    <w:rPr>
                      <w:rFonts w:ascii="仿宋_GB2312" w:hAnsi="仿宋_GB2312" w:cs="仿宋_GB2312" w:eastAsia="仿宋_GB2312"/>
                      <w:sz w:val="24"/>
                    </w:rPr>
                    <w:t>1）支持批量新增、删除单个一致多个人员单个门禁或多个门禁的通行权限；</w:t>
                  </w:r>
                  <w:r>
                    <w:br/>
                  </w:r>
                  <w:r>
                    <w:rPr>
                      <w:rFonts w:ascii="仿宋_GB2312" w:hAnsi="仿宋_GB2312" w:cs="仿宋_GB2312" w:eastAsia="仿宋_GB2312"/>
                      <w:sz w:val="24"/>
                    </w:rPr>
                    <w:t>2）门禁列表包括应用名称、区域名称、出入口名称、校内用户权限数、临时人员权限数等，支持门禁库已授权人员信息管理，权限管理包括快速下发及删除；支持按照人员类型可对权限进行分类管控；支持优先下发指定人员的通行权限；</w:t>
                  </w:r>
                  <w:r>
                    <w:br/>
                  </w:r>
                  <w:r>
                    <w:rPr>
                      <w:rFonts w:ascii="仿宋_GB2312" w:hAnsi="仿宋_GB2312" w:cs="仿宋_GB2312" w:eastAsia="仿宋_GB2312"/>
                      <w:sz w:val="24"/>
                    </w:rPr>
                    <w:t>3）系统支持人员权限下发异常管理，如查询、批量修改、删除人员权限；支持一键导出下发失败的人员列表，支持查看每个门禁库内所有人员的权限授权情况，包括人员信息、授权设备ID、授权状态、授权失败原因等信息。</w:t>
                  </w:r>
                  <w:r>
                    <w:br/>
                  </w:r>
                  <w:r>
                    <w:rPr>
                      <w:rFonts w:ascii="仿宋_GB2312" w:hAnsi="仿宋_GB2312" w:cs="仿宋_GB2312" w:eastAsia="仿宋_GB2312"/>
                      <w:sz w:val="24"/>
                    </w:rPr>
                    <w:t>2.权限策略管理</w:t>
                  </w:r>
                  <w:r>
                    <w:br/>
                  </w:r>
                  <w:r>
                    <w:rPr>
                      <w:rFonts w:ascii="仿宋_GB2312" w:hAnsi="仿宋_GB2312" w:cs="仿宋_GB2312" w:eastAsia="仿宋_GB2312"/>
                      <w:sz w:val="24"/>
                    </w:rPr>
                    <w:t>1）系统支持同步策略、时间策略的管理，列表包含的信息有策略组名称、时间段、具体规则等信息；</w:t>
                  </w:r>
                  <w:r>
                    <w:br/>
                  </w:r>
                  <w:r>
                    <w:rPr>
                      <w:rFonts w:ascii="仿宋_GB2312" w:hAnsi="仿宋_GB2312" w:cs="仿宋_GB2312" w:eastAsia="仿宋_GB2312"/>
                      <w:sz w:val="24"/>
                    </w:rPr>
                    <w:t>2）支持新增、修改、启用、禁用、删除策略组及其规则。</w:t>
                  </w:r>
                  <w:r>
                    <w:br/>
                  </w:r>
                  <w:r>
                    <w:rPr>
                      <w:rFonts w:ascii="仿宋_GB2312" w:hAnsi="仿宋_GB2312" w:cs="仿宋_GB2312" w:eastAsia="仿宋_GB2312"/>
                      <w:sz w:val="24"/>
                    </w:rPr>
                    <w:t>3.进出口管理</w:t>
                  </w:r>
                  <w:r>
                    <w:br/>
                  </w:r>
                  <w:r>
                    <w:rPr>
                      <w:rFonts w:ascii="仿宋_GB2312" w:hAnsi="仿宋_GB2312" w:cs="仿宋_GB2312" w:eastAsia="仿宋_GB2312"/>
                      <w:sz w:val="24"/>
                    </w:rPr>
                    <w:t>进出口管理通过应用管理、校区管理、进出口通道、进出口列表四个维度管理进出口的基本信息，通过基本信息的管理能够为权限下发提供基础内容。</w:t>
                  </w:r>
                  <w:r>
                    <w:br/>
                  </w:r>
                  <w:r>
                    <w:rPr>
                      <w:rFonts w:ascii="仿宋_GB2312" w:hAnsi="仿宋_GB2312" w:cs="仿宋_GB2312" w:eastAsia="仿宋_GB2312"/>
                      <w:sz w:val="24"/>
                    </w:rPr>
                    <w:t>4.权限运维</w:t>
                  </w:r>
                  <w:r>
                    <w:br/>
                  </w:r>
                  <w:r>
                    <w:rPr>
                      <w:rFonts w:ascii="仿宋_GB2312" w:hAnsi="仿宋_GB2312" w:cs="仿宋_GB2312" w:eastAsia="仿宋_GB2312"/>
                      <w:sz w:val="24"/>
                    </w:rPr>
                    <w:t>1）支持黑名单管理及日志管理，包括黑名单人员基本信息及权限锁定，系统支持记录保存所有人员的权限下发日志记录，记录列表包括应用名称、姓名、学号、院系、校区、类型、下发结果等信息；支持管理员配置存储时间，最长为1年；</w:t>
                  </w:r>
                  <w:r>
                    <w:br/>
                  </w:r>
                  <w:r>
                    <w:rPr>
                      <w:rFonts w:ascii="仿宋_GB2312" w:hAnsi="仿宋_GB2312" w:cs="仿宋_GB2312" w:eastAsia="仿宋_GB2312"/>
                      <w:sz w:val="24"/>
                    </w:rPr>
                    <w:t>2）系统支持查询指定人员拥有的出入权限信息，查询条件及列表包含姓名、学号、院系、照片、归属应用、出入口权限、当前状态剩余天数等信息；</w:t>
                  </w:r>
                  <w:r>
                    <w:br/>
                  </w:r>
                  <w:r>
                    <w:rPr>
                      <w:rFonts w:ascii="仿宋_GB2312" w:hAnsi="仿宋_GB2312" w:cs="仿宋_GB2312" w:eastAsia="仿宋_GB2312"/>
                      <w:sz w:val="24"/>
                    </w:rPr>
                    <w:t>3）系统支持任务调度管理，任务列表展示任务的详细信息，包含但不限于任务名称、类型、分类、脚本路径、策略（秒分时日）、任务状态；任务支持新增、编辑、查询、删除、启动、停止、执行等操作。</w:t>
                  </w:r>
                </w:p>
              </w:tc>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
                  <w:vMerge/>
                  <w:tcBorders>
                    <w:top w:val="none" w:color="000000" w:sz="4"/>
                    <w:left w:val="single" w:color="000000" w:sz="4"/>
                    <w:bottom w:val="single" w:color="000000" w:sz="4"/>
                    <w:right w:val="single" w:color="000000" w:sz="4"/>
                  </w:tcBorders>
                </w:tcPr>
                <w:p/>
              </w:tc>
              <w:tc>
                <w:tcPr>
                  <w:tcW w:type="dxa" w:w="99"/>
                  <w:vMerge/>
                  <w:tcBorders>
                    <w:top w:val="none" w:color="000000" w:sz="4"/>
                    <w:left w:val="single" w:color="000000" w:sz="4"/>
                    <w:bottom w:val="single" w:color="000000" w:sz="4"/>
                    <w:right w:val="single" w:color="000000" w:sz="4"/>
                  </w:tcBorders>
                </w:tcPr>
                <w:p/>
              </w:tc>
              <w:tc>
                <w:tcPr>
                  <w:tcW w:type="dxa" w:w="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运维监控管理模块</w:t>
                  </w:r>
                </w:p>
              </w:tc>
              <w:tc>
                <w:tcPr>
                  <w:tcW w:type="dxa" w:w="1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系统支持对服务区、第三方应用系统各项性能指标的监控，监控项包含但不限于：服务器硬件监控（电源状态、CPU状态、机器温度、风扇状态、物理磁盘、raid状态、内存状态、网卡状态）、服务器基础监控（单个CPU以及整体的使用情况;内存及磁盘使用情况；网络:出口流量、入口流量、TCP连接状态）、数据库监控（数据库连接数、QPS、TPS、并行处理的会话数、缓存命中率、主从延时、锁状态、慢查询）、中间件监控（Nginx(活跃连接数、等待连接数、丢弃连接数、请求量、耗时),Tomcat(最大线程数、当前线程数、请求量、耗时、错误量、堆内存使用情况、GC次数和耗时)）、应用监控（HTTP接口(URL存活、请求量、耗时、异常量),JVM(GC次数、GC耗时、各个内存区域的大小、当前线程数、死锁线程数)）；支持根据监控项配置监测告警及预警消息推送，预警阈值支持自定义，同时支持自定义预警的等级。</w:t>
                  </w:r>
                </w:p>
              </w:tc>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60"/>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三、开发及对接</w:t>
                  </w: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77"/>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系统对接</w:t>
                  </w:r>
                </w:p>
              </w:tc>
              <w:tc>
                <w:tcPr>
                  <w:tcW w:type="dxa" w:w="12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4"/>
                    </w:rPr>
                    <w:t>访客管理系统支持与车辆道闸管理系统对接，实现对访客车辆数据接入及管控；</w:t>
                  </w:r>
                  <w:r>
                    <w:br/>
                  </w:r>
                  <w:r>
                    <w:rPr>
                      <w:rFonts w:ascii="仿宋_GB2312" w:hAnsi="仿宋_GB2312" w:cs="仿宋_GB2312" w:eastAsia="仿宋_GB2312"/>
                      <w:sz w:val="24"/>
                    </w:rPr>
                    <w:t>2.平台对接学校已有请假管理系统，实现请假数据人员通行权限自动同步；</w:t>
                  </w:r>
                  <w:r>
                    <w:br/>
                  </w:r>
                  <w:r>
                    <w:rPr>
                      <w:rFonts w:ascii="仿宋_GB2312" w:hAnsi="仿宋_GB2312" w:cs="仿宋_GB2312" w:eastAsia="仿宋_GB2312"/>
                      <w:sz w:val="24"/>
                    </w:rPr>
                    <w:t>3.支持全校师生基础信息及人像信息对接一卡通/其他学校指定平台；</w:t>
                  </w:r>
                  <w:r>
                    <w:br/>
                  </w:r>
                  <w:r>
                    <w:rPr>
                      <w:rFonts w:ascii="仿宋_GB2312" w:hAnsi="仿宋_GB2312" w:cs="仿宋_GB2312" w:eastAsia="仿宋_GB2312"/>
                      <w:sz w:val="24"/>
                    </w:rPr>
                    <w:t>4.人脸特征与综合管理平台支持与校门出入口、图书馆出入口人脸识别面板SDK对接。</w:t>
                  </w:r>
                </w:p>
                <w:p>
                  <w:pPr>
                    <w:pStyle w:val="null3"/>
                    <w:jc w:val="both"/>
                  </w:pPr>
                  <w:r>
                    <w:rPr>
                      <w:rFonts w:ascii="仿宋_GB2312" w:hAnsi="仿宋_GB2312" w:cs="仿宋_GB2312" w:eastAsia="仿宋_GB2312"/>
                      <w:sz w:val="24"/>
                    </w:rPr>
                    <w:t>5.与学校学工系统、宿舍系统对接。</w:t>
                  </w:r>
                </w:p>
              </w:tc>
              <w:tc>
                <w:tcPr>
                  <w:tcW w:type="dxa" w:w="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27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其他要求</w:t>
                  </w:r>
                </w:p>
              </w:tc>
              <w:tc>
                <w:tcPr>
                  <w:tcW w:type="dxa" w:w="123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（一）系统集成：包括但不限于以下内容：</w:t>
                  </w:r>
                  <w:r>
                    <w:br/>
                  </w:r>
                  <w:r>
                    <w:rPr>
                      <w:rFonts w:ascii="仿宋_GB2312" w:hAnsi="仿宋_GB2312" w:cs="仿宋_GB2312" w:eastAsia="仿宋_GB2312"/>
                      <w:sz w:val="24"/>
                    </w:rPr>
                    <w:t>1.网上办事大厅需要集成内容：</w:t>
                  </w:r>
                  <w:r>
                    <w:br/>
                  </w:r>
                  <w:r>
                    <w:rPr>
                      <w:rFonts w:ascii="仿宋_GB2312" w:hAnsi="仿宋_GB2312" w:cs="仿宋_GB2312" w:eastAsia="仿宋_GB2312"/>
                      <w:sz w:val="24"/>
                    </w:rPr>
                    <w:t>①集成统一身份认证单点登录；</w:t>
                  </w:r>
                  <w:r>
                    <w:br/>
                  </w:r>
                  <w:r>
                    <w:rPr>
                      <w:rFonts w:ascii="仿宋_GB2312" w:hAnsi="仿宋_GB2312" w:cs="仿宋_GB2312" w:eastAsia="仿宋_GB2312"/>
                      <w:sz w:val="24"/>
                    </w:rPr>
                    <w:t>②功能单点集成：师生常用功能，按</w:t>
                  </w:r>
                  <w:r>
                    <w:rPr>
                      <w:rFonts w:ascii="仿宋_GB2312" w:hAnsi="仿宋_GB2312" w:cs="仿宋_GB2312" w:eastAsia="仿宋_GB2312"/>
                      <w:sz w:val="24"/>
                    </w:rPr>
                    <w:t>学校</w:t>
                  </w:r>
                  <w:r>
                    <w:rPr>
                      <w:rFonts w:ascii="仿宋_GB2312" w:hAnsi="仿宋_GB2312" w:cs="仿宋_GB2312" w:eastAsia="仿宋_GB2312"/>
                      <w:sz w:val="24"/>
                    </w:rPr>
                    <w:t>要求制作；</w:t>
                  </w:r>
                  <w:r>
                    <w:br/>
                  </w:r>
                  <w:r>
                    <w:rPr>
                      <w:rFonts w:ascii="仿宋_GB2312" w:hAnsi="仿宋_GB2312" w:cs="仿宋_GB2312" w:eastAsia="仿宋_GB2312"/>
                      <w:sz w:val="24"/>
                    </w:rPr>
                    <w:t>③消息集成：消息、待办事项提醒，查看状态需与网上办事大厅保持一致；</w:t>
                  </w:r>
                  <w:r>
                    <w:br/>
                  </w:r>
                  <w:r>
                    <w:rPr>
                      <w:rFonts w:ascii="仿宋_GB2312" w:hAnsi="仿宋_GB2312" w:cs="仿宋_GB2312" w:eastAsia="仿宋_GB2312"/>
                      <w:sz w:val="24"/>
                    </w:rPr>
                    <w:t>④待办事项功能单点：点击后可以从网上办事大厅、企业微信直接跳转到平台的待办事项进行操作；待办状态需与网上办事大厅保持一致。</w:t>
                  </w:r>
                  <w:r>
                    <w:br/>
                  </w:r>
                  <w:r>
                    <w:rPr>
                      <w:rFonts w:ascii="仿宋_GB2312" w:hAnsi="仿宋_GB2312" w:cs="仿宋_GB2312" w:eastAsia="仿宋_GB2312"/>
                      <w:sz w:val="24"/>
                    </w:rPr>
                    <w:t>2.数据中台集成内容：</w:t>
                  </w:r>
                  <w:r>
                    <w:br/>
                  </w:r>
                  <w:r>
                    <w:rPr>
                      <w:rFonts w:ascii="仿宋_GB2312" w:hAnsi="仿宋_GB2312" w:cs="仿宋_GB2312" w:eastAsia="仿宋_GB2312"/>
                      <w:sz w:val="24"/>
                    </w:rPr>
                    <w:t>传入数据中台的数据：全量数据。提供数据库连接、数据字典及接口。</w:t>
                  </w:r>
                  <w:r>
                    <w:br/>
                  </w:r>
                  <w:r>
                    <w:rPr>
                      <w:rFonts w:ascii="仿宋_GB2312" w:hAnsi="仿宋_GB2312" w:cs="仿宋_GB2312" w:eastAsia="仿宋_GB2312"/>
                      <w:sz w:val="24"/>
                    </w:rPr>
                    <w:t>以</w:t>
                  </w:r>
                  <w:r>
                    <w:rPr>
                      <w:rFonts w:ascii="仿宋_GB2312" w:hAnsi="仿宋_GB2312" w:cs="仿宋_GB2312" w:eastAsia="仿宋_GB2312"/>
                      <w:sz w:val="24"/>
                    </w:rPr>
                    <w:t>API接口方式传入平台的数据：按</w:t>
                  </w:r>
                  <w:r>
                    <w:rPr>
                      <w:rFonts w:ascii="仿宋_GB2312" w:hAnsi="仿宋_GB2312" w:cs="仿宋_GB2312" w:eastAsia="仿宋_GB2312"/>
                      <w:sz w:val="24"/>
                    </w:rPr>
                    <w:t>学校</w:t>
                  </w:r>
                  <w:r>
                    <w:rPr>
                      <w:rFonts w:ascii="仿宋_GB2312" w:hAnsi="仿宋_GB2312" w:cs="仿宋_GB2312" w:eastAsia="仿宋_GB2312"/>
                      <w:sz w:val="24"/>
                    </w:rPr>
                    <w:t>要求。</w:t>
                  </w:r>
                  <w:r>
                    <w:br/>
                  </w:r>
                  <w:r>
                    <w:rPr>
                      <w:rFonts w:ascii="仿宋_GB2312" w:hAnsi="仿宋_GB2312" w:cs="仿宋_GB2312" w:eastAsia="仿宋_GB2312"/>
                      <w:sz w:val="24"/>
                    </w:rPr>
                    <w:t>3.企业微信集成；</w:t>
                  </w:r>
                  <w:r>
                    <w:br/>
                  </w:r>
                  <w:r>
                    <w:rPr>
                      <w:rFonts w:ascii="仿宋_GB2312" w:hAnsi="仿宋_GB2312" w:cs="仿宋_GB2312" w:eastAsia="仿宋_GB2312"/>
                      <w:sz w:val="24"/>
                    </w:rPr>
                    <w:t>4.按要求做好与各系统的对接工作，所有系统对接免费，所有集成内容移动端和电脑端保持一致。</w:t>
                  </w:r>
                  <w:r>
                    <w:br/>
                  </w:r>
                  <w:r>
                    <w:rPr>
                      <w:rFonts w:ascii="仿宋_GB2312" w:hAnsi="仿宋_GB2312" w:cs="仿宋_GB2312" w:eastAsia="仿宋_GB2312"/>
                      <w:sz w:val="24"/>
                    </w:rPr>
                    <w:t>（二）数据标准：遵守学校数据标准，制定平台相关数据标准。</w:t>
                  </w:r>
                  <w:r>
                    <w:br/>
                  </w:r>
                  <w:r>
                    <w:rPr>
                      <w:rFonts w:ascii="仿宋_GB2312" w:hAnsi="仿宋_GB2312" w:cs="仿宋_GB2312" w:eastAsia="仿宋_GB2312"/>
                      <w:sz w:val="24"/>
                    </w:rPr>
                    <w:t>（三）国产适配：系统支持国产操作系统部署，兼容国产数据库。</w:t>
                  </w:r>
                  <w:r>
                    <w:br/>
                  </w:r>
                  <w:r>
                    <w:rPr>
                      <w:rFonts w:ascii="仿宋_GB2312" w:hAnsi="仿宋_GB2312" w:cs="仿宋_GB2312" w:eastAsia="仿宋_GB2312"/>
                      <w:sz w:val="24"/>
                    </w:rPr>
                    <w:t>（四）移动端：系统支持移动端，且移动端功能完善，能接入学校</w:t>
                  </w:r>
                  <w:r>
                    <w:rPr>
                      <w:rFonts w:ascii="仿宋_GB2312" w:hAnsi="仿宋_GB2312" w:cs="仿宋_GB2312" w:eastAsia="仿宋_GB2312"/>
                      <w:sz w:val="24"/>
                    </w:rPr>
                    <w:t>APP</w:t>
                  </w:r>
                  <w:r>
                    <w:rPr>
                      <w:rFonts w:ascii="仿宋_GB2312" w:hAnsi="仿宋_GB2312" w:cs="仿宋_GB2312" w:eastAsia="仿宋_GB2312"/>
                      <w:sz w:val="24"/>
                    </w:rPr>
                    <w:t>及企业微信</w:t>
                  </w:r>
                  <w:r>
                    <w:rPr>
                      <w:rFonts w:ascii="仿宋_GB2312" w:hAnsi="仿宋_GB2312" w:cs="仿宋_GB2312" w:eastAsia="仿宋_GB2312"/>
                      <w:sz w:val="24"/>
                    </w:rPr>
                    <w:t>。</w:t>
                  </w:r>
                  <w:r>
                    <w:br/>
                  </w:r>
                  <w:r>
                    <w:rPr>
                      <w:rFonts w:ascii="仿宋_GB2312" w:hAnsi="仿宋_GB2312" w:cs="仿宋_GB2312" w:eastAsia="仿宋_GB2312"/>
                      <w:sz w:val="24"/>
                    </w:rPr>
                    <w:t>（五）系统服务：周到、完善的测试服务（含系统联调、联测）及售后服务。</w:t>
                  </w:r>
                </w:p>
              </w:tc>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1860"/>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b/>
                    </w:rPr>
                    <w:t>四、其他</w:t>
                  </w: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77"/>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安装调试</w:t>
                  </w:r>
                </w:p>
              </w:tc>
              <w:tc>
                <w:tcPr>
                  <w:tcW w:type="dxa" w:w="123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硬件设备安装调试，软件平台部署联调</w:t>
                  </w:r>
                </w:p>
              </w:tc>
              <w:tc>
                <w:tcPr>
                  <w:tcW w:type="dxa" w:w="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c>
                <w:tcPr>
                  <w:tcW w:type="dxa" w:w="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仿宋_GB2312" w:hAnsi="仿宋_GB2312" w:cs="仿宋_GB2312" w:eastAsia="仿宋_GB2312"/>
                <w:sz w:val="24"/>
              </w:rPr>
              <w:t>项目经费包含项目需要的所有费用。未尽事宜，由供应商及厂商补充完善，保证系统按期正常交付，稳定运行。从学校通知的项目开始建设日期起，项目建设周期</w:t>
            </w:r>
            <w:r>
              <w:rPr>
                <w:rFonts w:ascii="仿宋_GB2312" w:hAnsi="仿宋_GB2312" w:cs="仿宋_GB2312" w:eastAsia="仿宋_GB2312"/>
                <w:sz w:val="24"/>
              </w:rPr>
              <w:t>3</w:t>
            </w:r>
            <w:r>
              <w:rPr>
                <w:rFonts w:ascii="仿宋_GB2312" w:hAnsi="仿宋_GB2312" w:cs="仿宋_GB2312" w:eastAsia="仿宋_GB2312"/>
                <w:sz w:val="24"/>
              </w:rPr>
              <w:t>个月，每超期一个月验收通过，扣除</w:t>
            </w:r>
            <w:r>
              <w:rPr>
                <w:rFonts w:ascii="仿宋_GB2312" w:hAnsi="仿宋_GB2312" w:cs="仿宋_GB2312" w:eastAsia="仿宋_GB2312"/>
                <w:sz w:val="24"/>
              </w:rPr>
              <w:t>该子</w:t>
            </w:r>
            <w:r>
              <w:rPr>
                <w:rFonts w:ascii="仿宋_GB2312" w:hAnsi="仿宋_GB2312" w:cs="仿宋_GB2312" w:eastAsia="仿宋_GB2312"/>
                <w:sz w:val="24"/>
              </w:rPr>
              <w:t>项目经费的</w:t>
            </w: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。系统</w:t>
            </w:r>
            <w:r>
              <w:rPr>
                <w:rFonts w:ascii="仿宋_GB2312" w:hAnsi="仿宋_GB2312" w:cs="仿宋_GB2312" w:eastAsia="仿宋_GB2312"/>
                <w:sz w:val="24"/>
              </w:rPr>
              <w:t>须遵守学校数据标准，按方案要求做好对接，对接周期另行规定。</w:t>
            </w:r>
          </w:p>
          <w:p>
            <w:pPr>
              <w:pStyle w:val="null3"/>
              <w:spacing w:before="105" w:after="105"/>
              <w:jc w:val="both"/>
            </w:pPr>
            <w:r>
              <w:rPr>
                <w:rFonts w:ascii="仿宋_GB2312" w:hAnsi="仿宋_GB2312" w:cs="仿宋_GB2312" w:eastAsia="仿宋_GB2312"/>
                <w:sz w:val="24"/>
                <w:b/>
              </w:rPr>
              <w:t>子项目</w:t>
            </w:r>
            <w:r>
              <w:rPr>
                <w:rFonts w:ascii="仿宋_GB2312" w:hAnsi="仿宋_GB2312" w:cs="仿宋_GB2312" w:eastAsia="仿宋_GB2312"/>
                <w:sz w:val="24"/>
                <w:b/>
              </w:rPr>
              <w:t>4：数字化视频监控系统升级</w:t>
            </w:r>
          </w:p>
          <w:tbl>
            <w:tblPr>
              <w:tblBorders>
                <w:top w:val="none" w:color="000000" w:sz="4"/>
                <w:left w:val="none" w:color="000000" w:sz="4"/>
                <w:bottom w:val="none" w:color="000000" w:sz="4"/>
                <w:right w:val="none" w:color="000000" w:sz="4"/>
                <w:insideH w:val="none"/>
                <w:insideV w:val="none"/>
              </w:tblBorders>
            </w:tblPr>
            <w:tblGrid>
              <w:gridCol w:w="86"/>
              <w:gridCol w:w="257"/>
              <w:gridCol w:w="1327"/>
              <w:gridCol w:w="105"/>
              <w:gridCol w:w="86"/>
            </w:tblGrid>
            <w:tr>
              <w:tc>
                <w:tcPr>
                  <w:tcW w:type="dxa" w:w="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2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产品名称</w:t>
                  </w:r>
                </w:p>
              </w:tc>
              <w:tc>
                <w:tcPr>
                  <w:tcW w:type="dxa" w:w="13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规格参数</w:t>
                  </w:r>
                </w:p>
              </w:tc>
              <w:tc>
                <w:tcPr>
                  <w:tcW w:type="dxa" w:w="10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智慧校园综合管理平台</w:t>
                  </w:r>
                </w:p>
              </w:tc>
              <w:tc>
                <w:tcPr>
                  <w:tcW w:type="dxa" w:w="1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1、采用弹性可扩展的架构，安全可控，根据实际需求叠加业务系统；</w:t>
                  </w:r>
                </w:p>
                <w:p>
                  <w:pPr>
                    <w:pStyle w:val="null3"/>
                    <w:jc w:val="left"/>
                  </w:pPr>
                  <w:r>
                    <w:rPr>
                      <w:rFonts w:ascii="仿宋_GB2312" w:hAnsi="仿宋_GB2312" w:cs="仿宋_GB2312" w:eastAsia="仿宋_GB2312"/>
                      <w:sz w:val="24"/>
                    </w:rPr>
                    <w:t>2、支持系统管理，角色管理、用户管理、组织管理、学校设置、人员管理、设备管理、卡片管理、车辆管理、日志管理；</w:t>
                  </w:r>
                </w:p>
                <w:p>
                  <w:pPr>
                    <w:pStyle w:val="null3"/>
                    <w:jc w:val="left"/>
                  </w:pPr>
                  <w:r>
                    <w:rPr>
                      <w:rFonts w:ascii="仿宋_GB2312" w:hAnsi="仿宋_GB2312" w:cs="仿宋_GB2312" w:eastAsia="仿宋_GB2312"/>
                      <w:sz w:val="24"/>
                    </w:rPr>
                    <w:t>3、支持资源绑定，可将指定设备和通道绑定业务相关业务资源，并配置录制计划、补录计划、盘组配置、存储配置；</w:t>
                  </w:r>
                </w:p>
                <w:p>
                  <w:pPr>
                    <w:pStyle w:val="null3"/>
                    <w:jc w:val="left"/>
                  </w:pPr>
                  <w:r>
                    <w:rPr>
                      <w:rFonts w:ascii="仿宋_GB2312" w:hAnsi="仿宋_GB2312" w:cs="仿宋_GB2312" w:eastAsia="仿宋_GB2312"/>
                      <w:sz w:val="24"/>
                    </w:rPr>
                    <w:t>4、支持视频上墙查看；</w:t>
                  </w:r>
                </w:p>
                <w:p>
                  <w:pPr>
                    <w:pStyle w:val="null3"/>
                    <w:jc w:val="left"/>
                  </w:pPr>
                  <w:r>
                    <w:rPr>
                      <w:rFonts w:ascii="仿宋_GB2312" w:hAnsi="仿宋_GB2312" w:cs="仿宋_GB2312" w:eastAsia="仿宋_GB2312"/>
                      <w:sz w:val="24"/>
                    </w:rPr>
                    <w:t>5、支持电子地图；</w:t>
                  </w:r>
                </w:p>
                <w:p>
                  <w:pPr>
                    <w:pStyle w:val="null3"/>
                    <w:jc w:val="left"/>
                  </w:pPr>
                  <w:r>
                    <w:rPr>
                      <w:rFonts w:ascii="仿宋_GB2312" w:hAnsi="仿宋_GB2312" w:cs="仿宋_GB2312" w:eastAsia="仿宋_GB2312"/>
                      <w:sz w:val="24"/>
                    </w:rPr>
                    <w:t>6、支持为报警事件配置联动动作，包括：联动录像、邮件、短信及新增子系统支持的联动动作（视频弹窗、门禁、抓图、云台等）；</w:t>
                  </w:r>
                </w:p>
                <w:p>
                  <w:pPr>
                    <w:pStyle w:val="null3"/>
                    <w:jc w:val="left"/>
                  </w:pPr>
                  <w:r>
                    <w:rPr>
                      <w:rFonts w:ascii="仿宋_GB2312" w:hAnsi="仿宋_GB2312" w:cs="仿宋_GB2312" w:eastAsia="仿宋_GB2312"/>
                      <w:sz w:val="24"/>
                    </w:rPr>
                    <w:t>7、支持设置报警风暴间隔、报警等级、是否保存、是否启用；</w:t>
                  </w:r>
                </w:p>
                <w:p>
                  <w:pPr>
                    <w:pStyle w:val="null3"/>
                    <w:jc w:val="left"/>
                  </w:pPr>
                  <w:r>
                    <w:rPr>
                      <w:rFonts w:ascii="仿宋_GB2312" w:hAnsi="仿宋_GB2312" w:cs="仿宋_GB2312" w:eastAsia="仿宋_GB2312"/>
                      <w:sz w:val="24"/>
                    </w:rPr>
                    <w:t>8、支持平台上下级联，可查看下级平台的状态和级联网络拓扑结构，可进行数据推送控制；</w:t>
                  </w:r>
                </w:p>
                <w:p>
                  <w:pPr>
                    <w:pStyle w:val="null3"/>
                    <w:jc w:val="left"/>
                  </w:pPr>
                  <w:r>
                    <w:rPr>
                      <w:rFonts w:ascii="仿宋_GB2312" w:hAnsi="仿宋_GB2312" w:cs="仿宋_GB2312" w:eastAsia="仿宋_GB2312"/>
                      <w:sz w:val="24"/>
                    </w:rPr>
                    <w:t>9、支持系统配置、学校/学期设置、节假日设置，支持根据班级、教室、教师配置排课和查询课表；；</w:t>
                  </w:r>
                </w:p>
                <w:p>
                  <w:pPr>
                    <w:pStyle w:val="null3"/>
                    <w:jc w:val="left"/>
                  </w:pPr>
                  <w:r>
                    <w:rPr>
                      <w:rFonts w:ascii="仿宋_GB2312" w:hAnsi="仿宋_GB2312" w:cs="仿宋_GB2312" w:eastAsia="仿宋_GB2312"/>
                      <w:sz w:val="24"/>
                    </w:rPr>
                    <w:t>10、支持教学管理，可进行教室管理、课表模板、科目管理、课程管理、课表管理；</w:t>
                  </w:r>
                </w:p>
                <w:p>
                  <w:pPr>
                    <w:pStyle w:val="null3"/>
                    <w:jc w:val="left"/>
                  </w:pPr>
                  <w:r>
                    <w:rPr>
                      <w:rFonts w:ascii="仿宋_GB2312" w:hAnsi="仿宋_GB2312" w:cs="仿宋_GB2312" w:eastAsia="仿宋_GB2312"/>
                      <w:sz w:val="24"/>
                    </w:rPr>
                    <w:t>11、支持访客、消费、巡更、动环、可视对讲、客流等增值业务；</w:t>
                  </w:r>
                </w:p>
                <w:p>
                  <w:pPr>
                    <w:pStyle w:val="null3"/>
                    <w:jc w:val="left"/>
                  </w:pPr>
                  <w:r>
                    <w:rPr>
                      <w:rFonts w:ascii="仿宋_GB2312" w:hAnsi="仿宋_GB2312" w:cs="仿宋_GB2312" w:eastAsia="仿宋_GB2312"/>
                      <w:sz w:val="24"/>
                    </w:rPr>
                    <w:t>12、支持课堂考勤、智慧评估、出入校管理、在线巡查、宿舍管理、资源互动等教育特色业务加载；</w:t>
                  </w:r>
                </w:p>
                <w:p>
                  <w:pPr>
                    <w:pStyle w:val="null3"/>
                    <w:jc w:val="left"/>
                  </w:pPr>
                  <w:r>
                    <w:rPr>
                      <w:rFonts w:ascii="仿宋_GB2312" w:hAnsi="仿宋_GB2312" w:cs="仿宋_GB2312" w:eastAsia="仿宋_GB2312"/>
                      <w:sz w:val="24"/>
                    </w:rPr>
                    <w:t>13、支持人脸布控、人脸检测，支持以图搜图、人脸轨迹；</w:t>
                  </w:r>
                </w:p>
                <w:p>
                  <w:pPr>
                    <w:pStyle w:val="null3"/>
                    <w:jc w:val="left"/>
                  </w:pPr>
                  <w:r>
                    <w:rPr>
                      <w:rFonts w:ascii="仿宋_GB2312" w:hAnsi="仿宋_GB2312" w:cs="仿宋_GB2312" w:eastAsia="仿宋_GB2312"/>
                      <w:sz w:val="24"/>
                    </w:rPr>
                    <w:t>14、支持资源分类管理；支持自动定义分类的新增、删除、修改、查询；最多支持3级分类设置；；</w:t>
                  </w:r>
                </w:p>
                <w:p>
                  <w:pPr>
                    <w:pStyle w:val="null3"/>
                    <w:jc w:val="left"/>
                  </w:pPr>
                  <w:r>
                    <w:rPr>
                      <w:rFonts w:ascii="仿宋_GB2312" w:hAnsi="仿宋_GB2312" w:cs="仿宋_GB2312" w:eastAsia="仿宋_GB2312"/>
                      <w:sz w:val="24"/>
                    </w:rPr>
                    <w:t>15、支持上传计划设置；支持设置默认上传，可选择立即上传或定时上传，支持错峰上传设置，支持设置上传计划，配置应用设备及上传时间；；</w:t>
                  </w:r>
                </w:p>
                <w:p>
                  <w:pPr>
                    <w:pStyle w:val="null3"/>
                    <w:jc w:val="left"/>
                  </w:pPr>
                  <w:r>
                    <w:rPr>
                      <w:rFonts w:ascii="仿宋_GB2312" w:hAnsi="仿宋_GB2312" w:cs="仿宋_GB2312" w:eastAsia="仿宋_GB2312"/>
                      <w:sz w:val="24"/>
                    </w:rPr>
                    <w:t>16、支持设备运维，对设备/通道/服务器进行资源监控，支持视频质量巡检、录像质量巡检；</w:t>
                  </w:r>
                </w:p>
                <w:p>
                  <w:pPr>
                    <w:pStyle w:val="null3"/>
                    <w:jc w:val="left"/>
                  </w:pPr>
                  <w:r>
                    <w:rPr>
                      <w:rFonts w:ascii="仿宋_GB2312" w:hAnsi="仿宋_GB2312" w:cs="仿宋_GB2312" w:eastAsia="仿宋_GB2312"/>
                      <w:sz w:val="24"/>
                    </w:rPr>
                    <w:t>17、支持单双周模式排课；</w:t>
                  </w:r>
                </w:p>
                <w:p>
                  <w:pPr>
                    <w:pStyle w:val="null3"/>
                    <w:jc w:val="left"/>
                  </w:pPr>
                  <w:r>
                    <w:rPr>
                      <w:rFonts w:ascii="仿宋_GB2312" w:hAnsi="仿宋_GB2312" w:cs="仿宋_GB2312" w:eastAsia="仿宋_GB2312"/>
                      <w:sz w:val="24"/>
                    </w:rPr>
                    <w:t>18、完成数据迁移；可获取原有存储单元日志及存储单元智能通道报警信息；</w:t>
                  </w:r>
                </w:p>
                <w:p>
                  <w:pPr>
                    <w:pStyle w:val="null3"/>
                    <w:jc w:val="left"/>
                  </w:pPr>
                  <w:r>
                    <w:rPr>
                      <w:rFonts w:ascii="仿宋_GB2312" w:hAnsi="仿宋_GB2312" w:cs="仿宋_GB2312" w:eastAsia="仿宋_GB2312"/>
                      <w:sz w:val="24"/>
                    </w:rPr>
                    <w:t>19、不少于1500路视频通道授权</w:t>
                  </w:r>
                </w:p>
              </w:tc>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套</w:t>
                  </w: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w:t>
                  </w: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智慧校园综合管理平台（企业版服务器）</w:t>
                  </w:r>
                </w:p>
              </w:tc>
              <w:tc>
                <w:tcPr>
                  <w:tcW w:type="dxa" w:w="1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1、处理器：不少于</w:t>
                  </w:r>
                  <w:r>
                    <w:rPr>
                      <w:rFonts w:ascii="仿宋_GB2312" w:hAnsi="仿宋_GB2312" w:cs="仿宋_GB2312" w:eastAsia="仿宋_GB2312"/>
                      <w:sz w:val="24"/>
                    </w:rPr>
                    <w:t>1颗cpu,单颗16核心，</w:t>
                  </w:r>
                  <w:r>
                    <w:rPr>
                      <w:rFonts w:ascii="仿宋_GB2312" w:hAnsi="仿宋_GB2312" w:cs="仿宋_GB2312" w:eastAsia="仿宋_GB2312"/>
                      <w:sz w:val="24"/>
                    </w:rPr>
                    <w:t>2、</w:t>
                  </w:r>
                  <w:r>
                    <w:rPr>
                      <w:rFonts w:ascii="仿宋_GB2312" w:hAnsi="仿宋_GB2312" w:cs="仿宋_GB2312" w:eastAsia="仿宋_GB2312"/>
                      <w:sz w:val="24"/>
                    </w:rPr>
                    <w:t>主频不小于</w:t>
                  </w:r>
                  <w:r>
                    <w:rPr>
                      <w:rFonts w:ascii="仿宋_GB2312" w:hAnsi="仿宋_GB2312" w:cs="仿宋_GB2312" w:eastAsia="仿宋_GB2312"/>
                      <w:sz w:val="24"/>
                    </w:rPr>
                    <w:t>2.2G</w:t>
                  </w:r>
                </w:p>
                <w:p>
                  <w:pPr>
                    <w:pStyle w:val="null3"/>
                    <w:jc w:val="left"/>
                  </w:pPr>
                  <w:r>
                    <w:rPr>
                      <w:rFonts w:ascii="仿宋_GB2312" w:hAnsi="仿宋_GB2312" w:cs="仿宋_GB2312" w:eastAsia="仿宋_GB2312"/>
                      <w:sz w:val="24"/>
                    </w:rPr>
                    <w:t>3、内存：不小于</w:t>
                  </w:r>
                  <w:r>
                    <w:rPr>
                      <w:rFonts w:ascii="仿宋_GB2312" w:hAnsi="仿宋_GB2312" w:cs="仿宋_GB2312" w:eastAsia="仿宋_GB2312"/>
                      <w:sz w:val="24"/>
                    </w:rPr>
                    <w:t>32G*2</w:t>
                  </w:r>
                </w:p>
                <w:p>
                  <w:pPr>
                    <w:pStyle w:val="null3"/>
                    <w:jc w:val="left"/>
                  </w:pPr>
                  <w:r>
                    <w:rPr>
                      <w:rFonts w:ascii="仿宋_GB2312" w:hAnsi="仿宋_GB2312" w:cs="仿宋_GB2312" w:eastAsia="仿宋_GB2312"/>
                      <w:sz w:val="24"/>
                    </w:rPr>
                    <w:t>4、硬盘</w:t>
                  </w:r>
                  <w:r>
                    <w:rPr>
                      <w:rFonts w:ascii="仿宋_GB2312" w:hAnsi="仿宋_GB2312" w:cs="仿宋_GB2312" w:eastAsia="仿宋_GB2312"/>
                      <w:sz w:val="24"/>
                    </w:rPr>
                    <w:t xml:space="preserve"> </w:t>
                  </w:r>
                  <w:r>
                    <w:rPr>
                      <w:rFonts w:ascii="仿宋_GB2312" w:hAnsi="仿宋_GB2312" w:cs="仿宋_GB2312" w:eastAsia="仿宋_GB2312"/>
                      <w:sz w:val="24"/>
                    </w:rPr>
                    <w:t>：标配不小于</w:t>
                  </w:r>
                  <w:r>
                    <w:rPr>
                      <w:rFonts w:ascii="仿宋_GB2312" w:hAnsi="仿宋_GB2312" w:cs="仿宋_GB2312" w:eastAsia="仿宋_GB2312"/>
                      <w:sz w:val="24"/>
                    </w:rPr>
                    <w:t>2块2TB 7.2K 6Gb SATA硬盘，可扩配2块：支持1个板载 M.2 SSD</w:t>
                  </w:r>
                </w:p>
                <w:p>
                  <w:pPr>
                    <w:pStyle w:val="null3"/>
                    <w:jc w:val="left"/>
                  </w:pPr>
                  <w:r>
                    <w:rPr>
                      <w:rFonts w:ascii="仿宋_GB2312" w:hAnsi="仿宋_GB2312" w:cs="仿宋_GB2312" w:eastAsia="仿宋_GB2312"/>
                      <w:sz w:val="24"/>
                    </w:rPr>
                    <w:t>5、嵌入式网卡：</w:t>
                  </w:r>
                  <w:r>
                    <w:rPr>
                      <w:rFonts w:ascii="仿宋_GB2312" w:hAnsi="仿宋_GB2312" w:cs="仿宋_GB2312" w:eastAsia="仿宋_GB2312"/>
                      <w:sz w:val="24"/>
                    </w:rPr>
                    <w:t>≧</w:t>
                  </w:r>
                  <w:r>
                    <w:rPr>
                      <w:rFonts w:ascii="仿宋_GB2312" w:hAnsi="仿宋_GB2312" w:cs="仿宋_GB2312" w:eastAsia="仿宋_GB2312"/>
                      <w:sz w:val="24"/>
                    </w:rPr>
                    <w:t>8个千兆接口</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6、风扇</w:t>
                  </w:r>
                  <w:r>
                    <w:rPr>
                      <w:rFonts w:ascii="仿宋_GB2312" w:hAnsi="仿宋_GB2312" w:cs="仿宋_GB2312" w:eastAsia="仿宋_GB2312"/>
                      <w:sz w:val="24"/>
                    </w:rPr>
                    <w:t xml:space="preserve"> </w:t>
                  </w:r>
                  <w:r>
                    <w:rPr>
                      <w:rFonts w:ascii="仿宋_GB2312" w:hAnsi="仿宋_GB2312" w:cs="仿宋_GB2312" w:eastAsia="仿宋_GB2312"/>
                      <w:sz w:val="24"/>
                    </w:rPr>
                    <w:t>：</w:t>
                  </w:r>
                  <w:r>
                    <w:rPr>
                      <w:rFonts w:ascii="仿宋_GB2312" w:hAnsi="仿宋_GB2312" w:cs="仿宋_GB2312" w:eastAsia="仿宋_GB2312"/>
                      <w:sz w:val="24"/>
                    </w:rPr>
                    <w:t>4个热插拔N+1冗余风扇模组</w:t>
                  </w:r>
                </w:p>
                <w:p>
                  <w:pPr>
                    <w:pStyle w:val="null3"/>
                    <w:jc w:val="left"/>
                  </w:pPr>
                  <w:r>
                    <w:rPr>
                      <w:rFonts w:ascii="仿宋_GB2312" w:hAnsi="仿宋_GB2312" w:cs="仿宋_GB2312" w:eastAsia="仿宋_GB2312"/>
                      <w:sz w:val="24"/>
                    </w:rPr>
                    <w:t>7、电源：</w:t>
                  </w:r>
                  <w:r>
                    <w:rPr>
                      <w:rFonts w:ascii="仿宋_GB2312" w:hAnsi="仿宋_GB2312" w:cs="仿宋_GB2312" w:eastAsia="仿宋_GB2312"/>
                      <w:sz w:val="21"/>
                    </w:rPr>
                    <w:t xml:space="preserve"> </w:t>
                  </w:r>
                  <w:r>
                    <w:rPr>
                      <w:rFonts w:ascii="仿宋_GB2312" w:hAnsi="仿宋_GB2312" w:cs="仿宋_GB2312" w:eastAsia="仿宋_GB2312"/>
                      <w:sz w:val="24"/>
                    </w:rPr>
                    <w:t>≧</w:t>
                  </w:r>
                  <w:r>
                    <w:rPr>
                      <w:rFonts w:ascii="仿宋_GB2312" w:hAnsi="仿宋_GB2312" w:cs="仿宋_GB2312" w:eastAsia="仿宋_GB2312"/>
                      <w:sz w:val="24"/>
                    </w:rPr>
                    <w:t>550W电源模块*2</w:t>
                  </w:r>
                </w:p>
              </w:tc>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台</w:t>
                  </w: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w:t>
                  </w: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400万红外定焦枪型网络摄像机</w:t>
                  </w:r>
                </w:p>
              </w:tc>
              <w:tc>
                <w:tcPr>
                  <w:tcW w:type="dxa" w:w="1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1、传感器类型不小于</w:t>
                  </w:r>
                  <w:r>
                    <w:rPr>
                      <w:rFonts w:ascii="仿宋_GB2312" w:hAnsi="仿宋_GB2312" w:cs="仿宋_GB2312" w:eastAsia="仿宋_GB2312"/>
                      <w:sz w:val="24"/>
                    </w:rPr>
                    <w:t>1/3英寸CMOS；</w:t>
                  </w:r>
                </w:p>
                <w:p>
                  <w:pPr>
                    <w:pStyle w:val="null3"/>
                    <w:jc w:val="left"/>
                  </w:pPr>
                  <w:r>
                    <w:rPr>
                      <w:rFonts w:ascii="仿宋_GB2312" w:hAnsi="仿宋_GB2312" w:cs="仿宋_GB2312" w:eastAsia="仿宋_GB2312"/>
                      <w:sz w:val="24"/>
                    </w:rPr>
                    <w:t>2、像素不小于</w:t>
                  </w:r>
                  <w:r>
                    <w:rPr>
                      <w:rFonts w:ascii="仿宋_GB2312" w:hAnsi="仿宋_GB2312" w:cs="仿宋_GB2312" w:eastAsia="仿宋_GB2312"/>
                      <w:sz w:val="24"/>
                    </w:rPr>
                    <w:t>400万；</w:t>
                  </w:r>
                </w:p>
                <w:p>
                  <w:pPr>
                    <w:pStyle w:val="null3"/>
                    <w:jc w:val="left"/>
                  </w:pPr>
                  <w:r>
                    <w:rPr>
                      <w:rFonts w:ascii="仿宋_GB2312" w:hAnsi="仿宋_GB2312" w:cs="仿宋_GB2312" w:eastAsia="仿宋_GB2312"/>
                      <w:sz w:val="24"/>
                    </w:rPr>
                    <w:t>3、分辨率不小于</w:t>
                  </w:r>
                  <w:r>
                    <w:rPr>
                      <w:rFonts w:ascii="仿宋_GB2312" w:hAnsi="仿宋_GB2312" w:cs="仿宋_GB2312" w:eastAsia="仿宋_GB2312"/>
                      <w:sz w:val="24"/>
                    </w:rPr>
                    <w:t>2688 × 1520；</w:t>
                  </w:r>
                </w:p>
                <w:p>
                  <w:pPr>
                    <w:pStyle w:val="null3"/>
                    <w:jc w:val="left"/>
                  </w:pPr>
                  <w:r>
                    <w:rPr>
                      <w:rFonts w:ascii="仿宋_GB2312" w:hAnsi="仿宋_GB2312" w:cs="仿宋_GB2312" w:eastAsia="仿宋_GB2312"/>
                      <w:sz w:val="24"/>
                    </w:rPr>
                    <w:t>4、最低照度：</w:t>
                  </w:r>
                  <w:r>
                    <w:rPr>
                      <w:rFonts w:ascii="仿宋_GB2312" w:hAnsi="仿宋_GB2312" w:cs="仿宋_GB2312" w:eastAsia="仿宋_GB2312"/>
                      <w:sz w:val="24"/>
                    </w:rPr>
                    <w:t>0.002Lux（彩色模式）；0.0002Lux（黑白模式）；0Lux（补光灯开启）；</w:t>
                  </w:r>
                </w:p>
                <w:p>
                  <w:pPr>
                    <w:pStyle w:val="null3"/>
                    <w:jc w:val="left"/>
                  </w:pPr>
                  <w:r>
                    <w:rPr>
                      <w:rFonts w:ascii="仿宋_GB2312" w:hAnsi="仿宋_GB2312" w:cs="仿宋_GB2312" w:eastAsia="仿宋_GB2312"/>
                      <w:sz w:val="24"/>
                    </w:rPr>
                    <w:t>5、最大补光距离</w:t>
                  </w:r>
                  <w:r>
                    <w:rPr>
                      <w:rFonts w:ascii="仿宋_GB2312" w:hAnsi="仿宋_GB2312" w:cs="仿宋_GB2312" w:eastAsia="仿宋_GB2312"/>
                      <w:sz w:val="24"/>
                    </w:rPr>
                    <w:t>≧</w:t>
                  </w:r>
                  <w:r>
                    <w:rPr>
                      <w:rFonts w:ascii="仿宋_GB2312" w:hAnsi="仿宋_GB2312" w:cs="仿宋_GB2312" w:eastAsia="仿宋_GB2312"/>
                      <w:sz w:val="24"/>
                    </w:rPr>
                    <w:t>80m（红外）；</w:t>
                  </w:r>
                </w:p>
                <w:p>
                  <w:pPr>
                    <w:pStyle w:val="null3"/>
                    <w:jc w:val="left"/>
                  </w:pPr>
                  <w:r>
                    <w:rPr>
                      <w:rFonts w:ascii="仿宋_GB2312" w:hAnsi="仿宋_GB2312" w:cs="仿宋_GB2312" w:eastAsia="仿宋_GB2312"/>
                      <w:sz w:val="24"/>
                    </w:rPr>
                    <w:t>6、镜头类型：定焦；</w:t>
                  </w:r>
                </w:p>
                <w:p>
                  <w:pPr>
                    <w:pStyle w:val="null3"/>
                    <w:jc w:val="left"/>
                  </w:pPr>
                  <w:r>
                    <w:rPr>
                      <w:rFonts w:ascii="仿宋_GB2312" w:hAnsi="仿宋_GB2312" w:cs="仿宋_GB2312" w:eastAsia="仿宋_GB2312"/>
                      <w:sz w:val="24"/>
                    </w:rPr>
                    <w:t>7、镜头焦距：</w:t>
                  </w:r>
                  <w:r>
                    <w:rPr>
                      <w:rFonts w:ascii="仿宋_GB2312" w:hAnsi="仿宋_GB2312" w:cs="仿宋_GB2312" w:eastAsia="仿宋_GB2312"/>
                      <w:sz w:val="24"/>
                    </w:rPr>
                    <w:t>≧</w:t>
                  </w:r>
                  <w:r>
                    <w:rPr>
                      <w:rFonts w:ascii="仿宋_GB2312" w:hAnsi="仿宋_GB2312" w:cs="仿宋_GB2312" w:eastAsia="仿宋_GB2312"/>
                      <w:sz w:val="24"/>
                    </w:rPr>
                    <w:t>3.6mm；</w:t>
                  </w:r>
                </w:p>
                <w:p>
                  <w:pPr>
                    <w:pStyle w:val="null3"/>
                    <w:jc w:val="left"/>
                  </w:pPr>
                  <w:r>
                    <w:rPr>
                      <w:rFonts w:ascii="仿宋_GB2312" w:hAnsi="仿宋_GB2312" w:cs="仿宋_GB2312" w:eastAsia="仿宋_GB2312"/>
                      <w:sz w:val="24"/>
                    </w:rPr>
                    <w:t>8、通用行为分析：绊线入侵；区域入侵；</w:t>
                  </w:r>
                </w:p>
                <w:p>
                  <w:pPr>
                    <w:pStyle w:val="null3"/>
                    <w:jc w:val="left"/>
                  </w:pPr>
                  <w:r>
                    <w:rPr>
                      <w:rFonts w:ascii="仿宋_GB2312" w:hAnsi="仿宋_GB2312" w:cs="仿宋_GB2312" w:eastAsia="仿宋_GB2312"/>
                      <w:sz w:val="24"/>
                    </w:rPr>
                    <w:t>9、视频压缩标准：</w:t>
                  </w:r>
                  <w:r>
                    <w:rPr>
                      <w:rFonts w:ascii="仿宋_GB2312" w:hAnsi="仿宋_GB2312" w:cs="仿宋_GB2312" w:eastAsia="仿宋_GB2312"/>
                      <w:sz w:val="24"/>
                    </w:rPr>
                    <w:t>H.265；H.264；H.264B；MJPEG；</w:t>
                  </w:r>
                </w:p>
                <w:p>
                  <w:pPr>
                    <w:pStyle w:val="null3"/>
                    <w:jc w:val="left"/>
                  </w:pPr>
                  <w:r>
                    <w:rPr>
                      <w:rFonts w:ascii="仿宋_GB2312" w:hAnsi="仿宋_GB2312" w:cs="仿宋_GB2312" w:eastAsia="仿宋_GB2312"/>
                      <w:sz w:val="24"/>
                    </w:rPr>
                    <w:t>10、智能编码：</w:t>
                  </w:r>
                  <w:r>
                    <w:rPr>
                      <w:rFonts w:ascii="仿宋_GB2312" w:hAnsi="仿宋_GB2312" w:cs="仿宋_GB2312" w:eastAsia="仿宋_GB2312"/>
                      <w:sz w:val="24"/>
                    </w:rPr>
                    <w:t>H.264：支持H.265：支持；</w:t>
                  </w:r>
                </w:p>
                <w:p>
                  <w:pPr>
                    <w:pStyle w:val="null3"/>
                    <w:jc w:val="left"/>
                  </w:pPr>
                  <w:r>
                    <w:rPr>
                      <w:rFonts w:ascii="仿宋_GB2312" w:hAnsi="仿宋_GB2312" w:cs="仿宋_GB2312" w:eastAsia="仿宋_GB2312"/>
                      <w:sz w:val="24"/>
                    </w:rPr>
                    <w:t>11、宽动态不小于</w:t>
                  </w:r>
                  <w:r>
                    <w:rPr>
                      <w:rFonts w:ascii="仿宋_GB2312" w:hAnsi="仿宋_GB2312" w:cs="仿宋_GB2312" w:eastAsia="仿宋_GB2312"/>
                      <w:sz w:val="24"/>
                    </w:rPr>
                    <w:t>120dB；</w:t>
                  </w:r>
                </w:p>
                <w:p>
                  <w:pPr>
                    <w:pStyle w:val="null3"/>
                    <w:jc w:val="left"/>
                  </w:pPr>
                  <w:r>
                    <w:rPr>
                      <w:rFonts w:ascii="仿宋_GB2312" w:hAnsi="仿宋_GB2312" w:cs="仿宋_GB2312" w:eastAsia="仿宋_GB2312"/>
                      <w:sz w:val="24"/>
                    </w:rPr>
                    <w:t>12、报警事件：网络断开；</w:t>
                  </w:r>
                  <w:r>
                    <w:rPr>
                      <w:rFonts w:ascii="仿宋_GB2312" w:hAnsi="仿宋_GB2312" w:cs="仿宋_GB2312" w:eastAsia="仿宋_GB2312"/>
                      <w:sz w:val="24"/>
                    </w:rPr>
                    <w:t>IP冲突；非法访问；动态检测；视频遮挡；绊线入侵；区域入侵；电压检测；安全异常；</w:t>
                  </w:r>
                </w:p>
                <w:p>
                  <w:pPr>
                    <w:pStyle w:val="null3"/>
                    <w:jc w:val="left"/>
                  </w:pPr>
                  <w:r>
                    <w:rPr>
                      <w:rFonts w:ascii="仿宋_GB2312" w:hAnsi="仿宋_GB2312" w:cs="仿宋_GB2312" w:eastAsia="仿宋_GB2312"/>
                      <w:sz w:val="24"/>
                    </w:rPr>
                    <w:t>13、供电方式：</w:t>
                  </w:r>
                  <w:r>
                    <w:rPr>
                      <w:rFonts w:ascii="仿宋_GB2312" w:hAnsi="仿宋_GB2312" w:cs="仿宋_GB2312" w:eastAsia="仿宋_GB2312"/>
                      <w:sz w:val="24"/>
                    </w:rPr>
                    <w:t>DC12V/POE；</w:t>
                  </w:r>
                </w:p>
                <w:p>
                  <w:pPr>
                    <w:pStyle w:val="null3"/>
                    <w:jc w:val="left"/>
                  </w:pPr>
                  <w:r>
                    <w:rPr>
                      <w:rFonts w:ascii="仿宋_GB2312" w:hAnsi="仿宋_GB2312" w:cs="仿宋_GB2312" w:eastAsia="仿宋_GB2312"/>
                      <w:sz w:val="24"/>
                    </w:rPr>
                    <w:t>14、防护等级：</w:t>
                  </w:r>
                  <w:r>
                    <w:rPr>
                      <w:rFonts w:ascii="仿宋_GB2312" w:hAnsi="仿宋_GB2312" w:cs="仿宋_GB2312" w:eastAsia="仿宋_GB2312"/>
                      <w:sz w:val="24"/>
                    </w:rPr>
                    <w:t>≧</w:t>
                  </w:r>
                  <w:r>
                    <w:rPr>
                      <w:rFonts w:ascii="仿宋_GB2312" w:hAnsi="仿宋_GB2312" w:cs="仿宋_GB2312" w:eastAsia="仿宋_GB2312"/>
                      <w:sz w:val="24"/>
                    </w:rPr>
                    <w:t>IP67</w:t>
                  </w:r>
                </w:p>
                <w:p>
                  <w:pPr>
                    <w:pStyle w:val="null3"/>
                    <w:jc w:val="left"/>
                  </w:pPr>
                  <w:r>
                    <w:rPr>
                      <w:rFonts w:ascii="仿宋_GB2312" w:hAnsi="仿宋_GB2312" w:cs="仿宋_GB2312" w:eastAsia="仿宋_GB2312"/>
                      <w:sz w:val="24"/>
                    </w:rPr>
                    <w:t>15、可接入原有监控系统中存储单元、解码单元、控制单元、数字键盘</w:t>
                  </w:r>
                </w:p>
                <w:p>
                  <w:pPr>
                    <w:pStyle w:val="null3"/>
                    <w:jc w:val="left"/>
                  </w:pPr>
                  <w:r>
                    <w:rPr>
                      <w:rFonts w:ascii="仿宋_GB2312" w:hAnsi="仿宋_GB2312" w:cs="仿宋_GB2312" w:eastAsia="仿宋_GB2312"/>
                      <w:sz w:val="24"/>
                    </w:rPr>
                    <w:t>16、含壁装支架及电源适配器</w:t>
                  </w:r>
                </w:p>
              </w:tc>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35</w:t>
                  </w:r>
                </w:p>
              </w:tc>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台</w:t>
                  </w: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w:t>
                  </w: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400万星光球型摄像机</w:t>
                  </w:r>
                </w:p>
              </w:tc>
              <w:tc>
                <w:tcPr>
                  <w:tcW w:type="dxa" w:w="1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1、采用不小于</w:t>
                  </w:r>
                  <w:r>
                    <w:rPr>
                      <w:rFonts w:ascii="仿宋_GB2312" w:hAnsi="仿宋_GB2312" w:cs="仿宋_GB2312" w:eastAsia="仿宋_GB2312"/>
                      <w:sz w:val="24"/>
                    </w:rPr>
                    <w:t>400万像素1/2.8英寸CMOS 传感器</w:t>
                  </w:r>
                </w:p>
                <w:p>
                  <w:pPr>
                    <w:pStyle w:val="null3"/>
                    <w:jc w:val="left"/>
                  </w:pPr>
                  <w:r>
                    <w:rPr>
                      <w:rFonts w:ascii="仿宋_GB2312" w:hAnsi="仿宋_GB2312" w:cs="仿宋_GB2312" w:eastAsia="仿宋_GB2312"/>
                      <w:sz w:val="24"/>
                    </w:rPr>
                    <w:t>2、支持超星光级超低照度</w:t>
                  </w:r>
                </w:p>
                <w:p>
                  <w:pPr>
                    <w:pStyle w:val="null3"/>
                    <w:jc w:val="left"/>
                  </w:pPr>
                  <w:r>
                    <w:rPr>
                      <w:rFonts w:ascii="仿宋_GB2312" w:hAnsi="仿宋_GB2312" w:cs="仿宋_GB2312" w:eastAsia="仿宋_GB2312"/>
                      <w:sz w:val="24"/>
                    </w:rPr>
                    <w:t>4、支持</w:t>
                  </w:r>
                  <w:r>
                    <w:rPr>
                      <w:rFonts w:ascii="仿宋_GB2312" w:hAnsi="仿宋_GB2312" w:cs="仿宋_GB2312" w:eastAsia="仿宋_GB2312"/>
                      <w:sz w:val="24"/>
                    </w:rPr>
                    <w:t>H.265编码，实现超低码流传输</w:t>
                  </w:r>
                </w:p>
                <w:p>
                  <w:pPr>
                    <w:pStyle w:val="null3"/>
                    <w:jc w:val="left"/>
                  </w:pPr>
                  <w:r>
                    <w:rPr>
                      <w:rFonts w:ascii="仿宋_GB2312" w:hAnsi="仿宋_GB2312" w:cs="仿宋_GB2312" w:eastAsia="仿宋_GB2312"/>
                      <w:sz w:val="24"/>
                    </w:rPr>
                    <w:t>5、内置不小于</w:t>
                  </w:r>
                  <w:r>
                    <w:rPr>
                      <w:rFonts w:ascii="仿宋_GB2312" w:hAnsi="仿宋_GB2312" w:cs="仿宋_GB2312" w:eastAsia="仿宋_GB2312"/>
                      <w:sz w:val="24"/>
                    </w:rPr>
                    <w:t>150米红外灯补光，30米暖光灯补光，采用倍率与补光</w:t>
                  </w:r>
                  <w:r>
                    <w:rPr>
                      <w:rFonts w:ascii="仿宋_GB2312" w:hAnsi="仿宋_GB2312" w:cs="仿宋_GB2312" w:eastAsia="仿宋_GB2312"/>
                      <w:sz w:val="24"/>
                    </w:rPr>
                    <w:t>6、</w:t>
                  </w:r>
                  <w:r>
                    <w:rPr>
                      <w:rFonts w:ascii="仿宋_GB2312" w:hAnsi="仿宋_GB2312" w:cs="仿宋_GB2312" w:eastAsia="仿宋_GB2312"/>
                      <w:sz w:val="24"/>
                    </w:rPr>
                    <w:t>灯功率匹配算法，补光效果更均匀</w:t>
                  </w:r>
                </w:p>
                <w:p>
                  <w:pPr>
                    <w:pStyle w:val="null3"/>
                    <w:jc w:val="left"/>
                  </w:pPr>
                  <w:r>
                    <w:rPr>
                      <w:rFonts w:ascii="仿宋_GB2312" w:hAnsi="仿宋_GB2312" w:cs="仿宋_GB2312" w:eastAsia="仿宋_GB2312"/>
                      <w:sz w:val="24"/>
                    </w:rPr>
                    <w:t>7、支持报警联动白光警戒，对目标进行跟踪</w:t>
                  </w:r>
                </w:p>
                <w:p>
                  <w:pPr>
                    <w:pStyle w:val="null3"/>
                    <w:jc w:val="left"/>
                  </w:pPr>
                  <w:r>
                    <w:rPr>
                      <w:rFonts w:ascii="仿宋_GB2312" w:hAnsi="仿宋_GB2312" w:cs="仿宋_GB2312" w:eastAsia="仿宋_GB2312"/>
                      <w:sz w:val="24"/>
                    </w:rPr>
                    <w:t>8、支持</w:t>
                  </w:r>
                  <w:r>
                    <w:rPr>
                      <w:rFonts w:ascii="仿宋_GB2312" w:hAnsi="仿宋_GB2312" w:cs="仿宋_GB2312" w:eastAsia="仿宋_GB2312"/>
                      <w:sz w:val="24"/>
                    </w:rPr>
                    <w:t>1路音频输入和1路音频输出</w:t>
                  </w:r>
                </w:p>
                <w:p>
                  <w:pPr>
                    <w:pStyle w:val="null3"/>
                    <w:jc w:val="left"/>
                  </w:pPr>
                  <w:r>
                    <w:rPr>
                      <w:rFonts w:ascii="仿宋_GB2312" w:hAnsi="仿宋_GB2312" w:cs="仿宋_GB2312" w:eastAsia="仿宋_GB2312"/>
                      <w:sz w:val="24"/>
                    </w:rPr>
                    <w:t>9、内置</w:t>
                  </w:r>
                  <w:r>
                    <w:rPr>
                      <w:rFonts w:ascii="仿宋_GB2312" w:hAnsi="仿宋_GB2312" w:cs="仿宋_GB2312" w:eastAsia="仿宋_GB2312"/>
                      <w:sz w:val="24"/>
                    </w:rPr>
                    <w:t>2路报警输入和1路报警输出，支持报警联动功能</w:t>
                  </w:r>
                </w:p>
                <w:p>
                  <w:pPr>
                    <w:pStyle w:val="null3"/>
                    <w:jc w:val="left"/>
                  </w:pPr>
                  <w:r>
                    <w:rPr>
                      <w:rFonts w:ascii="仿宋_GB2312" w:hAnsi="仿宋_GB2312" w:cs="仿宋_GB2312" w:eastAsia="仿宋_GB2312"/>
                      <w:sz w:val="24"/>
                    </w:rPr>
                    <w:t>10、支持绊线入侵、区域入侵、穿越围栏、徘徊、物品遗留、物品搬移、快速移动、停车、人员聚集检测；支持人车分类报警；支持联动跟踪</w:t>
                  </w:r>
                </w:p>
                <w:p>
                  <w:pPr>
                    <w:pStyle w:val="null3"/>
                    <w:jc w:val="left"/>
                  </w:pPr>
                  <w:r>
                    <w:rPr>
                      <w:rFonts w:ascii="仿宋_GB2312" w:hAnsi="仿宋_GB2312" w:cs="仿宋_GB2312" w:eastAsia="仿宋_GB2312"/>
                      <w:sz w:val="24"/>
                    </w:rPr>
                    <w:t>11、支持不小于</w:t>
                  </w:r>
                  <w:r>
                    <w:rPr>
                      <w:rFonts w:ascii="仿宋_GB2312" w:hAnsi="仿宋_GB2312" w:cs="仿宋_GB2312" w:eastAsia="仿宋_GB2312"/>
                      <w:sz w:val="24"/>
                    </w:rPr>
                    <w:t>32倍光学变倍，不小于16倍数字变倍</w:t>
                  </w:r>
                </w:p>
                <w:p>
                  <w:pPr>
                    <w:pStyle w:val="null3"/>
                    <w:jc w:val="left"/>
                  </w:pPr>
                  <w:r>
                    <w:rPr>
                      <w:rFonts w:ascii="仿宋_GB2312" w:hAnsi="仿宋_GB2312" w:cs="仿宋_GB2312" w:eastAsia="仿宋_GB2312"/>
                      <w:sz w:val="24"/>
                    </w:rPr>
                    <w:t>12、宽动态能力综合评价得分应大于等于</w:t>
                  </w:r>
                  <w:r>
                    <w:rPr>
                      <w:rFonts w:ascii="仿宋_GB2312" w:hAnsi="仿宋_GB2312" w:cs="仿宋_GB2312" w:eastAsia="仿宋_GB2312"/>
                      <w:sz w:val="24"/>
                    </w:rPr>
                    <w:t>80</w:t>
                  </w:r>
                </w:p>
                <w:p>
                  <w:pPr>
                    <w:pStyle w:val="null3"/>
                    <w:jc w:val="left"/>
                  </w:pPr>
                  <w:r>
                    <w:rPr>
                      <w:rFonts w:ascii="仿宋_GB2312" w:hAnsi="仿宋_GB2312" w:cs="仿宋_GB2312" w:eastAsia="仿宋_GB2312"/>
                      <w:sz w:val="24"/>
                    </w:rPr>
                    <w:t>13、灰度等级检验：不小于</w:t>
                  </w:r>
                  <w:r>
                    <w:rPr>
                      <w:rFonts w:ascii="仿宋_GB2312" w:hAnsi="仿宋_GB2312" w:cs="仿宋_GB2312" w:eastAsia="仿宋_GB2312"/>
                      <w:sz w:val="24"/>
                    </w:rPr>
                    <w:t>11级（RJ45输出）；</w:t>
                  </w:r>
                </w:p>
                <w:p>
                  <w:pPr>
                    <w:pStyle w:val="null3"/>
                    <w:jc w:val="left"/>
                  </w:pPr>
                  <w:r>
                    <w:rPr>
                      <w:rFonts w:ascii="仿宋_GB2312" w:hAnsi="仿宋_GB2312" w:cs="仿宋_GB2312" w:eastAsia="仿宋_GB2312"/>
                      <w:sz w:val="24"/>
                    </w:rPr>
                    <w:t>14、可通过</w:t>
                  </w:r>
                  <w:r>
                    <w:rPr>
                      <w:rFonts w:ascii="仿宋_GB2312" w:hAnsi="仿宋_GB2312" w:cs="仿宋_GB2312" w:eastAsia="仿宋_GB2312"/>
                      <w:sz w:val="24"/>
                    </w:rPr>
                    <w:t>浏览器录制叠加视频水印的录像文件，使用专用播放软件可以检测到录像文件中的水印信息</w:t>
                  </w:r>
                </w:p>
                <w:p>
                  <w:pPr>
                    <w:pStyle w:val="null3"/>
                    <w:jc w:val="left"/>
                  </w:pPr>
                  <w:r>
                    <w:rPr>
                      <w:rFonts w:ascii="仿宋_GB2312" w:hAnsi="仿宋_GB2312" w:cs="仿宋_GB2312" w:eastAsia="仿宋_GB2312"/>
                      <w:sz w:val="24"/>
                    </w:rPr>
                    <w:t>15、可接入原有监控系统中存储单元、解码单元、控制单元、数字键盘</w:t>
                  </w:r>
                </w:p>
              </w:tc>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w:t>
                  </w:r>
                </w:p>
              </w:tc>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台</w:t>
                  </w: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5</w:t>
                  </w: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室内全彩</w:t>
                  </w:r>
                  <w:r>
                    <w:rPr>
                      <w:rFonts w:ascii="仿宋_GB2312" w:hAnsi="仿宋_GB2312" w:cs="仿宋_GB2312" w:eastAsia="仿宋_GB2312"/>
                      <w:sz w:val="24"/>
                    </w:rPr>
                    <w:t>LED显示屏</w:t>
                  </w:r>
                </w:p>
              </w:tc>
              <w:tc>
                <w:tcPr>
                  <w:tcW w:type="dxa" w:w="1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 xml:space="preserve">1.像素间距＜1.54mm，屏体显示尺寸，宽≥4480mm,高≥2400mm；  </w:t>
                  </w:r>
                </w:p>
                <w:p>
                  <w:pPr>
                    <w:pStyle w:val="null3"/>
                    <w:jc w:val="left"/>
                  </w:pPr>
                  <w:r>
                    <w:rPr>
                      <w:rFonts w:ascii="仿宋_GB2312" w:hAnsi="仿宋_GB2312" w:cs="仿宋_GB2312" w:eastAsia="仿宋_GB2312"/>
                      <w:sz w:val="24"/>
                    </w:rPr>
                    <w:t>3. 灯芯波长误差值在±1nm之内，每个灯芯的亮度误差在5%以内；</w:t>
                  </w:r>
                </w:p>
                <w:p>
                  <w:pPr>
                    <w:pStyle w:val="null3"/>
                    <w:jc w:val="left"/>
                  </w:pPr>
                  <w:r>
                    <w:rPr>
                      <w:rFonts w:ascii="仿宋_GB2312" w:hAnsi="仿宋_GB2312" w:cs="仿宋_GB2312" w:eastAsia="仿宋_GB2312"/>
                      <w:sz w:val="24"/>
                    </w:rPr>
                    <w:t>4. 可视角度：水平≥170°，垂直≥170° ；</w:t>
                  </w:r>
                </w:p>
                <w:p>
                  <w:pPr>
                    <w:pStyle w:val="null3"/>
                    <w:jc w:val="left"/>
                  </w:pPr>
                  <w:r>
                    <w:rPr>
                      <w:rFonts w:ascii="仿宋_GB2312" w:hAnsi="仿宋_GB2312" w:cs="仿宋_GB2312" w:eastAsia="仿宋_GB2312"/>
                      <w:sz w:val="24"/>
                    </w:rPr>
                    <w:t xml:space="preserve">5. 整屏平整度＜0.1mm/m²；  </w:t>
                  </w:r>
                </w:p>
                <w:p>
                  <w:pPr>
                    <w:pStyle w:val="null3"/>
                    <w:jc w:val="left"/>
                  </w:pPr>
                  <w:r>
                    <w:rPr>
                      <w:rFonts w:ascii="仿宋_GB2312" w:hAnsi="仿宋_GB2312" w:cs="仿宋_GB2312" w:eastAsia="仿宋_GB2312"/>
                      <w:sz w:val="24"/>
                    </w:rPr>
                    <w:t>6. 显示单元亮度≥800Nits，支持0-100%可调；</w:t>
                  </w:r>
                </w:p>
                <w:p>
                  <w:pPr>
                    <w:pStyle w:val="null3"/>
                    <w:jc w:val="left"/>
                  </w:pPr>
                  <w:r>
                    <w:rPr>
                      <w:rFonts w:ascii="仿宋_GB2312" w:hAnsi="仿宋_GB2312" w:cs="仿宋_GB2312" w:eastAsia="仿宋_GB2312"/>
                      <w:sz w:val="24"/>
                    </w:rPr>
                    <w:t>7. 亮度均匀性≥98%；</w:t>
                  </w:r>
                </w:p>
                <w:p>
                  <w:pPr>
                    <w:pStyle w:val="null3"/>
                    <w:jc w:val="left"/>
                  </w:pPr>
                  <w:r>
                    <w:rPr>
                      <w:rFonts w:ascii="仿宋_GB2312" w:hAnsi="仿宋_GB2312" w:cs="仿宋_GB2312" w:eastAsia="仿宋_GB2312"/>
                      <w:sz w:val="24"/>
                    </w:rPr>
                    <w:t>8. 灰度等级≥16bit；</w:t>
                  </w:r>
                </w:p>
                <w:p>
                  <w:pPr>
                    <w:pStyle w:val="null3"/>
                    <w:jc w:val="left"/>
                  </w:pPr>
                  <w:r>
                    <w:rPr>
                      <w:rFonts w:ascii="仿宋_GB2312" w:hAnsi="仿宋_GB2312" w:cs="仿宋_GB2312" w:eastAsia="仿宋_GB2312"/>
                      <w:sz w:val="24"/>
                    </w:rPr>
                    <w:t>9. 最高对比度≥10000:1；</w:t>
                  </w:r>
                </w:p>
                <w:p>
                  <w:pPr>
                    <w:pStyle w:val="null3"/>
                    <w:jc w:val="left"/>
                  </w:pPr>
                  <w:r>
                    <w:rPr>
                      <w:rFonts w:ascii="仿宋_GB2312" w:hAnsi="仿宋_GB2312" w:cs="仿宋_GB2312" w:eastAsia="仿宋_GB2312"/>
                      <w:sz w:val="24"/>
                    </w:rPr>
                    <w:t>10.刷新率≥3840Hz；</w:t>
                  </w:r>
                </w:p>
                <w:p>
                  <w:pPr>
                    <w:pStyle w:val="null3"/>
                    <w:jc w:val="left"/>
                  </w:pPr>
                  <w:r>
                    <w:rPr>
                      <w:rFonts w:ascii="仿宋_GB2312" w:hAnsi="仿宋_GB2312" w:cs="仿宋_GB2312" w:eastAsia="仿宋_GB2312"/>
                      <w:sz w:val="24"/>
                    </w:rPr>
                    <w:t>11.显示单元支持单点检测逐点校正，单点亮度校正，单点颜色校正，单点色温可调；</w:t>
                  </w:r>
                </w:p>
                <w:p>
                  <w:pPr>
                    <w:pStyle w:val="null3"/>
                    <w:jc w:val="left"/>
                  </w:pPr>
                  <w:r>
                    <w:rPr>
                      <w:rFonts w:ascii="仿宋_GB2312" w:hAnsi="仿宋_GB2312" w:cs="仿宋_GB2312" w:eastAsia="仿宋_GB2312"/>
                      <w:sz w:val="24"/>
                    </w:rPr>
                    <w:t>12.投标产品具有低亮高灰性能，在亮度低至100cd/㎡时，灰度等级在14bit以上，刷新率不低于2800Hz；</w:t>
                  </w:r>
                </w:p>
              </w:tc>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10.752</w:t>
                  </w:r>
                </w:p>
              </w:tc>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平方</w:t>
                  </w: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6</w:t>
                  </w: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智能</w:t>
                  </w:r>
                  <w:r>
                    <w:rPr>
                      <w:rFonts w:ascii="仿宋_GB2312" w:hAnsi="仿宋_GB2312" w:cs="仿宋_GB2312" w:eastAsia="仿宋_GB2312"/>
                      <w:sz w:val="24"/>
                    </w:rPr>
                    <w:t>LED控制器</w:t>
                  </w:r>
                </w:p>
              </w:tc>
              <w:tc>
                <w:tcPr>
                  <w:tcW w:type="dxa" w:w="1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输入：</w:t>
                  </w:r>
                  <w:r>
                    <w:rPr>
                      <w:rFonts w:ascii="仿宋_GB2312" w:hAnsi="仿宋_GB2312" w:cs="仿宋_GB2312" w:eastAsia="仿宋_GB2312"/>
                      <w:sz w:val="24"/>
                    </w:rPr>
                    <w:t>≧</w:t>
                  </w:r>
                  <w:r>
                    <w:rPr>
                      <w:rFonts w:ascii="仿宋_GB2312" w:hAnsi="仿宋_GB2312" w:cs="仿宋_GB2312" w:eastAsia="仿宋_GB2312"/>
                      <w:sz w:val="24"/>
                    </w:rPr>
                    <w:t>1920×1200@60Hz输入分辨率；2路2K输入：1×HDMI1.4，1×DVI。</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输出：</w:t>
                  </w:r>
                  <w:r>
                    <w:rPr>
                      <w:rFonts w:ascii="仿宋_GB2312" w:hAnsi="仿宋_GB2312" w:cs="仿宋_GB2312" w:eastAsia="仿宋_GB2312"/>
                      <w:sz w:val="24"/>
                    </w:rPr>
                    <w:t>≧</w:t>
                  </w:r>
                  <w:r>
                    <w:rPr>
                      <w:rFonts w:ascii="仿宋_GB2312" w:hAnsi="仿宋_GB2312" w:cs="仿宋_GB2312" w:eastAsia="仿宋_GB2312"/>
                      <w:sz w:val="24"/>
                    </w:rPr>
                    <w:t>6路千兆网口输出，支持上下、左右及混合型任意拼接；</w:t>
                  </w:r>
                </w:p>
                <w:p>
                  <w:pPr>
                    <w:pStyle w:val="null3"/>
                    <w:jc w:val="left"/>
                  </w:pPr>
                  <w:r>
                    <w:rPr>
                      <w:rFonts w:ascii="仿宋_GB2312" w:hAnsi="仿宋_GB2312" w:cs="仿宋_GB2312" w:eastAsia="仿宋_GB2312"/>
                      <w:sz w:val="24"/>
                    </w:rPr>
                    <w:t>最大带载</w:t>
                  </w:r>
                  <w:r>
                    <w:rPr>
                      <w:rFonts w:ascii="仿宋_GB2312" w:hAnsi="仿宋_GB2312" w:cs="仿宋_GB2312" w:eastAsia="仿宋_GB2312"/>
                      <w:sz w:val="24"/>
                    </w:rPr>
                    <w:t>230万像素点,最宽4096像素点，最高2560像素点；1路2K环出：1×DVI LOOP。</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视频处理：</w:t>
                  </w:r>
                  <w:r>
                    <w:rPr>
                      <w:rFonts w:ascii="仿宋_GB2312" w:hAnsi="仿宋_GB2312" w:cs="仿宋_GB2312" w:eastAsia="仿宋_GB2312"/>
                      <w:sz w:val="24"/>
                    </w:rPr>
                    <w:t>亮度和色温调节；精确颜色管理，可调节显示屏色域；</w:t>
                  </w:r>
                </w:p>
                <w:p>
                  <w:pPr>
                    <w:pStyle w:val="null3"/>
                    <w:jc w:val="left"/>
                  </w:pPr>
                  <w:r>
                    <w:rPr>
                      <w:rFonts w:ascii="仿宋_GB2312" w:hAnsi="仿宋_GB2312" w:cs="仿宋_GB2312" w:eastAsia="仿宋_GB2312"/>
                      <w:sz w:val="24"/>
                    </w:rPr>
                    <w:t>低亮高灰，可有效保持低亮度下灰阶的完整显示；支持</w:t>
                  </w:r>
                  <w:r>
                    <w:rPr>
                      <w:rFonts w:ascii="仿宋_GB2312" w:hAnsi="仿宋_GB2312" w:cs="仿宋_GB2312" w:eastAsia="仿宋_GB2312"/>
                      <w:sz w:val="24"/>
                    </w:rPr>
                    <w:t>HDCP1.4协议的高带宽数字内容保护协议控制。</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控制：</w:t>
                  </w:r>
                  <w:r>
                    <w:rPr>
                      <w:rFonts w:ascii="仿宋_GB2312" w:hAnsi="仿宋_GB2312" w:cs="仿宋_GB2312" w:eastAsia="仿宋_GB2312"/>
                      <w:sz w:val="24"/>
                    </w:rPr>
                    <w:t>USB接口控制及级联；RS232串口协议控制。</w:t>
                  </w:r>
                </w:p>
              </w:tc>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w:t>
                  </w:r>
                </w:p>
              </w:tc>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台</w:t>
                  </w: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7</w:t>
                  </w: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解码器</w:t>
                  </w:r>
                </w:p>
              </w:tc>
              <w:tc>
                <w:tcPr>
                  <w:tcW w:type="dxa" w:w="1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2、支持不少于</w:t>
                  </w:r>
                  <w:r>
                    <w:rPr>
                      <w:rFonts w:ascii="仿宋_GB2312" w:hAnsi="仿宋_GB2312" w:cs="仿宋_GB2312" w:eastAsia="仿宋_GB2312"/>
                      <w:sz w:val="24"/>
                    </w:rPr>
                    <w:t>6路HDMI信号输出接口</w:t>
                  </w:r>
                </w:p>
                <w:p>
                  <w:pPr>
                    <w:pStyle w:val="null3"/>
                    <w:jc w:val="left"/>
                  </w:pPr>
                  <w:r>
                    <w:rPr>
                      <w:rFonts w:ascii="仿宋_GB2312" w:hAnsi="仿宋_GB2312" w:cs="仿宋_GB2312" w:eastAsia="仿宋_GB2312"/>
                      <w:sz w:val="24"/>
                    </w:rPr>
                    <w:t>3、支持不少于</w:t>
                  </w:r>
                  <w:r>
                    <w:rPr>
                      <w:rFonts w:ascii="仿宋_GB2312" w:hAnsi="仿宋_GB2312" w:cs="仿宋_GB2312" w:eastAsia="仿宋_GB2312"/>
                      <w:sz w:val="24"/>
                    </w:rPr>
                    <w:t>6路HDMI音频输出</w:t>
                  </w:r>
                </w:p>
                <w:p>
                  <w:pPr>
                    <w:pStyle w:val="null3"/>
                    <w:jc w:val="left"/>
                  </w:pPr>
                  <w:r>
                    <w:rPr>
                      <w:rFonts w:ascii="仿宋_GB2312" w:hAnsi="仿宋_GB2312" w:cs="仿宋_GB2312" w:eastAsia="仿宋_GB2312"/>
                      <w:sz w:val="24"/>
                    </w:rPr>
                    <w:t>4、支持不少于</w:t>
                  </w:r>
                  <w:r>
                    <w:rPr>
                      <w:rFonts w:ascii="仿宋_GB2312" w:hAnsi="仿宋_GB2312" w:cs="仿宋_GB2312" w:eastAsia="仿宋_GB2312"/>
                      <w:sz w:val="24"/>
                    </w:rPr>
                    <w:t>2路DVI，不少于2路HDMI视频输入</w:t>
                  </w:r>
                </w:p>
                <w:p>
                  <w:pPr>
                    <w:pStyle w:val="null3"/>
                    <w:jc w:val="left"/>
                  </w:pPr>
                  <w:r>
                    <w:rPr>
                      <w:rFonts w:ascii="仿宋_GB2312" w:hAnsi="仿宋_GB2312" w:cs="仿宋_GB2312" w:eastAsia="仿宋_GB2312"/>
                      <w:sz w:val="24"/>
                    </w:rPr>
                    <w:t>5、支持</w:t>
                  </w:r>
                  <w:r>
                    <w:rPr>
                      <w:rFonts w:ascii="仿宋_GB2312" w:hAnsi="仿宋_GB2312" w:cs="仿宋_GB2312" w:eastAsia="仿宋_GB2312"/>
                      <w:sz w:val="24"/>
                    </w:rPr>
                    <w:t>MPEG2/MPEG4/H.264/H.265/SVAC/MJPEG标准网络视频流解码</w:t>
                  </w:r>
                </w:p>
                <w:p>
                  <w:pPr>
                    <w:pStyle w:val="null3"/>
                    <w:jc w:val="left"/>
                  </w:pPr>
                  <w:r>
                    <w:rPr>
                      <w:rFonts w:ascii="仿宋_GB2312" w:hAnsi="仿宋_GB2312" w:cs="仿宋_GB2312" w:eastAsia="仿宋_GB2312"/>
                      <w:sz w:val="24"/>
                    </w:rPr>
                    <w:t>6、支持解码能力：</w:t>
                  </w:r>
                </w:p>
                <w:p>
                  <w:pPr>
                    <w:pStyle w:val="null3"/>
                    <w:jc w:val="left"/>
                  </w:pPr>
                  <w:r>
                    <w:rPr>
                      <w:rFonts w:ascii="仿宋_GB2312" w:hAnsi="仿宋_GB2312" w:cs="仿宋_GB2312" w:eastAsia="仿宋_GB2312"/>
                      <w:sz w:val="24"/>
                    </w:rPr>
                    <w:t>QCIF/CIF/2CIF/HD1/D1/720p/1080p/3MP/5MP/6MP/8MP/12MP/32MP视频解码</w:t>
                  </w:r>
                </w:p>
                <w:p>
                  <w:pPr>
                    <w:pStyle w:val="null3"/>
                    <w:jc w:val="left"/>
                  </w:pPr>
                  <w:r>
                    <w:rPr>
                      <w:rFonts w:ascii="仿宋_GB2312" w:hAnsi="仿宋_GB2312" w:cs="仿宋_GB2312" w:eastAsia="仿宋_GB2312"/>
                      <w:sz w:val="24"/>
                    </w:rPr>
                    <w:t>7、支持通过串口控制屏幕开关</w:t>
                  </w:r>
                </w:p>
                <w:p>
                  <w:pPr>
                    <w:pStyle w:val="null3"/>
                    <w:jc w:val="left"/>
                  </w:pPr>
                  <w:r>
                    <w:rPr>
                      <w:rFonts w:ascii="仿宋_GB2312" w:hAnsi="仿宋_GB2312" w:cs="仿宋_GB2312" w:eastAsia="仿宋_GB2312"/>
                      <w:sz w:val="24"/>
                    </w:rPr>
                    <w:t>8、</w:t>
                  </w:r>
                  <w:r>
                    <w:rPr>
                      <w:rFonts w:ascii="仿宋_GB2312" w:hAnsi="仿宋_GB2312" w:cs="仿宋_GB2312" w:eastAsia="仿宋_GB2312"/>
                      <w:sz w:val="24"/>
                    </w:rPr>
                    <w:t>HDMI输出接口支持3840×2160，1920×1080，1280×1024，1280×720，1024×768五种显示分辨率</w:t>
                  </w:r>
                </w:p>
                <w:p>
                  <w:pPr>
                    <w:pStyle w:val="null3"/>
                    <w:jc w:val="left"/>
                  </w:pPr>
                  <w:r>
                    <w:rPr>
                      <w:rFonts w:ascii="仿宋_GB2312" w:hAnsi="仿宋_GB2312" w:cs="仿宋_GB2312" w:eastAsia="仿宋_GB2312"/>
                      <w:sz w:val="24"/>
                    </w:rPr>
                    <w:t>9、支持</w:t>
                  </w:r>
                  <w:r>
                    <w:rPr>
                      <w:rFonts w:ascii="仿宋_GB2312" w:hAnsi="仿宋_GB2312" w:cs="仿宋_GB2312" w:eastAsia="仿宋_GB2312"/>
                      <w:sz w:val="24"/>
                    </w:rPr>
                    <w:t>Onvif、RTSP协议接入，支持国标GB28181接入</w:t>
                  </w:r>
                </w:p>
                <w:p>
                  <w:pPr>
                    <w:pStyle w:val="null3"/>
                    <w:jc w:val="left"/>
                  </w:pPr>
                  <w:r>
                    <w:rPr>
                      <w:rFonts w:ascii="仿宋_GB2312" w:hAnsi="仿宋_GB2312" w:cs="仿宋_GB2312" w:eastAsia="仿宋_GB2312"/>
                      <w:sz w:val="24"/>
                    </w:rPr>
                    <w:t>10、支持预案轮巡</w:t>
                  </w:r>
                </w:p>
                <w:p>
                  <w:pPr>
                    <w:pStyle w:val="null3"/>
                    <w:jc w:val="left"/>
                  </w:pPr>
                  <w:r>
                    <w:rPr>
                      <w:rFonts w:ascii="仿宋_GB2312" w:hAnsi="仿宋_GB2312" w:cs="仿宋_GB2312" w:eastAsia="仿宋_GB2312"/>
                      <w:sz w:val="24"/>
                    </w:rPr>
                    <w:t>13、支持多屏融合拼接，跨屏画面毫秒级完美同步</w:t>
                  </w:r>
                </w:p>
                <w:p>
                  <w:pPr>
                    <w:pStyle w:val="null3"/>
                    <w:jc w:val="left"/>
                  </w:pPr>
                  <w:r>
                    <w:rPr>
                      <w:rFonts w:ascii="仿宋_GB2312" w:hAnsi="仿宋_GB2312" w:cs="仿宋_GB2312" w:eastAsia="仿宋_GB2312"/>
                      <w:sz w:val="24"/>
                    </w:rPr>
                    <w:t>14、支持</w:t>
                  </w:r>
                  <w:r>
                    <w:rPr>
                      <w:rFonts w:ascii="仿宋_GB2312" w:hAnsi="仿宋_GB2312" w:cs="仿宋_GB2312" w:eastAsia="仿宋_GB2312"/>
                      <w:sz w:val="24"/>
                    </w:rPr>
                    <w:t>≧</w:t>
                  </w:r>
                  <w:r>
                    <w:rPr>
                      <w:rFonts w:ascii="仿宋_GB2312" w:hAnsi="仿宋_GB2312" w:cs="仿宋_GB2312" w:eastAsia="仿宋_GB2312"/>
                      <w:sz w:val="24"/>
                    </w:rPr>
                    <w:t>2个10M/100M/1000M自适应以太网接口</w:t>
                  </w:r>
                </w:p>
                <w:p>
                  <w:pPr>
                    <w:pStyle w:val="null3"/>
                    <w:jc w:val="left"/>
                  </w:pPr>
                  <w:r>
                    <w:rPr>
                      <w:rFonts w:ascii="仿宋_GB2312" w:hAnsi="仿宋_GB2312" w:cs="仿宋_GB2312" w:eastAsia="仿宋_GB2312"/>
                      <w:sz w:val="24"/>
                    </w:rPr>
                    <w:t>17、具有不少于</w:t>
                  </w:r>
                  <w:r>
                    <w:rPr>
                      <w:rFonts w:ascii="仿宋_GB2312" w:hAnsi="仿宋_GB2312" w:cs="仿宋_GB2312" w:eastAsia="仿宋_GB2312"/>
                      <w:sz w:val="24"/>
                    </w:rPr>
                    <w:t>3个RS-232接口(2个RJ45、一个DB9)、2个USB接口、1个标准的RS-485接口;</w:t>
                  </w:r>
                </w:p>
                <w:p>
                  <w:pPr>
                    <w:pStyle w:val="null3"/>
                    <w:jc w:val="left"/>
                  </w:pPr>
                  <w:r>
                    <w:rPr>
                      <w:rFonts w:ascii="仿宋_GB2312" w:hAnsi="仿宋_GB2312" w:cs="仿宋_GB2312" w:eastAsia="仿宋_GB2312"/>
                      <w:sz w:val="24"/>
                    </w:rPr>
                    <w:t>18、支持跨屏信号同步功能，所有跨屏信号源到达各个屏幕时差小于</w:t>
                  </w:r>
                  <w:r>
                    <w:rPr>
                      <w:rFonts w:ascii="仿宋_GB2312" w:hAnsi="仿宋_GB2312" w:cs="仿宋_GB2312" w:eastAsia="仿宋_GB2312"/>
                      <w:sz w:val="24"/>
                    </w:rPr>
                    <w:t>1ms。</w:t>
                  </w:r>
                </w:p>
              </w:tc>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台</w:t>
                  </w: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8</w:t>
                  </w: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安装结构</w:t>
                  </w:r>
                </w:p>
              </w:tc>
              <w:tc>
                <w:tcPr>
                  <w:tcW w:type="dxa" w:w="1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定制</w:t>
                  </w:r>
                  <w:r>
                    <w:rPr>
                      <w:rFonts w:ascii="仿宋_GB2312" w:hAnsi="仿宋_GB2312" w:cs="仿宋_GB2312" w:eastAsia="仿宋_GB2312"/>
                      <w:sz w:val="24"/>
                    </w:rPr>
                    <w:t>LED安装支架</w:t>
                  </w:r>
                </w:p>
              </w:tc>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套</w:t>
                  </w: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9</w:t>
                  </w: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配电柜</w:t>
                  </w:r>
                </w:p>
              </w:tc>
              <w:tc>
                <w:tcPr>
                  <w:tcW w:type="dxa" w:w="1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(20KW)带远程上电、漏电保护，标配壁挂安装</w:t>
                  </w:r>
                </w:p>
              </w:tc>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套</w:t>
                  </w: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10</w:t>
                  </w: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工程线缆</w:t>
                  </w:r>
                </w:p>
              </w:tc>
              <w:tc>
                <w:tcPr>
                  <w:tcW w:type="dxa" w:w="1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提供配电柜到屏幕的强电线，控制器到屏体信号线</w:t>
                  </w:r>
                </w:p>
              </w:tc>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4</w:t>
                  </w:r>
                </w:p>
              </w:tc>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套</w:t>
                  </w: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11</w:t>
                  </w: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UPS电源</w:t>
                  </w:r>
                </w:p>
              </w:tc>
              <w:tc>
                <w:tcPr>
                  <w:tcW w:type="dxa" w:w="1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 xml:space="preserve">UPS主机基本要求为：单进单出，双变换纯在线式， </w:t>
                  </w:r>
                  <w:r>
                    <w:rPr>
                      <w:rFonts w:ascii="仿宋_GB2312" w:hAnsi="仿宋_GB2312" w:cs="仿宋_GB2312" w:eastAsia="仿宋_GB2312"/>
                      <w:sz w:val="24"/>
                    </w:rPr>
                    <w:t>≧</w:t>
                  </w:r>
                  <w:r>
                    <w:rPr>
                      <w:rFonts w:ascii="仿宋_GB2312" w:hAnsi="仿宋_GB2312" w:cs="仿宋_GB2312" w:eastAsia="仿宋_GB2312"/>
                      <w:sz w:val="24"/>
                    </w:rPr>
                    <w:t>10kVA。</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输入电压范围：</w:t>
                  </w:r>
                  <w:r>
                    <w:rPr>
                      <w:rFonts w:ascii="仿宋_GB2312" w:hAnsi="仿宋_GB2312" w:cs="仿宋_GB2312" w:eastAsia="仿宋_GB2312"/>
                      <w:sz w:val="24"/>
                    </w:rPr>
                    <w:t>80～275Vac，。</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输入功率因数：</w:t>
                  </w:r>
                  <w:r>
                    <w:rPr>
                      <w:rFonts w:ascii="仿宋_GB2312" w:hAnsi="仿宋_GB2312" w:cs="仿宋_GB2312" w:eastAsia="仿宋_GB2312"/>
                      <w:sz w:val="24"/>
                    </w:rPr>
                    <w:t>100%非线性负载：≥0.99</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输入电流谐波：</w:t>
                  </w:r>
                  <w:r>
                    <w:rPr>
                      <w:rFonts w:ascii="仿宋_GB2312" w:hAnsi="仿宋_GB2312" w:cs="仿宋_GB2312" w:eastAsia="仿宋_GB2312"/>
                      <w:sz w:val="24"/>
                    </w:rPr>
                    <w:t>100%非线性负载：＜5%</w:t>
                  </w:r>
                </w:p>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w:t>
                  </w:r>
                  <w:r>
                    <w:rPr>
                      <w:rFonts w:ascii="仿宋_GB2312" w:hAnsi="仿宋_GB2312" w:cs="仿宋_GB2312" w:eastAsia="仿宋_GB2312"/>
                      <w:sz w:val="24"/>
                    </w:rPr>
                    <w:t>整机输入频率要求适应</w:t>
                  </w:r>
                  <w:r>
                    <w:rPr>
                      <w:rFonts w:ascii="仿宋_GB2312" w:hAnsi="仿宋_GB2312" w:cs="仿宋_GB2312" w:eastAsia="仿宋_GB2312"/>
                      <w:sz w:val="24"/>
                    </w:rPr>
                    <w:t>50Hz/60Hz的电源频率输入，无需增加任何技术升级收费及选配件。</w:t>
                  </w:r>
                </w:p>
                <w:p>
                  <w:pPr>
                    <w:pStyle w:val="null3"/>
                    <w:jc w:val="left"/>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输出电压精度：</w:t>
                  </w:r>
                  <w:r>
                    <w:rPr>
                      <w:rFonts w:ascii="仿宋_GB2312" w:hAnsi="仿宋_GB2312" w:cs="仿宋_GB2312" w:eastAsia="仿宋_GB2312"/>
                      <w:sz w:val="24"/>
                    </w:rPr>
                    <w:t>220±1%。</w:t>
                  </w:r>
                </w:p>
                <w:p>
                  <w:pPr>
                    <w:pStyle w:val="null3"/>
                    <w:jc w:val="left"/>
                  </w:pPr>
                  <w:r>
                    <w:rPr>
                      <w:rFonts w:ascii="仿宋_GB2312" w:hAnsi="仿宋_GB2312" w:cs="仿宋_GB2312" w:eastAsia="仿宋_GB2312"/>
                      <w:sz w:val="24"/>
                    </w:rPr>
                    <w:t>7</w:t>
                  </w:r>
                  <w:r>
                    <w:rPr>
                      <w:rFonts w:ascii="仿宋_GB2312" w:hAnsi="仿宋_GB2312" w:cs="仿宋_GB2312" w:eastAsia="仿宋_GB2312"/>
                      <w:sz w:val="24"/>
                    </w:rPr>
                    <w:t>、</w:t>
                  </w:r>
                  <w:r>
                    <w:rPr>
                      <w:rFonts w:ascii="仿宋_GB2312" w:hAnsi="仿宋_GB2312" w:cs="仿宋_GB2312" w:eastAsia="仿宋_GB2312"/>
                      <w:sz w:val="24"/>
                    </w:rPr>
                    <w:t>输出有功功率应</w:t>
                  </w:r>
                  <w:r>
                    <w:rPr>
                      <w:rFonts w:ascii="仿宋_GB2312" w:hAnsi="仿宋_GB2312" w:cs="仿宋_GB2312" w:eastAsia="仿宋_GB2312"/>
                      <w:sz w:val="24"/>
                    </w:rPr>
                    <w:t>≥额定容量×0.9 kW/kVA；</w:t>
                  </w:r>
                </w:p>
                <w:p>
                  <w:pPr>
                    <w:pStyle w:val="null3"/>
                    <w:jc w:val="left"/>
                  </w:pPr>
                  <w:r>
                    <w:rPr>
                      <w:rFonts w:ascii="仿宋_GB2312" w:hAnsi="仿宋_GB2312" w:cs="仿宋_GB2312" w:eastAsia="仿宋_GB2312"/>
                      <w:sz w:val="24"/>
                    </w:rPr>
                    <w:t>8</w:t>
                  </w:r>
                  <w:r>
                    <w:rPr>
                      <w:rFonts w:ascii="仿宋_GB2312" w:hAnsi="仿宋_GB2312" w:cs="仿宋_GB2312" w:eastAsia="仿宋_GB2312"/>
                      <w:sz w:val="24"/>
                    </w:rPr>
                    <w:t>、</w:t>
                  </w:r>
                  <w:r>
                    <w:rPr>
                      <w:rFonts w:ascii="仿宋_GB2312" w:hAnsi="仿宋_GB2312" w:cs="仿宋_GB2312" w:eastAsia="仿宋_GB2312"/>
                      <w:sz w:val="24"/>
                    </w:rPr>
                    <w:t>过载能力：</w:t>
                  </w:r>
                  <w:r>
                    <w:rPr>
                      <w:rFonts w:ascii="仿宋_GB2312" w:hAnsi="仿宋_GB2312" w:cs="仿宋_GB2312" w:eastAsia="仿宋_GB2312"/>
                      <w:sz w:val="24"/>
                    </w:rPr>
                    <w:t>125%维持≥10分钟。</w:t>
                  </w:r>
                </w:p>
                <w:p>
                  <w:pPr>
                    <w:pStyle w:val="null3"/>
                    <w:jc w:val="left"/>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整机</w:t>
                  </w:r>
                  <w:r>
                    <w:rPr>
                      <w:rFonts w:ascii="仿宋_GB2312" w:hAnsi="仿宋_GB2312" w:cs="仿宋_GB2312" w:eastAsia="仿宋_GB2312"/>
                      <w:sz w:val="24"/>
                    </w:rPr>
                    <w:t>UPS效率：100%阻性负载：≥90%，</w:t>
                  </w:r>
                </w:p>
                <w:p>
                  <w:pPr>
                    <w:pStyle w:val="null3"/>
                    <w:jc w:val="left"/>
                  </w:pP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人机操作界面。</w:t>
                  </w:r>
                </w:p>
                <w:p>
                  <w:pPr>
                    <w:pStyle w:val="null3"/>
                    <w:jc w:val="left"/>
                  </w:pPr>
                  <w:r>
                    <w:rPr>
                      <w:rFonts w:ascii="仿宋_GB2312" w:hAnsi="仿宋_GB2312" w:cs="仿宋_GB2312" w:eastAsia="仿宋_GB2312"/>
                      <w:sz w:val="24"/>
                    </w:rPr>
                    <w:t>11</w:t>
                  </w:r>
                  <w:r>
                    <w:rPr>
                      <w:rFonts w:ascii="仿宋_GB2312" w:hAnsi="仿宋_GB2312" w:cs="仿宋_GB2312" w:eastAsia="仿宋_GB2312"/>
                      <w:sz w:val="24"/>
                    </w:rPr>
                    <w:t>、</w:t>
                  </w:r>
                  <w:r>
                    <w:rPr>
                      <w:rFonts w:ascii="仿宋_GB2312" w:hAnsi="仿宋_GB2312" w:cs="仿宋_GB2312" w:eastAsia="仿宋_GB2312"/>
                      <w:sz w:val="24"/>
                    </w:rPr>
                    <w:t>UPS输入保护：配备有市电输入和旁路输入微型断路器；保护设备运行安全可靠。</w:t>
                  </w:r>
                </w:p>
                <w:p>
                  <w:pPr>
                    <w:pStyle w:val="null3"/>
                    <w:jc w:val="left"/>
                  </w:pPr>
                  <w:r>
                    <w:rPr>
                      <w:rFonts w:ascii="仿宋_GB2312" w:hAnsi="仿宋_GB2312" w:cs="仿宋_GB2312" w:eastAsia="仿宋_GB2312"/>
                      <w:sz w:val="24"/>
                    </w:rPr>
                    <w:t>12</w:t>
                  </w:r>
                  <w:r>
                    <w:rPr>
                      <w:rFonts w:ascii="仿宋_GB2312" w:hAnsi="仿宋_GB2312" w:cs="仿宋_GB2312" w:eastAsia="仿宋_GB2312"/>
                      <w:sz w:val="24"/>
                    </w:rPr>
                    <w:t>、</w:t>
                  </w:r>
                  <w:r>
                    <w:rPr>
                      <w:rFonts w:ascii="仿宋_GB2312" w:hAnsi="仿宋_GB2312" w:cs="仿宋_GB2312" w:eastAsia="仿宋_GB2312"/>
                      <w:sz w:val="24"/>
                    </w:rPr>
                    <w:t>标配</w:t>
                  </w:r>
                  <w:r>
                    <w:rPr>
                      <w:rFonts w:ascii="仿宋_GB2312" w:hAnsi="仿宋_GB2312" w:cs="仿宋_GB2312" w:eastAsia="仿宋_GB2312"/>
                      <w:sz w:val="24"/>
                    </w:rPr>
                    <w:t>RS232通信，能够实现通信互联；还可以选配USB通信、SNMP卡、干接点等多类型接口，以实现ups主机监控需求。</w:t>
                  </w:r>
                </w:p>
                <w:p>
                  <w:pPr>
                    <w:pStyle w:val="null3"/>
                    <w:jc w:val="left"/>
                  </w:pPr>
                  <w:r>
                    <w:rPr>
                      <w:rFonts w:ascii="仿宋_GB2312" w:hAnsi="仿宋_GB2312" w:cs="仿宋_GB2312" w:eastAsia="仿宋_GB2312"/>
                      <w:sz w:val="24"/>
                    </w:rPr>
                    <w:t>13</w:t>
                  </w:r>
                  <w:r>
                    <w:rPr>
                      <w:rFonts w:ascii="仿宋_GB2312" w:hAnsi="仿宋_GB2312" w:cs="仿宋_GB2312" w:eastAsia="仿宋_GB2312"/>
                      <w:sz w:val="24"/>
                    </w:rPr>
                    <w:t>、</w:t>
                  </w:r>
                  <w:r>
                    <w:rPr>
                      <w:rFonts w:ascii="仿宋_GB2312" w:hAnsi="仿宋_GB2312" w:cs="仿宋_GB2312" w:eastAsia="仿宋_GB2312"/>
                      <w:sz w:val="24"/>
                    </w:rPr>
                    <w:t>主机具有</w:t>
                  </w:r>
                  <w:r>
                    <w:rPr>
                      <w:rFonts w:ascii="仿宋_GB2312" w:hAnsi="仿宋_GB2312" w:cs="仿宋_GB2312" w:eastAsia="仿宋_GB2312"/>
                      <w:sz w:val="24"/>
                    </w:rPr>
                    <w:t>EPO接口，可在紧急情况实现远程控制，切断ups交流输出，确保安全；</w:t>
                  </w:r>
                </w:p>
                <w:p>
                  <w:pPr>
                    <w:pStyle w:val="null3"/>
                    <w:jc w:val="left"/>
                  </w:pPr>
                  <w:r>
                    <w:rPr>
                      <w:rFonts w:ascii="仿宋_GB2312" w:hAnsi="仿宋_GB2312" w:cs="仿宋_GB2312" w:eastAsia="仿宋_GB2312"/>
                      <w:sz w:val="24"/>
                    </w:rPr>
                    <w:t>14</w:t>
                  </w:r>
                  <w:r>
                    <w:rPr>
                      <w:rFonts w:ascii="仿宋_GB2312" w:hAnsi="仿宋_GB2312" w:cs="仿宋_GB2312" w:eastAsia="仿宋_GB2312"/>
                      <w:sz w:val="24"/>
                    </w:rPr>
                    <w:t>、</w:t>
                  </w:r>
                  <w:r>
                    <w:rPr>
                      <w:rFonts w:ascii="仿宋_GB2312" w:hAnsi="仿宋_GB2312" w:cs="仿宋_GB2312" w:eastAsia="仿宋_GB2312"/>
                      <w:sz w:val="24"/>
                    </w:rPr>
                    <w:t>报警功能：具备电池低压、市电异常、</w:t>
                  </w:r>
                  <w:r>
                    <w:rPr>
                      <w:rFonts w:ascii="仿宋_GB2312" w:hAnsi="仿宋_GB2312" w:cs="仿宋_GB2312" w:eastAsia="仿宋_GB2312"/>
                      <w:sz w:val="24"/>
                    </w:rPr>
                    <w:t>UPS故障、输出过载、输出短路报警功能。</w:t>
                  </w:r>
                </w:p>
                <w:p>
                  <w:pPr>
                    <w:pStyle w:val="null3"/>
                    <w:jc w:val="left"/>
                  </w:pPr>
                  <w:r>
                    <w:rPr>
                      <w:rFonts w:ascii="仿宋_GB2312" w:hAnsi="仿宋_GB2312" w:cs="仿宋_GB2312" w:eastAsia="仿宋_GB2312"/>
                      <w:sz w:val="24"/>
                    </w:rPr>
                    <w:t>15</w:t>
                  </w:r>
                  <w:r>
                    <w:rPr>
                      <w:rFonts w:ascii="仿宋_GB2312" w:hAnsi="仿宋_GB2312" w:cs="仿宋_GB2312" w:eastAsia="仿宋_GB2312"/>
                      <w:sz w:val="24"/>
                    </w:rPr>
                    <w:t>、</w:t>
                  </w:r>
                  <w:r>
                    <w:rPr>
                      <w:rFonts w:ascii="仿宋_GB2312" w:hAnsi="仿宋_GB2312" w:cs="仿宋_GB2312" w:eastAsia="仿宋_GB2312"/>
                      <w:sz w:val="24"/>
                    </w:rPr>
                    <w:t>主机输出电压有</w:t>
                  </w:r>
                  <w:r>
                    <w:rPr>
                      <w:rFonts w:ascii="仿宋_GB2312" w:hAnsi="仿宋_GB2312" w:cs="仿宋_GB2312" w:eastAsia="仿宋_GB2312"/>
                      <w:sz w:val="24"/>
                    </w:rPr>
                    <w:t>多</w:t>
                  </w:r>
                  <w:r>
                    <w:rPr>
                      <w:rFonts w:ascii="仿宋_GB2312" w:hAnsi="仿宋_GB2312" w:cs="仿宋_GB2312" w:eastAsia="仿宋_GB2312"/>
                      <w:sz w:val="24"/>
                    </w:rPr>
                    <w:t>个档位，适应不同负载应用；</w:t>
                  </w:r>
                </w:p>
              </w:tc>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台</w:t>
                  </w: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12</w:t>
                  </w: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蓄电池</w:t>
                  </w:r>
                </w:p>
              </w:tc>
              <w:tc>
                <w:tcPr>
                  <w:tcW w:type="dxa" w:w="1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 xml:space="preserve"> </w:t>
                  </w:r>
                  <w:r>
                    <w:rPr>
                      <w:rFonts w:ascii="仿宋_GB2312" w:hAnsi="仿宋_GB2312" w:cs="仿宋_GB2312" w:eastAsia="仿宋_GB2312"/>
                      <w:sz w:val="24"/>
                    </w:rPr>
                    <w:t>1、采用高性能、高可靠性的全密封阀控式免维护铅酸蓄电池，单体蓄电池容量不小于</w:t>
                  </w:r>
                  <w:r>
                    <w:rPr>
                      <w:rFonts w:ascii="仿宋_GB2312" w:hAnsi="仿宋_GB2312" w:cs="仿宋_GB2312" w:eastAsia="仿宋_GB2312"/>
                      <w:sz w:val="24"/>
                    </w:rPr>
                    <w:t>100AH，额定电压12V。</w:t>
                  </w:r>
                </w:p>
                <w:p>
                  <w:pPr>
                    <w:pStyle w:val="null3"/>
                    <w:jc w:val="left"/>
                  </w:pPr>
                  <w:r>
                    <w:rPr>
                      <w:rFonts w:ascii="仿宋_GB2312" w:hAnsi="仿宋_GB2312" w:cs="仿宋_GB2312" w:eastAsia="仿宋_GB2312"/>
                      <w:sz w:val="24"/>
                    </w:rPr>
                    <w:t>2、环境温度</w:t>
                  </w:r>
                  <w:r>
                    <w:rPr>
                      <w:rFonts w:ascii="仿宋_GB2312" w:hAnsi="仿宋_GB2312" w:cs="仿宋_GB2312" w:eastAsia="仿宋_GB2312"/>
                      <w:sz w:val="24"/>
                    </w:rPr>
                    <w:t>20</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25</w:t>
                  </w:r>
                  <w:r>
                    <w:rPr>
                      <w:rFonts w:ascii="仿宋_GB2312" w:hAnsi="仿宋_GB2312" w:cs="仿宋_GB2312" w:eastAsia="仿宋_GB2312"/>
                      <w:sz w:val="24"/>
                    </w:rPr>
                    <w:t>℃</w:t>
                  </w:r>
                  <w:r>
                    <w:rPr>
                      <w:rFonts w:ascii="仿宋_GB2312" w:hAnsi="仿宋_GB2312" w:cs="仿宋_GB2312" w:eastAsia="仿宋_GB2312"/>
                      <w:sz w:val="24"/>
                    </w:rPr>
                    <w:t>，浮充设计寿命</w:t>
                  </w:r>
                  <w:r>
                    <w:rPr>
                      <w:rFonts w:ascii="仿宋_GB2312" w:hAnsi="仿宋_GB2312" w:cs="仿宋_GB2312" w:eastAsia="仿宋_GB2312"/>
                      <w:sz w:val="24"/>
                    </w:rPr>
                    <w:t>≥10年</w:t>
                  </w:r>
                </w:p>
                <w:p>
                  <w:pPr>
                    <w:pStyle w:val="null3"/>
                    <w:jc w:val="left"/>
                  </w:pPr>
                  <w:r>
                    <w:rPr>
                      <w:rFonts w:ascii="仿宋_GB2312" w:hAnsi="仿宋_GB2312" w:cs="仿宋_GB2312" w:eastAsia="仿宋_GB2312"/>
                      <w:sz w:val="24"/>
                    </w:rPr>
                    <w:t>3、采用</w:t>
                  </w:r>
                  <w:r>
                    <w:rPr>
                      <w:rFonts w:ascii="仿宋_GB2312" w:hAnsi="仿宋_GB2312" w:cs="仿宋_GB2312" w:eastAsia="仿宋_GB2312"/>
                      <w:sz w:val="24"/>
                    </w:rPr>
                    <w:t>ABS阻燃材料，符合UL94V-0标准。</w:t>
                  </w:r>
                </w:p>
                <w:p>
                  <w:pPr>
                    <w:pStyle w:val="null3"/>
                    <w:jc w:val="left"/>
                  </w:pPr>
                  <w:r>
                    <w:rPr>
                      <w:rFonts w:ascii="仿宋_GB2312" w:hAnsi="仿宋_GB2312" w:cs="仿宋_GB2312" w:eastAsia="仿宋_GB2312"/>
                      <w:sz w:val="24"/>
                    </w:rPr>
                    <w:t>4、温度范围：工作温度</w:t>
                  </w:r>
                  <w:r>
                    <w:rPr>
                      <w:rFonts w:ascii="仿宋_GB2312" w:hAnsi="仿宋_GB2312" w:cs="仿宋_GB2312" w:eastAsia="仿宋_GB2312"/>
                      <w:sz w:val="24"/>
                    </w:rPr>
                    <w:t>0</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+40</w:t>
                  </w:r>
                  <w:r>
                    <w:rPr>
                      <w:rFonts w:ascii="仿宋_GB2312" w:hAnsi="仿宋_GB2312" w:cs="仿宋_GB2312" w:eastAsia="仿宋_GB2312"/>
                      <w:sz w:val="24"/>
                    </w:rPr>
                    <w:t>℃</w:t>
                  </w:r>
                  <w:r>
                    <w:rPr>
                      <w:rFonts w:ascii="仿宋_GB2312" w:hAnsi="仿宋_GB2312" w:cs="仿宋_GB2312" w:eastAsia="仿宋_GB2312"/>
                      <w:sz w:val="24"/>
                    </w:rPr>
                    <w:t xml:space="preserve"> </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5、</w:t>
                  </w:r>
                  <w:r>
                    <w:rPr>
                      <w:rFonts w:ascii="仿宋_GB2312" w:hAnsi="仿宋_GB2312" w:cs="仿宋_GB2312" w:eastAsia="仿宋_GB2312"/>
                      <w:sz w:val="21"/>
                    </w:rPr>
                    <w:t xml:space="preserve"> </w:t>
                  </w:r>
                </w:p>
                <w:p>
                  <w:pPr>
                    <w:pStyle w:val="null3"/>
                    <w:jc w:val="left"/>
                  </w:pPr>
                </w:p>
              </w:tc>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16</w:t>
                  </w:r>
                </w:p>
              </w:tc>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块</w:t>
                  </w: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13</w:t>
                  </w: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电池柜</w:t>
                  </w:r>
                </w:p>
              </w:tc>
              <w:tc>
                <w:tcPr>
                  <w:tcW w:type="dxa" w:w="1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放置</w:t>
                  </w:r>
                  <w:r>
                    <w:rPr>
                      <w:rFonts w:ascii="仿宋_GB2312" w:hAnsi="仿宋_GB2312" w:cs="仿宋_GB2312" w:eastAsia="仿宋_GB2312"/>
                      <w:sz w:val="24"/>
                    </w:rPr>
                    <w:t>16块电池</w:t>
                  </w:r>
                </w:p>
              </w:tc>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台</w:t>
                  </w: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14</w:t>
                  </w: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控制电脑</w:t>
                  </w:r>
                </w:p>
              </w:tc>
              <w:tc>
                <w:tcPr>
                  <w:tcW w:type="dxa" w:w="1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1、CPU:</w:t>
                  </w:r>
                  <w:r>
                    <w:rPr>
                      <w:rFonts w:ascii="仿宋_GB2312" w:hAnsi="仿宋_GB2312" w:cs="仿宋_GB2312" w:eastAsia="仿宋_GB2312"/>
                      <w:sz w:val="24"/>
                    </w:rPr>
                    <w:t>性能不低于</w:t>
                  </w:r>
                  <w:r>
                    <w:rPr>
                      <w:rFonts w:ascii="仿宋_GB2312" w:hAnsi="仿宋_GB2312" w:cs="仿宋_GB2312" w:eastAsia="仿宋_GB2312"/>
                      <w:sz w:val="24"/>
                    </w:rPr>
                    <w:t>i7-12700CPU</w:t>
                  </w:r>
                </w:p>
                <w:p>
                  <w:pPr>
                    <w:pStyle w:val="null3"/>
                    <w:jc w:val="left"/>
                  </w:pPr>
                  <w:r>
                    <w:rPr>
                      <w:rFonts w:ascii="仿宋_GB2312" w:hAnsi="仿宋_GB2312" w:cs="仿宋_GB2312" w:eastAsia="仿宋_GB2312"/>
                      <w:sz w:val="24"/>
                    </w:rPr>
                    <w:t>2、主频:</w:t>
                  </w:r>
                  <w:r>
                    <w:rPr>
                      <w:rFonts w:ascii="仿宋_GB2312" w:hAnsi="仿宋_GB2312" w:cs="仿宋_GB2312" w:eastAsia="仿宋_GB2312"/>
                      <w:sz w:val="24"/>
                    </w:rPr>
                    <w:t>≧</w:t>
                  </w:r>
                  <w:r>
                    <w:rPr>
                      <w:rFonts w:ascii="仿宋_GB2312" w:hAnsi="仿宋_GB2312" w:cs="仿宋_GB2312" w:eastAsia="仿宋_GB2312"/>
                      <w:sz w:val="24"/>
                    </w:rPr>
                    <w:t>2.1GHz</w:t>
                  </w:r>
                </w:p>
                <w:p>
                  <w:pPr>
                    <w:pStyle w:val="null3"/>
                    <w:jc w:val="left"/>
                  </w:pPr>
                  <w:r>
                    <w:rPr>
                      <w:rFonts w:ascii="仿宋_GB2312" w:hAnsi="仿宋_GB2312" w:cs="仿宋_GB2312" w:eastAsia="仿宋_GB2312"/>
                      <w:sz w:val="24"/>
                    </w:rPr>
                    <w:t>3、核数:</w:t>
                  </w:r>
                  <w:r>
                    <w:rPr>
                      <w:rFonts w:ascii="仿宋_GB2312" w:hAnsi="仿宋_GB2312" w:cs="仿宋_GB2312" w:eastAsia="仿宋_GB2312"/>
                      <w:sz w:val="24"/>
                    </w:rPr>
                    <w:t>≧</w:t>
                  </w:r>
                  <w:r>
                    <w:rPr>
                      <w:rFonts w:ascii="仿宋_GB2312" w:hAnsi="仿宋_GB2312" w:cs="仿宋_GB2312" w:eastAsia="仿宋_GB2312"/>
                      <w:sz w:val="24"/>
                    </w:rPr>
                    <w:t>12核</w:t>
                  </w:r>
                </w:p>
                <w:p>
                  <w:pPr>
                    <w:pStyle w:val="null3"/>
                    <w:jc w:val="left"/>
                  </w:pPr>
                  <w:r>
                    <w:rPr>
                      <w:rFonts w:ascii="仿宋_GB2312" w:hAnsi="仿宋_GB2312" w:cs="仿宋_GB2312" w:eastAsia="仿宋_GB2312"/>
                      <w:sz w:val="24"/>
                    </w:rPr>
                    <w:t>4、内存类型:DDR4</w:t>
                  </w:r>
                </w:p>
                <w:p>
                  <w:pPr>
                    <w:pStyle w:val="null3"/>
                    <w:jc w:val="left"/>
                  </w:pPr>
                  <w:r>
                    <w:rPr>
                      <w:rFonts w:ascii="仿宋_GB2312" w:hAnsi="仿宋_GB2312" w:cs="仿宋_GB2312" w:eastAsia="仿宋_GB2312"/>
                      <w:sz w:val="24"/>
                    </w:rPr>
                    <w:t>5、内存容量:</w:t>
                  </w:r>
                  <w:r>
                    <w:rPr>
                      <w:rFonts w:ascii="仿宋_GB2312" w:hAnsi="仿宋_GB2312" w:cs="仿宋_GB2312" w:eastAsia="仿宋_GB2312"/>
                      <w:sz w:val="24"/>
                    </w:rPr>
                    <w:t>≧</w:t>
                  </w:r>
                  <w:r>
                    <w:rPr>
                      <w:rFonts w:ascii="仿宋_GB2312" w:hAnsi="仿宋_GB2312" w:cs="仿宋_GB2312" w:eastAsia="仿宋_GB2312"/>
                      <w:sz w:val="24"/>
                    </w:rPr>
                    <w:t>8G</w:t>
                  </w:r>
                </w:p>
                <w:p>
                  <w:pPr>
                    <w:pStyle w:val="null3"/>
                    <w:jc w:val="left"/>
                  </w:pPr>
                  <w:r>
                    <w:rPr>
                      <w:rFonts w:ascii="仿宋_GB2312" w:hAnsi="仿宋_GB2312" w:cs="仿宋_GB2312" w:eastAsia="仿宋_GB2312"/>
                      <w:sz w:val="24"/>
                    </w:rPr>
                    <w:t>6、硬盘容量:</w:t>
                  </w:r>
                  <w:r>
                    <w:rPr>
                      <w:rFonts w:ascii="仿宋_GB2312" w:hAnsi="仿宋_GB2312" w:cs="仿宋_GB2312" w:eastAsia="仿宋_GB2312"/>
                      <w:sz w:val="24"/>
                    </w:rPr>
                    <w:t>≧</w:t>
                  </w:r>
                  <w:r>
                    <w:rPr>
                      <w:rFonts w:ascii="仿宋_GB2312" w:hAnsi="仿宋_GB2312" w:cs="仿宋_GB2312" w:eastAsia="仿宋_GB2312"/>
                      <w:sz w:val="24"/>
                    </w:rPr>
                    <w:t>512GB，硬盘类型:固态硬盘</w:t>
                  </w:r>
                </w:p>
                <w:p>
                  <w:pPr>
                    <w:pStyle w:val="null3"/>
                    <w:jc w:val="left"/>
                  </w:pPr>
                  <w:r>
                    <w:rPr>
                      <w:rFonts w:ascii="仿宋_GB2312" w:hAnsi="仿宋_GB2312" w:cs="仿宋_GB2312" w:eastAsia="仿宋_GB2312"/>
                      <w:sz w:val="24"/>
                    </w:rPr>
                    <w:t>7、主板内存插槽数:2</w:t>
                  </w:r>
                </w:p>
                <w:p>
                  <w:pPr>
                    <w:pStyle w:val="null3"/>
                    <w:jc w:val="left"/>
                  </w:pPr>
                  <w:r>
                    <w:rPr>
                      <w:rFonts w:ascii="仿宋_GB2312" w:hAnsi="仿宋_GB2312" w:cs="仿宋_GB2312" w:eastAsia="仿宋_GB2312"/>
                      <w:sz w:val="24"/>
                    </w:rPr>
                    <w:t>8、插槽显卡类型:集成显卡</w:t>
                  </w:r>
                </w:p>
                <w:p>
                  <w:pPr>
                    <w:pStyle w:val="null3"/>
                    <w:jc w:val="left"/>
                  </w:pPr>
                  <w:r>
                    <w:rPr>
                      <w:rFonts w:ascii="仿宋_GB2312" w:hAnsi="仿宋_GB2312" w:cs="仿宋_GB2312" w:eastAsia="仿宋_GB2312"/>
                      <w:sz w:val="24"/>
                    </w:rPr>
                    <w:t>9、I/O接口USB2.0:≥4个</w:t>
                  </w:r>
                  <w:r>
                    <w:rPr>
                      <w:rFonts w:ascii="仿宋_GB2312" w:hAnsi="仿宋_GB2312" w:cs="仿宋_GB2312" w:eastAsia="仿宋_GB2312"/>
                      <w:sz w:val="24"/>
                    </w:rPr>
                    <w:t>，</w:t>
                  </w:r>
                  <w:r>
                    <w:rPr>
                      <w:rFonts w:ascii="仿宋_GB2312" w:hAnsi="仿宋_GB2312" w:cs="仿宋_GB2312" w:eastAsia="仿宋_GB2312"/>
                      <w:sz w:val="24"/>
                    </w:rPr>
                    <w:t>USB3.0:</w:t>
                  </w:r>
                  <w:r>
                    <w:rPr>
                      <w:rFonts w:ascii="仿宋_GB2312" w:hAnsi="仿宋_GB2312" w:cs="仿宋_GB2312" w:eastAsia="仿宋_GB2312"/>
                      <w:sz w:val="21"/>
                    </w:rPr>
                    <w:t xml:space="preserve"> </w:t>
                  </w:r>
                  <w:r>
                    <w:rPr>
                      <w:rFonts w:ascii="仿宋_GB2312" w:hAnsi="仿宋_GB2312" w:cs="仿宋_GB2312" w:eastAsia="仿宋_GB2312"/>
                      <w:sz w:val="24"/>
                    </w:rPr>
                    <w:t>≥5个</w:t>
                  </w:r>
                </w:p>
                <w:p>
                  <w:pPr>
                    <w:pStyle w:val="null3"/>
                    <w:jc w:val="left"/>
                  </w:pPr>
                  <w:r>
                    <w:rPr>
                      <w:rFonts w:ascii="仿宋_GB2312" w:hAnsi="仿宋_GB2312" w:cs="仿宋_GB2312" w:eastAsia="仿宋_GB2312"/>
                      <w:sz w:val="24"/>
                    </w:rPr>
                    <w:t>10、电源（W）:260W</w:t>
                  </w:r>
                </w:p>
                <w:p>
                  <w:pPr>
                    <w:pStyle w:val="null3"/>
                    <w:jc w:val="left"/>
                  </w:pPr>
                  <w:r>
                    <w:rPr>
                      <w:rFonts w:ascii="仿宋_GB2312" w:hAnsi="仿宋_GB2312" w:cs="仿宋_GB2312" w:eastAsia="仿宋_GB2312"/>
                      <w:sz w:val="24"/>
                    </w:rPr>
                    <w:t>11、操作系统：</w:t>
                  </w:r>
                  <w:r>
                    <w:rPr>
                      <w:rFonts w:ascii="仿宋_GB2312" w:hAnsi="仿宋_GB2312" w:cs="仿宋_GB2312" w:eastAsia="仿宋_GB2312"/>
                      <w:sz w:val="24"/>
                    </w:rPr>
                    <w:t>正版</w:t>
                  </w:r>
                  <w:r>
                    <w:rPr>
                      <w:rFonts w:ascii="仿宋_GB2312" w:hAnsi="仿宋_GB2312" w:cs="仿宋_GB2312" w:eastAsia="仿宋_GB2312"/>
                      <w:sz w:val="24"/>
                    </w:rPr>
                    <w:t>Windows11</w:t>
                  </w:r>
                </w:p>
                <w:p>
                  <w:pPr>
                    <w:pStyle w:val="null3"/>
                    <w:jc w:val="left"/>
                  </w:pPr>
                  <w:r>
                    <w:rPr>
                      <w:rFonts w:ascii="仿宋_GB2312" w:hAnsi="仿宋_GB2312" w:cs="仿宋_GB2312" w:eastAsia="仿宋_GB2312"/>
                      <w:sz w:val="24"/>
                    </w:rPr>
                    <w:t>12、短款机箱</w:t>
                  </w:r>
                  <w:r>
                    <w:rPr>
                      <w:rFonts w:ascii="仿宋_GB2312" w:hAnsi="仿宋_GB2312" w:cs="仿宋_GB2312" w:eastAsia="仿宋_GB2312"/>
                      <w:sz w:val="24"/>
                    </w:rPr>
                    <w:t>，</w:t>
                  </w:r>
                  <w:r>
                    <w:rPr>
                      <w:rFonts w:ascii="仿宋_GB2312" w:hAnsi="仿宋_GB2312" w:cs="仿宋_GB2312" w:eastAsia="仿宋_GB2312"/>
                      <w:sz w:val="24"/>
                    </w:rPr>
                    <w:t>≥27</w:t>
                  </w:r>
                  <w:r>
                    <w:rPr>
                      <w:rFonts w:ascii="仿宋_GB2312" w:hAnsi="仿宋_GB2312" w:cs="仿宋_GB2312" w:eastAsia="仿宋_GB2312"/>
                      <w:sz w:val="24"/>
                    </w:rPr>
                    <w:t>吋</w:t>
                  </w:r>
                  <w:r>
                    <w:rPr>
                      <w:rFonts w:ascii="仿宋_GB2312" w:hAnsi="仿宋_GB2312" w:cs="仿宋_GB2312" w:eastAsia="仿宋_GB2312"/>
                      <w:sz w:val="24"/>
                    </w:rPr>
                    <w:t>液晶显示器</w:t>
                  </w:r>
                  <w:r>
                    <w:rPr>
                      <w:rFonts w:ascii="仿宋_GB2312" w:hAnsi="仿宋_GB2312" w:cs="仿宋_GB2312" w:eastAsia="仿宋_GB2312"/>
                      <w:sz w:val="24"/>
                    </w:rPr>
                    <w:t>。</w:t>
                  </w:r>
                </w:p>
              </w:tc>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台</w:t>
                  </w:r>
                </w:p>
              </w:tc>
            </w:tr>
            <w:tr>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15</w:t>
                  </w:r>
                </w:p>
              </w:tc>
              <w:tc>
                <w:tcPr>
                  <w:tcW w:type="dxa" w:w="2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系统集成</w:t>
                  </w:r>
                </w:p>
              </w:tc>
              <w:tc>
                <w:tcPr>
                  <w:tcW w:type="dxa" w:w="1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摄像机安装网线、电源线、各类辅材，旧设备拆除、垃圾清运、人工布线，设备安装人工费及整体调试费用</w:t>
                  </w:r>
                  <w:r>
                    <w:rPr>
                      <w:rFonts w:ascii="仿宋_GB2312" w:hAnsi="仿宋_GB2312" w:cs="仿宋_GB2312" w:eastAsia="仿宋_GB2312"/>
                      <w:sz w:val="24"/>
                    </w:rPr>
                    <w:t>。</w:t>
                  </w:r>
                </w:p>
              </w:tc>
              <w:tc>
                <w:tcPr>
                  <w:tcW w:type="dxa" w:w="10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w:t>
                  </w:r>
                </w:p>
              </w:tc>
              <w:tc>
                <w:tcPr>
                  <w:tcW w:type="dxa" w:w="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项</w:t>
                  </w:r>
                </w:p>
              </w:tc>
            </w:tr>
          </w:tbl>
          <w:p>
            <w:pPr>
              <w:pStyle w:val="null3"/>
              <w:ind w:firstLine="480"/>
              <w:jc w:val="both"/>
            </w:pPr>
            <w:r>
              <w:rPr>
                <w:rFonts w:ascii="仿宋_GB2312" w:hAnsi="仿宋_GB2312" w:cs="仿宋_GB2312" w:eastAsia="仿宋_GB2312"/>
                <w:sz w:val="24"/>
              </w:rPr>
              <w:t>本项目因涉及升级监控平台和改造监控室显示系统，室外涉及重点道路及路口地面及高空作业施工，为了最大程度不影响学校保卫工作正常运行，需要在合同签订后一个月内完成安装调试工作。项目经费包含项目需要的所有费用。未尽事宜，由供应商及厂商补充完善，保证系统按期正常交付，稳定运行。从学校通知的项目开始建设日期起，项目每超期一个月验收通过，扣除该子项目经费的</w:t>
            </w:r>
            <w:r>
              <w:rPr>
                <w:rFonts w:ascii="仿宋_GB2312" w:hAnsi="仿宋_GB2312" w:cs="仿宋_GB2312" w:eastAsia="仿宋_GB2312"/>
                <w:sz w:val="24"/>
              </w:rPr>
              <w:t>5%。</w:t>
            </w:r>
          </w:p>
          <w:p>
            <w:pPr>
              <w:pStyle w:val="null3"/>
              <w:spacing w:before="105" w:after="105"/>
              <w:jc w:val="both"/>
            </w:pPr>
            <w:r>
              <w:rPr>
                <w:rFonts w:ascii="仿宋_GB2312" w:hAnsi="仿宋_GB2312" w:cs="仿宋_GB2312" w:eastAsia="仿宋_GB2312"/>
                <w:sz w:val="24"/>
                <w:b/>
              </w:rPr>
              <w:t>子项目</w:t>
            </w:r>
            <w:r>
              <w:rPr>
                <w:rFonts w:ascii="仿宋_GB2312" w:hAnsi="仿宋_GB2312" w:cs="仿宋_GB2312" w:eastAsia="仿宋_GB2312"/>
                <w:sz w:val="24"/>
                <w:b/>
              </w:rPr>
              <w:t>5：安全设备</w:t>
            </w:r>
          </w:p>
          <w:tbl>
            <w:tblPr>
              <w:tblBorders>
                <w:top w:val="none" w:color="000000" w:sz="4"/>
                <w:left w:val="none" w:color="000000" w:sz="4"/>
                <w:bottom w:val="none" w:color="000000" w:sz="4"/>
                <w:right w:val="none" w:color="000000" w:sz="4"/>
                <w:insideH w:val="none"/>
                <w:insideV w:val="none"/>
              </w:tblBorders>
            </w:tblPr>
            <w:tblGrid>
              <w:gridCol w:w="308"/>
              <w:gridCol w:w="1209"/>
              <w:gridCol w:w="161"/>
              <w:gridCol w:w="183"/>
            </w:tblGrid>
            <w:tr>
              <w:tc>
                <w:tcPr>
                  <w:tcW w:type="dxa" w:w="3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设备名称</w:t>
                  </w:r>
                </w:p>
              </w:tc>
              <w:tc>
                <w:tcPr>
                  <w:tcW w:type="dxa" w:w="12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技术参数</w:t>
                  </w:r>
                </w:p>
              </w:tc>
              <w:tc>
                <w:tcPr>
                  <w:tcW w:type="dxa" w:w="1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1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r>
            <w:tr>
              <w:tc>
                <w:tcPr>
                  <w:tcW w:type="dxa" w:w="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下一代防火墙</w:t>
                  </w:r>
                </w:p>
              </w:tc>
              <w:tc>
                <w:tcPr>
                  <w:tcW w:type="dxa" w:w="12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4"/>
                    </w:rPr>
                    <w:t>★</w:t>
                  </w:r>
                  <w:r>
                    <w:rPr>
                      <w:rFonts w:ascii="仿宋_GB2312" w:hAnsi="仿宋_GB2312" w:cs="仿宋_GB2312" w:eastAsia="仿宋_GB2312"/>
                      <w:sz w:val="24"/>
                    </w:rPr>
                    <w:t>性能指标：网络层吞吐量</w:t>
                  </w:r>
                  <w:r>
                    <w:rPr>
                      <w:rFonts w:ascii="仿宋_GB2312" w:hAnsi="仿宋_GB2312" w:cs="仿宋_GB2312" w:eastAsia="仿宋_GB2312"/>
                      <w:sz w:val="24"/>
                    </w:rPr>
                    <w:t>≥80G，应用层吞吐量≥35G，IPS吞吐量≥16G，全威胁吞吐量≥10G，并发连接数≥1600万，HTTP新建连接数≥60万。</w:t>
                  </w:r>
                </w:p>
                <w:p>
                  <w:pPr>
                    <w:pStyle w:val="null3"/>
                    <w:numPr>
                      <w:ilvl w:val="0"/>
                      <w:numId w:val="1"/>
                    </w:numPr>
                    <w:jc w:val="both"/>
                  </w:pPr>
                  <w:r>
                    <w:rPr>
                      <w:rFonts w:ascii="仿宋_GB2312" w:hAnsi="仿宋_GB2312" w:cs="仿宋_GB2312" w:eastAsia="仿宋_GB2312"/>
                      <w:sz w:val="24"/>
                    </w:rPr>
                    <w:t>硬件参数：</w:t>
                  </w:r>
                  <w:r>
                    <w:rPr>
                      <w:rFonts w:ascii="仿宋_GB2312" w:hAnsi="仿宋_GB2312" w:cs="仿宋_GB2312" w:eastAsia="仿宋_GB2312"/>
                      <w:sz w:val="24"/>
                    </w:rPr>
                    <w:t>2U机架式硬件设备，内存大小≥48G，硬盘容量≥128G SSD+960G SSD，电源：冗余电源，接口：千兆电口≥4个，千兆光口SFP≥4个，万兆光口SFP+≥8个。</w:t>
                  </w:r>
                </w:p>
                <w:p>
                  <w:pPr>
                    <w:pStyle w:val="null3"/>
                    <w:numPr>
                      <w:ilvl w:val="0"/>
                      <w:numId w:val="1"/>
                    </w:numPr>
                    <w:jc w:val="both"/>
                  </w:pPr>
                  <w:r>
                    <w:rPr>
                      <w:rFonts w:ascii="仿宋_GB2312" w:hAnsi="仿宋_GB2312" w:cs="仿宋_GB2312" w:eastAsia="仿宋_GB2312"/>
                      <w:sz w:val="24"/>
                    </w:rPr>
                    <w:t>提供防火墙访问控制模块、应用管控模块、抗</w:t>
                  </w:r>
                  <w:r>
                    <w:rPr>
                      <w:rFonts w:ascii="仿宋_GB2312" w:hAnsi="仿宋_GB2312" w:cs="仿宋_GB2312" w:eastAsia="仿宋_GB2312"/>
                      <w:sz w:val="24"/>
                    </w:rPr>
                    <w:t>DDOS模块、入侵防御模块、僵木蠕毒查杀模块；提供三年软件升级、三年硬件质保以及三年规则库更新。</w:t>
                  </w:r>
                </w:p>
                <w:p>
                  <w:pPr>
                    <w:pStyle w:val="null3"/>
                    <w:numPr>
                      <w:ilvl w:val="0"/>
                      <w:numId w:val="1"/>
                    </w:numPr>
                    <w:jc w:val="both"/>
                  </w:pPr>
                  <w:r>
                    <w:rPr>
                      <w:rFonts w:ascii="仿宋_GB2312" w:hAnsi="仿宋_GB2312" w:cs="仿宋_GB2312" w:eastAsia="仿宋_GB2312"/>
                      <w:sz w:val="24"/>
                    </w:rPr>
                    <w:t>支持多种部署模式如路由、透明、旁路、虚拟网线模式。</w:t>
                  </w:r>
                </w:p>
                <w:p>
                  <w:pPr>
                    <w:pStyle w:val="null3"/>
                    <w:numPr>
                      <w:ilvl w:val="0"/>
                      <w:numId w:val="1"/>
                    </w:numPr>
                    <w:jc w:val="both"/>
                  </w:pPr>
                  <w:r>
                    <w:rPr>
                      <w:rFonts w:ascii="仿宋_GB2312" w:hAnsi="仿宋_GB2312" w:cs="仿宋_GB2312" w:eastAsia="仿宋_GB2312"/>
                      <w:sz w:val="24"/>
                    </w:rPr>
                    <w:t>支持勒索病毒检测与防御功能。</w:t>
                  </w:r>
                </w:p>
                <w:p>
                  <w:pPr>
                    <w:pStyle w:val="null3"/>
                    <w:numPr>
                      <w:ilvl w:val="0"/>
                      <w:numId w:val="1"/>
                    </w:numPr>
                    <w:jc w:val="both"/>
                  </w:pPr>
                  <w:r>
                    <w:rPr>
                      <w:rFonts w:ascii="仿宋_GB2312" w:hAnsi="仿宋_GB2312" w:cs="仿宋_GB2312" w:eastAsia="仿宋_GB2312"/>
                      <w:sz w:val="24"/>
                    </w:rPr>
                    <w:t>支持静态路由、策略路由和多播路由协议以及</w:t>
                  </w:r>
                  <w:r>
                    <w:rPr>
                      <w:rFonts w:ascii="仿宋_GB2312" w:hAnsi="仿宋_GB2312" w:cs="仿宋_GB2312" w:eastAsia="仿宋_GB2312"/>
                      <w:sz w:val="24"/>
                    </w:rPr>
                    <w:t>BGP、RIP、OSPF等动态路由协议。</w:t>
                  </w:r>
                </w:p>
                <w:p>
                  <w:pPr>
                    <w:pStyle w:val="null3"/>
                    <w:numPr>
                      <w:ilvl w:val="0"/>
                      <w:numId w:val="1"/>
                    </w:numPr>
                    <w:jc w:val="both"/>
                  </w:pPr>
                  <w:r>
                    <w:rPr>
                      <w:rFonts w:ascii="仿宋_GB2312" w:hAnsi="仿宋_GB2312" w:cs="仿宋_GB2312" w:eastAsia="仿宋_GB2312"/>
                      <w:sz w:val="24"/>
                    </w:rPr>
                    <w:t>支持利用云威胁情报网关防通报防恶意外联，对防火墙无法本地识别的未知威胁流量，利用分布式安全</w:t>
                  </w:r>
                  <w:r>
                    <w:rPr>
                      <w:rFonts w:ascii="仿宋_GB2312" w:hAnsi="仿宋_GB2312" w:cs="仿宋_GB2312" w:eastAsia="仿宋_GB2312"/>
                      <w:sz w:val="24"/>
                    </w:rPr>
                    <w:t>POP节点威胁情报能力就近进行实时检测&amp;拦截，实现失陷外联实时阻断，保护资产安全。</w:t>
                  </w:r>
                </w:p>
              </w:tc>
              <w:tc>
                <w:tcPr>
                  <w:tcW w:type="dxa" w:w="1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bl>
          <w:p>
            <w:pPr>
              <w:pStyle w:val="null3"/>
              <w:jc w:val="both"/>
            </w:pPr>
            <w:r>
              <w:rPr>
                <w:rFonts w:ascii="仿宋_GB2312" w:hAnsi="仿宋_GB2312" w:cs="仿宋_GB2312" w:eastAsia="仿宋_GB2312"/>
                <w:sz w:val="24"/>
              </w:rPr>
              <w:t>项目经费包含项目需要的所有费用。未尽事宜，由供应商及厂商补充完善，保证系统按期正常交付，稳定运行。从学校通知的项目开始建设日期起，项目建设周期</w:t>
            </w:r>
            <w:r>
              <w:rPr>
                <w:rFonts w:ascii="仿宋_GB2312" w:hAnsi="仿宋_GB2312" w:cs="仿宋_GB2312" w:eastAsia="仿宋_GB2312"/>
                <w:sz w:val="24"/>
              </w:rPr>
              <w:t>3个月，每超期一个月验收通过，扣除该子项目经费的5%。</w:t>
            </w:r>
          </w:p>
          <w:p>
            <w:pPr>
              <w:pStyle w:val="null3"/>
              <w:spacing w:before="150" w:after="150"/>
              <w:ind w:left="570"/>
              <w:jc w:val="both"/>
              <w:outlineLvl w:val="1"/>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从学校通知的项目开始建设日期起，项目建设周期3个月</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商洛学院指定地点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项目建设完成、甲方验收后，凭乙方开具的增值税专用发票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自验收之日起稳定运行满一年后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自验收之日起稳定运行满两年后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质保期满后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项目自验收通过之日起质保3年，按招标文件、投标文件及合同执行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供应商需要在线提交所有通过电子化交易平台实施的政府采购项目的投标文件，同时，线下提交投标文件正本壹份、副本贰份、电子版壹份（U盘壹份标明供应商名称，随正本密封），在开标前交到代理公司。若电子投标文件与纸质投标文件不一致的，以电子投标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投标人资格证明文件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投标人资格证明文件</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提供经审计的2022年度或2023年度的财务报告或提交投标文件截止时间前六个月内其基本账户开户银行出具的资信证明（附开户许可证或开户备案证明）；其他组织和自然人提供银行出具的资信证明或财务报表；</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提供投标文件递交截止日前一年内已缴存的至少一个月的纳税证明或完税证明。依法免税的投标人应提供相关文件证明；</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提供响应文件递交截止日前一年内已缴存的至少一个月的社会保障资金缴存单据或社保机构开具的社会保险参保缴费情况证明，依法不需要缴纳社会保障资金的单位应提供相关证明材料；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具有履行合同所必须的设备和专业技术能力</w:t>
            </w:r>
          </w:p>
        </w:tc>
        <w:tc>
          <w:tcPr>
            <w:tcW w:type="dxa" w:w="3322"/>
          </w:tcPr>
          <w:p>
            <w:pPr>
              <w:pStyle w:val="null3"/>
            </w:pPr>
            <w:r>
              <w:rPr>
                <w:rFonts w:ascii="仿宋_GB2312" w:hAnsi="仿宋_GB2312" w:cs="仿宋_GB2312" w:eastAsia="仿宋_GB2312"/>
              </w:rPr>
              <w:t>具有履行合同所必须的设备和专业技术能力的承诺及说明；</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投标人应授权合法的人员参加投标，其中法定代表人直接参加的，须出具法定代表人证明书；被授权代表参加的，须出具法定代表人授权书；（非法人单位的负责人均参照执行）；</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直接控股、管理关系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单位负责人为同一人或存在直接控股、管理关系的不同单位，不得同时参加本项目投标活动。</w:t>
            </w:r>
          </w:p>
        </w:tc>
        <w:tc>
          <w:tcPr>
            <w:tcW w:type="dxa" w:w="1661"/>
          </w:tcPr>
          <w:p>
            <w:pPr>
              <w:pStyle w:val="null3"/>
            </w:pPr>
            <w:r>
              <w:rPr>
                <w:rFonts w:ascii="仿宋_GB2312" w:hAnsi="仿宋_GB2312" w:cs="仿宋_GB2312" w:eastAsia="仿宋_GB2312"/>
              </w:rPr>
              <w:t>投标人资格证明文件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投标文件语言、有效期</w:t>
            </w:r>
          </w:p>
        </w:tc>
        <w:tc>
          <w:tcPr>
            <w:tcW w:type="dxa" w:w="3322"/>
          </w:tcPr>
          <w:p>
            <w:pPr>
              <w:pStyle w:val="null3"/>
            </w:pPr>
            <w:r>
              <w:rPr>
                <w:rFonts w:ascii="仿宋_GB2312" w:hAnsi="仿宋_GB2312" w:cs="仿宋_GB2312" w:eastAsia="仿宋_GB2312"/>
              </w:rPr>
              <w:t>投标文件语言、有效期符合招标文件的要求。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投标报价表</w:t>
            </w:r>
          </w:p>
        </w:tc>
        <w:tc>
          <w:tcPr>
            <w:tcW w:type="dxa" w:w="3322"/>
          </w:tcPr>
          <w:p>
            <w:pPr>
              <w:pStyle w:val="null3"/>
            </w:pPr>
            <w:r>
              <w:rPr>
                <w:rFonts w:ascii="仿宋_GB2312" w:hAnsi="仿宋_GB2312" w:cs="仿宋_GB2312" w:eastAsia="仿宋_GB2312"/>
              </w:rPr>
              <w:t>（1）投标报价表填写符合要求； （2）计量单位、报价货币均符合招标文件要求； （3）投标报价未超出采购预算或招标文件规定的最高限价。</w:t>
            </w:r>
          </w:p>
        </w:tc>
        <w:tc>
          <w:tcPr>
            <w:tcW w:type="dxa" w:w="1661"/>
          </w:tcPr>
          <w:p>
            <w:pPr>
              <w:pStyle w:val="null3"/>
            </w:pPr>
            <w:r>
              <w:rPr>
                <w:rFonts w:ascii="仿宋_GB2312" w:hAnsi="仿宋_GB2312" w:cs="仿宋_GB2312" w:eastAsia="仿宋_GB2312"/>
              </w:rPr>
              <w:t>开标一览表 分项报价表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技术参数要求</w:t>
            </w:r>
          </w:p>
        </w:tc>
        <w:tc>
          <w:tcPr>
            <w:tcW w:type="dxa" w:w="3322"/>
          </w:tcPr>
          <w:p>
            <w:pPr>
              <w:pStyle w:val="null3"/>
            </w:pPr>
            <w:r>
              <w:rPr>
                <w:rFonts w:ascii="仿宋_GB2312" w:hAnsi="仿宋_GB2312" w:cs="仿宋_GB2312" w:eastAsia="仿宋_GB2312"/>
              </w:rPr>
              <w:t>完全理解并接受对合格投标人、合格的货物、工程或服务要求。</w:t>
            </w:r>
          </w:p>
        </w:tc>
        <w:tc>
          <w:tcPr>
            <w:tcW w:type="dxa" w:w="1661"/>
          </w:tcPr>
          <w:p>
            <w:pPr>
              <w:pStyle w:val="null3"/>
            </w:pPr>
            <w:r>
              <w:rPr>
                <w:rFonts w:ascii="仿宋_GB2312" w:hAnsi="仿宋_GB2312" w:cs="仿宋_GB2312" w:eastAsia="仿宋_GB2312"/>
              </w:rPr>
              <w:t>产品技术参数表 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无其他招标文件或法规明确规定投标无效的事项</w:t>
            </w:r>
          </w:p>
        </w:tc>
        <w:tc>
          <w:tcPr>
            <w:tcW w:type="dxa" w:w="3322"/>
          </w:tcPr>
          <w:p>
            <w:pPr>
              <w:pStyle w:val="null3"/>
            </w:pPr>
            <w:r>
              <w:rPr>
                <w:rFonts w:ascii="仿宋_GB2312" w:hAnsi="仿宋_GB2312" w:cs="仿宋_GB2312" w:eastAsia="仿宋_GB2312"/>
              </w:rPr>
              <w:t>没有不符合招标文件规定的被视为无效投标的其他条款。</w:t>
            </w:r>
          </w:p>
        </w:tc>
        <w:tc>
          <w:tcPr>
            <w:tcW w:type="dxa" w:w="1661"/>
          </w:tcPr>
          <w:p>
            <w:pPr>
              <w:pStyle w:val="null3"/>
            </w:pPr>
            <w:r>
              <w:rPr>
                <w:rFonts w:ascii="仿宋_GB2312" w:hAnsi="仿宋_GB2312" w:cs="仿宋_GB2312" w:eastAsia="仿宋_GB2312"/>
              </w:rPr>
              <w:t>投标方案</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合同条款投标</w:t>
            </w:r>
          </w:p>
        </w:tc>
        <w:tc>
          <w:tcPr>
            <w:tcW w:type="dxa" w:w="3322"/>
          </w:tcPr>
          <w:p>
            <w:pPr>
              <w:pStyle w:val="null3"/>
            </w:pPr>
            <w:r>
              <w:rPr>
                <w:rFonts w:ascii="仿宋_GB2312" w:hAnsi="仿宋_GB2312" w:cs="仿宋_GB2312" w:eastAsia="仿宋_GB2312"/>
              </w:rPr>
              <w:t>有完全理解并接受招标文件合同基本条款要求的描述。</w:t>
            </w:r>
          </w:p>
        </w:tc>
        <w:tc>
          <w:tcPr>
            <w:tcW w:type="dxa" w:w="1661"/>
          </w:tcPr>
          <w:p>
            <w:pPr>
              <w:pStyle w:val="null3"/>
            </w:pPr>
            <w:r>
              <w:rPr>
                <w:rFonts w:ascii="仿宋_GB2312" w:hAnsi="仿宋_GB2312" w:cs="仿宋_GB2312" w:eastAsia="仿宋_GB2312"/>
              </w:rPr>
              <w:t>商务应答表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根据投标产品技术参数、性能的满足程度赋分：技术参数清晰明确，符合使用要求，技术指标和性能优于或完全满足招标文件要求计20分。带“★”号参数为重要参数，不允许负偏离，其余参数有负偏离的每有1项扣0.5分，扣完为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平台功能</w:t>
            </w:r>
          </w:p>
        </w:tc>
        <w:tc>
          <w:tcPr>
            <w:tcW w:type="dxa" w:w="2492"/>
          </w:tcPr>
          <w:p>
            <w:pPr>
              <w:pStyle w:val="null3"/>
            </w:pPr>
            <w:r>
              <w:rPr>
                <w:rFonts w:ascii="仿宋_GB2312" w:hAnsi="仿宋_GB2312" w:cs="仿宋_GB2312" w:eastAsia="仿宋_GB2312"/>
              </w:rPr>
              <w:t>平台及软件功能总体描述详细，技术方案合理，各功能满足招标文件要求，计5分； 总体描述较详细，技术方案基本合理，各功能基本满足招标文件要求，计3分；系统软件产品总体描述不详细，技术方案不合理，计1分。未提供计0分。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产品选型</w:t>
            </w:r>
          </w:p>
        </w:tc>
        <w:tc>
          <w:tcPr>
            <w:tcW w:type="dxa" w:w="2492"/>
          </w:tcPr>
          <w:p>
            <w:pPr>
              <w:pStyle w:val="null3"/>
            </w:pPr>
            <w:r>
              <w:rPr>
                <w:rFonts w:ascii="仿宋_GB2312" w:hAnsi="仿宋_GB2312" w:cs="仿宋_GB2312" w:eastAsia="仿宋_GB2312"/>
              </w:rPr>
              <w:t>所投产品选型合理、功能齐全，规格、型号、产地明确，配套设施完整，技术资料齐全，并提供所有设备正常使用所需的备品备件耗材及配件清单。 产品信息明确，技术资料齐全，备品备件耗材及配件清单详细，完全满足采购人要求的计14分；产品信息明确，技术资料不齐全，有部分耗材及配件清单，基本满足要求计7分；技术资料提供不齐全，且未体现耗材及配件清单，不利于项目实施的计4分，未提供的不计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投标人提供针对本项目的实施方案及验收方案，就其方案是否合理及措施得当，进度安排、质量保证及验收方案的描述。 方案完整详细、可操作性强、合理，符合实际需求，计5分； 方案基本完整，可操作性一般，与实际需求有偏差，计3分；方案内容不完整，与实际需求不符，计1分；未提供的不计分。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供货及安装调试</w:t>
            </w:r>
          </w:p>
        </w:tc>
        <w:tc>
          <w:tcPr>
            <w:tcW w:type="dxa" w:w="2492"/>
          </w:tcPr>
          <w:p>
            <w:pPr>
              <w:pStyle w:val="null3"/>
            </w:pPr>
            <w:r>
              <w:rPr>
                <w:rFonts w:ascii="仿宋_GB2312" w:hAnsi="仿宋_GB2312" w:cs="仿宋_GB2312" w:eastAsia="仿宋_GB2312"/>
              </w:rPr>
              <w:t>投标人针对本项目有具体的供货组织安排，详细的人员、运输、派送措施及设备到货后安装、检测、调试时的重点等实施方案。 方案合理、可行、全面计3分；方案简单计2分，未提供不计分。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提供投标人2021年1月1日至投标截止之日同类项目业绩，每提供1份计2分，最多10分。（以合同签订时间为准）。是否属于类似业绩由评标委员会决定。</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业绩一览表</w:t>
            </w:r>
          </w:p>
        </w:tc>
      </w:tr>
      <w:tr>
        <w:tc>
          <w:tcPr>
            <w:tcW w:type="dxa" w:w="831"/>
            <w:vMerge/>
          </w:tcPr>
          <w:p/>
        </w:tc>
        <w:tc>
          <w:tcPr>
            <w:tcW w:type="dxa" w:w="1661"/>
          </w:tcPr>
          <w:p>
            <w:pPr>
              <w:pStyle w:val="null3"/>
            </w:pPr>
            <w:r>
              <w:rPr>
                <w:rFonts w:ascii="仿宋_GB2312" w:hAnsi="仿宋_GB2312" w:cs="仿宋_GB2312" w:eastAsia="仿宋_GB2312"/>
              </w:rPr>
              <w:t>产品质量</w:t>
            </w:r>
          </w:p>
        </w:tc>
        <w:tc>
          <w:tcPr>
            <w:tcW w:type="dxa" w:w="2492"/>
          </w:tcPr>
          <w:p>
            <w:pPr>
              <w:pStyle w:val="null3"/>
            </w:pPr>
            <w:r>
              <w:rPr>
                <w:rFonts w:ascii="仿宋_GB2312" w:hAnsi="仿宋_GB2312" w:cs="仿宋_GB2312" w:eastAsia="仿宋_GB2312"/>
              </w:rPr>
              <w:t>产品货源渠道正常，确保供应的产品为100%全新正品，无假货、水货、翻新货且无产权纠纷，须提供所投产品的合法来源渠道证明文件（包括但不限于销售协议、代理协议、原厂授权等），货源渠道证明文件齐全完整计5分，每缺少一个扣2分，扣完为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提供售后服务方案（包含售后服务机构承诺、售后服务保障措施、人员配置安排计划、故障处理响应时间安排计划、质量保证期限及质量保证的范围承诺、应急处理等）。 方案完整详细、可操作性强、合理、可行，符合且能有效提升实际需求，计5分； 方案基本完整，可操作性一般，与实际需求有偏差，计2分； 方案内容不完整，响应有缺项，与实际需求不符，计1分； 未提供计0分。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培训计划</w:t>
            </w:r>
          </w:p>
        </w:tc>
        <w:tc>
          <w:tcPr>
            <w:tcW w:type="dxa" w:w="2492"/>
          </w:tcPr>
          <w:p>
            <w:pPr>
              <w:pStyle w:val="null3"/>
            </w:pPr>
            <w:r>
              <w:rPr>
                <w:rFonts w:ascii="仿宋_GB2312" w:hAnsi="仿宋_GB2312" w:cs="仿宋_GB2312" w:eastAsia="仿宋_GB2312"/>
              </w:rPr>
              <w:t>根据投标人提供的培训方案进行综合评分，培训采购人指定的技术人员和管理人员，制定培训课程计划表，列出每种培训的地点和时间、培训的内容、方式、次数等，培训内容应包括所提供产品的原理和技术性能、操作维护方法、安装调试、排除故障等各个方面，培训的具体日期及人数由使用单位确定。 方案完整详细、可操作性强、合理、可行，符合且能有效提升实际需求，计3分；方案基本完整，可操作性一般，与实际需求有偏差，计2分； 方案内容不完整，响应有缺项，与实际需求不符，计1分； 未提供计0分。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价格分统一采用低价优先法计算，即满足招标文件要求且投标价格最低的投标报价为评标基准价，其价格分为满分。其他供应商的价格分统一按照下列公式计算：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1）根据《政府采购促进中小企业发展管理办法》的相关规定，对小型和微型企业的价格给予10%的扣除，用扣除后的价格参与评审。（2）根据《财政部民政部中国残疾人联合会关于促进残疾人就业政府采购政策的通知》（财库[2017]141号）的规定，对符合条件的残疾人福利性单位产品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详见附件：投标人资格证明文件</w:t>
      </w:r>
    </w:p>
    <w:p>
      <w:pPr>
        <w:pStyle w:val="null3"/>
        <w:ind w:firstLine="960"/>
      </w:pPr>
      <w:r>
        <w:rPr>
          <w:rFonts w:ascii="仿宋_GB2312" w:hAnsi="仿宋_GB2312" w:cs="仿宋_GB2312" w:eastAsia="仿宋_GB2312"/>
        </w:rPr>
        <w:t>详见附件：业绩一览表</w:t>
      </w:r>
    </w:p>
    <w:p>
      <w:pPr>
        <w:pStyle w:val="null3"/>
        <w:ind w:firstLine="960"/>
      </w:pPr>
      <w:r>
        <w:rPr>
          <w:rFonts w:ascii="仿宋_GB2312" w:hAnsi="仿宋_GB2312" w:cs="仿宋_GB2312" w:eastAsia="仿宋_GB2312"/>
        </w:rPr>
        <w:t>详见附件：投标方案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详见附件：商务及合同主要条款.docx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