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版本号：SXWZ2025ZB-SXRM-24520251017001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医疗设备(YYZB2025-04)采购项目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SXWZ2025ZB-SXRM-245</w:t>
      </w:r>
      <w:r>
        <w:br/>
      </w:r>
      <w:r>
        <w:br/>
      </w:r>
      <w:r>
        <w:br/>
      </w:r>
    </w:p>
    <w:p>
      <w:pPr>
        <w:pStyle w:val="null3"/>
        <w:jc w:val="center"/>
        <w:outlineLvl w:val="2"/>
      </w:pPr>
      <w:r>
        <w:rPr>
          <w:rFonts w:ascii="仿宋_GB2312" w:hAnsi="仿宋_GB2312" w:cs="仿宋_GB2312" w:eastAsia="仿宋_GB2312"/>
          <w:sz w:val="28"/>
          <w:b/>
        </w:rPr>
        <w:t>陕西省人民医院</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医疗设备(YYZB2025-04)采购项目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SXWZ2025ZB-SXRM-245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医疗设备(YYZB2025-04)采购项目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陕西省人民医院医疗设备(YYZB2025-04)采购项目，采购内容：膨宫机、电容负极毯、升降冲洗塔、防护铅衣、胆道镜系统、框架拉钩、盆腔自动拉钩、椎间盘镜手术器械、口腔、耳鼻咽喉手术动力系统；</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 ：提供合格有效的法人或其他组织的营业执照等证明文件，自然人参与的提供其身份证复印件加盖公章。</w:t>
      </w:r>
    </w:p>
    <w:p>
      <w:pPr>
        <w:pStyle w:val="null3"/>
      </w:pPr>
      <w:r>
        <w:rPr>
          <w:rFonts w:ascii="仿宋_GB2312" w:hAnsi="仿宋_GB2312" w:cs="仿宋_GB2312" w:eastAsia="仿宋_GB2312"/>
        </w:rPr>
        <w:t>2、财务状况证明 ：提供2024年度经第三方审计的审计报告，至少包括三表一注，即资产负债表、利润表、现金流量表及其附注（成立时间至提交投标文件截止时间不足一年的可提供成立后任意时段的资产负债表）；或投标文件递交截止时间前六个月内其基本存款账户开户银行出具的资信证明及开户银行许可证（或开户行出具的基本户证明材料）；或信用担保机构出具的投标担保函（复印件或扫描件加盖申请人公章）。（以上三种形式的资料提供任何一种即可）；注：财会[2023]15号文《财政部 国务院国资委 金融监管总局关于加强审计报告查验工作的通知》会计师事务所应当主动向被审计单位提供附验证码的审计报告。即2023年及以后的审计报告需附验证码。</w:t>
      </w:r>
    </w:p>
    <w:p>
      <w:pPr>
        <w:pStyle w:val="null3"/>
      </w:pPr>
      <w:r>
        <w:rPr>
          <w:rFonts w:ascii="仿宋_GB2312" w:hAnsi="仿宋_GB2312" w:cs="仿宋_GB2312" w:eastAsia="仿宋_GB2312"/>
        </w:rPr>
        <w:t>3、社会保障资金的证明 ：提供自开标前三个月内任意一个月已缴纳的社会保障资金的证明（社会保障资金缴存单据或社保机构开具的社会保险参保缴费情况证明等）；依法不需要缴纳社会保障资金的投标人应提供相关文件证明。</w:t>
      </w:r>
    </w:p>
    <w:p>
      <w:pPr>
        <w:pStyle w:val="null3"/>
      </w:pPr>
      <w:r>
        <w:rPr>
          <w:rFonts w:ascii="仿宋_GB2312" w:hAnsi="仿宋_GB2312" w:cs="仿宋_GB2312" w:eastAsia="仿宋_GB2312"/>
        </w:rPr>
        <w:t>4、税收缴纳证明 ：提供自开标前三个月内任意一个月的纳税证明或完税证明（提供增值税、企业所得税至少一种），纳税证明或完税证明上应有代收机构或税务机关的公章或业务专用章。依法免税的投标人应提供相关文件证明。</w:t>
      </w:r>
    </w:p>
    <w:p>
      <w:pPr>
        <w:pStyle w:val="null3"/>
      </w:pPr>
      <w:r>
        <w:rPr>
          <w:rFonts w:ascii="仿宋_GB2312" w:hAnsi="仿宋_GB2312" w:cs="仿宋_GB2312" w:eastAsia="仿宋_GB2312"/>
        </w:rPr>
        <w:t>5、专业技术声明 ：提供具有履行本合同所必需的设备和专业技术能力的声明。</w:t>
      </w:r>
    </w:p>
    <w:p>
      <w:pPr>
        <w:pStyle w:val="null3"/>
      </w:pPr>
      <w:r>
        <w:rPr>
          <w:rFonts w:ascii="仿宋_GB2312" w:hAnsi="仿宋_GB2312" w:cs="仿宋_GB2312" w:eastAsia="仿宋_GB2312"/>
        </w:rPr>
        <w:t>6、无重大违法记录声明 ：参加本次政府采购活动前3年内在经营活动中没有重大违纪，以及未被列入失信被执行人、重大税收违法案件当事人名单、政府采购严重违法失信行为记录名单的书面声明。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7、授权书 ：非法定代表人参加投标的，须提供法定代表人授权委托书及被授权人身份证复印件加盖公章；法定代表人参加投标时,只需提供法定代表人身份证复印件加盖公章。</w:t>
      </w:r>
    </w:p>
    <w:p>
      <w:pPr>
        <w:pStyle w:val="null3"/>
      </w:pPr>
      <w:r>
        <w:rPr>
          <w:rFonts w:ascii="仿宋_GB2312" w:hAnsi="仿宋_GB2312" w:cs="仿宋_GB2312" w:eastAsia="仿宋_GB2312"/>
        </w:rPr>
        <w:t>8、投标人资质 ：投标人为代理商的须提供《医疗器械经营许可证》，投标人为制造商的须提供《医疗器械生产许可证》（进口产品除外）</w:t>
      </w:r>
    </w:p>
    <w:p>
      <w:pPr>
        <w:pStyle w:val="null3"/>
      </w:pPr>
      <w:r>
        <w:rPr>
          <w:rFonts w:ascii="仿宋_GB2312" w:hAnsi="仿宋_GB2312" w:cs="仿宋_GB2312" w:eastAsia="仿宋_GB2312"/>
        </w:rPr>
        <w:t>9、产品资质 ：所投产品为医疗器械的须提供医疗器械注册证或医疗器械备案凭证(含附件)；</w:t>
      </w:r>
    </w:p>
    <w:p>
      <w:pPr>
        <w:pStyle w:val="null3"/>
      </w:pPr>
      <w:r>
        <w:rPr>
          <w:rFonts w:ascii="仿宋_GB2312" w:hAnsi="仿宋_GB2312" w:cs="仿宋_GB2312" w:eastAsia="仿宋_GB2312"/>
        </w:rPr>
        <w:t>10、进口产品授权 ：所投设备为进口设备则须提供针对本项目所投设备完整的授权链证明材料；</w:t>
      </w:r>
    </w:p>
    <w:p>
      <w:pPr>
        <w:pStyle w:val="null3"/>
      </w:pPr>
      <w:r>
        <w:rPr>
          <w:rFonts w:ascii="仿宋_GB2312" w:hAnsi="仿宋_GB2312" w:cs="仿宋_GB2312" w:eastAsia="仿宋_GB2312"/>
        </w:rPr>
        <w:t>11、控股关系声明：单位负责人为同一人或存在直接控股、管理关系的不同单位，不得参加同一合同项下的政府采购活动</w:t>
      </w:r>
    </w:p>
    <w:p>
      <w:pPr>
        <w:pStyle w:val="null3"/>
      </w:pPr>
      <w:r>
        <w:rPr>
          <w:rFonts w:ascii="仿宋_GB2312" w:hAnsi="仿宋_GB2312" w:cs="仿宋_GB2312" w:eastAsia="仿宋_GB2312"/>
        </w:rPr>
        <w:t>12、是否接受联合体投标 ：本项目不接受联合体投标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029-85251331转2323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西安市高新区唐延路旺座现代城C座25楼2502室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黄茜 陈先锋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029-88319689-8003/8005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开户名称：陕西万泽招标有限公司</w:t>
            </w:r>
          </w:p>
          <w:p>
            <w:pPr>
              <w:pStyle w:val="null3"/>
            </w:pPr>
            <w:r>
              <w:rPr>
                <w:rFonts w:ascii="仿宋_GB2312" w:hAnsi="仿宋_GB2312" w:cs="仿宋_GB2312" w:eastAsia="仿宋_GB2312"/>
              </w:rPr>
              <w:t>开户银行：招商银行西安枫林绿洲支行</w:t>
            </w:r>
          </w:p>
          <w:p>
            <w:pPr>
              <w:pStyle w:val="null3"/>
            </w:pPr>
            <w:r>
              <w:rPr>
                <w:rFonts w:ascii="仿宋_GB2312" w:hAnsi="仿宋_GB2312" w:cs="仿宋_GB2312" w:eastAsia="仿宋_GB2312"/>
              </w:rPr>
              <w:t>银行账号：129906492210000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857号）的收费标准下浮43%，向采购代理机构一次付清代理服务费。 中标单位按以下账户缴纳服务费（对公转账）： 户名:陕西万泽招标有限公司 账号:211011580000015489 开户行:西安银行朝阳门支行 转账备注：省人民-245服务费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以国家相应的标准、规范等为依据，按照招标文件、澄清文件、投标文件及合同约定执行。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联系人：黄茜 陈先锋</w:t>
      </w:r>
    </w:p>
    <w:p>
      <w:pPr>
        <w:pStyle w:val="null3"/>
      </w:pPr>
      <w:r>
        <w:rPr>
          <w:rFonts w:ascii="仿宋_GB2312" w:hAnsi="仿宋_GB2312" w:cs="仿宋_GB2312" w:eastAsia="仿宋_GB2312"/>
        </w:rPr>
        <w:t>联系电话：029-88319689-8003/8005</w:t>
      </w:r>
    </w:p>
    <w:p>
      <w:pPr>
        <w:pStyle w:val="null3"/>
      </w:pPr>
      <w:r>
        <w:rPr>
          <w:rFonts w:ascii="仿宋_GB2312" w:hAnsi="仿宋_GB2312" w:cs="仿宋_GB2312" w:eastAsia="仿宋_GB2312"/>
        </w:rPr>
        <w:t>地址：西安市高新区唐延路旺座现代城C座25楼2502室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陕西省人民医院医疗设备(YYZB2025-04)采购项目，采购内容：膨宫机、电容负极毯、升降冲洗塔、防护铅衣、胆道镜系统、框架拉钩、盆腔自动拉钩、椎间盘镜手术器械、口腔、耳鼻咽喉手术动力系统；</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1,420,000.00</w:t>
      </w:r>
    </w:p>
    <w:p>
      <w:pPr>
        <w:pStyle w:val="null3"/>
      </w:pPr>
      <w:r>
        <w:rPr>
          <w:rFonts w:ascii="仿宋_GB2312" w:hAnsi="仿宋_GB2312" w:cs="仿宋_GB2312" w:eastAsia="仿宋_GB2312"/>
        </w:rPr>
        <w:t>采购包最高限价（元）: 1,350,000.00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膨宫机、电容负极毯、升降冲洗塔、防护铅衣、胆道镜系统、框架拉钩、盆腔自动拉钩、口腔、耳鼻咽喉手术动力系统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标的名称：膨宫机、电容负极毯、升降冲洗塔、防护铅衣、胆道镜系统、框架拉钩、盆腔自动拉钩、口腔、耳鼻咽喉手术动力系统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一、膨宫机技术参数</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、设备类型：</w:t>
            </w:r>
            <w:r>
              <w:rPr>
                <w:rFonts w:ascii="仿宋_GB2312" w:hAnsi="仿宋_GB2312" w:cs="仿宋_GB2312" w:eastAsia="仿宋_GB2312"/>
                <w:sz w:val="28"/>
              </w:rPr>
              <w:t>I</w:t>
            </w:r>
            <w:r>
              <w:rPr>
                <w:rFonts w:ascii="仿宋_GB2312" w:hAnsi="仿宋_GB2312" w:cs="仿宋_GB2312" w:eastAsia="仿宋_GB2312"/>
                <w:sz w:val="28"/>
              </w:rPr>
              <w:t>类</w:t>
            </w:r>
            <w:r>
              <w:rPr>
                <w:rFonts w:ascii="仿宋_GB2312" w:hAnsi="仿宋_GB2312" w:cs="仿宋_GB2312" w:eastAsia="仿宋_GB2312"/>
                <w:sz w:val="28"/>
              </w:rPr>
              <w:t>CF</w:t>
            </w:r>
            <w:r>
              <w:rPr>
                <w:rFonts w:ascii="仿宋_GB2312" w:hAnsi="仿宋_GB2312" w:cs="仿宋_GB2312" w:eastAsia="仿宋_GB2312"/>
                <w:sz w:val="28"/>
              </w:rPr>
              <w:t>型。</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、防护等级≥</w:t>
            </w:r>
            <w:r>
              <w:rPr>
                <w:rFonts w:ascii="仿宋_GB2312" w:hAnsi="仿宋_GB2312" w:cs="仿宋_GB2312" w:eastAsia="仿宋_GB2312"/>
                <w:sz w:val="28"/>
              </w:rPr>
              <w:t>IPX2</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、压力设置范围：</w:t>
            </w:r>
            <w:r>
              <w:rPr>
                <w:rFonts w:ascii="仿宋_GB2312" w:hAnsi="仿宋_GB2312" w:cs="仿宋_GB2312" w:eastAsia="仿宋_GB2312"/>
                <w:sz w:val="28"/>
              </w:rPr>
              <w:t>0-200mmHg</w:t>
            </w:r>
            <w:r>
              <w:rPr>
                <w:rFonts w:ascii="仿宋_GB2312" w:hAnsi="仿宋_GB2312" w:cs="仿宋_GB2312" w:eastAsia="仿宋_GB2312"/>
                <w:sz w:val="28"/>
              </w:rPr>
              <w:t>，步长：≥</w:t>
            </w:r>
            <w:r>
              <w:rPr>
                <w:rFonts w:ascii="仿宋_GB2312" w:hAnsi="仿宋_GB2312" w:cs="仿宋_GB2312" w:eastAsia="仿宋_GB2312"/>
                <w:sz w:val="28"/>
              </w:rPr>
              <w:t>4</w:t>
            </w:r>
            <w:r>
              <w:rPr>
                <w:rFonts w:ascii="仿宋_GB2312" w:hAnsi="仿宋_GB2312" w:cs="仿宋_GB2312" w:eastAsia="仿宋_GB2312"/>
                <w:sz w:val="28"/>
              </w:rPr>
              <w:t xml:space="preserve">档可调节；当设置压力≥ </w:t>
            </w:r>
            <w:r>
              <w:rPr>
                <w:rFonts w:ascii="仿宋_GB2312" w:hAnsi="仿宋_GB2312" w:cs="仿宋_GB2312" w:eastAsia="仿宋_GB2312"/>
                <w:sz w:val="28"/>
              </w:rPr>
              <w:t xml:space="preserve">50mmHg </w:t>
            </w:r>
            <w:r>
              <w:rPr>
                <w:rFonts w:ascii="仿宋_GB2312" w:hAnsi="仿宋_GB2312" w:cs="仿宋_GB2312" w:eastAsia="仿宋_GB2312"/>
                <w:sz w:val="28"/>
              </w:rPr>
              <w:t>时，压力设置的允差为≤±</w:t>
            </w:r>
            <w:r>
              <w:rPr>
                <w:rFonts w:ascii="仿宋_GB2312" w:hAnsi="仿宋_GB2312" w:cs="仿宋_GB2312" w:eastAsia="仿宋_GB2312"/>
                <w:sz w:val="28"/>
              </w:rPr>
              <w:t xml:space="preserve">5% </w:t>
            </w:r>
            <w:r>
              <w:rPr>
                <w:rFonts w:ascii="仿宋_GB2312" w:hAnsi="仿宋_GB2312" w:cs="仿宋_GB2312" w:eastAsia="仿宋_GB2312"/>
                <w:sz w:val="28"/>
              </w:rPr>
              <w:t xml:space="preserve">；当设置压力 </w:t>
            </w:r>
            <w:r>
              <w:rPr>
                <w:rFonts w:ascii="仿宋_GB2312" w:hAnsi="仿宋_GB2312" w:cs="仿宋_GB2312" w:eastAsia="仿宋_GB2312"/>
                <w:sz w:val="28"/>
              </w:rPr>
              <w:t xml:space="preserve">&lt;50mmHg </w:t>
            </w:r>
            <w:r>
              <w:rPr>
                <w:rFonts w:ascii="仿宋_GB2312" w:hAnsi="仿宋_GB2312" w:cs="仿宋_GB2312" w:eastAsia="仿宋_GB2312"/>
                <w:sz w:val="28"/>
              </w:rPr>
              <w:t>时，压力设置的允差为≤±</w:t>
            </w:r>
            <w:r>
              <w:rPr>
                <w:rFonts w:ascii="仿宋_GB2312" w:hAnsi="仿宋_GB2312" w:cs="仿宋_GB2312" w:eastAsia="仿宋_GB2312"/>
                <w:sz w:val="28"/>
              </w:rPr>
              <w:t>2.5mmHg</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、冲洗流速范围：</w:t>
            </w:r>
            <w:r>
              <w:rPr>
                <w:rFonts w:ascii="仿宋_GB2312" w:hAnsi="仿宋_GB2312" w:cs="仿宋_GB2312" w:eastAsia="仿宋_GB2312"/>
                <w:sz w:val="28"/>
              </w:rPr>
              <w:t>0-500mL/min</w:t>
            </w:r>
            <w:r>
              <w:rPr>
                <w:rFonts w:ascii="仿宋_GB2312" w:hAnsi="仿宋_GB2312" w:cs="仿宋_GB2312" w:eastAsia="仿宋_GB2312"/>
                <w:sz w:val="28"/>
              </w:rPr>
              <w:t>，调节步长：≥</w:t>
            </w:r>
            <w:r>
              <w:rPr>
                <w:rFonts w:ascii="仿宋_GB2312" w:hAnsi="仿宋_GB2312" w:cs="仿宋_GB2312" w:eastAsia="仿宋_GB2312"/>
                <w:sz w:val="28"/>
              </w:rPr>
              <w:t>10mL/min</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、吸引流速范围：</w:t>
            </w:r>
            <w:r>
              <w:rPr>
                <w:rFonts w:ascii="仿宋_GB2312" w:hAnsi="仿宋_GB2312" w:cs="仿宋_GB2312" w:eastAsia="仿宋_GB2312"/>
                <w:sz w:val="28"/>
              </w:rPr>
              <w:t>0-200mL/min</w:t>
            </w:r>
            <w:r>
              <w:rPr>
                <w:rFonts w:ascii="仿宋_GB2312" w:hAnsi="仿宋_GB2312" w:cs="仿宋_GB2312" w:eastAsia="仿宋_GB2312"/>
                <w:sz w:val="28"/>
              </w:rPr>
              <w:t>，调节步长：≥</w:t>
            </w:r>
            <w:r>
              <w:rPr>
                <w:rFonts w:ascii="仿宋_GB2312" w:hAnsi="仿宋_GB2312" w:cs="仿宋_GB2312" w:eastAsia="仿宋_GB2312"/>
                <w:sz w:val="28"/>
              </w:rPr>
              <w:t>10mL/min</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6</w:t>
            </w:r>
            <w:r>
              <w:rPr>
                <w:rFonts w:ascii="仿宋_GB2312" w:hAnsi="仿宋_GB2312" w:cs="仿宋_GB2312" w:eastAsia="仿宋_GB2312"/>
                <w:sz w:val="28"/>
              </w:rPr>
              <w:t>、 触摸屏≥</w:t>
            </w:r>
            <w:r>
              <w:rPr>
                <w:rFonts w:ascii="仿宋_GB2312" w:hAnsi="仿宋_GB2312" w:cs="仿宋_GB2312" w:eastAsia="仿宋_GB2312"/>
                <w:sz w:val="28"/>
              </w:rPr>
              <w:t>7</w:t>
            </w:r>
            <w:r>
              <w:rPr>
                <w:rFonts w:ascii="仿宋_GB2312" w:hAnsi="仿宋_GB2312" w:cs="仿宋_GB2312" w:eastAsia="仿宋_GB2312"/>
                <w:sz w:val="28"/>
              </w:rPr>
              <w:t>英寸，可显示压力、流速等。</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7</w:t>
            </w:r>
            <w:r>
              <w:rPr>
                <w:rFonts w:ascii="仿宋_GB2312" w:hAnsi="仿宋_GB2312" w:cs="仿宋_GB2312" w:eastAsia="仿宋_GB2312"/>
                <w:sz w:val="28"/>
              </w:rPr>
              <w:t>、具有快速排气</w:t>
            </w:r>
            <w:r>
              <w:rPr>
                <w:rFonts w:ascii="仿宋_GB2312" w:hAnsi="仿宋_GB2312" w:cs="仿宋_GB2312" w:eastAsia="仿宋_GB2312"/>
                <w:sz w:val="28"/>
              </w:rPr>
              <w:t>+</w:t>
            </w:r>
            <w:r>
              <w:rPr>
                <w:rFonts w:ascii="仿宋_GB2312" w:hAnsi="仿宋_GB2312" w:cs="仿宋_GB2312" w:eastAsia="仿宋_GB2312"/>
                <w:sz w:val="28"/>
              </w:rPr>
              <w:t>自动校准功能。</w:t>
            </w:r>
          </w:p>
          <w:p>
            <w:pPr>
              <w:pStyle w:val="null3"/>
              <w:jc w:val="both"/>
            </w:pPr>
            <w:r>
              <w:rPr>
                <w:rFonts w:ascii="仿宋_GB2312" w:hAnsi="仿宋_GB2312" w:cs="仿宋_GB2312" w:eastAsia="仿宋_GB2312"/>
                <w:sz w:val="28"/>
              </w:rPr>
              <w:t>8</w:t>
            </w:r>
            <w:r>
              <w:rPr>
                <w:rFonts w:ascii="仿宋_GB2312" w:hAnsi="仿宋_GB2312" w:cs="仿宋_GB2312" w:eastAsia="仿宋_GB2312"/>
                <w:sz w:val="28"/>
              </w:rPr>
              <w:t>、可统计单次手术的工作时长、冲洗量或负欠量。</w:t>
            </w:r>
          </w:p>
          <w:p>
            <w:pPr>
              <w:pStyle w:val="null3"/>
              <w:jc w:val="both"/>
            </w:pPr>
            <w:r>
              <w:rPr>
                <w:rFonts w:ascii="仿宋_GB2312" w:hAnsi="仿宋_GB2312" w:cs="仿宋_GB2312" w:eastAsia="仿宋_GB2312"/>
                <w:sz w:val="28"/>
              </w:rPr>
              <w:t>9</w:t>
            </w:r>
            <w:r>
              <w:rPr>
                <w:rFonts w:ascii="仿宋_GB2312" w:hAnsi="仿宋_GB2312" w:cs="仿宋_GB2312" w:eastAsia="仿宋_GB2312"/>
                <w:sz w:val="28"/>
              </w:rPr>
              <w:t>、具有“宫腔冲洗吸引联动”应用模式，可根据压力预设值自动调节冲洗和吸引流速。</w:t>
            </w:r>
          </w:p>
          <w:p>
            <w:pPr>
              <w:pStyle w:val="null3"/>
              <w:jc w:val="both"/>
            </w:pPr>
            <w:r>
              <w:rPr>
                <w:rFonts w:ascii="仿宋_GB2312" w:hAnsi="仿宋_GB2312" w:cs="仿宋_GB2312" w:eastAsia="仿宋_GB2312"/>
                <w:sz w:val="28"/>
              </w:rPr>
              <w:t>10</w:t>
            </w:r>
            <w:r>
              <w:rPr>
                <w:rFonts w:ascii="仿宋_GB2312" w:hAnsi="仿宋_GB2312" w:cs="仿宋_GB2312" w:eastAsia="仿宋_GB2312"/>
                <w:sz w:val="28"/>
              </w:rPr>
              <w:t>、具有压力传感器，可检测剩余液量并报警。</w:t>
            </w:r>
          </w:p>
          <w:p>
            <w:pPr>
              <w:pStyle w:val="null3"/>
              <w:jc w:val="both"/>
            </w:pPr>
            <w:r>
              <w:rPr>
                <w:rFonts w:ascii="仿宋_GB2312" w:hAnsi="仿宋_GB2312" w:cs="仿宋_GB2312" w:eastAsia="仿宋_GB2312"/>
                <w:sz w:val="28"/>
              </w:rPr>
              <w:t>11</w:t>
            </w:r>
            <w:r>
              <w:rPr>
                <w:rFonts w:ascii="仿宋_GB2312" w:hAnsi="仿宋_GB2312" w:cs="仿宋_GB2312" w:eastAsia="仿宋_GB2312"/>
                <w:sz w:val="28"/>
              </w:rPr>
              <w:t>、触摸屏具有锁屏功能，</w:t>
            </w:r>
            <w:r>
              <w:rPr>
                <w:rFonts w:ascii="仿宋_GB2312" w:hAnsi="仿宋_GB2312" w:cs="仿宋_GB2312" w:eastAsia="仿宋_GB2312"/>
                <w:sz w:val="28"/>
              </w:rPr>
              <w:t>1</w:t>
            </w:r>
            <w:r>
              <w:rPr>
                <w:rFonts w:ascii="仿宋_GB2312" w:hAnsi="仿宋_GB2312" w:cs="仿宋_GB2312" w:eastAsia="仿宋_GB2312"/>
                <w:sz w:val="28"/>
              </w:rPr>
              <w:t>分钟无操作自动锁定。</w:t>
            </w:r>
          </w:p>
          <w:p>
            <w:pPr>
              <w:pStyle w:val="null3"/>
              <w:jc w:val="both"/>
            </w:pPr>
            <w:r>
              <w:rPr>
                <w:rFonts w:ascii="仿宋_GB2312" w:hAnsi="仿宋_GB2312" w:cs="仿宋_GB2312" w:eastAsia="仿宋_GB2312"/>
                <w:sz w:val="28"/>
              </w:rPr>
              <w:t>12</w:t>
            </w:r>
            <w:r>
              <w:rPr>
                <w:rFonts w:ascii="仿宋_GB2312" w:hAnsi="仿宋_GB2312" w:cs="仿宋_GB2312" w:eastAsia="仿宋_GB2312"/>
                <w:sz w:val="28"/>
              </w:rPr>
              <w:t>、可一键进入，并设置个性化运行参数。</w:t>
            </w:r>
          </w:p>
          <w:p>
            <w:pPr>
              <w:pStyle w:val="null3"/>
              <w:jc w:val="both"/>
            </w:pPr>
            <w:r>
              <w:rPr>
                <w:rFonts w:ascii="仿宋_GB2312" w:hAnsi="仿宋_GB2312" w:cs="仿宋_GB2312" w:eastAsia="仿宋_GB2312"/>
                <w:sz w:val="28"/>
              </w:rPr>
              <w:t>13</w:t>
            </w:r>
            <w:r>
              <w:rPr>
                <w:rFonts w:ascii="仿宋_GB2312" w:hAnsi="仿宋_GB2312" w:cs="仿宋_GB2312" w:eastAsia="仿宋_GB2312"/>
                <w:sz w:val="28"/>
              </w:rPr>
              <w:t>、冲洗管路和吸引管路重复灭菌≥</w:t>
            </w:r>
            <w:r>
              <w:rPr>
                <w:rFonts w:ascii="仿宋_GB2312" w:hAnsi="仿宋_GB2312" w:cs="仿宋_GB2312" w:eastAsia="仿宋_GB2312"/>
                <w:sz w:val="28"/>
              </w:rPr>
              <w:t>50</w:t>
            </w:r>
            <w:r>
              <w:rPr>
                <w:rFonts w:ascii="仿宋_GB2312" w:hAnsi="仿宋_GB2312" w:cs="仿宋_GB2312" w:eastAsia="仿宋_GB2312"/>
                <w:sz w:val="28"/>
              </w:rPr>
              <w:t>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8"/>
                <w:b/>
              </w:rPr>
              <w:t>二、电容负极毯技术参数</w:t>
            </w:r>
          </w:p>
          <w:p>
            <w:pPr>
              <w:pStyle w:val="null3"/>
              <w:jc w:val="both"/>
            </w:pPr>
            <w:r>
              <w:rPr>
                <w:rFonts w:ascii="仿宋_GB2312" w:hAnsi="仿宋_GB2312" w:cs="仿宋_GB2312" w:eastAsia="仿宋_GB2312"/>
                <w:sz w:val="28"/>
              </w:rPr>
              <w:t>（一）适用范围</w:t>
            </w:r>
          </w:p>
          <w:p>
            <w:pPr>
              <w:pStyle w:val="null3"/>
              <w:jc w:val="both"/>
            </w:pPr>
            <w:r>
              <w:rPr>
                <w:rFonts w:ascii="仿宋_GB2312" w:hAnsi="仿宋_GB2312" w:cs="仿宋_GB2312" w:eastAsia="仿宋_GB2312"/>
                <w:sz w:val="28"/>
              </w:rPr>
              <w:t>与高频手术设备（绝缘电刀主机）配套使用，适用于：烧伤患者、带金属植入物患者，适应瘢痕、纹身、多毛发、体质消瘦及对粘贴式负极板过敏等不同肤质。</w:t>
            </w:r>
          </w:p>
          <w:p>
            <w:pPr>
              <w:pStyle w:val="null3"/>
              <w:jc w:val="both"/>
            </w:pPr>
            <w:r>
              <w:rPr>
                <w:rFonts w:ascii="仿宋_GB2312" w:hAnsi="仿宋_GB2312" w:cs="仿宋_GB2312" w:eastAsia="仿宋_GB2312"/>
                <w:sz w:val="28"/>
              </w:rPr>
              <w:t>（二）产品结构</w:t>
            </w:r>
          </w:p>
          <w:p>
            <w:pPr>
              <w:pStyle w:val="null3"/>
              <w:jc w:val="both"/>
            </w:pPr>
            <w:r>
              <w:rPr>
                <w:rFonts w:ascii="仿宋_GB2312" w:hAnsi="仿宋_GB2312" w:cs="仿宋_GB2312" w:eastAsia="仿宋_GB2312"/>
                <w:sz w:val="28"/>
              </w:rPr>
              <w:t>负极板回路垫由外接导线、绝缘膜、高分子凝胶、导电网和绝缘堵头（仅限双路型）组成。</w:t>
            </w:r>
          </w:p>
          <w:p>
            <w:pPr>
              <w:pStyle w:val="null3"/>
              <w:jc w:val="both"/>
            </w:pPr>
            <w:r>
              <w:rPr>
                <w:rFonts w:ascii="仿宋_GB2312" w:hAnsi="仿宋_GB2312" w:cs="仿宋_GB2312" w:eastAsia="仿宋_GB2312"/>
                <w:sz w:val="28"/>
              </w:rPr>
              <w:t>（三）性能参数：</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使用期限≥</w:t>
            </w:r>
            <w:r>
              <w:rPr>
                <w:rFonts w:ascii="仿宋_GB2312" w:hAnsi="仿宋_GB2312" w:cs="仿宋_GB2312" w:eastAsia="仿宋_GB2312"/>
                <w:sz w:val="28"/>
              </w:rPr>
              <w:t>4</w:t>
            </w:r>
            <w:r>
              <w:rPr>
                <w:rFonts w:ascii="仿宋_GB2312" w:hAnsi="仿宋_GB2312" w:cs="仿宋_GB2312" w:eastAsia="仿宋_GB2312"/>
                <w:sz w:val="28"/>
              </w:rPr>
              <w:t>年。</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采用双层高分子保护膜。</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由高分子凝胶填充保护</w:t>
            </w:r>
            <w:r>
              <w:rPr>
                <w:rFonts w:ascii="仿宋_GB2312" w:hAnsi="仿宋_GB2312" w:cs="仿宋_GB2312" w:eastAsia="仿宋_GB2312"/>
                <w:sz w:val="28"/>
              </w:rPr>
              <w:t>,</w:t>
            </w:r>
            <w:r>
              <w:rPr>
                <w:rFonts w:ascii="仿宋_GB2312" w:hAnsi="仿宋_GB2312" w:cs="仿宋_GB2312" w:eastAsia="仿宋_GB2312"/>
                <w:sz w:val="28"/>
              </w:rPr>
              <w:t>最大厚度≥</w:t>
            </w:r>
            <w:r>
              <w:rPr>
                <w:rFonts w:ascii="仿宋_GB2312" w:hAnsi="仿宋_GB2312" w:cs="仿宋_GB2312" w:eastAsia="仿宋_GB2312"/>
                <w:sz w:val="28"/>
              </w:rPr>
              <w:t>13mm</w:t>
            </w:r>
            <w:r>
              <w:rPr>
                <w:rFonts w:ascii="仿宋_GB2312" w:hAnsi="仿宋_GB2312" w:cs="仿宋_GB2312" w:eastAsia="仿宋_GB2312"/>
                <w:sz w:val="28"/>
              </w:rPr>
              <w:t>，具有聚酯衬垫特性</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防水等级为</w:t>
            </w:r>
            <w:r>
              <w:rPr>
                <w:rFonts w:ascii="仿宋_GB2312" w:hAnsi="仿宋_GB2312" w:cs="仿宋_GB2312" w:eastAsia="仿宋_GB2312"/>
                <w:sz w:val="28"/>
              </w:rPr>
              <w:t>IPX8</w:t>
            </w:r>
            <w:r>
              <w:rPr>
                <w:rFonts w:ascii="仿宋_GB2312" w:hAnsi="仿宋_GB2312" w:cs="仿宋_GB2312" w:eastAsia="仿宋_GB2312"/>
                <w:sz w:val="28"/>
              </w:rPr>
              <w:t>级，</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热老化温度≥</w:t>
            </w:r>
            <w:r>
              <w:rPr>
                <w:rFonts w:ascii="仿宋_GB2312" w:hAnsi="仿宋_GB2312" w:cs="仿宋_GB2312" w:eastAsia="仿宋_GB2312"/>
                <w:sz w:val="28"/>
              </w:rPr>
              <w:t>90</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6.</w:t>
            </w:r>
            <w:r>
              <w:rPr>
                <w:rFonts w:ascii="仿宋_GB2312" w:hAnsi="仿宋_GB2312" w:cs="仿宋_GB2312" w:eastAsia="仿宋_GB2312"/>
                <w:sz w:val="28"/>
              </w:rPr>
              <w:t>成人儿童均可使用。</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多种规格型号可选，长度≥</w:t>
            </w:r>
            <w:r>
              <w:rPr>
                <w:rFonts w:ascii="仿宋_GB2312" w:hAnsi="仿宋_GB2312" w:cs="仿宋_GB2312" w:eastAsia="仿宋_GB2312"/>
                <w:sz w:val="28"/>
              </w:rPr>
              <w:t>1.3</w:t>
            </w:r>
            <w:r>
              <w:rPr>
                <w:rFonts w:ascii="仿宋_GB2312" w:hAnsi="仿宋_GB2312" w:cs="仿宋_GB2312" w:eastAsia="仿宋_GB2312"/>
                <w:sz w:val="28"/>
              </w:rPr>
              <w:t>米。</w:t>
            </w:r>
          </w:p>
          <w:p>
            <w:pPr>
              <w:pStyle w:val="null3"/>
              <w:jc w:val="both"/>
            </w:pPr>
            <w:r>
              <w:rPr>
                <w:rFonts w:ascii="仿宋_GB2312" w:hAnsi="仿宋_GB2312" w:cs="仿宋_GB2312" w:eastAsia="仿宋_GB2312"/>
                <w:sz w:val="28"/>
              </w:rPr>
              <w:t>8.</w:t>
            </w:r>
            <w:r>
              <w:rPr>
                <w:rFonts w:ascii="仿宋_GB2312" w:hAnsi="仿宋_GB2312" w:cs="仿宋_GB2312" w:eastAsia="仿宋_GB2312"/>
                <w:sz w:val="28"/>
              </w:rPr>
              <w:t>可弯曲使用，适用于多种手术体位。</w:t>
            </w:r>
          </w:p>
          <w:p>
            <w:pPr>
              <w:pStyle w:val="null3"/>
              <w:jc w:val="both"/>
            </w:pPr>
            <w:r>
              <w:rPr>
                <w:rFonts w:ascii="仿宋_GB2312" w:hAnsi="仿宋_GB2312" w:cs="仿宋_GB2312" w:eastAsia="仿宋_GB2312"/>
                <w:sz w:val="28"/>
              </w:rPr>
              <w:t>9.</w:t>
            </w:r>
            <w:r>
              <w:rPr>
                <w:rFonts w:ascii="仿宋_GB2312" w:hAnsi="仿宋_GB2312" w:cs="仿宋_GB2312" w:eastAsia="仿宋_GB2312"/>
                <w:sz w:val="28"/>
              </w:rPr>
              <w:t>导线可满足高频绝缘电刀主机的接口标准，长度≥</w:t>
            </w:r>
            <w:r>
              <w:rPr>
                <w:rFonts w:ascii="仿宋_GB2312" w:hAnsi="仿宋_GB2312" w:cs="仿宋_GB2312" w:eastAsia="仿宋_GB2312"/>
                <w:sz w:val="28"/>
              </w:rPr>
              <w:t>4m</w:t>
            </w:r>
            <w:r>
              <w:rPr>
                <w:rFonts w:ascii="仿宋_GB2312" w:hAnsi="仿宋_GB2312" w:cs="仿宋_GB2312" w:eastAsia="仿宋_GB2312"/>
                <w:sz w:val="28"/>
              </w:rPr>
              <w:t>，可适配各种高频绝缘电刀主机。</w:t>
            </w:r>
          </w:p>
          <w:p>
            <w:pPr>
              <w:pStyle w:val="null3"/>
              <w:jc w:val="both"/>
            </w:pPr>
            <w:r>
              <w:rPr>
                <w:rFonts w:ascii="仿宋_GB2312" w:hAnsi="仿宋_GB2312" w:cs="仿宋_GB2312" w:eastAsia="仿宋_GB2312"/>
                <w:sz w:val="28"/>
              </w:rPr>
              <w:t>10.</w:t>
            </w:r>
            <w:r>
              <w:rPr>
                <w:rFonts w:ascii="仿宋_GB2312" w:hAnsi="仿宋_GB2312" w:cs="仿宋_GB2312" w:eastAsia="仿宋_GB2312"/>
                <w:sz w:val="28"/>
              </w:rPr>
              <w:t>有效接触面积≥</w:t>
            </w:r>
            <w:r>
              <w:rPr>
                <w:rFonts w:ascii="仿宋_GB2312" w:hAnsi="仿宋_GB2312" w:cs="仿宋_GB2312" w:eastAsia="仿宋_GB2312"/>
                <w:sz w:val="28"/>
              </w:rPr>
              <w:t>100cm</w:t>
            </w:r>
            <w:r>
              <w:rPr>
                <w:rFonts w:ascii="仿宋_GB2312" w:hAnsi="仿宋_GB2312" w:cs="仿宋_GB2312" w:eastAsia="仿宋_GB2312"/>
                <w:sz w:val="28"/>
              </w:rPr>
              <w:t>²。</w:t>
            </w:r>
          </w:p>
          <w:p>
            <w:pPr>
              <w:pStyle w:val="null3"/>
              <w:jc w:val="both"/>
            </w:pPr>
            <w:r>
              <w:rPr>
                <w:rFonts w:ascii="仿宋_GB2312" w:hAnsi="仿宋_GB2312" w:cs="仿宋_GB2312" w:eastAsia="仿宋_GB2312"/>
                <w:sz w:val="28"/>
              </w:rPr>
              <w:t>11.</w:t>
            </w:r>
            <w:r>
              <w:rPr>
                <w:rFonts w:ascii="仿宋_GB2312" w:hAnsi="仿宋_GB2312" w:cs="仿宋_GB2312" w:eastAsia="仿宋_GB2312"/>
                <w:sz w:val="28"/>
              </w:rPr>
              <w:t>电容阻抗≤</w:t>
            </w:r>
            <w:r>
              <w:rPr>
                <w:rFonts w:ascii="仿宋_GB2312" w:hAnsi="仿宋_GB2312" w:cs="仿宋_GB2312" w:eastAsia="仿宋_GB2312"/>
                <w:sz w:val="28"/>
              </w:rPr>
              <w:t>150</w:t>
            </w:r>
            <w:r>
              <w:rPr>
                <w:rFonts w:ascii="仿宋_GB2312" w:hAnsi="仿宋_GB2312" w:cs="仿宋_GB2312" w:eastAsia="仿宋_GB2312"/>
                <w:sz w:val="28"/>
              </w:rPr>
              <w:t>Ω，在环境温度</w:t>
            </w:r>
            <w:r>
              <w:rPr>
                <w:rFonts w:ascii="仿宋_GB2312" w:hAnsi="仿宋_GB2312" w:cs="仿宋_GB2312" w:eastAsia="仿宋_GB2312"/>
                <w:sz w:val="28"/>
              </w:rPr>
              <w:t>23</w:t>
            </w: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℃、频率</w:t>
            </w:r>
            <w:r>
              <w:rPr>
                <w:rFonts w:ascii="仿宋_GB2312" w:hAnsi="仿宋_GB2312" w:cs="仿宋_GB2312" w:eastAsia="仿宋_GB2312"/>
                <w:sz w:val="28"/>
              </w:rPr>
              <w:t>460KHz</w:t>
            </w:r>
            <w:r>
              <w:rPr>
                <w:rFonts w:ascii="仿宋_GB2312" w:hAnsi="仿宋_GB2312" w:cs="仿宋_GB2312" w:eastAsia="仿宋_GB2312"/>
                <w:sz w:val="28"/>
              </w:rPr>
              <w:t>条件下，电容值≤</w:t>
            </w:r>
            <w:r>
              <w:rPr>
                <w:rFonts w:ascii="仿宋_GB2312" w:hAnsi="仿宋_GB2312" w:cs="仿宋_GB2312" w:eastAsia="仿宋_GB2312"/>
                <w:sz w:val="28"/>
              </w:rPr>
              <w:t>4nF</w:t>
            </w:r>
            <w:r>
              <w:rPr>
                <w:rFonts w:ascii="仿宋_GB2312" w:hAnsi="仿宋_GB2312" w:cs="仿宋_GB2312" w:eastAsia="仿宋_GB2312"/>
                <w:sz w:val="28"/>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8"/>
                <w:b/>
              </w:rPr>
              <w:t>三、升降冲洗塔技术参数</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适用于：骨科、妇产科、泌尿外科、介入科、急诊科等相关手术。</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技术原理：采用纯机械原理结构无阻力负荷升降系统，随意自锁装置。</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性能</w:t>
            </w:r>
          </w:p>
          <w:p>
            <w:pPr>
              <w:pStyle w:val="null3"/>
              <w:jc w:val="both"/>
            </w:pPr>
            <w:r>
              <w:rPr>
                <w:rFonts w:ascii="仿宋_GB2312" w:hAnsi="仿宋_GB2312" w:cs="仿宋_GB2312" w:eastAsia="仿宋_GB2312"/>
                <w:sz w:val="28"/>
              </w:rPr>
              <w:t>3.1</w:t>
            </w:r>
            <w:r>
              <w:rPr>
                <w:rFonts w:ascii="仿宋_GB2312" w:hAnsi="仿宋_GB2312" w:cs="仿宋_GB2312" w:eastAsia="仿宋_GB2312"/>
                <w:sz w:val="28"/>
              </w:rPr>
              <w:t>具有弹力负荷开锁控制功能，可随意升降，释放按钮可锁停在所需的高度和压力，无需额外附加重力平衡器件；</w:t>
            </w:r>
          </w:p>
          <w:p>
            <w:pPr>
              <w:pStyle w:val="null3"/>
              <w:jc w:val="both"/>
            </w:pPr>
            <w:r>
              <w:rPr>
                <w:rFonts w:ascii="仿宋_GB2312" w:hAnsi="仿宋_GB2312" w:cs="仿宋_GB2312" w:eastAsia="仿宋_GB2312"/>
                <w:sz w:val="28"/>
              </w:rPr>
              <w:t>3.2</w:t>
            </w:r>
            <w:r>
              <w:rPr>
                <w:rFonts w:ascii="仿宋_GB2312" w:hAnsi="仿宋_GB2312" w:cs="仿宋_GB2312" w:eastAsia="仿宋_GB2312"/>
                <w:sz w:val="28"/>
              </w:rPr>
              <w:t>垂直调节，采用齿轮齿条咬合方式开锁控制，自动安全锁止；</w:t>
            </w:r>
          </w:p>
          <w:p>
            <w:pPr>
              <w:pStyle w:val="null3"/>
              <w:jc w:val="both"/>
            </w:pPr>
            <w:r>
              <w:rPr>
                <w:rFonts w:ascii="仿宋_GB2312" w:hAnsi="仿宋_GB2312" w:cs="仿宋_GB2312" w:eastAsia="仿宋_GB2312"/>
                <w:sz w:val="28"/>
              </w:rPr>
              <w:t>3.3</w:t>
            </w:r>
            <w:r>
              <w:rPr>
                <w:rFonts w:ascii="仿宋_GB2312" w:hAnsi="仿宋_GB2312" w:cs="仿宋_GB2312" w:eastAsia="仿宋_GB2312"/>
                <w:sz w:val="28"/>
              </w:rPr>
              <w:t>滑轮组合，弹簧系统无阻力负荷升降；</w:t>
            </w:r>
          </w:p>
          <w:p>
            <w:pPr>
              <w:pStyle w:val="null3"/>
              <w:jc w:val="both"/>
            </w:pPr>
            <w:r>
              <w:rPr>
                <w:rFonts w:ascii="仿宋_GB2312" w:hAnsi="仿宋_GB2312" w:cs="仿宋_GB2312" w:eastAsia="仿宋_GB2312"/>
                <w:sz w:val="28"/>
              </w:rPr>
              <w:t>3.4</w:t>
            </w:r>
            <w:r>
              <w:rPr>
                <w:rFonts w:ascii="仿宋_GB2312" w:hAnsi="仿宋_GB2312" w:cs="仿宋_GB2312" w:eastAsia="仿宋_GB2312"/>
                <w:sz w:val="28"/>
              </w:rPr>
              <w:t>厘米英寸刻度标尺；</w:t>
            </w:r>
          </w:p>
          <w:p>
            <w:pPr>
              <w:pStyle w:val="null3"/>
              <w:jc w:val="both"/>
            </w:pPr>
            <w:r>
              <w:rPr>
                <w:rFonts w:ascii="仿宋_GB2312" w:hAnsi="仿宋_GB2312" w:cs="仿宋_GB2312" w:eastAsia="仿宋_GB2312"/>
                <w:sz w:val="28"/>
              </w:rPr>
              <w:t>3.5</w:t>
            </w:r>
            <w:r>
              <w:rPr>
                <w:rFonts w:ascii="仿宋_GB2312" w:hAnsi="仿宋_GB2312" w:cs="仿宋_GB2312" w:eastAsia="仿宋_GB2312"/>
                <w:sz w:val="28"/>
              </w:rPr>
              <w:t>悬挂杆件≥</w:t>
            </w:r>
            <w:r>
              <w:rPr>
                <w:rFonts w:ascii="仿宋_GB2312" w:hAnsi="仿宋_GB2312" w:cs="仿宋_GB2312" w:eastAsia="仿宋_GB2312"/>
                <w:sz w:val="28"/>
              </w:rPr>
              <w:t>4</w:t>
            </w:r>
            <w:r>
              <w:rPr>
                <w:rFonts w:ascii="仿宋_GB2312" w:hAnsi="仿宋_GB2312" w:cs="仿宋_GB2312" w:eastAsia="仿宋_GB2312"/>
                <w:sz w:val="28"/>
              </w:rPr>
              <w:t>个</w:t>
            </w:r>
          </w:p>
          <w:p>
            <w:pPr>
              <w:pStyle w:val="null3"/>
              <w:jc w:val="both"/>
            </w:pPr>
            <w:r>
              <w:rPr>
                <w:rFonts w:ascii="仿宋_GB2312" w:hAnsi="仿宋_GB2312" w:cs="仿宋_GB2312" w:eastAsia="仿宋_GB2312"/>
                <w:sz w:val="28"/>
              </w:rPr>
              <w:t>3.6</w:t>
            </w:r>
            <w:r>
              <w:rPr>
                <w:rFonts w:ascii="仿宋_GB2312" w:hAnsi="仿宋_GB2312" w:cs="仿宋_GB2312" w:eastAsia="仿宋_GB2312"/>
                <w:sz w:val="28"/>
              </w:rPr>
              <w:t>自带承重≥</w:t>
            </w:r>
            <w:r>
              <w:rPr>
                <w:rFonts w:ascii="仿宋_GB2312" w:hAnsi="仿宋_GB2312" w:cs="仿宋_GB2312" w:eastAsia="仿宋_GB2312"/>
                <w:sz w:val="28"/>
              </w:rPr>
              <w:t>20</w:t>
            </w:r>
            <w:r>
              <w:rPr>
                <w:rFonts w:ascii="仿宋_GB2312" w:hAnsi="仿宋_GB2312" w:cs="仿宋_GB2312" w:eastAsia="仿宋_GB2312"/>
                <w:sz w:val="28"/>
              </w:rPr>
              <w:t>公斤置物平台，可折叠。</w:t>
            </w:r>
          </w:p>
          <w:p>
            <w:pPr>
              <w:pStyle w:val="null3"/>
              <w:jc w:val="both"/>
            </w:pPr>
            <w:r>
              <w:rPr>
                <w:rFonts w:ascii="仿宋_GB2312" w:hAnsi="仿宋_GB2312" w:cs="仿宋_GB2312" w:eastAsia="仿宋_GB2312"/>
                <w:sz w:val="28"/>
              </w:rPr>
              <w:t>3.7</w:t>
            </w:r>
            <w:r>
              <w:rPr>
                <w:rFonts w:ascii="仿宋_GB2312" w:hAnsi="仿宋_GB2312" w:cs="仿宋_GB2312" w:eastAsia="仿宋_GB2312"/>
                <w:sz w:val="28"/>
              </w:rPr>
              <w:t>底座配万向脚轮。</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材质要求：</w:t>
            </w:r>
          </w:p>
          <w:p>
            <w:pPr>
              <w:pStyle w:val="null3"/>
              <w:jc w:val="both"/>
            </w:pPr>
            <w:r>
              <w:rPr>
                <w:rFonts w:ascii="仿宋_GB2312" w:hAnsi="仿宋_GB2312" w:cs="仿宋_GB2312" w:eastAsia="仿宋_GB2312"/>
                <w:sz w:val="28"/>
              </w:rPr>
              <w:t>4.1</w:t>
            </w:r>
            <w:r>
              <w:rPr>
                <w:rFonts w:ascii="仿宋_GB2312" w:hAnsi="仿宋_GB2312" w:cs="仿宋_GB2312" w:eastAsia="仿宋_GB2312"/>
                <w:sz w:val="28"/>
              </w:rPr>
              <w:t>主体型材：医用级铝镁合金。</w:t>
            </w:r>
          </w:p>
          <w:p>
            <w:pPr>
              <w:pStyle w:val="null3"/>
              <w:jc w:val="both"/>
            </w:pPr>
            <w:r>
              <w:rPr>
                <w:rFonts w:ascii="仿宋_GB2312" w:hAnsi="仿宋_GB2312" w:cs="仿宋_GB2312" w:eastAsia="仿宋_GB2312"/>
                <w:sz w:val="28"/>
              </w:rPr>
              <w:t>4.2</w:t>
            </w:r>
            <w:r>
              <w:rPr>
                <w:rFonts w:ascii="仿宋_GB2312" w:hAnsi="仿宋_GB2312" w:cs="仿宋_GB2312" w:eastAsia="仿宋_GB2312"/>
                <w:sz w:val="28"/>
              </w:rPr>
              <w:t>升降杆材质：优质轴承钢直线轴，表面镀铬。</w:t>
            </w:r>
          </w:p>
          <w:p>
            <w:pPr>
              <w:pStyle w:val="null3"/>
              <w:jc w:val="both"/>
            </w:pPr>
            <w:r>
              <w:rPr>
                <w:rFonts w:ascii="仿宋_GB2312" w:hAnsi="仿宋_GB2312" w:cs="仿宋_GB2312" w:eastAsia="仿宋_GB2312"/>
                <w:sz w:val="28"/>
              </w:rPr>
              <w:t>4.3</w:t>
            </w:r>
            <w:r>
              <w:rPr>
                <w:rFonts w:ascii="仿宋_GB2312" w:hAnsi="仿宋_GB2312" w:cs="仿宋_GB2312" w:eastAsia="仿宋_GB2312"/>
                <w:sz w:val="28"/>
              </w:rPr>
              <w:t>挂钩选材：不锈钢，表面镀铬。</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挂钩：≥</w:t>
            </w:r>
            <w:r>
              <w:rPr>
                <w:rFonts w:ascii="仿宋_GB2312" w:hAnsi="仿宋_GB2312" w:cs="仿宋_GB2312" w:eastAsia="仿宋_GB2312"/>
                <w:sz w:val="28"/>
              </w:rPr>
              <w:t>4</w:t>
            </w:r>
            <w:r>
              <w:rPr>
                <w:rFonts w:ascii="仿宋_GB2312" w:hAnsi="仿宋_GB2312" w:cs="仿宋_GB2312" w:eastAsia="仿宋_GB2312"/>
                <w:sz w:val="28"/>
              </w:rPr>
              <w:t>个独立升降挂钩。单钩承载≥</w:t>
            </w:r>
            <w:r>
              <w:rPr>
                <w:rFonts w:ascii="仿宋_GB2312" w:hAnsi="仿宋_GB2312" w:cs="仿宋_GB2312" w:eastAsia="仿宋_GB2312"/>
                <w:sz w:val="28"/>
              </w:rPr>
              <w:t>10Kg</w:t>
            </w:r>
          </w:p>
          <w:p>
            <w:pPr>
              <w:pStyle w:val="null3"/>
              <w:jc w:val="both"/>
            </w:pPr>
            <w:r>
              <w:rPr>
                <w:rFonts w:ascii="仿宋_GB2312" w:hAnsi="仿宋_GB2312" w:cs="仿宋_GB2312" w:eastAsia="仿宋_GB2312"/>
                <w:sz w:val="28"/>
              </w:rPr>
              <w:t>6.</w:t>
            </w:r>
            <w:r>
              <w:rPr>
                <w:rFonts w:ascii="仿宋_GB2312" w:hAnsi="仿宋_GB2312" w:cs="仿宋_GB2312" w:eastAsia="仿宋_GB2312"/>
                <w:sz w:val="28"/>
              </w:rPr>
              <w:t>高度：</w:t>
            </w:r>
          </w:p>
          <w:p>
            <w:pPr>
              <w:pStyle w:val="null3"/>
              <w:jc w:val="both"/>
            </w:pPr>
            <w:r>
              <w:rPr>
                <w:rFonts w:ascii="仿宋_GB2312" w:hAnsi="仿宋_GB2312" w:cs="仿宋_GB2312" w:eastAsia="仿宋_GB2312"/>
                <w:sz w:val="28"/>
              </w:rPr>
              <w:t>6.1</w:t>
            </w:r>
            <w:r>
              <w:rPr>
                <w:rFonts w:ascii="仿宋_GB2312" w:hAnsi="仿宋_GB2312" w:cs="仿宋_GB2312" w:eastAsia="仿宋_GB2312"/>
                <w:sz w:val="28"/>
              </w:rPr>
              <w:t>挂钩高度可调节范围：</w:t>
            </w:r>
            <w:r>
              <w:rPr>
                <w:rFonts w:ascii="仿宋_GB2312" w:hAnsi="仿宋_GB2312" w:cs="仿宋_GB2312" w:eastAsia="仿宋_GB2312"/>
                <w:sz w:val="28"/>
              </w:rPr>
              <w:t>1700mm-2550mm</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6.2</w:t>
            </w:r>
            <w:r>
              <w:rPr>
                <w:rFonts w:ascii="仿宋_GB2312" w:hAnsi="仿宋_GB2312" w:cs="仿宋_GB2312" w:eastAsia="仿宋_GB2312"/>
                <w:sz w:val="28"/>
              </w:rPr>
              <w:t>调节行程：≥</w:t>
            </w:r>
            <w:r>
              <w:rPr>
                <w:rFonts w:ascii="仿宋_GB2312" w:hAnsi="仿宋_GB2312" w:cs="仿宋_GB2312" w:eastAsia="仿宋_GB2312"/>
                <w:sz w:val="28"/>
              </w:rPr>
              <w:t>900mm</w:t>
            </w:r>
            <w:r>
              <w:rPr>
                <w:rFonts w:ascii="仿宋_GB2312" w:hAnsi="仿宋_GB2312" w:cs="仿宋_GB2312" w:eastAsia="仿宋_GB2312"/>
                <w:sz w:val="28"/>
              </w:rPr>
              <w:t>，误差：≤±</w:t>
            </w:r>
            <w:r>
              <w:rPr>
                <w:rFonts w:ascii="仿宋_GB2312" w:hAnsi="仿宋_GB2312" w:cs="仿宋_GB2312" w:eastAsia="仿宋_GB2312"/>
                <w:sz w:val="28"/>
              </w:rPr>
              <w:t>20mm</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压强参数：</w:t>
            </w:r>
          </w:p>
          <w:p>
            <w:pPr>
              <w:pStyle w:val="null3"/>
              <w:jc w:val="both"/>
            </w:pPr>
            <w:r>
              <w:rPr>
                <w:rFonts w:ascii="仿宋_GB2312" w:hAnsi="仿宋_GB2312" w:cs="仿宋_GB2312" w:eastAsia="仿宋_GB2312"/>
                <w:sz w:val="28"/>
              </w:rPr>
              <w:t>7.1</w:t>
            </w:r>
            <w:r>
              <w:rPr>
                <w:rFonts w:ascii="仿宋_GB2312" w:hAnsi="仿宋_GB2312" w:cs="仿宋_GB2312" w:eastAsia="仿宋_GB2312"/>
                <w:sz w:val="28"/>
              </w:rPr>
              <w:t>高度≥</w:t>
            </w:r>
            <w:r>
              <w:rPr>
                <w:rFonts w:ascii="仿宋_GB2312" w:hAnsi="仿宋_GB2312" w:cs="仿宋_GB2312" w:eastAsia="仿宋_GB2312"/>
                <w:sz w:val="28"/>
              </w:rPr>
              <w:t>1700mm</w:t>
            </w:r>
            <w:r>
              <w:rPr>
                <w:rFonts w:ascii="仿宋_GB2312" w:hAnsi="仿宋_GB2312" w:cs="仿宋_GB2312" w:eastAsia="仿宋_GB2312"/>
                <w:sz w:val="28"/>
              </w:rPr>
              <w:t>时作业压强≥</w:t>
            </w:r>
            <w:r>
              <w:rPr>
                <w:rFonts w:ascii="仿宋_GB2312" w:hAnsi="仿宋_GB2312" w:cs="仿宋_GB2312" w:eastAsia="仿宋_GB2312"/>
                <w:sz w:val="28"/>
              </w:rPr>
              <w:t>1.15</w:t>
            </w:r>
            <w:r>
              <w:rPr>
                <w:rFonts w:ascii="仿宋_GB2312" w:hAnsi="仿宋_GB2312" w:cs="仿宋_GB2312" w:eastAsia="仿宋_GB2312"/>
                <w:sz w:val="28"/>
              </w:rPr>
              <w:t>×</w:t>
            </w:r>
            <w:r>
              <w:rPr>
                <w:rFonts w:ascii="仿宋_GB2312" w:hAnsi="仿宋_GB2312" w:cs="仿宋_GB2312" w:eastAsia="仿宋_GB2312"/>
                <w:sz w:val="28"/>
              </w:rPr>
              <w:t>10</w:t>
            </w:r>
            <w:r>
              <w:rPr>
                <w:rFonts w:ascii="仿宋_GB2312" w:hAnsi="仿宋_GB2312" w:cs="仿宋_GB2312" w:eastAsia="仿宋_GB2312"/>
                <w:sz w:val="28"/>
              </w:rPr>
              <w:t>⁵</w:t>
            </w:r>
            <w:r>
              <w:rPr>
                <w:rFonts w:ascii="仿宋_GB2312" w:hAnsi="仿宋_GB2312" w:cs="仿宋_GB2312" w:eastAsia="仿宋_GB2312"/>
                <w:sz w:val="28"/>
              </w:rPr>
              <w:t>Pa</w:t>
            </w:r>
          </w:p>
          <w:p>
            <w:pPr>
              <w:pStyle w:val="null3"/>
              <w:jc w:val="both"/>
            </w:pPr>
            <w:r>
              <w:rPr>
                <w:rFonts w:ascii="仿宋_GB2312" w:hAnsi="仿宋_GB2312" w:cs="仿宋_GB2312" w:eastAsia="仿宋_GB2312"/>
                <w:sz w:val="28"/>
              </w:rPr>
              <w:t>7.2</w:t>
            </w:r>
            <w:r>
              <w:rPr>
                <w:rFonts w:ascii="仿宋_GB2312" w:hAnsi="仿宋_GB2312" w:cs="仿宋_GB2312" w:eastAsia="仿宋_GB2312"/>
                <w:sz w:val="28"/>
              </w:rPr>
              <w:t>高度≥</w:t>
            </w:r>
            <w:r>
              <w:rPr>
                <w:rFonts w:ascii="仿宋_GB2312" w:hAnsi="仿宋_GB2312" w:cs="仿宋_GB2312" w:eastAsia="仿宋_GB2312"/>
                <w:sz w:val="28"/>
              </w:rPr>
              <w:t>2550mm</w:t>
            </w:r>
            <w:r>
              <w:rPr>
                <w:rFonts w:ascii="仿宋_GB2312" w:hAnsi="仿宋_GB2312" w:cs="仿宋_GB2312" w:eastAsia="仿宋_GB2312"/>
                <w:sz w:val="28"/>
              </w:rPr>
              <w:t>时最大压强≥</w:t>
            </w:r>
            <w:r>
              <w:rPr>
                <w:rFonts w:ascii="仿宋_GB2312" w:hAnsi="仿宋_GB2312" w:cs="仿宋_GB2312" w:eastAsia="仿宋_GB2312"/>
                <w:sz w:val="28"/>
              </w:rPr>
              <w:t>1.25</w:t>
            </w:r>
            <w:r>
              <w:rPr>
                <w:rFonts w:ascii="仿宋_GB2312" w:hAnsi="仿宋_GB2312" w:cs="仿宋_GB2312" w:eastAsia="仿宋_GB2312"/>
                <w:sz w:val="28"/>
              </w:rPr>
              <w:t>×</w:t>
            </w:r>
            <w:r>
              <w:rPr>
                <w:rFonts w:ascii="仿宋_GB2312" w:hAnsi="仿宋_GB2312" w:cs="仿宋_GB2312" w:eastAsia="仿宋_GB2312"/>
                <w:sz w:val="28"/>
              </w:rPr>
              <w:t>10</w:t>
            </w:r>
            <w:r>
              <w:rPr>
                <w:rFonts w:ascii="仿宋_GB2312" w:hAnsi="仿宋_GB2312" w:cs="仿宋_GB2312" w:eastAsia="仿宋_GB2312"/>
                <w:sz w:val="28"/>
              </w:rPr>
              <w:t>⁵</w:t>
            </w:r>
            <w:r>
              <w:rPr>
                <w:rFonts w:ascii="仿宋_GB2312" w:hAnsi="仿宋_GB2312" w:cs="仿宋_GB2312" w:eastAsia="仿宋_GB2312"/>
                <w:sz w:val="28"/>
              </w:rPr>
              <w:t>Pa</w:t>
            </w:r>
          </w:p>
          <w:p>
            <w:pPr>
              <w:pStyle w:val="null3"/>
              <w:jc w:val="both"/>
            </w:pPr>
            <w:r>
              <w:rPr>
                <w:rFonts w:ascii="仿宋_GB2312" w:hAnsi="仿宋_GB2312" w:cs="仿宋_GB2312" w:eastAsia="仿宋_GB2312"/>
                <w:sz w:val="28"/>
              </w:rPr>
              <w:t>7.3</w:t>
            </w:r>
            <w:r>
              <w:rPr>
                <w:rFonts w:ascii="仿宋_GB2312" w:hAnsi="仿宋_GB2312" w:cs="仿宋_GB2312" w:eastAsia="仿宋_GB2312"/>
                <w:sz w:val="28"/>
              </w:rPr>
              <w:t>通过助力提升按钮可以任意调节高度从而掌控冲洗强度。</w:t>
            </w:r>
          </w:p>
          <w:p>
            <w:pPr>
              <w:pStyle w:val="null3"/>
              <w:jc w:val="both"/>
            </w:pPr>
            <w:r>
              <w:rPr>
                <w:rFonts w:ascii="仿宋_GB2312" w:hAnsi="仿宋_GB2312" w:cs="仿宋_GB2312" w:eastAsia="仿宋_GB2312"/>
                <w:sz w:val="28"/>
              </w:rPr>
              <w:t>8.</w:t>
            </w:r>
            <w:r>
              <w:rPr>
                <w:rFonts w:ascii="仿宋_GB2312" w:hAnsi="仿宋_GB2312" w:cs="仿宋_GB2312" w:eastAsia="仿宋_GB2312"/>
                <w:sz w:val="28"/>
              </w:rPr>
              <w:t>配置要求：主机</w:t>
            </w:r>
            <w:r>
              <w:rPr>
                <w:rFonts w:ascii="仿宋_GB2312" w:hAnsi="仿宋_GB2312" w:cs="仿宋_GB2312" w:eastAsia="仿宋_GB2312"/>
                <w:sz w:val="28"/>
              </w:rPr>
              <w:t>1</w:t>
            </w:r>
            <w:r>
              <w:rPr>
                <w:rFonts w:ascii="仿宋_GB2312" w:hAnsi="仿宋_GB2312" w:cs="仿宋_GB2312" w:eastAsia="仿宋_GB2312"/>
                <w:sz w:val="28"/>
              </w:rPr>
              <w:t xml:space="preserve">台，挂钩 </w:t>
            </w:r>
            <w:r>
              <w:rPr>
                <w:rFonts w:ascii="仿宋_GB2312" w:hAnsi="仿宋_GB2312" w:cs="仿宋_GB2312" w:eastAsia="仿宋_GB2312"/>
                <w:sz w:val="28"/>
              </w:rPr>
              <w:t>4</w:t>
            </w:r>
            <w:r>
              <w:rPr>
                <w:rFonts w:ascii="仿宋_GB2312" w:hAnsi="仿宋_GB2312" w:cs="仿宋_GB2312" w:eastAsia="仿宋_GB2312"/>
                <w:sz w:val="28"/>
              </w:rPr>
              <w:t>个。</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8"/>
                <w:b/>
              </w:rPr>
              <w:t>四、防护铅衣技术参数</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、通用要求</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1.1</w:t>
            </w:r>
            <w:r>
              <w:rPr>
                <w:rFonts w:ascii="仿宋_GB2312" w:hAnsi="仿宋_GB2312" w:cs="仿宋_GB2312" w:eastAsia="仿宋_GB2312"/>
                <w:sz w:val="28"/>
              </w:rPr>
              <w:t>：全套采用高弹性无铅材料制作</w:t>
            </w:r>
          </w:p>
          <w:p>
            <w:pPr>
              <w:pStyle w:val="null3"/>
              <w:jc w:val="both"/>
            </w:pPr>
            <w:r>
              <w:rPr>
                <w:rFonts w:ascii="仿宋_GB2312" w:hAnsi="仿宋_GB2312" w:cs="仿宋_GB2312" w:eastAsia="仿宋_GB2312"/>
                <w:sz w:val="28"/>
              </w:rPr>
              <w:t>1.2</w:t>
            </w:r>
            <w:r>
              <w:rPr>
                <w:rFonts w:ascii="仿宋_GB2312" w:hAnsi="仿宋_GB2312" w:cs="仿宋_GB2312" w:eastAsia="仿宋_GB2312"/>
                <w:sz w:val="28"/>
              </w:rPr>
              <w:t>：表布采用抗菌面料制作</w:t>
            </w:r>
          </w:p>
          <w:p>
            <w:pPr>
              <w:pStyle w:val="null3"/>
              <w:jc w:val="both"/>
            </w:pPr>
            <w:r>
              <w:rPr>
                <w:rFonts w:ascii="仿宋_GB2312" w:hAnsi="仿宋_GB2312" w:cs="仿宋_GB2312" w:eastAsia="仿宋_GB2312"/>
                <w:sz w:val="28"/>
              </w:rPr>
              <w:t>1.3</w:t>
            </w:r>
            <w:r>
              <w:rPr>
                <w:rFonts w:ascii="仿宋_GB2312" w:hAnsi="仿宋_GB2312" w:cs="仿宋_GB2312" w:eastAsia="仿宋_GB2312"/>
                <w:sz w:val="28"/>
              </w:rPr>
              <w:t>：根据每个使用者的性别、身高、体重等量身定制。</w:t>
            </w:r>
          </w:p>
          <w:p>
            <w:pPr>
              <w:pStyle w:val="null3"/>
              <w:jc w:val="both"/>
            </w:pPr>
            <w:r>
              <w:rPr>
                <w:rFonts w:ascii="仿宋_GB2312" w:hAnsi="仿宋_GB2312" w:cs="仿宋_GB2312" w:eastAsia="仿宋_GB2312"/>
                <w:sz w:val="28"/>
              </w:rPr>
              <w:t>1.4</w:t>
            </w:r>
            <w:r>
              <w:rPr>
                <w:rFonts w:ascii="仿宋_GB2312" w:hAnsi="仿宋_GB2312" w:cs="仿宋_GB2312" w:eastAsia="仿宋_GB2312"/>
                <w:sz w:val="28"/>
              </w:rPr>
              <w:t>：每件产品均需绣有使用者姓名、科室信息等</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、基本要求</w:t>
            </w:r>
          </w:p>
          <w:p>
            <w:pPr>
              <w:pStyle w:val="null3"/>
              <w:jc w:val="both"/>
            </w:pPr>
            <w:r>
              <w:rPr>
                <w:rFonts w:ascii="仿宋_GB2312" w:hAnsi="仿宋_GB2312" w:cs="仿宋_GB2312" w:eastAsia="仿宋_GB2312"/>
                <w:sz w:val="28"/>
              </w:rPr>
              <w:t>2.1</w:t>
            </w:r>
            <w:r>
              <w:rPr>
                <w:rFonts w:ascii="仿宋_GB2312" w:hAnsi="仿宋_GB2312" w:cs="仿宋_GB2312" w:eastAsia="仿宋_GB2312"/>
                <w:sz w:val="28"/>
              </w:rPr>
              <w:t>：防护标准：≥</w:t>
            </w:r>
            <w:r>
              <w:rPr>
                <w:rFonts w:ascii="仿宋_GB2312" w:hAnsi="仿宋_GB2312" w:cs="仿宋_GB2312" w:eastAsia="仿宋_GB2312"/>
                <w:sz w:val="28"/>
              </w:rPr>
              <w:t>0.5mmPb</w:t>
            </w:r>
          </w:p>
          <w:p>
            <w:pPr>
              <w:pStyle w:val="null3"/>
              <w:jc w:val="both"/>
            </w:pPr>
            <w:r>
              <w:rPr>
                <w:rFonts w:ascii="仿宋_GB2312" w:hAnsi="仿宋_GB2312" w:cs="仿宋_GB2312" w:eastAsia="仿宋_GB2312"/>
                <w:sz w:val="28"/>
              </w:rPr>
              <w:t>2.2</w:t>
            </w:r>
            <w:r>
              <w:rPr>
                <w:rFonts w:ascii="仿宋_GB2312" w:hAnsi="仿宋_GB2312" w:cs="仿宋_GB2312" w:eastAsia="仿宋_GB2312"/>
                <w:sz w:val="28"/>
              </w:rPr>
              <w:t>：上衣带双袖，重叠至腋前线；裙子重叠至体两侧线，至膝下≥</w:t>
            </w:r>
            <w:r>
              <w:rPr>
                <w:rFonts w:ascii="仿宋_GB2312" w:hAnsi="仿宋_GB2312" w:cs="仿宋_GB2312" w:eastAsia="仿宋_GB2312"/>
                <w:sz w:val="28"/>
              </w:rPr>
              <w:t>10cm</w:t>
            </w:r>
          </w:p>
          <w:p>
            <w:pPr>
              <w:pStyle w:val="null3"/>
              <w:jc w:val="both"/>
            </w:pPr>
            <w:r>
              <w:rPr>
                <w:rFonts w:ascii="仿宋_GB2312" w:hAnsi="仿宋_GB2312" w:cs="仿宋_GB2312" w:eastAsia="仿宋_GB2312"/>
                <w:sz w:val="28"/>
              </w:rPr>
              <w:t>2.3</w:t>
            </w:r>
            <w:r>
              <w:rPr>
                <w:rFonts w:ascii="仿宋_GB2312" w:hAnsi="仿宋_GB2312" w:cs="仿宋_GB2312" w:eastAsia="仿宋_GB2312"/>
                <w:sz w:val="28"/>
              </w:rPr>
              <w:t>：帽子要求多种款式可选：半罩式，全罩式，无顶式等，大小可调；</w:t>
            </w:r>
          </w:p>
          <w:p>
            <w:pPr>
              <w:pStyle w:val="null3"/>
              <w:jc w:val="both"/>
            </w:pPr>
            <w:r>
              <w:rPr>
                <w:rFonts w:ascii="仿宋_GB2312" w:hAnsi="仿宋_GB2312" w:cs="仿宋_GB2312" w:eastAsia="仿宋_GB2312"/>
                <w:sz w:val="28"/>
              </w:rPr>
              <w:t>2.4</w:t>
            </w:r>
            <w:r>
              <w:rPr>
                <w:rFonts w:ascii="仿宋_GB2312" w:hAnsi="仿宋_GB2312" w:cs="仿宋_GB2312" w:eastAsia="仿宋_GB2312"/>
                <w:sz w:val="28"/>
              </w:rPr>
              <w:t>：围脖要求多种款式可选：无缝式，立体式，大包围款等，带有防污保护套。</w:t>
            </w:r>
          </w:p>
          <w:p>
            <w:pPr>
              <w:pStyle w:val="null3"/>
              <w:jc w:val="both"/>
            </w:pPr>
            <w:r>
              <w:rPr>
                <w:rFonts w:ascii="仿宋_GB2312" w:hAnsi="仿宋_GB2312" w:cs="仿宋_GB2312" w:eastAsia="仿宋_GB2312"/>
                <w:sz w:val="28"/>
              </w:rPr>
              <w:t>2.5</w:t>
            </w:r>
            <w:r>
              <w:rPr>
                <w:rFonts w:ascii="仿宋_GB2312" w:hAnsi="仿宋_GB2312" w:cs="仿宋_GB2312" w:eastAsia="仿宋_GB2312"/>
                <w:sz w:val="28"/>
              </w:rPr>
              <w:t>：眼镜：一体式镜片≥</w:t>
            </w:r>
            <w:r>
              <w:rPr>
                <w:rFonts w:ascii="仿宋_GB2312" w:hAnsi="仿宋_GB2312" w:cs="仿宋_GB2312" w:eastAsia="仿宋_GB2312"/>
                <w:sz w:val="28"/>
              </w:rPr>
              <w:t>0.1mmPb</w:t>
            </w:r>
            <w:r>
              <w:rPr>
                <w:rFonts w:ascii="仿宋_GB2312" w:hAnsi="仿宋_GB2312" w:cs="仿宋_GB2312" w:eastAsia="仿宋_GB2312"/>
                <w:sz w:val="28"/>
              </w:rPr>
              <w:t>，重量≤</w:t>
            </w:r>
            <w:r>
              <w:rPr>
                <w:rFonts w:ascii="仿宋_GB2312" w:hAnsi="仿宋_GB2312" w:cs="仿宋_GB2312" w:eastAsia="仿宋_GB2312"/>
                <w:sz w:val="28"/>
              </w:rPr>
              <w:t>50g</w:t>
            </w:r>
            <w:r>
              <w:rPr>
                <w:rFonts w:ascii="仿宋_GB2312" w:hAnsi="仿宋_GB2312" w:cs="仿宋_GB2312" w:eastAsia="仿宋_GB2312"/>
                <w:sz w:val="28"/>
              </w:rPr>
              <w:t>，延伸保护到颞部，可佩戴在近视眼镜之上</w:t>
            </w:r>
          </w:p>
          <w:p>
            <w:pPr>
              <w:pStyle w:val="null3"/>
              <w:jc w:val="both"/>
            </w:pPr>
            <w:r>
              <w:rPr>
                <w:rFonts w:ascii="仿宋_GB2312" w:hAnsi="仿宋_GB2312" w:cs="仿宋_GB2312" w:eastAsia="仿宋_GB2312"/>
                <w:sz w:val="28"/>
              </w:rPr>
              <w:t>2.6</w:t>
            </w:r>
            <w:r>
              <w:rPr>
                <w:rFonts w:ascii="仿宋_GB2312" w:hAnsi="仿宋_GB2312" w:cs="仿宋_GB2312" w:eastAsia="仿宋_GB2312"/>
                <w:sz w:val="28"/>
              </w:rPr>
              <w:t>：成衣重量≤</w:t>
            </w:r>
            <w:r>
              <w:rPr>
                <w:rFonts w:ascii="仿宋_GB2312" w:hAnsi="仿宋_GB2312" w:cs="仿宋_GB2312" w:eastAsia="仿宋_GB2312"/>
                <w:sz w:val="28"/>
              </w:rPr>
              <w:t>5.5kg</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2.7.</w:t>
            </w:r>
            <w:r>
              <w:rPr>
                <w:rFonts w:ascii="仿宋_GB2312" w:hAnsi="仿宋_GB2312" w:cs="仿宋_GB2312" w:eastAsia="仿宋_GB2312"/>
                <w:sz w:val="28"/>
              </w:rPr>
              <w:t>无菌防护手套≥</w:t>
            </w:r>
            <w:r>
              <w:rPr>
                <w:rFonts w:ascii="仿宋_GB2312" w:hAnsi="仿宋_GB2312" w:cs="仿宋_GB2312" w:eastAsia="仿宋_GB2312"/>
                <w:sz w:val="28"/>
              </w:rPr>
              <w:t>0.1mmPb</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、配置要求</w:t>
            </w:r>
          </w:p>
          <w:p>
            <w:pPr>
              <w:pStyle w:val="null3"/>
              <w:jc w:val="both"/>
            </w:pPr>
            <w:r>
              <w:rPr>
                <w:rFonts w:ascii="仿宋_GB2312" w:hAnsi="仿宋_GB2312" w:cs="仿宋_GB2312" w:eastAsia="仿宋_GB2312"/>
                <w:sz w:val="28"/>
              </w:rPr>
              <w:t>上衣</w:t>
            </w:r>
            <w:r>
              <w:rPr>
                <w:rFonts w:ascii="仿宋_GB2312" w:hAnsi="仿宋_GB2312" w:cs="仿宋_GB2312" w:eastAsia="仿宋_GB2312"/>
                <w:sz w:val="28"/>
              </w:rPr>
              <w:t>5</w:t>
            </w:r>
            <w:r>
              <w:rPr>
                <w:rFonts w:ascii="仿宋_GB2312" w:hAnsi="仿宋_GB2312" w:cs="仿宋_GB2312" w:eastAsia="仿宋_GB2312"/>
                <w:sz w:val="28"/>
              </w:rPr>
              <w:t>件、裙子</w:t>
            </w:r>
            <w:r>
              <w:rPr>
                <w:rFonts w:ascii="仿宋_GB2312" w:hAnsi="仿宋_GB2312" w:cs="仿宋_GB2312" w:eastAsia="仿宋_GB2312"/>
                <w:sz w:val="28"/>
              </w:rPr>
              <w:t>5</w:t>
            </w:r>
            <w:r>
              <w:rPr>
                <w:rFonts w:ascii="仿宋_GB2312" w:hAnsi="仿宋_GB2312" w:cs="仿宋_GB2312" w:eastAsia="仿宋_GB2312"/>
                <w:sz w:val="28"/>
              </w:rPr>
              <w:t>件、防护帽</w:t>
            </w:r>
            <w:r>
              <w:rPr>
                <w:rFonts w:ascii="仿宋_GB2312" w:hAnsi="仿宋_GB2312" w:cs="仿宋_GB2312" w:eastAsia="仿宋_GB2312"/>
                <w:sz w:val="28"/>
              </w:rPr>
              <w:t>5</w:t>
            </w:r>
            <w:r>
              <w:rPr>
                <w:rFonts w:ascii="仿宋_GB2312" w:hAnsi="仿宋_GB2312" w:cs="仿宋_GB2312" w:eastAsia="仿宋_GB2312"/>
                <w:sz w:val="28"/>
              </w:rPr>
              <w:t>件、防护围脖</w:t>
            </w:r>
            <w:r>
              <w:rPr>
                <w:rFonts w:ascii="仿宋_GB2312" w:hAnsi="仿宋_GB2312" w:cs="仿宋_GB2312" w:eastAsia="仿宋_GB2312"/>
                <w:sz w:val="28"/>
              </w:rPr>
              <w:t>5</w:t>
            </w:r>
            <w:r>
              <w:rPr>
                <w:rFonts w:ascii="仿宋_GB2312" w:hAnsi="仿宋_GB2312" w:cs="仿宋_GB2312" w:eastAsia="仿宋_GB2312"/>
                <w:sz w:val="28"/>
              </w:rPr>
              <w:t>件、亚克力防护眼镜</w:t>
            </w:r>
            <w:r>
              <w:rPr>
                <w:rFonts w:ascii="仿宋_GB2312" w:hAnsi="仿宋_GB2312" w:cs="仿宋_GB2312" w:eastAsia="仿宋_GB2312"/>
                <w:sz w:val="28"/>
              </w:rPr>
              <w:t>5</w:t>
            </w:r>
            <w:r>
              <w:rPr>
                <w:rFonts w:ascii="仿宋_GB2312" w:hAnsi="仿宋_GB2312" w:cs="仿宋_GB2312" w:eastAsia="仿宋_GB2312"/>
                <w:sz w:val="28"/>
              </w:rPr>
              <w:t>副、无菌防护手套</w:t>
            </w:r>
            <w:r>
              <w:rPr>
                <w:rFonts w:ascii="仿宋_GB2312" w:hAnsi="仿宋_GB2312" w:cs="仿宋_GB2312" w:eastAsia="仿宋_GB2312"/>
                <w:sz w:val="28"/>
              </w:rPr>
              <w:t>5</w:t>
            </w:r>
            <w:r>
              <w:rPr>
                <w:rFonts w:ascii="仿宋_GB2312" w:hAnsi="仿宋_GB2312" w:cs="仿宋_GB2312" w:eastAsia="仿宋_GB2312"/>
                <w:sz w:val="28"/>
              </w:rPr>
              <w:t>双。</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8"/>
                <w:b/>
              </w:rPr>
              <w:t>五、胆道镜系统技术参数（核心产品）</w:t>
            </w:r>
          </w:p>
          <w:p>
            <w:pPr>
              <w:pStyle w:val="null3"/>
              <w:jc w:val="both"/>
            </w:pPr>
            <w:r>
              <w:rPr>
                <w:rFonts w:ascii="仿宋_GB2312" w:hAnsi="仿宋_GB2312" w:cs="仿宋_GB2312" w:eastAsia="仿宋_GB2312"/>
                <w:sz w:val="28"/>
                <w:b/>
              </w:rPr>
              <w:t>1</w:t>
            </w:r>
            <w:r>
              <w:rPr>
                <w:rFonts w:ascii="仿宋_GB2312" w:hAnsi="仿宋_GB2312" w:cs="仿宋_GB2312" w:eastAsia="仿宋_GB2312"/>
                <w:sz w:val="28"/>
                <w:b/>
              </w:rPr>
              <w:t>．</w:t>
            </w:r>
            <w:r>
              <w:rPr>
                <w:rFonts w:ascii="仿宋_GB2312" w:hAnsi="仿宋_GB2312" w:cs="仿宋_GB2312" w:eastAsia="仿宋_GB2312"/>
                <w:sz w:val="28"/>
                <w:b/>
              </w:rPr>
              <w:t>4K</w:t>
            </w:r>
            <w:r>
              <w:rPr>
                <w:rFonts w:ascii="仿宋_GB2312" w:hAnsi="仿宋_GB2312" w:cs="仿宋_GB2312" w:eastAsia="仿宋_GB2312"/>
                <w:sz w:val="28"/>
                <w:b/>
              </w:rPr>
              <w:t>超高清主机系统</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1.1</w:t>
            </w:r>
            <w:r>
              <w:rPr>
                <w:rFonts w:ascii="仿宋_GB2312" w:hAnsi="仿宋_GB2312" w:cs="仿宋_GB2312" w:eastAsia="仿宋_GB2312"/>
                <w:sz w:val="28"/>
              </w:rPr>
              <w:t>视频信号输出分辨率≥</w:t>
            </w:r>
            <w:r>
              <w:rPr>
                <w:rFonts w:ascii="仿宋_GB2312" w:hAnsi="仿宋_GB2312" w:cs="仿宋_GB2312" w:eastAsia="仿宋_GB2312"/>
                <w:sz w:val="28"/>
              </w:rPr>
              <w:t>3840x2160</w:t>
            </w:r>
            <w:r>
              <w:rPr>
                <w:rFonts w:ascii="仿宋_GB2312" w:hAnsi="仿宋_GB2312" w:cs="仿宋_GB2312" w:eastAsia="仿宋_GB2312"/>
                <w:sz w:val="28"/>
              </w:rPr>
              <w:t>，连接电子胆道镜的视频信号输出分辨率≥</w:t>
            </w:r>
            <w:r>
              <w:rPr>
                <w:rFonts w:ascii="仿宋_GB2312" w:hAnsi="仿宋_GB2312" w:cs="仿宋_GB2312" w:eastAsia="仿宋_GB2312"/>
                <w:sz w:val="28"/>
              </w:rPr>
              <w:t>1920x1080</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 xml:space="preserve">1.2 </w:t>
            </w:r>
            <w:r>
              <w:rPr>
                <w:rFonts w:ascii="仿宋_GB2312" w:hAnsi="仿宋_GB2312" w:cs="仿宋_GB2312" w:eastAsia="仿宋_GB2312"/>
                <w:sz w:val="28"/>
              </w:rPr>
              <w:t>支持外源视频信号输入，进行图像融合显示与融合画面的本机录制，并可设置多种画面布局和大小；</w:t>
            </w:r>
          </w:p>
          <w:p>
            <w:pPr>
              <w:pStyle w:val="null3"/>
              <w:jc w:val="both"/>
            </w:pPr>
            <w:r>
              <w:rPr>
                <w:rFonts w:ascii="仿宋_GB2312" w:hAnsi="仿宋_GB2312" w:cs="仿宋_GB2312" w:eastAsia="仿宋_GB2312"/>
                <w:sz w:val="28"/>
              </w:rPr>
              <w:t>1.3</w:t>
            </w:r>
            <w:r>
              <w:rPr>
                <w:rFonts w:ascii="仿宋_GB2312" w:hAnsi="仿宋_GB2312" w:cs="仿宋_GB2312" w:eastAsia="仿宋_GB2312"/>
                <w:sz w:val="28"/>
              </w:rPr>
              <w:t>一套内镜系统既支持连接硬镜摄像头成像，也兼容同品牌外科软镜；</w:t>
            </w:r>
          </w:p>
          <w:p>
            <w:pPr>
              <w:pStyle w:val="null3"/>
              <w:jc w:val="both"/>
            </w:pPr>
            <w:r>
              <w:rPr>
                <w:rFonts w:ascii="仿宋_GB2312" w:hAnsi="仿宋_GB2312" w:cs="仿宋_GB2312" w:eastAsia="仿宋_GB2312"/>
                <w:sz w:val="28"/>
              </w:rPr>
              <w:t>1.4</w:t>
            </w:r>
            <w:r>
              <w:rPr>
                <w:rFonts w:ascii="仿宋_GB2312" w:hAnsi="仿宋_GB2312" w:cs="仿宋_GB2312" w:eastAsia="仿宋_GB2312"/>
                <w:sz w:val="28"/>
              </w:rPr>
              <w:t>图像色域空间标准：</w:t>
            </w:r>
            <w:r>
              <w:rPr>
                <w:rFonts w:ascii="仿宋_GB2312" w:hAnsi="仿宋_GB2312" w:cs="仿宋_GB2312" w:eastAsia="仿宋_GB2312"/>
                <w:sz w:val="28"/>
              </w:rPr>
              <w:t>BT.2020</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1.5</w:t>
            </w:r>
            <w:r>
              <w:rPr>
                <w:rFonts w:ascii="仿宋_GB2312" w:hAnsi="仿宋_GB2312" w:cs="仿宋_GB2312" w:eastAsia="仿宋_GB2312"/>
                <w:sz w:val="28"/>
              </w:rPr>
              <w:t>主机采用电容式触控屏</w:t>
            </w:r>
          </w:p>
          <w:p>
            <w:pPr>
              <w:pStyle w:val="null3"/>
              <w:jc w:val="both"/>
            </w:pPr>
            <w:r>
              <w:rPr>
                <w:rFonts w:ascii="仿宋_GB2312" w:hAnsi="仿宋_GB2312" w:cs="仿宋_GB2312" w:eastAsia="仿宋_GB2312"/>
                <w:sz w:val="28"/>
              </w:rPr>
              <w:t>1.6</w:t>
            </w:r>
            <w:r>
              <w:rPr>
                <w:rFonts w:ascii="仿宋_GB2312" w:hAnsi="仿宋_GB2312" w:cs="仿宋_GB2312" w:eastAsia="仿宋_GB2312"/>
                <w:sz w:val="28"/>
              </w:rPr>
              <w:t>具有亮度、测光模式、电子放大、增益、白平衡、拍照、录像、电子染色等一键操控功能；</w:t>
            </w:r>
          </w:p>
          <w:p>
            <w:pPr>
              <w:pStyle w:val="null3"/>
              <w:jc w:val="both"/>
            </w:pPr>
            <w:r>
              <w:rPr>
                <w:rFonts w:ascii="仿宋_GB2312" w:hAnsi="仿宋_GB2312" w:cs="仿宋_GB2312" w:eastAsia="仿宋_GB2312"/>
                <w:sz w:val="28"/>
              </w:rPr>
              <w:t>1.7</w:t>
            </w:r>
            <w:r>
              <w:rPr>
                <w:rFonts w:ascii="仿宋_GB2312" w:hAnsi="仿宋_GB2312" w:cs="仿宋_GB2312" w:eastAsia="仿宋_GB2312"/>
                <w:sz w:val="28"/>
              </w:rPr>
              <w:t>具有≥</w:t>
            </w:r>
            <w:r>
              <w:rPr>
                <w:rFonts w:ascii="仿宋_GB2312" w:hAnsi="仿宋_GB2312" w:cs="仿宋_GB2312" w:eastAsia="仿宋_GB2312"/>
                <w:sz w:val="28"/>
              </w:rPr>
              <w:t>2</w:t>
            </w:r>
            <w:r>
              <w:rPr>
                <w:rFonts w:ascii="仿宋_GB2312" w:hAnsi="仿宋_GB2312" w:cs="仿宋_GB2312" w:eastAsia="仿宋_GB2312"/>
                <w:sz w:val="28"/>
              </w:rPr>
              <w:t>个</w:t>
            </w:r>
            <w:r>
              <w:rPr>
                <w:rFonts w:ascii="仿宋_GB2312" w:hAnsi="仿宋_GB2312" w:cs="仿宋_GB2312" w:eastAsia="仿宋_GB2312"/>
                <w:sz w:val="28"/>
              </w:rPr>
              <w:t>USB</w:t>
            </w:r>
            <w:r>
              <w:rPr>
                <w:rFonts w:ascii="仿宋_GB2312" w:hAnsi="仿宋_GB2312" w:cs="仿宋_GB2312" w:eastAsia="仿宋_GB2312"/>
                <w:sz w:val="28"/>
              </w:rPr>
              <w:t>视频存储接口，可读取储存设备并显示储存设备剩余储存空间，术中可记录手术视频和截图，录像帧率为</w:t>
            </w:r>
            <w:r>
              <w:rPr>
                <w:rFonts w:ascii="仿宋_GB2312" w:hAnsi="仿宋_GB2312" w:cs="仿宋_GB2312" w:eastAsia="仿宋_GB2312"/>
                <w:sz w:val="28"/>
              </w:rPr>
              <w:t>60</w:t>
            </w:r>
            <w:r>
              <w:rPr>
                <w:rFonts w:ascii="仿宋_GB2312" w:hAnsi="仿宋_GB2312" w:cs="仿宋_GB2312" w:eastAsia="仿宋_GB2312"/>
                <w:sz w:val="28"/>
              </w:rPr>
              <w:t>帧或</w:t>
            </w:r>
            <w:r>
              <w:rPr>
                <w:rFonts w:ascii="仿宋_GB2312" w:hAnsi="仿宋_GB2312" w:cs="仿宋_GB2312" w:eastAsia="仿宋_GB2312"/>
                <w:sz w:val="28"/>
              </w:rPr>
              <w:t>30</w:t>
            </w:r>
            <w:r>
              <w:rPr>
                <w:rFonts w:ascii="仿宋_GB2312" w:hAnsi="仿宋_GB2312" w:cs="仿宋_GB2312" w:eastAsia="仿宋_GB2312"/>
                <w:sz w:val="28"/>
              </w:rPr>
              <w:t>帧可选；</w:t>
            </w:r>
          </w:p>
          <w:p>
            <w:pPr>
              <w:pStyle w:val="null3"/>
              <w:jc w:val="both"/>
            </w:pPr>
            <w:r>
              <w:rPr>
                <w:rFonts w:ascii="仿宋_GB2312" w:hAnsi="仿宋_GB2312" w:cs="仿宋_GB2312" w:eastAsia="仿宋_GB2312"/>
                <w:sz w:val="28"/>
              </w:rPr>
              <w:t>1.8</w:t>
            </w:r>
            <w:r>
              <w:rPr>
                <w:rFonts w:ascii="仿宋_GB2312" w:hAnsi="仿宋_GB2312" w:cs="仿宋_GB2312" w:eastAsia="仿宋_GB2312"/>
                <w:sz w:val="28"/>
              </w:rPr>
              <w:t>提供多种摄像头型号可选，型号包含变焦和多种焦距的定焦摄像头；</w:t>
            </w:r>
          </w:p>
          <w:p>
            <w:pPr>
              <w:pStyle w:val="null3"/>
              <w:jc w:val="both"/>
            </w:pPr>
            <w:r>
              <w:rPr>
                <w:rFonts w:ascii="仿宋_GB2312" w:hAnsi="仿宋_GB2312" w:cs="仿宋_GB2312" w:eastAsia="仿宋_GB2312"/>
                <w:sz w:val="28"/>
              </w:rPr>
              <w:t>1.9</w:t>
            </w:r>
            <w:r>
              <w:rPr>
                <w:rFonts w:ascii="仿宋_GB2312" w:hAnsi="仿宋_GB2312" w:cs="仿宋_GB2312" w:eastAsia="仿宋_GB2312"/>
                <w:sz w:val="28"/>
              </w:rPr>
              <w:t>摄像头采用</w:t>
            </w:r>
            <w:r>
              <w:rPr>
                <w:rFonts w:ascii="仿宋_GB2312" w:hAnsi="仿宋_GB2312" w:cs="仿宋_GB2312" w:eastAsia="仿宋_GB2312"/>
                <w:sz w:val="28"/>
              </w:rPr>
              <w:t xml:space="preserve">CMOS 4K </w:t>
            </w:r>
            <w:r>
              <w:rPr>
                <w:rFonts w:ascii="仿宋_GB2312" w:hAnsi="仿宋_GB2312" w:cs="仿宋_GB2312" w:eastAsia="仿宋_GB2312"/>
                <w:sz w:val="28"/>
              </w:rPr>
              <w:t>图像传感器；</w:t>
            </w:r>
          </w:p>
          <w:p>
            <w:pPr>
              <w:pStyle w:val="null3"/>
              <w:jc w:val="both"/>
            </w:pPr>
            <w:r>
              <w:rPr>
                <w:rFonts w:ascii="仿宋_GB2312" w:hAnsi="仿宋_GB2312" w:cs="仿宋_GB2312" w:eastAsia="仿宋_GB2312"/>
                <w:sz w:val="28"/>
              </w:rPr>
              <w:t>1.10</w:t>
            </w:r>
            <w:r>
              <w:rPr>
                <w:rFonts w:ascii="仿宋_GB2312" w:hAnsi="仿宋_GB2312" w:cs="仿宋_GB2312" w:eastAsia="仿宋_GB2312"/>
                <w:sz w:val="28"/>
              </w:rPr>
              <w:t>摄像头有≥</w:t>
            </w:r>
            <w:r>
              <w:rPr>
                <w:rFonts w:ascii="仿宋_GB2312" w:hAnsi="仿宋_GB2312" w:cs="仿宋_GB2312" w:eastAsia="仿宋_GB2312"/>
                <w:sz w:val="28"/>
              </w:rPr>
              <w:t>3</w:t>
            </w:r>
            <w:r>
              <w:rPr>
                <w:rFonts w:ascii="仿宋_GB2312" w:hAnsi="仿宋_GB2312" w:cs="仿宋_GB2312" w:eastAsia="仿宋_GB2312"/>
                <w:sz w:val="28"/>
              </w:rPr>
              <w:t>个可预设功能遥控按钮，可预设白平衡、录像、拍照、亮度、对比度、手术模式切换等≥</w:t>
            </w:r>
            <w:r>
              <w:rPr>
                <w:rFonts w:ascii="仿宋_GB2312" w:hAnsi="仿宋_GB2312" w:cs="仿宋_GB2312" w:eastAsia="仿宋_GB2312"/>
                <w:sz w:val="28"/>
              </w:rPr>
              <w:t>10</w:t>
            </w:r>
            <w:r>
              <w:rPr>
                <w:rFonts w:ascii="仿宋_GB2312" w:hAnsi="仿宋_GB2312" w:cs="仿宋_GB2312" w:eastAsia="仿宋_GB2312"/>
                <w:sz w:val="28"/>
              </w:rPr>
              <w:t>种遥控功能；</w:t>
            </w:r>
          </w:p>
          <w:p>
            <w:pPr>
              <w:pStyle w:val="null3"/>
              <w:jc w:val="both"/>
            </w:pPr>
            <w:r>
              <w:rPr>
                <w:rFonts w:ascii="仿宋_GB2312" w:hAnsi="仿宋_GB2312" w:cs="仿宋_GB2312" w:eastAsia="仿宋_GB2312"/>
                <w:sz w:val="28"/>
              </w:rPr>
              <w:t>1.11</w:t>
            </w:r>
            <w:r>
              <w:rPr>
                <w:rFonts w:ascii="仿宋_GB2312" w:hAnsi="仿宋_GB2312" w:cs="仿宋_GB2312" w:eastAsia="仿宋_GB2312"/>
                <w:sz w:val="28"/>
              </w:rPr>
              <w:t>采用摄像头按键操控</w:t>
            </w:r>
            <w:r>
              <w:rPr>
                <w:rFonts w:ascii="仿宋_GB2312" w:hAnsi="仿宋_GB2312" w:cs="仿宋_GB2312" w:eastAsia="仿宋_GB2312"/>
                <w:sz w:val="28"/>
              </w:rPr>
              <w:t>+</w:t>
            </w:r>
            <w:r>
              <w:rPr>
                <w:rFonts w:ascii="仿宋_GB2312" w:hAnsi="仿宋_GB2312" w:cs="仿宋_GB2312" w:eastAsia="仿宋_GB2312"/>
                <w:sz w:val="28"/>
              </w:rPr>
              <w:t>手术视野侧边栏显示功能菜单的智能交互方式；</w:t>
            </w:r>
          </w:p>
          <w:p>
            <w:pPr>
              <w:pStyle w:val="null3"/>
              <w:jc w:val="both"/>
            </w:pPr>
            <w:r>
              <w:rPr>
                <w:rFonts w:ascii="仿宋_GB2312" w:hAnsi="仿宋_GB2312" w:cs="仿宋_GB2312" w:eastAsia="仿宋_GB2312"/>
                <w:sz w:val="28"/>
              </w:rPr>
              <w:t>1.12</w:t>
            </w:r>
            <w:r>
              <w:rPr>
                <w:rFonts w:ascii="仿宋_GB2312" w:hAnsi="仿宋_GB2312" w:cs="仿宋_GB2312" w:eastAsia="仿宋_GB2312"/>
                <w:sz w:val="28"/>
              </w:rPr>
              <w:t>摄像头防水等级≥</w:t>
            </w:r>
            <w:r>
              <w:rPr>
                <w:rFonts w:ascii="仿宋_GB2312" w:hAnsi="仿宋_GB2312" w:cs="仿宋_GB2312" w:eastAsia="仿宋_GB2312"/>
                <w:sz w:val="28"/>
              </w:rPr>
              <w:t>IPX7</w:t>
            </w:r>
            <w:r>
              <w:rPr>
                <w:rFonts w:ascii="仿宋_GB2312" w:hAnsi="仿宋_GB2312" w:cs="仿宋_GB2312" w:eastAsia="仿宋_GB2312"/>
                <w:sz w:val="28"/>
              </w:rPr>
              <w:t>，可满足全浸泡消毒，支持低温等离子体灭菌；</w:t>
            </w:r>
          </w:p>
          <w:p>
            <w:pPr>
              <w:pStyle w:val="null3"/>
              <w:jc w:val="both"/>
            </w:pPr>
            <w:r>
              <w:rPr>
                <w:rFonts w:ascii="仿宋_GB2312" w:hAnsi="仿宋_GB2312" w:cs="仿宋_GB2312" w:eastAsia="仿宋_GB2312"/>
                <w:sz w:val="28"/>
              </w:rPr>
              <w:t>1.13</w:t>
            </w:r>
            <w:r>
              <w:rPr>
                <w:rFonts w:ascii="仿宋_GB2312" w:hAnsi="仿宋_GB2312" w:cs="仿宋_GB2312" w:eastAsia="仿宋_GB2312"/>
                <w:sz w:val="28"/>
              </w:rPr>
              <w:t>系统开机可显示摄像头按钮快捷功能设置，系统界面可显示电子放大、增益和特殊光染色等功能调节状态；</w:t>
            </w:r>
          </w:p>
          <w:p>
            <w:pPr>
              <w:pStyle w:val="null3"/>
              <w:jc w:val="both"/>
            </w:pPr>
            <w:r>
              <w:rPr>
                <w:rFonts w:ascii="仿宋_GB2312" w:hAnsi="仿宋_GB2312" w:cs="仿宋_GB2312" w:eastAsia="仿宋_GB2312"/>
                <w:sz w:val="28"/>
              </w:rPr>
              <w:t>1.14 4K</w:t>
            </w:r>
            <w:r>
              <w:rPr>
                <w:rFonts w:ascii="仿宋_GB2312" w:hAnsi="仿宋_GB2312" w:cs="仿宋_GB2312" w:eastAsia="仿宋_GB2312"/>
                <w:sz w:val="28"/>
              </w:rPr>
              <w:t>超高清和高清视频信号输出接口</w:t>
            </w:r>
            <w:r>
              <w:rPr>
                <w:rFonts w:ascii="仿宋_GB2312" w:hAnsi="仿宋_GB2312" w:cs="仿宋_GB2312" w:eastAsia="仿宋_GB2312"/>
                <w:sz w:val="28"/>
              </w:rPr>
              <w:t>:HDMI</w:t>
            </w:r>
            <w:r>
              <w:rPr>
                <w:rFonts w:ascii="仿宋_GB2312" w:hAnsi="仿宋_GB2312" w:cs="仿宋_GB2312" w:eastAsia="仿宋_GB2312"/>
                <w:sz w:val="28"/>
              </w:rPr>
              <w:t>、</w:t>
            </w:r>
            <w:r>
              <w:rPr>
                <w:rFonts w:ascii="仿宋_GB2312" w:hAnsi="仿宋_GB2312" w:cs="仿宋_GB2312" w:eastAsia="仿宋_GB2312"/>
                <w:sz w:val="28"/>
              </w:rPr>
              <w:t>DP</w:t>
            </w:r>
            <w:r>
              <w:rPr>
                <w:rFonts w:ascii="仿宋_GB2312" w:hAnsi="仿宋_GB2312" w:cs="仿宋_GB2312" w:eastAsia="仿宋_GB2312"/>
                <w:sz w:val="28"/>
              </w:rPr>
              <w:t>、</w:t>
            </w:r>
            <w:r>
              <w:rPr>
                <w:rFonts w:ascii="仿宋_GB2312" w:hAnsi="仿宋_GB2312" w:cs="仿宋_GB2312" w:eastAsia="仿宋_GB2312"/>
                <w:sz w:val="28"/>
              </w:rPr>
              <w:t>12G-SDI</w:t>
            </w:r>
            <w:r>
              <w:rPr>
                <w:rFonts w:ascii="仿宋_GB2312" w:hAnsi="仿宋_GB2312" w:cs="仿宋_GB2312" w:eastAsia="仿宋_GB2312"/>
                <w:sz w:val="28"/>
              </w:rPr>
              <w:t>、</w:t>
            </w:r>
            <w:r>
              <w:rPr>
                <w:rFonts w:ascii="仿宋_GB2312" w:hAnsi="仿宋_GB2312" w:cs="仿宋_GB2312" w:eastAsia="仿宋_GB2312"/>
                <w:sz w:val="28"/>
              </w:rPr>
              <w:t>DVI</w:t>
            </w:r>
            <w:r>
              <w:rPr>
                <w:rFonts w:ascii="仿宋_GB2312" w:hAnsi="仿宋_GB2312" w:cs="仿宋_GB2312" w:eastAsia="仿宋_GB2312"/>
                <w:sz w:val="28"/>
              </w:rPr>
              <w:t>，信号输入接口包括</w:t>
            </w:r>
            <w:r>
              <w:rPr>
                <w:rFonts w:ascii="仿宋_GB2312" w:hAnsi="仿宋_GB2312" w:cs="仿宋_GB2312" w:eastAsia="仿宋_GB2312"/>
                <w:sz w:val="28"/>
              </w:rPr>
              <w:t>HDMI</w:t>
            </w: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个；</w:t>
            </w:r>
          </w:p>
          <w:p>
            <w:pPr>
              <w:pStyle w:val="null3"/>
              <w:jc w:val="both"/>
            </w:pPr>
            <w:r>
              <w:rPr>
                <w:rFonts w:ascii="仿宋_GB2312" w:hAnsi="仿宋_GB2312" w:cs="仿宋_GB2312" w:eastAsia="仿宋_GB2312"/>
                <w:sz w:val="28"/>
              </w:rPr>
              <w:t>1.15</w:t>
            </w:r>
            <w:r>
              <w:rPr>
                <w:rFonts w:ascii="仿宋_GB2312" w:hAnsi="仿宋_GB2312" w:cs="仿宋_GB2312" w:eastAsia="仿宋_GB2312"/>
                <w:sz w:val="28"/>
              </w:rPr>
              <w:t>支持多种特殊光成像功能，包括但不限于光电复合染色成像（与配套光源使用），即光学染色</w:t>
            </w:r>
            <w:r>
              <w:rPr>
                <w:rFonts w:ascii="仿宋_GB2312" w:hAnsi="仿宋_GB2312" w:cs="仿宋_GB2312" w:eastAsia="仿宋_GB2312"/>
                <w:sz w:val="28"/>
              </w:rPr>
              <w:t>+</w:t>
            </w:r>
            <w:r>
              <w:rPr>
                <w:rFonts w:ascii="仿宋_GB2312" w:hAnsi="仿宋_GB2312" w:cs="仿宋_GB2312" w:eastAsia="仿宋_GB2312"/>
                <w:sz w:val="28"/>
              </w:rPr>
              <w:t>电子染色成像功能，提高病灶检出率及术中病变组织边界识别能力；</w:t>
            </w:r>
          </w:p>
          <w:p>
            <w:pPr>
              <w:pStyle w:val="null3"/>
              <w:jc w:val="both"/>
            </w:pPr>
            <w:r>
              <w:rPr>
                <w:rFonts w:ascii="仿宋_GB2312" w:hAnsi="仿宋_GB2312" w:cs="仿宋_GB2312" w:eastAsia="仿宋_GB2312"/>
                <w:sz w:val="28"/>
              </w:rPr>
              <w:t>1.16</w:t>
            </w:r>
            <w:r>
              <w:rPr>
                <w:rFonts w:ascii="仿宋_GB2312" w:hAnsi="仿宋_GB2312" w:cs="仿宋_GB2312" w:eastAsia="仿宋_GB2312"/>
                <w:sz w:val="28"/>
              </w:rPr>
              <w:t>内置≥</w:t>
            </w:r>
            <w:r>
              <w:rPr>
                <w:rFonts w:ascii="仿宋_GB2312" w:hAnsi="仿宋_GB2312" w:cs="仿宋_GB2312" w:eastAsia="仿宋_GB2312"/>
                <w:sz w:val="28"/>
              </w:rPr>
              <w:t>10</w:t>
            </w:r>
            <w:r>
              <w:rPr>
                <w:rFonts w:ascii="仿宋_GB2312" w:hAnsi="仿宋_GB2312" w:cs="仿宋_GB2312" w:eastAsia="仿宋_GB2312"/>
                <w:sz w:val="28"/>
              </w:rPr>
              <w:t>种手术模式，包括“腹腔镜模式”、“胸腔镜模式”、“宫腔镜模式”、“膀胱镜模式”、“关节镜模式”、“鼻窦镜模式”、“脑室镜模式”、“电切镜模式”、“输尿管镜模式”、“纤维镜模式”；</w:t>
            </w:r>
          </w:p>
          <w:p>
            <w:pPr>
              <w:pStyle w:val="null3"/>
              <w:jc w:val="both"/>
            </w:pPr>
            <w:r>
              <w:rPr>
                <w:rFonts w:ascii="仿宋_GB2312" w:hAnsi="仿宋_GB2312" w:cs="仿宋_GB2312" w:eastAsia="仿宋_GB2312"/>
                <w:sz w:val="28"/>
              </w:rPr>
              <w:t>1.17</w:t>
            </w:r>
            <w:r>
              <w:rPr>
                <w:rFonts w:ascii="仿宋_GB2312" w:hAnsi="仿宋_GB2312" w:cs="仿宋_GB2312" w:eastAsia="仿宋_GB2312"/>
                <w:sz w:val="28"/>
              </w:rPr>
              <w:t>具备高动态范围显示功能；</w:t>
            </w:r>
          </w:p>
          <w:p>
            <w:pPr>
              <w:pStyle w:val="null3"/>
              <w:jc w:val="both"/>
            </w:pPr>
            <w:r>
              <w:rPr>
                <w:rFonts w:ascii="仿宋_GB2312" w:hAnsi="仿宋_GB2312" w:cs="仿宋_GB2312" w:eastAsia="仿宋_GB2312"/>
                <w:sz w:val="28"/>
              </w:rPr>
              <w:t>1.18</w:t>
            </w:r>
            <w:r>
              <w:rPr>
                <w:rFonts w:ascii="仿宋_GB2312" w:hAnsi="仿宋_GB2312" w:cs="仿宋_GB2312" w:eastAsia="仿宋_GB2312"/>
                <w:sz w:val="28"/>
              </w:rPr>
              <w:t>轮廓增强≥</w:t>
            </w:r>
            <w:r>
              <w:rPr>
                <w:rFonts w:ascii="仿宋_GB2312" w:hAnsi="仿宋_GB2312" w:cs="仿宋_GB2312" w:eastAsia="仿宋_GB2312"/>
                <w:sz w:val="28"/>
              </w:rPr>
              <w:t>9</w:t>
            </w:r>
            <w:r>
              <w:rPr>
                <w:rFonts w:ascii="仿宋_GB2312" w:hAnsi="仿宋_GB2312" w:cs="仿宋_GB2312" w:eastAsia="仿宋_GB2312"/>
                <w:sz w:val="28"/>
              </w:rPr>
              <w:t>级可调；</w:t>
            </w:r>
          </w:p>
          <w:p>
            <w:pPr>
              <w:pStyle w:val="null3"/>
              <w:jc w:val="both"/>
            </w:pPr>
            <w:r>
              <w:rPr>
                <w:rFonts w:ascii="仿宋_GB2312" w:hAnsi="仿宋_GB2312" w:cs="仿宋_GB2312" w:eastAsia="仿宋_GB2312"/>
                <w:sz w:val="28"/>
              </w:rPr>
              <w:t>1.19</w:t>
            </w:r>
            <w:r>
              <w:rPr>
                <w:rFonts w:ascii="仿宋_GB2312" w:hAnsi="仿宋_GB2312" w:cs="仿宋_GB2312" w:eastAsia="仿宋_GB2312"/>
                <w:sz w:val="28"/>
              </w:rPr>
              <w:t>图像亮度调节≥</w:t>
            </w:r>
            <w:r>
              <w:rPr>
                <w:rFonts w:ascii="仿宋_GB2312" w:hAnsi="仿宋_GB2312" w:cs="仿宋_GB2312" w:eastAsia="仿宋_GB2312"/>
                <w:sz w:val="28"/>
              </w:rPr>
              <w:t>9</w:t>
            </w:r>
            <w:r>
              <w:rPr>
                <w:rFonts w:ascii="仿宋_GB2312" w:hAnsi="仿宋_GB2312" w:cs="仿宋_GB2312" w:eastAsia="仿宋_GB2312"/>
                <w:sz w:val="28"/>
              </w:rPr>
              <w:t>级亮度可调；</w:t>
            </w:r>
          </w:p>
          <w:p>
            <w:pPr>
              <w:pStyle w:val="null3"/>
              <w:jc w:val="both"/>
            </w:pPr>
            <w:r>
              <w:rPr>
                <w:rFonts w:ascii="仿宋_GB2312" w:hAnsi="仿宋_GB2312" w:cs="仿宋_GB2312" w:eastAsia="仿宋_GB2312"/>
                <w:sz w:val="28"/>
              </w:rPr>
              <w:t>1.20</w:t>
            </w:r>
            <w:r>
              <w:rPr>
                <w:rFonts w:ascii="仿宋_GB2312" w:hAnsi="仿宋_GB2312" w:cs="仿宋_GB2312" w:eastAsia="仿宋_GB2312"/>
                <w:sz w:val="28"/>
              </w:rPr>
              <w:t>具备自动增益调节功能；</w:t>
            </w:r>
          </w:p>
          <w:p>
            <w:pPr>
              <w:pStyle w:val="null3"/>
              <w:jc w:val="both"/>
            </w:pPr>
            <w:r>
              <w:rPr>
                <w:rFonts w:ascii="仿宋_GB2312" w:hAnsi="仿宋_GB2312" w:cs="仿宋_GB2312" w:eastAsia="仿宋_GB2312"/>
                <w:sz w:val="28"/>
              </w:rPr>
              <w:t>1.21</w:t>
            </w:r>
            <w:r>
              <w:rPr>
                <w:rFonts w:ascii="仿宋_GB2312" w:hAnsi="仿宋_GB2312" w:cs="仿宋_GB2312" w:eastAsia="仿宋_GB2312"/>
                <w:sz w:val="28"/>
              </w:rPr>
              <w:t>有电子放大功能，可设置</w:t>
            </w:r>
            <w:r>
              <w:rPr>
                <w:rFonts w:ascii="仿宋_GB2312" w:hAnsi="仿宋_GB2312" w:cs="仿宋_GB2312" w:eastAsia="仿宋_GB2312"/>
                <w:sz w:val="28"/>
              </w:rPr>
              <w:t>1.0-4.0</w:t>
            </w:r>
            <w:r>
              <w:rPr>
                <w:rFonts w:ascii="仿宋_GB2312" w:hAnsi="仿宋_GB2312" w:cs="仿宋_GB2312" w:eastAsia="仿宋_GB2312"/>
                <w:sz w:val="28"/>
              </w:rPr>
              <w:t>倍电子放大，以</w:t>
            </w:r>
            <w:r>
              <w:rPr>
                <w:rFonts w:ascii="仿宋_GB2312" w:hAnsi="仿宋_GB2312" w:cs="仿宋_GB2312" w:eastAsia="仿宋_GB2312"/>
                <w:sz w:val="28"/>
              </w:rPr>
              <w:t>0.1</w:t>
            </w:r>
            <w:r>
              <w:rPr>
                <w:rFonts w:ascii="仿宋_GB2312" w:hAnsi="仿宋_GB2312" w:cs="仿宋_GB2312" w:eastAsia="仿宋_GB2312"/>
                <w:sz w:val="28"/>
              </w:rPr>
              <w:t>倍步进。可设置快捷</w:t>
            </w:r>
            <w:r>
              <w:rPr>
                <w:rFonts w:ascii="仿宋_GB2312" w:hAnsi="仿宋_GB2312" w:cs="仿宋_GB2312" w:eastAsia="仿宋_GB2312"/>
                <w:sz w:val="28"/>
              </w:rPr>
              <w:t>1-3</w:t>
            </w:r>
            <w:r>
              <w:rPr>
                <w:rFonts w:ascii="仿宋_GB2312" w:hAnsi="仿宋_GB2312" w:cs="仿宋_GB2312" w:eastAsia="仿宋_GB2312"/>
                <w:sz w:val="28"/>
              </w:rPr>
              <w:t>档进行放大；</w:t>
            </w:r>
          </w:p>
          <w:p>
            <w:pPr>
              <w:pStyle w:val="null3"/>
              <w:jc w:val="both"/>
            </w:pPr>
            <w:r>
              <w:rPr>
                <w:rFonts w:ascii="仿宋_GB2312" w:hAnsi="仿宋_GB2312" w:cs="仿宋_GB2312" w:eastAsia="仿宋_GB2312"/>
                <w:sz w:val="28"/>
              </w:rPr>
              <w:t>1.22</w:t>
            </w:r>
            <w:r>
              <w:rPr>
                <w:rFonts w:ascii="仿宋_GB2312" w:hAnsi="仿宋_GB2312" w:cs="仿宋_GB2312" w:eastAsia="仿宋_GB2312"/>
                <w:sz w:val="28"/>
              </w:rPr>
              <w:t>具备对比度增强功能，≥</w:t>
            </w:r>
            <w:r>
              <w:rPr>
                <w:rFonts w:ascii="仿宋_GB2312" w:hAnsi="仿宋_GB2312" w:cs="仿宋_GB2312" w:eastAsia="仿宋_GB2312"/>
                <w:sz w:val="28"/>
              </w:rPr>
              <w:t>3</w:t>
            </w:r>
            <w:r>
              <w:rPr>
                <w:rFonts w:ascii="仿宋_GB2312" w:hAnsi="仿宋_GB2312" w:cs="仿宋_GB2312" w:eastAsia="仿宋_GB2312"/>
                <w:sz w:val="28"/>
              </w:rPr>
              <w:t>档增强功能；</w:t>
            </w:r>
          </w:p>
          <w:p>
            <w:pPr>
              <w:pStyle w:val="null3"/>
              <w:jc w:val="both"/>
            </w:pPr>
            <w:r>
              <w:rPr>
                <w:rFonts w:ascii="仿宋_GB2312" w:hAnsi="仿宋_GB2312" w:cs="仿宋_GB2312" w:eastAsia="仿宋_GB2312"/>
                <w:sz w:val="28"/>
              </w:rPr>
              <w:t>1.23</w:t>
            </w:r>
            <w:r>
              <w:rPr>
                <w:rFonts w:ascii="仿宋_GB2312" w:hAnsi="仿宋_GB2312" w:cs="仿宋_GB2312" w:eastAsia="仿宋_GB2312"/>
                <w:sz w:val="28"/>
              </w:rPr>
              <w:t>测光模式：针对硬镜和软镜分别具有≥</w:t>
            </w:r>
            <w:r>
              <w:rPr>
                <w:rFonts w:ascii="仿宋_GB2312" w:hAnsi="仿宋_GB2312" w:cs="仿宋_GB2312" w:eastAsia="仿宋_GB2312"/>
                <w:sz w:val="28"/>
              </w:rPr>
              <w:t>3</w:t>
            </w:r>
            <w:r>
              <w:rPr>
                <w:rFonts w:ascii="仿宋_GB2312" w:hAnsi="仿宋_GB2312" w:cs="仿宋_GB2312" w:eastAsia="仿宋_GB2312"/>
                <w:sz w:val="28"/>
              </w:rPr>
              <w:t>种测光模式；</w:t>
            </w:r>
          </w:p>
          <w:p>
            <w:pPr>
              <w:pStyle w:val="null3"/>
              <w:jc w:val="both"/>
            </w:pPr>
            <w:r>
              <w:rPr>
                <w:rFonts w:ascii="仿宋_GB2312" w:hAnsi="仿宋_GB2312" w:cs="仿宋_GB2312" w:eastAsia="仿宋_GB2312"/>
                <w:sz w:val="28"/>
              </w:rPr>
              <w:t>1.24</w:t>
            </w:r>
            <w:r>
              <w:rPr>
                <w:rFonts w:ascii="仿宋_GB2312" w:hAnsi="仿宋_GB2312" w:cs="仿宋_GB2312" w:eastAsia="仿宋_GB2312"/>
                <w:sz w:val="28"/>
              </w:rPr>
              <w:t>具备去摩尔纹功能；</w:t>
            </w:r>
          </w:p>
          <w:p>
            <w:pPr>
              <w:pStyle w:val="null3"/>
              <w:jc w:val="both"/>
            </w:pPr>
            <w:r>
              <w:rPr>
                <w:rFonts w:ascii="仿宋_GB2312" w:hAnsi="仿宋_GB2312" w:cs="仿宋_GB2312" w:eastAsia="仿宋_GB2312"/>
                <w:sz w:val="28"/>
              </w:rPr>
              <w:t>1.25</w:t>
            </w:r>
            <w:r>
              <w:rPr>
                <w:rFonts w:ascii="仿宋_GB2312" w:hAnsi="仿宋_GB2312" w:cs="仿宋_GB2312" w:eastAsia="仿宋_GB2312"/>
                <w:sz w:val="28"/>
              </w:rPr>
              <w:t>具备图像冻结功能；</w:t>
            </w:r>
          </w:p>
          <w:p>
            <w:pPr>
              <w:pStyle w:val="null3"/>
              <w:jc w:val="both"/>
            </w:pPr>
            <w:r>
              <w:rPr>
                <w:rFonts w:ascii="仿宋_GB2312" w:hAnsi="仿宋_GB2312" w:cs="仿宋_GB2312" w:eastAsia="仿宋_GB2312"/>
                <w:sz w:val="28"/>
              </w:rPr>
              <w:t>1.26</w:t>
            </w:r>
            <w:r>
              <w:rPr>
                <w:rFonts w:ascii="仿宋_GB2312" w:hAnsi="仿宋_GB2312" w:cs="仿宋_GB2312" w:eastAsia="仿宋_GB2312"/>
                <w:sz w:val="28"/>
              </w:rPr>
              <w:t>具备自动白平衡及记忆功能；</w:t>
            </w:r>
          </w:p>
          <w:p>
            <w:pPr>
              <w:pStyle w:val="null3"/>
              <w:jc w:val="both"/>
            </w:pPr>
            <w:r>
              <w:rPr>
                <w:rFonts w:ascii="仿宋_GB2312" w:hAnsi="仿宋_GB2312" w:cs="仿宋_GB2312" w:eastAsia="仿宋_GB2312"/>
                <w:sz w:val="28"/>
              </w:rPr>
              <w:t>1.27</w:t>
            </w:r>
            <w:r>
              <w:rPr>
                <w:rFonts w:ascii="仿宋_GB2312" w:hAnsi="仿宋_GB2312" w:cs="仿宋_GB2312" w:eastAsia="仿宋_GB2312"/>
                <w:sz w:val="28"/>
              </w:rPr>
              <w:t>具备光源联动控制，</w:t>
            </w:r>
            <w:r>
              <w:rPr>
                <w:rFonts w:ascii="仿宋_GB2312" w:hAnsi="仿宋_GB2312" w:cs="仿宋_GB2312" w:eastAsia="仿宋_GB2312"/>
                <w:sz w:val="28"/>
              </w:rPr>
              <w:t>3A</w:t>
            </w:r>
            <w:r>
              <w:rPr>
                <w:rFonts w:ascii="仿宋_GB2312" w:hAnsi="仿宋_GB2312" w:cs="仿宋_GB2312" w:eastAsia="仿宋_GB2312"/>
                <w:sz w:val="28"/>
              </w:rPr>
              <w:t>调光功能。</w:t>
            </w:r>
          </w:p>
          <w:p>
            <w:pPr>
              <w:pStyle w:val="null3"/>
              <w:jc w:val="both"/>
            </w:pP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8"/>
                <w:b/>
              </w:rPr>
              <w:t>2</w:t>
            </w:r>
            <w:r>
              <w:rPr>
                <w:rFonts w:ascii="仿宋_GB2312" w:hAnsi="仿宋_GB2312" w:cs="仿宋_GB2312" w:eastAsia="仿宋_GB2312"/>
                <w:sz w:val="28"/>
                <w:b/>
              </w:rPr>
              <w:t>．冷光源系统</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 xml:space="preserve">2.1 </w:t>
            </w:r>
            <w:r>
              <w:rPr>
                <w:rFonts w:ascii="仿宋_GB2312" w:hAnsi="仿宋_GB2312" w:cs="仿宋_GB2312" w:eastAsia="仿宋_GB2312"/>
                <w:sz w:val="28"/>
              </w:rPr>
              <w:t>采用多路</w:t>
            </w:r>
            <w:r>
              <w:rPr>
                <w:rFonts w:ascii="仿宋_GB2312" w:hAnsi="仿宋_GB2312" w:cs="仿宋_GB2312" w:eastAsia="仿宋_GB2312"/>
                <w:sz w:val="28"/>
              </w:rPr>
              <w:t>LED</w:t>
            </w:r>
            <w:r>
              <w:rPr>
                <w:rFonts w:ascii="仿宋_GB2312" w:hAnsi="仿宋_GB2312" w:cs="仿宋_GB2312" w:eastAsia="仿宋_GB2312"/>
                <w:sz w:val="28"/>
              </w:rPr>
              <w:t>光源技术，包括但不限于由绿光</w:t>
            </w:r>
            <w:r>
              <w:rPr>
                <w:rFonts w:ascii="仿宋_GB2312" w:hAnsi="仿宋_GB2312" w:cs="仿宋_GB2312" w:eastAsia="仿宋_GB2312"/>
                <w:sz w:val="28"/>
              </w:rPr>
              <w:t>LED</w:t>
            </w:r>
            <w:r>
              <w:rPr>
                <w:rFonts w:ascii="仿宋_GB2312" w:hAnsi="仿宋_GB2312" w:cs="仿宋_GB2312" w:eastAsia="仿宋_GB2312"/>
                <w:sz w:val="28"/>
              </w:rPr>
              <w:t>、蓝紫光</w:t>
            </w:r>
            <w:r>
              <w:rPr>
                <w:rFonts w:ascii="仿宋_GB2312" w:hAnsi="仿宋_GB2312" w:cs="仿宋_GB2312" w:eastAsia="仿宋_GB2312"/>
                <w:sz w:val="28"/>
              </w:rPr>
              <w:t>LED</w:t>
            </w:r>
            <w:r>
              <w:rPr>
                <w:rFonts w:ascii="仿宋_GB2312" w:hAnsi="仿宋_GB2312" w:cs="仿宋_GB2312" w:eastAsia="仿宋_GB2312"/>
                <w:sz w:val="28"/>
              </w:rPr>
              <w:t>、红光</w:t>
            </w:r>
            <w:r>
              <w:rPr>
                <w:rFonts w:ascii="仿宋_GB2312" w:hAnsi="仿宋_GB2312" w:cs="仿宋_GB2312" w:eastAsia="仿宋_GB2312"/>
                <w:sz w:val="28"/>
              </w:rPr>
              <w:t>LED</w:t>
            </w:r>
            <w:r>
              <w:rPr>
                <w:rFonts w:ascii="仿宋_GB2312" w:hAnsi="仿宋_GB2312" w:cs="仿宋_GB2312" w:eastAsia="仿宋_GB2312"/>
                <w:sz w:val="28"/>
              </w:rPr>
              <w:t>、蓝光</w:t>
            </w:r>
            <w:r>
              <w:rPr>
                <w:rFonts w:ascii="仿宋_GB2312" w:hAnsi="仿宋_GB2312" w:cs="仿宋_GB2312" w:eastAsia="仿宋_GB2312"/>
                <w:sz w:val="28"/>
              </w:rPr>
              <w:t>LED</w:t>
            </w:r>
            <w:r>
              <w:rPr>
                <w:rFonts w:ascii="仿宋_GB2312" w:hAnsi="仿宋_GB2312" w:cs="仿宋_GB2312" w:eastAsia="仿宋_GB2312"/>
                <w:sz w:val="28"/>
              </w:rPr>
              <w:t>等合束实现照明设计的医用冷光源；</w:t>
            </w:r>
          </w:p>
          <w:p>
            <w:pPr>
              <w:pStyle w:val="null3"/>
              <w:jc w:val="both"/>
            </w:pPr>
            <w:r>
              <w:rPr>
                <w:rFonts w:ascii="仿宋_GB2312" w:hAnsi="仿宋_GB2312" w:cs="仿宋_GB2312" w:eastAsia="仿宋_GB2312"/>
                <w:sz w:val="28"/>
              </w:rPr>
              <w:t xml:space="preserve">2.2 </w:t>
            </w:r>
            <w:r>
              <w:rPr>
                <w:rFonts w:ascii="仿宋_GB2312" w:hAnsi="仿宋_GB2312" w:cs="仿宋_GB2312" w:eastAsia="仿宋_GB2312"/>
                <w:sz w:val="28"/>
              </w:rPr>
              <w:t>支持普通白光和</w:t>
            </w:r>
            <w:r>
              <w:rPr>
                <w:rFonts w:ascii="仿宋_GB2312" w:hAnsi="仿宋_GB2312" w:cs="仿宋_GB2312" w:eastAsia="仿宋_GB2312"/>
                <w:sz w:val="28"/>
              </w:rPr>
              <w:t>2</w:t>
            </w:r>
            <w:r>
              <w:rPr>
                <w:rFonts w:ascii="仿宋_GB2312" w:hAnsi="仿宋_GB2312" w:cs="仿宋_GB2312" w:eastAsia="仿宋_GB2312"/>
                <w:sz w:val="28"/>
              </w:rPr>
              <w:t>种特殊光照明模式，共有</w:t>
            </w:r>
            <w:r>
              <w:rPr>
                <w:rFonts w:ascii="仿宋_GB2312" w:hAnsi="仿宋_GB2312" w:cs="仿宋_GB2312" w:eastAsia="仿宋_GB2312"/>
                <w:sz w:val="28"/>
              </w:rPr>
              <w:t>3</w:t>
            </w:r>
            <w:r>
              <w:rPr>
                <w:rFonts w:ascii="仿宋_GB2312" w:hAnsi="仿宋_GB2312" w:cs="仿宋_GB2312" w:eastAsia="仿宋_GB2312"/>
                <w:sz w:val="28"/>
              </w:rPr>
              <w:t>种照明模式；</w:t>
            </w:r>
          </w:p>
          <w:p>
            <w:pPr>
              <w:pStyle w:val="null3"/>
              <w:jc w:val="both"/>
            </w:pPr>
            <w:r>
              <w:rPr>
                <w:rFonts w:ascii="仿宋_GB2312" w:hAnsi="仿宋_GB2312" w:cs="仿宋_GB2312" w:eastAsia="仿宋_GB2312"/>
                <w:sz w:val="28"/>
              </w:rPr>
              <w:t xml:space="preserve">2.3 </w:t>
            </w:r>
            <w:r>
              <w:rPr>
                <w:rFonts w:ascii="仿宋_GB2312" w:hAnsi="仿宋_GB2312" w:cs="仿宋_GB2312" w:eastAsia="仿宋_GB2312"/>
                <w:sz w:val="28"/>
              </w:rPr>
              <w:t>灯泡平均连续使用寿命</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40000</w:t>
            </w:r>
            <w:r>
              <w:rPr>
                <w:rFonts w:ascii="仿宋_GB2312" w:hAnsi="仿宋_GB2312" w:cs="仿宋_GB2312" w:eastAsia="仿宋_GB2312"/>
                <w:sz w:val="28"/>
              </w:rPr>
              <w:t>小时；</w:t>
            </w:r>
          </w:p>
          <w:p>
            <w:pPr>
              <w:pStyle w:val="null3"/>
              <w:jc w:val="both"/>
            </w:pPr>
            <w:r>
              <w:rPr>
                <w:rFonts w:ascii="仿宋_GB2312" w:hAnsi="仿宋_GB2312" w:cs="仿宋_GB2312" w:eastAsia="仿宋_GB2312"/>
                <w:sz w:val="28"/>
              </w:rPr>
              <w:t xml:space="preserve">2.4 </w:t>
            </w:r>
            <w:r>
              <w:rPr>
                <w:rFonts w:ascii="仿宋_GB2312" w:hAnsi="仿宋_GB2312" w:cs="仿宋_GB2312" w:eastAsia="仿宋_GB2312"/>
                <w:sz w:val="28"/>
              </w:rPr>
              <w:t>导光光纤</w:t>
            </w:r>
            <w:r>
              <w:rPr>
                <w:rFonts w:ascii="仿宋_GB2312" w:hAnsi="仿宋_GB2312" w:cs="仿宋_GB2312" w:eastAsia="仿宋_GB2312"/>
                <w:sz w:val="28"/>
              </w:rPr>
              <w:t>:</w:t>
            </w:r>
            <w:r>
              <w:rPr>
                <w:rFonts w:ascii="仿宋_GB2312" w:hAnsi="仿宋_GB2312" w:cs="仿宋_GB2312" w:eastAsia="仿宋_GB2312"/>
                <w:sz w:val="28"/>
              </w:rPr>
              <w:t>长度≥</w:t>
            </w:r>
            <w:r>
              <w:rPr>
                <w:rFonts w:ascii="仿宋_GB2312" w:hAnsi="仿宋_GB2312" w:cs="仿宋_GB2312" w:eastAsia="仿宋_GB2312"/>
                <w:sz w:val="28"/>
              </w:rPr>
              <w:t>3M,</w:t>
            </w:r>
            <w:r>
              <w:rPr>
                <w:rFonts w:ascii="仿宋_GB2312" w:hAnsi="仿宋_GB2312" w:cs="仿宋_GB2312" w:eastAsia="仿宋_GB2312"/>
                <w:sz w:val="28"/>
              </w:rPr>
              <w:t>光纤束直径≥</w:t>
            </w:r>
            <w:r>
              <w:rPr>
                <w:rFonts w:ascii="仿宋_GB2312" w:hAnsi="仿宋_GB2312" w:cs="仿宋_GB2312" w:eastAsia="仿宋_GB2312"/>
                <w:sz w:val="28"/>
              </w:rPr>
              <w:t>4.8mm</w:t>
            </w:r>
            <w:r>
              <w:rPr>
                <w:rFonts w:ascii="仿宋_GB2312" w:hAnsi="仿宋_GB2312" w:cs="仿宋_GB2312" w:eastAsia="仿宋_GB2312"/>
                <w:sz w:val="28"/>
              </w:rPr>
              <w:t>，可高温高压灭菌；</w:t>
            </w:r>
          </w:p>
          <w:p>
            <w:pPr>
              <w:pStyle w:val="null3"/>
              <w:jc w:val="both"/>
            </w:pPr>
            <w:r>
              <w:rPr>
                <w:rFonts w:ascii="仿宋_GB2312" w:hAnsi="仿宋_GB2312" w:cs="仿宋_GB2312" w:eastAsia="仿宋_GB2312"/>
                <w:sz w:val="28"/>
              </w:rPr>
              <w:t xml:space="preserve">2.5 </w:t>
            </w:r>
            <w:r>
              <w:rPr>
                <w:rFonts w:ascii="仿宋_GB2312" w:hAnsi="仿宋_GB2312" w:cs="仿宋_GB2312" w:eastAsia="仿宋_GB2312"/>
                <w:sz w:val="28"/>
              </w:rPr>
              <w:t>色温：</w:t>
            </w:r>
            <w:r>
              <w:rPr>
                <w:rFonts w:ascii="仿宋_GB2312" w:hAnsi="仿宋_GB2312" w:cs="仿宋_GB2312" w:eastAsia="仿宋_GB2312"/>
                <w:sz w:val="28"/>
              </w:rPr>
              <w:t>3000K-7000K</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 xml:space="preserve">2.6 </w:t>
            </w:r>
            <w:r>
              <w:rPr>
                <w:rFonts w:ascii="仿宋_GB2312" w:hAnsi="仿宋_GB2312" w:cs="仿宋_GB2312" w:eastAsia="仿宋_GB2312"/>
                <w:sz w:val="28"/>
              </w:rPr>
              <w:t>冷光源的输出总光通量应≥</w:t>
            </w:r>
            <w:r>
              <w:rPr>
                <w:rFonts w:ascii="仿宋_GB2312" w:hAnsi="仿宋_GB2312" w:cs="仿宋_GB2312" w:eastAsia="仿宋_GB2312"/>
                <w:sz w:val="28"/>
              </w:rPr>
              <w:t>1400lm</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 xml:space="preserve">2.7 </w:t>
            </w:r>
            <w:r>
              <w:rPr>
                <w:rFonts w:ascii="仿宋_GB2312" w:hAnsi="仿宋_GB2312" w:cs="仿宋_GB2312" w:eastAsia="仿宋_GB2312"/>
                <w:sz w:val="28"/>
              </w:rPr>
              <w:t>具有手动和自动两种调光模式，调光级别≥</w:t>
            </w:r>
            <w:r>
              <w:rPr>
                <w:rFonts w:ascii="仿宋_GB2312" w:hAnsi="仿宋_GB2312" w:cs="仿宋_GB2312" w:eastAsia="仿宋_GB2312"/>
                <w:sz w:val="28"/>
              </w:rPr>
              <w:t>19</w:t>
            </w:r>
            <w:r>
              <w:rPr>
                <w:rFonts w:ascii="仿宋_GB2312" w:hAnsi="仿宋_GB2312" w:cs="仿宋_GB2312" w:eastAsia="仿宋_GB2312"/>
                <w:sz w:val="28"/>
              </w:rPr>
              <w:t>级；</w:t>
            </w:r>
          </w:p>
          <w:p>
            <w:pPr>
              <w:pStyle w:val="null3"/>
              <w:jc w:val="both"/>
            </w:pPr>
            <w:r>
              <w:rPr>
                <w:rFonts w:ascii="仿宋_GB2312" w:hAnsi="仿宋_GB2312" w:cs="仿宋_GB2312" w:eastAsia="仿宋_GB2312"/>
                <w:sz w:val="28"/>
              </w:rPr>
              <w:t xml:space="preserve">2.8 </w:t>
            </w:r>
            <w:r>
              <w:rPr>
                <w:rFonts w:ascii="仿宋_GB2312" w:hAnsi="仿宋_GB2312" w:cs="仿宋_GB2312" w:eastAsia="仿宋_GB2312"/>
                <w:sz w:val="28"/>
              </w:rPr>
              <w:t>显色指数≥</w:t>
            </w:r>
            <w:r>
              <w:rPr>
                <w:rFonts w:ascii="仿宋_GB2312" w:hAnsi="仿宋_GB2312" w:cs="仿宋_GB2312" w:eastAsia="仿宋_GB2312"/>
                <w:sz w:val="28"/>
              </w:rPr>
              <w:t>90</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 xml:space="preserve">2.9 </w:t>
            </w:r>
            <w:r>
              <w:rPr>
                <w:rFonts w:ascii="仿宋_GB2312" w:hAnsi="仿宋_GB2312" w:cs="仿宋_GB2312" w:eastAsia="仿宋_GB2312"/>
                <w:sz w:val="28"/>
              </w:rPr>
              <w:t>主灯灯泡寿命具有指示灯显示，可随时掌握主灯剩余寿命情况；</w:t>
            </w:r>
          </w:p>
          <w:p>
            <w:pPr>
              <w:pStyle w:val="null3"/>
              <w:jc w:val="both"/>
            </w:pPr>
            <w:r>
              <w:rPr>
                <w:rFonts w:ascii="仿宋_GB2312" w:hAnsi="仿宋_GB2312" w:cs="仿宋_GB2312" w:eastAsia="仿宋_GB2312"/>
                <w:sz w:val="28"/>
              </w:rPr>
              <w:t xml:space="preserve">2.10 </w:t>
            </w:r>
            <w:r>
              <w:rPr>
                <w:rFonts w:ascii="仿宋_GB2312" w:hAnsi="仿宋_GB2312" w:cs="仿宋_GB2312" w:eastAsia="仿宋_GB2312"/>
                <w:sz w:val="28"/>
              </w:rPr>
              <w:t>设备最大噪声≤</w:t>
            </w:r>
            <w:r>
              <w:rPr>
                <w:rFonts w:ascii="仿宋_GB2312" w:hAnsi="仿宋_GB2312" w:cs="仿宋_GB2312" w:eastAsia="仿宋_GB2312"/>
                <w:sz w:val="28"/>
              </w:rPr>
              <w:t>55dB</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 xml:space="preserve">2.11 </w:t>
            </w:r>
            <w:r>
              <w:rPr>
                <w:rFonts w:ascii="仿宋_GB2312" w:hAnsi="仿宋_GB2312" w:cs="仿宋_GB2312" w:eastAsia="仿宋_GB2312"/>
                <w:sz w:val="28"/>
              </w:rPr>
              <w:t>有过温报警功能。</w:t>
            </w:r>
          </w:p>
          <w:p>
            <w:pPr>
              <w:pStyle w:val="null3"/>
              <w:jc w:val="both"/>
            </w:pP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8"/>
                <w:b/>
              </w:rPr>
              <w:t>3</w:t>
            </w:r>
            <w:r>
              <w:rPr>
                <w:rFonts w:ascii="仿宋_GB2312" w:hAnsi="仿宋_GB2312" w:cs="仿宋_GB2312" w:eastAsia="仿宋_GB2312"/>
                <w:sz w:val="28"/>
                <w:b/>
              </w:rPr>
              <w:t>．电子胆道镜</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 xml:space="preserve">3.1 </w:t>
            </w:r>
            <w:r>
              <w:rPr>
                <w:rFonts w:ascii="仿宋_GB2312" w:hAnsi="仿宋_GB2312" w:cs="仿宋_GB2312" w:eastAsia="仿宋_GB2312"/>
                <w:sz w:val="28"/>
              </w:rPr>
              <w:t>光学分辨率：</w:t>
            </w:r>
            <w:r>
              <w:rPr>
                <w:rFonts w:ascii="仿宋_GB2312" w:hAnsi="仿宋_GB2312" w:cs="仿宋_GB2312" w:eastAsia="仿宋_GB2312"/>
                <w:sz w:val="28"/>
              </w:rPr>
              <w:t>7mm</w:t>
            </w:r>
            <w:r>
              <w:rPr>
                <w:rFonts w:ascii="仿宋_GB2312" w:hAnsi="仿宋_GB2312" w:cs="仿宋_GB2312" w:eastAsia="仿宋_GB2312"/>
                <w:sz w:val="28"/>
              </w:rPr>
              <w:t>工作距离下，≥</w:t>
            </w:r>
            <w:r>
              <w:rPr>
                <w:rFonts w:ascii="仿宋_GB2312" w:hAnsi="仿宋_GB2312" w:cs="仿宋_GB2312" w:eastAsia="仿宋_GB2312"/>
                <w:sz w:val="28"/>
              </w:rPr>
              <w:t>12.5 lp/mm</w:t>
            </w:r>
          </w:p>
          <w:p>
            <w:pPr>
              <w:pStyle w:val="null3"/>
              <w:jc w:val="both"/>
            </w:pPr>
            <w:r>
              <w:rPr>
                <w:rFonts w:ascii="仿宋_GB2312" w:hAnsi="仿宋_GB2312" w:cs="仿宋_GB2312" w:eastAsia="仿宋_GB2312"/>
                <w:sz w:val="28"/>
              </w:rPr>
              <w:t>3.2.</w:t>
            </w:r>
            <w:r>
              <w:rPr>
                <w:rFonts w:ascii="仿宋_GB2312" w:hAnsi="仿宋_GB2312" w:cs="仿宋_GB2312" w:eastAsia="仿宋_GB2312"/>
                <w:sz w:val="28"/>
              </w:rPr>
              <w:t>视场角≥</w:t>
            </w:r>
            <w:r>
              <w:rPr>
                <w:rFonts w:ascii="仿宋_GB2312" w:hAnsi="仿宋_GB2312" w:cs="仿宋_GB2312" w:eastAsia="仿宋_GB2312"/>
                <w:sz w:val="28"/>
              </w:rPr>
              <w:t>120</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 xml:space="preserve">3.3 </w:t>
            </w:r>
            <w:r>
              <w:rPr>
                <w:rFonts w:ascii="仿宋_GB2312" w:hAnsi="仿宋_GB2312" w:cs="仿宋_GB2312" w:eastAsia="仿宋_GB2312"/>
                <w:sz w:val="28"/>
              </w:rPr>
              <w:t>色彩还原性≥</w:t>
            </w:r>
            <w:r>
              <w:rPr>
                <w:rFonts w:ascii="仿宋_GB2312" w:hAnsi="仿宋_GB2312" w:cs="仿宋_GB2312" w:eastAsia="仿宋_GB2312"/>
                <w:sz w:val="28"/>
              </w:rPr>
              <w:t>4</w:t>
            </w:r>
            <w:r>
              <w:rPr>
                <w:rFonts w:ascii="仿宋_GB2312" w:hAnsi="仿宋_GB2312" w:cs="仿宋_GB2312" w:eastAsia="仿宋_GB2312"/>
                <w:sz w:val="28"/>
              </w:rPr>
              <w:t>级</w:t>
            </w:r>
          </w:p>
          <w:p>
            <w:pPr>
              <w:pStyle w:val="null3"/>
              <w:jc w:val="both"/>
            </w:pPr>
            <w:r>
              <w:rPr>
                <w:rFonts w:ascii="仿宋_GB2312" w:hAnsi="仿宋_GB2312" w:cs="仿宋_GB2312" w:eastAsia="仿宋_GB2312"/>
                <w:sz w:val="28"/>
              </w:rPr>
              <w:t xml:space="preserve">3.4 </w:t>
            </w:r>
            <w:r>
              <w:rPr>
                <w:rFonts w:ascii="仿宋_GB2312" w:hAnsi="仿宋_GB2312" w:cs="仿宋_GB2312" w:eastAsia="仿宋_GB2312"/>
                <w:sz w:val="28"/>
              </w:rPr>
              <w:t>景深：</w:t>
            </w:r>
            <w:r>
              <w:rPr>
                <w:rFonts w:ascii="仿宋_GB2312" w:hAnsi="仿宋_GB2312" w:cs="仿宋_GB2312" w:eastAsia="仿宋_GB2312"/>
                <w:sz w:val="28"/>
              </w:rPr>
              <w:t>3-100mm</w:t>
            </w:r>
          </w:p>
          <w:p>
            <w:pPr>
              <w:pStyle w:val="null3"/>
              <w:jc w:val="both"/>
            </w:pPr>
            <w:r>
              <w:rPr>
                <w:rFonts w:ascii="仿宋_GB2312" w:hAnsi="仿宋_GB2312" w:cs="仿宋_GB2312" w:eastAsia="仿宋_GB2312"/>
                <w:sz w:val="28"/>
              </w:rPr>
              <w:t xml:space="preserve">3.5 </w:t>
            </w:r>
            <w:r>
              <w:rPr>
                <w:rFonts w:ascii="仿宋_GB2312" w:hAnsi="仿宋_GB2312" w:cs="仿宋_GB2312" w:eastAsia="仿宋_GB2312"/>
                <w:sz w:val="28"/>
              </w:rPr>
              <w:t>上、下弯曲角度：</w:t>
            </w:r>
            <w:r>
              <w:rPr>
                <w:rFonts w:ascii="仿宋_GB2312" w:hAnsi="仿宋_GB2312" w:cs="仿宋_GB2312" w:eastAsia="仿宋_GB2312"/>
                <w:sz w:val="28"/>
              </w:rPr>
              <w:t>160</w:t>
            </w:r>
            <w:r>
              <w:rPr>
                <w:rFonts w:ascii="仿宋_GB2312" w:hAnsi="仿宋_GB2312" w:cs="仿宋_GB2312" w:eastAsia="仿宋_GB2312"/>
                <w:sz w:val="28"/>
              </w:rPr>
              <w:t>°</w:t>
            </w:r>
            <w:r>
              <w:rPr>
                <w:rFonts w:ascii="仿宋_GB2312" w:hAnsi="仿宋_GB2312" w:cs="仿宋_GB2312" w:eastAsia="仿宋_GB2312"/>
                <w:sz w:val="28"/>
              </w:rPr>
              <w:t>/130</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 xml:space="preserve">3.6 </w:t>
            </w:r>
            <w:r>
              <w:rPr>
                <w:rFonts w:ascii="仿宋_GB2312" w:hAnsi="仿宋_GB2312" w:cs="仿宋_GB2312" w:eastAsia="仿宋_GB2312"/>
                <w:sz w:val="28"/>
              </w:rPr>
              <w:t>头端部外径≤</w:t>
            </w:r>
            <w:r>
              <w:rPr>
                <w:rFonts w:ascii="仿宋_GB2312" w:hAnsi="仿宋_GB2312" w:cs="仿宋_GB2312" w:eastAsia="仿宋_GB2312"/>
                <w:sz w:val="28"/>
              </w:rPr>
              <w:t>4.8mm</w:t>
            </w:r>
          </w:p>
          <w:p>
            <w:pPr>
              <w:pStyle w:val="null3"/>
              <w:jc w:val="both"/>
            </w:pPr>
            <w:r>
              <w:rPr>
                <w:rFonts w:ascii="仿宋_GB2312" w:hAnsi="仿宋_GB2312" w:cs="仿宋_GB2312" w:eastAsia="仿宋_GB2312"/>
                <w:sz w:val="28"/>
              </w:rPr>
              <w:t xml:space="preserve">3.7 </w:t>
            </w:r>
            <w:r>
              <w:rPr>
                <w:rFonts w:ascii="仿宋_GB2312" w:hAnsi="仿宋_GB2312" w:cs="仿宋_GB2312" w:eastAsia="仿宋_GB2312"/>
                <w:sz w:val="28"/>
              </w:rPr>
              <w:t>主软管外径≤</w:t>
            </w:r>
            <w:r>
              <w:rPr>
                <w:rFonts w:ascii="仿宋_GB2312" w:hAnsi="仿宋_GB2312" w:cs="仿宋_GB2312" w:eastAsia="仿宋_GB2312"/>
                <w:sz w:val="28"/>
              </w:rPr>
              <w:t>5.2mm</w:t>
            </w:r>
          </w:p>
          <w:p>
            <w:pPr>
              <w:pStyle w:val="null3"/>
              <w:jc w:val="both"/>
            </w:pPr>
            <w:r>
              <w:rPr>
                <w:rFonts w:ascii="仿宋_GB2312" w:hAnsi="仿宋_GB2312" w:cs="仿宋_GB2312" w:eastAsia="仿宋_GB2312"/>
                <w:sz w:val="28"/>
              </w:rPr>
              <w:t xml:space="preserve">3.8 </w:t>
            </w:r>
            <w:r>
              <w:rPr>
                <w:rFonts w:ascii="仿宋_GB2312" w:hAnsi="仿宋_GB2312" w:cs="仿宋_GB2312" w:eastAsia="仿宋_GB2312"/>
                <w:sz w:val="28"/>
              </w:rPr>
              <w:t>最大插入部外径≤</w:t>
            </w:r>
            <w:r>
              <w:rPr>
                <w:rFonts w:ascii="仿宋_GB2312" w:hAnsi="仿宋_GB2312" w:cs="仿宋_GB2312" w:eastAsia="仿宋_GB2312"/>
                <w:sz w:val="28"/>
              </w:rPr>
              <w:t>5.8mm</w:t>
            </w:r>
          </w:p>
          <w:p>
            <w:pPr>
              <w:pStyle w:val="null3"/>
              <w:jc w:val="both"/>
            </w:pPr>
            <w:r>
              <w:rPr>
                <w:rFonts w:ascii="仿宋_GB2312" w:hAnsi="仿宋_GB2312" w:cs="仿宋_GB2312" w:eastAsia="仿宋_GB2312"/>
                <w:sz w:val="28"/>
              </w:rPr>
              <w:t xml:space="preserve">3.9 </w:t>
            </w:r>
            <w:r>
              <w:rPr>
                <w:rFonts w:ascii="仿宋_GB2312" w:hAnsi="仿宋_GB2312" w:cs="仿宋_GB2312" w:eastAsia="仿宋_GB2312"/>
                <w:sz w:val="28"/>
              </w:rPr>
              <w:t>器械通道直径≥</w:t>
            </w:r>
            <w:r>
              <w:rPr>
                <w:rFonts w:ascii="仿宋_GB2312" w:hAnsi="仿宋_GB2312" w:cs="仿宋_GB2312" w:eastAsia="仿宋_GB2312"/>
                <w:sz w:val="28"/>
              </w:rPr>
              <w:t>2.2mm</w:t>
            </w:r>
          </w:p>
          <w:p>
            <w:pPr>
              <w:pStyle w:val="null3"/>
              <w:jc w:val="both"/>
            </w:pPr>
            <w:r>
              <w:rPr>
                <w:rFonts w:ascii="仿宋_GB2312" w:hAnsi="仿宋_GB2312" w:cs="仿宋_GB2312" w:eastAsia="仿宋_GB2312"/>
                <w:sz w:val="28"/>
              </w:rPr>
              <w:t xml:space="preserve">3.10 </w:t>
            </w:r>
            <w:r>
              <w:rPr>
                <w:rFonts w:ascii="仿宋_GB2312" w:hAnsi="仿宋_GB2312" w:cs="仿宋_GB2312" w:eastAsia="仿宋_GB2312"/>
                <w:sz w:val="28"/>
              </w:rPr>
              <w:t>工作长度≥</w:t>
            </w:r>
            <w:r>
              <w:rPr>
                <w:rFonts w:ascii="仿宋_GB2312" w:hAnsi="仿宋_GB2312" w:cs="仿宋_GB2312" w:eastAsia="仿宋_GB2312"/>
                <w:sz w:val="28"/>
              </w:rPr>
              <w:t>450mm</w:t>
            </w:r>
          </w:p>
          <w:p>
            <w:pPr>
              <w:pStyle w:val="null3"/>
              <w:jc w:val="both"/>
            </w:pPr>
            <w:r>
              <w:rPr>
                <w:rFonts w:ascii="仿宋_GB2312" w:hAnsi="仿宋_GB2312" w:cs="仿宋_GB2312" w:eastAsia="仿宋_GB2312"/>
                <w:sz w:val="28"/>
              </w:rPr>
              <w:t xml:space="preserve">3.11 </w:t>
            </w:r>
            <w:r>
              <w:rPr>
                <w:rFonts w:ascii="仿宋_GB2312" w:hAnsi="仿宋_GB2312" w:cs="仿宋_GB2312" w:eastAsia="仿宋_GB2312"/>
                <w:sz w:val="28"/>
              </w:rPr>
              <w:t>吸引量≥</w:t>
            </w:r>
            <w:r>
              <w:rPr>
                <w:rFonts w:ascii="仿宋_GB2312" w:hAnsi="仿宋_GB2312" w:cs="仿宋_GB2312" w:eastAsia="仿宋_GB2312"/>
                <w:sz w:val="28"/>
              </w:rPr>
              <w:t>200mL/min</w:t>
            </w:r>
          </w:p>
          <w:p>
            <w:pPr>
              <w:pStyle w:val="null3"/>
              <w:jc w:val="both"/>
            </w:pPr>
            <w:r>
              <w:rPr>
                <w:rFonts w:ascii="仿宋_GB2312" w:hAnsi="仿宋_GB2312" w:cs="仿宋_GB2312" w:eastAsia="仿宋_GB2312"/>
                <w:sz w:val="28"/>
              </w:rPr>
              <w:t xml:space="preserve">3.12 </w:t>
            </w: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个功能自定义按键</w:t>
            </w:r>
          </w:p>
          <w:p>
            <w:pPr>
              <w:pStyle w:val="null3"/>
              <w:jc w:val="both"/>
            </w:pPr>
            <w:r>
              <w:rPr>
                <w:rFonts w:ascii="仿宋_GB2312" w:hAnsi="仿宋_GB2312" w:cs="仿宋_GB2312" w:eastAsia="仿宋_GB2312"/>
                <w:sz w:val="28"/>
              </w:rPr>
              <w:t xml:space="preserve">3.13 </w:t>
            </w:r>
            <w:r>
              <w:rPr>
                <w:rFonts w:ascii="仿宋_GB2312" w:hAnsi="仿宋_GB2312" w:cs="仿宋_GB2312" w:eastAsia="仿宋_GB2312"/>
                <w:sz w:val="28"/>
              </w:rPr>
              <w:t>具备角度锁定拨杆</w:t>
            </w:r>
          </w:p>
          <w:p>
            <w:pPr>
              <w:pStyle w:val="null3"/>
              <w:jc w:val="both"/>
            </w:pPr>
            <w:r>
              <w:rPr>
                <w:rFonts w:ascii="仿宋_GB2312" w:hAnsi="仿宋_GB2312" w:cs="仿宋_GB2312" w:eastAsia="仿宋_GB2312"/>
                <w:sz w:val="28"/>
              </w:rPr>
              <w:t xml:space="preserve">3.14 </w:t>
            </w:r>
            <w:r>
              <w:rPr>
                <w:rFonts w:ascii="仿宋_GB2312" w:hAnsi="仿宋_GB2312" w:cs="仿宋_GB2312" w:eastAsia="仿宋_GB2312"/>
                <w:sz w:val="28"/>
              </w:rPr>
              <w:t>支持低温等离子灭菌</w:t>
            </w:r>
          </w:p>
          <w:p>
            <w:pPr>
              <w:pStyle w:val="null3"/>
              <w:jc w:val="both"/>
            </w:pPr>
            <w:r>
              <w:rPr>
                <w:rFonts w:ascii="仿宋_GB2312" w:hAnsi="仿宋_GB2312" w:cs="仿宋_GB2312" w:eastAsia="仿宋_GB2312"/>
                <w:sz w:val="28"/>
              </w:rPr>
              <w:t xml:space="preserve">3.15 </w:t>
            </w:r>
            <w:r>
              <w:rPr>
                <w:rFonts w:ascii="仿宋_GB2312" w:hAnsi="仿宋_GB2312" w:cs="仿宋_GB2312" w:eastAsia="仿宋_GB2312"/>
                <w:sz w:val="28"/>
              </w:rPr>
              <w:t>防电击等级：</w:t>
            </w:r>
            <w:r>
              <w:rPr>
                <w:rFonts w:ascii="仿宋_GB2312" w:hAnsi="仿宋_GB2312" w:cs="仿宋_GB2312" w:eastAsia="仿宋_GB2312"/>
                <w:sz w:val="28"/>
              </w:rPr>
              <w:t>BF</w:t>
            </w:r>
            <w:r>
              <w:rPr>
                <w:rFonts w:ascii="仿宋_GB2312" w:hAnsi="仿宋_GB2312" w:cs="仿宋_GB2312" w:eastAsia="仿宋_GB2312"/>
                <w:sz w:val="28"/>
              </w:rPr>
              <w:t>型</w:t>
            </w:r>
          </w:p>
          <w:p>
            <w:pPr>
              <w:pStyle w:val="null3"/>
              <w:jc w:val="both"/>
            </w:pPr>
            <w:r>
              <w:rPr>
                <w:rFonts w:ascii="仿宋_GB2312" w:hAnsi="仿宋_GB2312" w:cs="仿宋_GB2312" w:eastAsia="仿宋_GB2312"/>
                <w:sz w:val="28"/>
              </w:rPr>
              <w:t xml:space="preserve">3.16 </w:t>
            </w:r>
            <w:r>
              <w:rPr>
                <w:rFonts w:ascii="仿宋_GB2312" w:hAnsi="仿宋_GB2312" w:cs="仿宋_GB2312" w:eastAsia="仿宋_GB2312"/>
                <w:sz w:val="28"/>
              </w:rPr>
              <w:t>进液防护等级为</w:t>
            </w:r>
            <w:r>
              <w:rPr>
                <w:rFonts w:ascii="仿宋_GB2312" w:hAnsi="仿宋_GB2312" w:cs="仿宋_GB2312" w:eastAsia="仿宋_GB2312"/>
                <w:sz w:val="28"/>
              </w:rPr>
              <w:t>IPX7</w:t>
            </w:r>
          </w:p>
          <w:p>
            <w:pPr>
              <w:pStyle w:val="null3"/>
              <w:jc w:val="both"/>
            </w:pP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8"/>
                <w:b/>
              </w:rPr>
              <w:t>4</w:t>
            </w:r>
            <w:r>
              <w:rPr>
                <w:rFonts w:ascii="仿宋_GB2312" w:hAnsi="仿宋_GB2312" w:cs="仿宋_GB2312" w:eastAsia="仿宋_GB2312"/>
                <w:sz w:val="28"/>
                <w:b/>
              </w:rPr>
              <w:t>．超细电子胆道镜</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 xml:space="preserve">4.1 </w:t>
            </w:r>
            <w:r>
              <w:rPr>
                <w:rFonts w:ascii="仿宋_GB2312" w:hAnsi="仿宋_GB2312" w:cs="仿宋_GB2312" w:eastAsia="仿宋_GB2312"/>
                <w:sz w:val="28"/>
              </w:rPr>
              <w:t>光学分辨率：</w:t>
            </w:r>
            <w:r>
              <w:rPr>
                <w:rFonts w:ascii="仿宋_GB2312" w:hAnsi="仿宋_GB2312" w:cs="仿宋_GB2312" w:eastAsia="仿宋_GB2312"/>
                <w:sz w:val="28"/>
              </w:rPr>
              <w:t>7mm</w:t>
            </w:r>
            <w:r>
              <w:rPr>
                <w:rFonts w:ascii="仿宋_GB2312" w:hAnsi="仿宋_GB2312" w:cs="仿宋_GB2312" w:eastAsia="仿宋_GB2312"/>
                <w:sz w:val="28"/>
              </w:rPr>
              <w:t>工作距离下，≥</w:t>
            </w:r>
            <w:r>
              <w:rPr>
                <w:rFonts w:ascii="仿宋_GB2312" w:hAnsi="仿宋_GB2312" w:cs="仿宋_GB2312" w:eastAsia="仿宋_GB2312"/>
                <w:sz w:val="28"/>
              </w:rPr>
              <w:t>7.5 lp/mm</w:t>
            </w:r>
          </w:p>
          <w:p>
            <w:pPr>
              <w:pStyle w:val="null3"/>
              <w:jc w:val="both"/>
            </w:pPr>
            <w:r>
              <w:rPr>
                <w:rFonts w:ascii="仿宋_GB2312" w:hAnsi="仿宋_GB2312" w:cs="仿宋_GB2312" w:eastAsia="仿宋_GB2312"/>
                <w:sz w:val="28"/>
              </w:rPr>
              <w:t xml:space="preserve">4.2 </w:t>
            </w:r>
            <w:r>
              <w:rPr>
                <w:rFonts w:ascii="仿宋_GB2312" w:hAnsi="仿宋_GB2312" w:cs="仿宋_GB2312" w:eastAsia="仿宋_GB2312"/>
                <w:sz w:val="28"/>
              </w:rPr>
              <w:t>视场角≥</w:t>
            </w:r>
            <w:r>
              <w:rPr>
                <w:rFonts w:ascii="仿宋_GB2312" w:hAnsi="仿宋_GB2312" w:cs="仿宋_GB2312" w:eastAsia="仿宋_GB2312"/>
                <w:sz w:val="28"/>
              </w:rPr>
              <w:t>90</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 xml:space="preserve">4.3 </w:t>
            </w:r>
            <w:r>
              <w:rPr>
                <w:rFonts w:ascii="仿宋_GB2312" w:hAnsi="仿宋_GB2312" w:cs="仿宋_GB2312" w:eastAsia="仿宋_GB2312"/>
                <w:sz w:val="28"/>
              </w:rPr>
              <w:t>色彩还原性≥</w:t>
            </w:r>
            <w:r>
              <w:rPr>
                <w:rFonts w:ascii="仿宋_GB2312" w:hAnsi="仿宋_GB2312" w:cs="仿宋_GB2312" w:eastAsia="仿宋_GB2312"/>
                <w:sz w:val="28"/>
              </w:rPr>
              <w:t>4</w:t>
            </w:r>
            <w:r>
              <w:rPr>
                <w:rFonts w:ascii="仿宋_GB2312" w:hAnsi="仿宋_GB2312" w:cs="仿宋_GB2312" w:eastAsia="仿宋_GB2312"/>
                <w:sz w:val="28"/>
              </w:rPr>
              <w:t>级</w:t>
            </w:r>
          </w:p>
          <w:p>
            <w:pPr>
              <w:pStyle w:val="null3"/>
              <w:jc w:val="both"/>
            </w:pPr>
            <w:r>
              <w:rPr>
                <w:rFonts w:ascii="仿宋_GB2312" w:hAnsi="仿宋_GB2312" w:cs="仿宋_GB2312" w:eastAsia="仿宋_GB2312"/>
                <w:sz w:val="28"/>
              </w:rPr>
              <w:t xml:space="preserve">4.4 </w:t>
            </w:r>
            <w:r>
              <w:rPr>
                <w:rFonts w:ascii="仿宋_GB2312" w:hAnsi="仿宋_GB2312" w:cs="仿宋_GB2312" w:eastAsia="仿宋_GB2312"/>
                <w:sz w:val="28"/>
              </w:rPr>
              <w:t>景深：</w:t>
            </w:r>
            <w:r>
              <w:rPr>
                <w:rFonts w:ascii="仿宋_GB2312" w:hAnsi="仿宋_GB2312" w:cs="仿宋_GB2312" w:eastAsia="仿宋_GB2312"/>
                <w:sz w:val="28"/>
              </w:rPr>
              <w:t>2-100mm</w:t>
            </w:r>
          </w:p>
          <w:p>
            <w:pPr>
              <w:pStyle w:val="null3"/>
              <w:jc w:val="both"/>
            </w:pPr>
            <w:r>
              <w:rPr>
                <w:rFonts w:ascii="仿宋_GB2312" w:hAnsi="仿宋_GB2312" w:cs="仿宋_GB2312" w:eastAsia="仿宋_GB2312"/>
                <w:sz w:val="28"/>
              </w:rPr>
              <w:t xml:space="preserve">4.5 </w:t>
            </w:r>
            <w:r>
              <w:rPr>
                <w:rFonts w:ascii="仿宋_GB2312" w:hAnsi="仿宋_GB2312" w:cs="仿宋_GB2312" w:eastAsia="仿宋_GB2312"/>
                <w:sz w:val="28"/>
              </w:rPr>
              <w:t>上、下弯曲角度：</w:t>
            </w:r>
            <w:r>
              <w:rPr>
                <w:rFonts w:ascii="仿宋_GB2312" w:hAnsi="仿宋_GB2312" w:cs="仿宋_GB2312" w:eastAsia="仿宋_GB2312"/>
                <w:sz w:val="28"/>
              </w:rPr>
              <w:t>160</w:t>
            </w:r>
            <w:r>
              <w:rPr>
                <w:rFonts w:ascii="仿宋_GB2312" w:hAnsi="仿宋_GB2312" w:cs="仿宋_GB2312" w:eastAsia="仿宋_GB2312"/>
                <w:sz w:val="28"/>
              </w:rPr>
              <w:t>°</w:t>
            </w:r>
            <w:r>
              <w:rPr>
                <w:rFonts w:ascii="仿宋_GB2312" w:hAnsi="仿宋_GB2312" w:cs="仿宋_GB2312" w:eastAsia="仿宋_GB2312"/>
                <w:sz w:val="28"/>
              </w:rPr>
              <w:t>/130</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 xml:space="preserve">4.6 </w:t>
            </w:r>
            <w:r>
              <w:rPr>
                <w:rFonts w:ascii="仿宋_GB2312" w:hAnsi="仿宋_GB2312" w:cs="仿宋_GB2312" w:eastAsia="仿宋_GB2312"/>
                <w:sz w:val="28"/>
              </w:rPr>
              <w:t>头端部外径：≤</w:t>
            </w:r>
            <w:r>
              <w:rPr>
                <w:rFonts w:ascii="仿宋_GB2312" w:hAnsi="仿宋_GB2312" w:cs="仿宋_GB2312" w:eastAsia="仿宋_GB2312"/>
                <w:sz w:val="28"/>
              </w:rPr>
              <w:t>3.0mm</w:t>
            </w:r>
          </w:p>
          <w:p>
            <w:pPr>
              <w:pStyle w:val="null3"/>
              <w:jc w:val="both"/>
            </w:pPr>
            <w:r>
              <w:rPr>
                <w:rFonts w:ascii="仿宋_GB2312" w:hAnsi="仿宋_GB2312" w:cs="仿宋_GB2312" w:eastAsia="仿宋_GB2312"/>
                <w:sz w:val="28"/>
              </w:rPr>
              <w:t xml:space="preserve">4.7 </w:t>
            </w:r>
            <w:r>
              <w:rPr>
                <w:rFonts w:ascii="仿宋_GB2312" w:hAnsi="仿宋_GB2312" w:cs="仿宋_GB2312" w:eastAsia="仿宋_GB2312"/>
                <w:sz w:val="28"/>
              </w:rPr>
              <w:t>主软管外径：≤</w:t>
            </w:r>
            <w:r>
              <w:rPr>
                <w:rFonts w:ascii="仿宋_GB2312" w:hAnsi="仿宋_GB2312" w:cs="仿宋_GB2312" w:eastAsia="仿宋_GB2312"/>
                <w:sz w:val="28"/>
              </w:rPr>
              <w:t>3.0mm</w:t>
            </w:r>
          </w:p>
          <w:p>
            <w:pPr>
              <w:pStyle w:val="null3"/>
              <w:jc w:val="both"/>
            </w:pPr>
            <w:r>
              <w:rPr>
                <w:rFonts w:ascii="仿宋_GB2312" w:hAnsi="仿宋_GB2312" w:cs="仿宋_GB2312" w:eastAsia="仿宋_GB2312"/>
                <w:sz w:val="28"/>
              </w:rPr>
              <w:t xml:space="preserve">4.8 </w:t>
            </w:r>
            <w:r>
              <w:rPr>
                <w:rFonts w:ascii="仿宋_GB2312" w:hAnsi="仿宋_GB2312" w:cs="仿宋_GB2312" w:eastAsia="仿宋_GB2312"/>
                <w:sz w:val="28"/>
              </w:rPr>
              <w:t>最大插入部外径≤</w:t>
            </w:r>
            <w:r>
              <w:rPr>
                <w:rFonts w:ascii="仿宋_GB2312" w:hAnsi="仿宋_GB2312" w:cs="仿宋_GB2312" w:eastAsia="仿宋_GB2312"/>
                <w:sz w:val="28"/>
              </w:rPr>
              <w:t>3.3mm</w:t>
            </w:r>
          </w:p>
          <w:p>
            <w:pPr>
              <w:pStyle w:val="null3"/>
              <w:jc w:val="both"/>
            </w:pPr>
            <w:r>
              <w:rPr>
                <w:rFonts w:ascii="仿宋_GB2312" w:hAnsi="仿宋_GB2312" w:cs="仿宋_GB2312" w:eastAsia="仿宋_GB2312"/>
                <w:sz w:val="28"/>
              </w:rPr>
              <w:t xml:space="preserve">4.9 </w:t>
            </w:r>
            <w:r>
              <w:rPr>
                <w:rFonts w:ascii="仿宋_GB2312" w:hAnsi="仿宋_GB2312" w:cs="仿宋_GB2312" w:eastAsia="仿宋_GB2312"/>
                <w:sz w:val="28"/>
              </w:rPr>
              <w:t>器械通道直径≥</w:t>
            </w:r>
            <w:r>
              <w:rPr>
                <w:rFonts w:ascii="仿宋_GB2312" w:hAnsi="仿宋_GB2312" w:cs="仿宋_GB2312" w:eastAsia="仿宋_GB2312"/>
                <w:sz w:val="28"/>
              </w:rPr>
              <w:t>1.2mm</w:t>
            </w:r>
          </w:p>
          <w:p>
            <w:pPr>
              <w:pStyle w:val="null3"/>
              <w:jc w:val="both"/>
            </w:pPr>
            <w:r>
              <w:rPr>
                <w:rFonts w:ascii="仿宋_GB2312" w:hAnsi="仿宋_GB2312" w:cs="仿宋_GB2312" w:eastAsia="仿宋_GB2312"/>
                <w:sz w:val="28"/>
              </w:rPr>
              <w:t xml:space="preserve">4.10 </w:t>
            </w:r>
            <w:r>
              <w:rPr>
                <w:rFonts w:ascii="仿宋_GB2312" w:hAnsi="仿宋_GB2312" w:cs="仿宋_GB2312" w:eastAsia="仿宋_GB2312"/>
                <w:sz w:val="28"/>
              </w:rPr>
              <w:t>工作长度≥</w:t>
            </w:r>
            <w:r>
              <w:rPr>
                <w:rFonts w:ascii="仿宋_GB2312" w:hAnsi="仿宋_GB2312" w:cs="仿宋_GB2312" w:eastAsia="仿宋_GB2312"/>
                <w:sz w:val="28"/>
              </w:rPr>
              <w:t>670mm</w:t>
            </w:r>
          </w:p>
          <w:p>
            <w:pPr>
              <w:pStyle w:val="null3"/>
              <w:jc w:val="both"/>
            </w:pPr>
            <w:r>
              <w:rPr>
                <w:rFonts w:ascii="仿宋_GB2312" w:hAnsi="仿宋_GB2312" w:cs="仿宋_GB2312" w:eastAsia="仿宋_GB2312"/>
                <w:sz w:val="28"/>
              </w:rPr>
              <w:t xml:space="preserve">4.11 </w:t>
            </w:r>
            <w:r>
              <w:rPr>
                <w:rFonts w:ascii="仿宋_GB2312" w:hAnsi="仿宋_GB2312" w:cs="仿宋_GB2312" w:eastAsia="仿宋_GB2312"/>
                <w:sz w:val="28"/>
              </w:rPr>
              <w:t>吸引量≥</w:t>
            </w:r>
            <w:r>
              <w:rPr>
                <w:rFonts w:ascii="仿宋_GB2312" w:hAnsi="仿宋_GB2312" w:cs="仿宋_GB2312" w:eastAsia="仿宋_GB2312"/>
                <w:sz w:val="28"/>
              </w:rPr>
              <w:t>50mL/min</w:t>
            </w:r>
          </w:p>
          <w:p>
            <w:pPr>
              <w:pStyle w:val="null3"/>
              <w:jc w:val="both"/>
            </w:pPr>
            <w:r>
              <w:rPr>
                <w:rFonts w:ascii="仿宋_GB2312" w:hAnsi="仿宋_GB2312" w:cs="仿宋_GB2312" w:eastAsia="仿宋_GB2312"/>
                <w:sz w:val="28"/>
              </w:rPr>
              <w:t xml:space="preserve">4.12 </w:t>
            </w: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个功能自定义按键</w:t>
            </w:r>
          </w:p>
          <w:p>
            <w:pPr>
              <w:pStyle w:val="null3"/>
              <w:jc w:val="both"/>
            </w:pPr>
            <w:r>
              <w:rPr>
                <w:rFonts w:ascii="仿宋_GB2312" w:hAnsi="仿宋_GB2312" w:cs="仿宋_GB2312" w:eastAsia="仿宋_GB2312"/>
                <w:sz w:val="28"/>
              </w:rPr>
              <w:t xml:space="preserve">4.13 </w:t>
            </w:r>
            <w:r>
              <w:rPr>
                <w:rFonts w:ascii="仿宋_GB2312" w:hAnsi="仿宋_GB2312" w:cs="仿宋_GB2312" w:eastAsia="仿宋_GB2312"/>
                <w:sz w:val="28"/>
              </w:rPr>
              <w:t>具备角度锁定拨杆</w:t>
            </w:r>
          </w:p>
          <w:p>
            <w:pPr>
              <w:pStyle w:val="null3"/>
              <w:jc w:val="both"/>
            </w:pPr>
            <w:r>
              <w:rPr>
                <w:rFonts w:ascii="仿宋_GB2312" w:hAnsi="仿宋_GB2312" w:cs="仿宋_GB2312" w:eastAsia="仿宋_GB2312"/>
                <w:sz w:val="28"/>
              </w:rPr>
              <w:t xml:space="preserve">4.14 </w:t>
            </w:r>
            <w:r>
              <w:rPr>
                <w:rFonts w:ascii="仿宋_GB2312" w:hAnsi="仿宋_GB2312" w:cs="仿宋_GB2312" w:eastAsia="仿宋_GB2312"/>
                <w:sz w:val="28"/>
              </w:rPr>
              <w:t>支持低温等离子灭菌</w:t>
            </w:r>
          </w:p>
          <w:p>
            <w:pPr>
              <w:pStyle w:val="null3"/>
              <w:jc w:val="both"/>
            </w:pPr>
            <w:r>
              <w:rPr>
                <w:rFonts w:ascii="仿宋_GB2312" w:hAnsi="仿宋_GB2312" w:cs="仿宋_GB2312" w:eastAsia="仿宋_GB2312"/>
                <w:sz w:val="28"/>
              </w:rPr>
              <w:t xml:space="preserve">4.15 </w:t>
            </w:r>
            <w:r>
              <w:rPr>
                <w:rFonts w:ascii="仿宋_GB2312" w:hAnsi="仿宋_GB2312" w:cs="仿宋_GB2312" w:eastAsia="仿宋_GB2312"/>
                <w:sz w:val="28"/>
              </w:rPr>
              <w:t>防电击等级：</w:t>
            </w:r>
            <w:r>
              <w:rPr>
                <w:rFonts w:ascii="仿宋_GB2312" w:hAnsi="仿宋_GB2312" w:cs="仿宋_GB2312" w:eastAsia="仿宋_GB2312"/>
                <w:sz w:val="28"/>
              </w:rPr>
              <w:t>BF</w:t>
            </w:r>
            <w:r>
              <w:rPr>
                <w:rFonts w:ascii="仿宋_GB2312" w:hAnsi="仿宋_GB2312" w:cs="仿宋_GB2312" w:eastAsia="仿宋_GB2312"/>
                <w:sz w:val="28"/>
              </w:rPr>
              <w:t>型</w:t>
            </w:r>
          </w:p>
          <w:p>
            <w:pPr>
              <w:pStyle w:val="null3"/>
              <w:jc w:val="both"/>
            </w:pPr>
            <w:r>
              <w:rPr>
                <w:rFonts w:ascii="仿宋_GB2312" w:hAnsi="仿宋_GB2312" w:cs="仿宋_GB2312" w:eastAsia="仿宋_GB2312"/>
                <w:sz w:val="28"/>
              </w:rPr>
              <w:t xml:space="preserve">4.16 </w:t>
            </w:r>
            <w:r>
              <w:rPr>
                <w:rFonts w:ascii="仿宋_GB2312" w:hAnsi="仿宋_GB2312" w:cs="仿宋_GB2312" w:eastAsia="仿宋_GB2312"/>
                <w:sz w:val="28"/>
              </w:rPr>
              <w:t>进液防护等级为</w:t>
            </w:r>
            <w:r>
              <w:rPr>
                <w:rFonts w:ascii="仿宋_GB2312" w:hAnsi="仿宋_GB2312" w:cs="仿宋_GB2312" w:eastAsia="仿宋_GB2312"/>
                <w:sz w:val="28"/>
              </w:rPr>
              <w:t>IPX7</w:t>
            </w:r>
          </w:p>
          <w:p>
            <w:pPr>
              <w:pStyle w:val="null3"/>
              <w:jc w:val="both"/>
            </w:pP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8"/>
                <w:b/>
              </w:rPr>
              <w:t>5</w:t>
            </w:r>
            <w:r>
              <w:rPr>
                <w:rFonts w:ascii="仿宋_GB2312" w:hAnsi="仿宋_GB2312" w:cs="仿宋_GB2312" w:eastAsia="仿宋_GB2312"/>
                <w:sz w:val="28"/>
                <w:b/>
              </w:rPr>
              <w:t>．监视器</w:t>
            </w:r>
          </w:p>
          <w:p>
            <w:pPr>
              <w:pStyle w:val="null3"/>
              <w:jc w:val="both"/>
            </w:pPr>
            <w:r>
              <w:rPr>
                <w:rFonts w:ascii="仿宋_GB2312" w:hAnsi="仿宋_GB2312" w:cs="仿宋_GB2312" w:eastAsia="仿宋_GB2312"/>
                <w:sz w:val="28"/>
              </w:rPr>
              <w:t xml:space="preserve">5.1 </w:t>
            </w:r>
            <w:r>
              <w:rPr>
                <w:rFonts w:ascii="仿宋_GB2312" w:hAnsi="仿宋_GB2312" w:cs="仿宋_GB2312" w:eastAsia="仿宋_GB2312"/>
                <w:sz w:val="28"/>
              </w:rPr>
              <w:t>监视器尺寸：≥</w:t>
            </w:r>
            <w:r>
              <w:rPr>
                <w:rFonts w:ascii="仿宋_GB2312" w:hAnsi="仿宋_GB2312" w:cs="仿宋_GB2312" w:eastAsia="仿宋_GB2312"/>
                <w:sz w:val="28"/>
              </w:rPr>
              <w:t>32</w:t>
            </w:r>
            <w:r>
              <w:rPr>
                <w:rFonts w:ascii="仿宋_GB2312" w:hAnsi="仿宋_GB2312" w:cs="仿宋_GB2312" w:eastAsia="仿宋_GB2312"/>
                <w:sz w:val="28"/>
              </w:rPr>
              <w:t>英寸；</w:t>
            </w:r>
          </w:p>
          <w:p>
            <w:pPr>
              <w:pStyle w:val="null3"/>
              <w:jc w:val="both"/>
            </w:pPr>
            <w:r>
              <w:rPr>
                <w:rFonts w:ascii="仿宋_GB2312" w:hAnsi="仿宋_GB2312" w:cs="仿宋_GB2312" w:eastAsia="仿宋_GB2312"/>
                <w:sz w:val="28"/>
              </w:rPr>
              <w:t xml:space="preserve">5.2 </w:t>
            </w:r>
            <w:r>
              <w:rPr>
                <w:rFonts w:ascii="仿宋_GB2312" w:hAnsi="仿宋_GB2312" w:cs="仿宋_GB2312" w:eastAsia="仿宋_GB2312"/>
                <w:sz w:val="28"/>
              </w:rPr>
              <w:t>显示器对比度：≥</w:t>
            </w:r>
            <w:r>
              <w:rPr>
                <w:rFonts w:ascii="仿宋_GB2312" w:hAnsi="仿宋_GB2312" w:cs="仿宋_GB2312" w:eastAsia="仿宋_GB2312"/>
                <w:sz w:val="28"/>
              </w:rPr>
              <w:t>1000:1;</w:t>
            </w:r>
          </w:p>
          <w:p>
            <w:pPr>
              <w:pStyle w:val="null3"/>
              <w:jc w:val="both"/>
            </w:pPr>
            <w:r>
              <w:rPr>
                <w:rFonts w:ascii="仿宋_GB2312" w:hAnsi="仿宋_GB2312" w:cs="仿宋_GB2312" w:eastAsia="仿宋_GB2312"/>
                <w:sz w:val="28"/>
              </w:rPr>
              <w:t xml:space="preserve">5.3 </w:t>
            </w:r>
            <w:r>
              <w:rPr>
                <w:rFonts w:ascii="仿宋_GB2312" w:hAnsi="仿宋_GB2312" w:cs="仿宋_GB2312" w:eastAsia="仿宋_GB2312"/>
                <w:sz w:val="28"/>
              </w:rPr>
              <w:t>支持图像翻转，包括镜像和旋转；</w:t>
            </w:r>
          </w:p>
          <w:p>
            <w:pPr>
              <w:pStyle w:val="null3"/>
              <w:jc w:val="both"/>
            </w:pPr>
            <w:r>
              <w:rPr>
                <w:rFonts w:ascii="仿宋_GB2312" w:hAnsi="仿宋_GB2312" w:cs="仿宋_GB2312" w:eastAsia="仿宋_GB2312"/>
                <w:sz w:val="28"/>
              </w:rPr>
              <w:t xml:space="preserve">5.4 </w:t>
            </w:r>
            <w:r>
              <w:rPr>
                <w:rFonts w:ascii="仿宋_GB2312" w:hAnsi="仿宋_GB2312" w:cs="仿宋_GB2312" w:eastAsia="仿宋_GB2312"/>
                <w:sz w:val="28"/>
              </w:rPr>
              <w:t>分辨率≥</w:t>
            </w:r>
            <w:r>
              <w:rPr>
                <w:rFonts w:ascii="仿宋_GB2312" w:hAnsi="仿宋_GB2312" w:cs="仿宋_GB2312" w:eastAsia="仿宋_GB2312"/>
                <w:sz w:val="28"/>
              </w:rPr>
              <w:t>3840*2160</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 xml:space="preserve">5.5 </w:t>
            </w:r>
            <w:r>
              <w:rPr>
                <w:rFonts w:ascii="仿宋_GB2312" w:hAnsi="仿宋_GB2312" w:cs="仿宋_GB2312" w:eastAsia="仿宋_GB2312"/>
                <w:sz w:val="28"/>
              </w:rPr>
              <w:t>视频输入接口：具有</w:t>
            </w:r>
            <w:r>
              <w:rPr>
                <w:rFonts w:ascii="仿宋_GB2312" w:hAnsi="仿宋_GB2312" w:cs="仿宋_GB2312" w:eastAsia="仿宋_GB2312"/>
                <w:sz w:val="28"/>
              </w:rPr>
              <w:t>DVI</w:t>
            </w:r>
            <w:r>
              <w:rPr>
                <w:rFonts w:ascii="仿宋_GB2312" w:hAnsi="仿宋_GB2312" w:cs="仿宋_GB2312" w:eastAsia="仿宋_GB2312"/>
                <w:sz w:val="28"/>
              </w:rPr>
              <w:t>、</w:t>
            </w:r>
            <w:r>
              <w:rPr>
                <w:rFonts w:ascii="仿宋_GB2312" w:hAnsi="仿宋_GB2312" w:cs="仿宋_GB2312" w:eastAsia="仿宋_GB2312"/>
                <w:sz w:val="28"/>
              </w:rPr>
              <w:t>SDI</w:t>
            </w:r>
            <w:r>
              <w:rPr>
                <w:rFonts w:ascii="仿宋_GB2312" w:hAnsi="仿宋_GB2312" w:cs="仿宋_GB2312" w:eastAsia="仿宋_GB2312"/>
                <w:sz w:val="28"/>
              </w:rPr>
              <w:t>、</w:t>
            </w:r>
            <w:r>
              <w:rPr>
                <w:rFonts w:ascii="仿宋_GB2312" w:hAnsi="仿宋_GB2312" w:cs="仿宋_GB2312" w:eastAsia="仿宋_GB2312"/>
                <w:sz w:val="28"/>
              </w:rPr>
              <w:t>RGB</w:t>
            </w:r>
            <w:r>
              <w:rPr>
                <w:rFonts w:ascii="仿宋_GB2312" w:hAnsi="仿宋_GB2312" w:cs="仿宋_GB2312" w:eastAsia="仿宋_GB2312"/>
                <w:sz w:val="28"/>
              </w:rPr>
              <w:t>等多种视频输入接口，多个视频输入可实现画中画、画外画显示；</w:t>
            </w:r>
          </w:p>
          <w:p>
            <w:pPr>
              <w:pStyle w:val="null3"/>
              <w:jc w:val="both"/>
            </w:pPr>
            <w:r>
              <w:rPr>
                <w:rFonts w:ascii="仿宋_GB2312" w:hAnsi="仿宋_GB2312" w:cs="仿宋_GB2312" w:eastAsia="仿宋_GB2312"/>
                <w:sz w:val="28"/>
              </w:rPr>
              <w:t xml:space="preserve">5.6 </w:t>
            </w:r>
            <w:r>
              <w:rPr>
                <w:rFonts w:ascii="仿宋_GB2312" w:hAnsi="仿宋_GB2312" w:cs="仿宋_GB2312" w:eastAsia="仿宋_GB2312"/>
                <w:sz w:val="28"/>
              </w:rPr>
              <w:t>视频输出接口：具有</w:t>
            </w:r>
            <w:r>
              <w:rPr>
                <w:rFonts w:ascii="仿宋_GB2312" w:hAnsi="仿宋_GB2312" w:cs="仿宋_GB2312" w:eastAsia="仿宋_GB2312"/>
                <w:sz w:val="28"/>
              </w:rPr>
              <w:t>DVI</w:t>
            </w:r>
            <w:r>
              <w:rPr>
                <w:rFonts w:ascii="仿宋_GB2312" w:hAnsi="仿宋_GB2312" w:cs="仿宋_GB2312" w:eastAsia="仿宋_GB2312"/>
                <w:sz w:val="28"/>
              </w:rPr>
              <w:t>等视频输出接口；</w:t>
            </w:r>
          </w:p>
          <w:p>
            <w:pPr>
              <w:pStyle w:val="null3"/>
              <w:jc w:val="both"/>
            </w:pPr>
            <w:r>
              <w:rPr>
                <w:rFonts w:ascii="仿宋_GB2312" w:hAnsi="仿宋_GB2312" w:cs="仿宋_GB2312" w:eastAsia="仿宋_GB2312"/>
                <w:sz w:val="28"/>
              </w:rPr>
              <w:t xml:space="preserve">5.7 </w:t>
            </w:r>
            <w:r>
              <w:rPr>
                <w:rFonts w:ascii="仿宋_GB2312" w:hAnsi="仿宋_GB2312" w:cs="仿宋_GB2312" w:eastAsia="仿宋_GB2312"/>
                <w:sz w:val="28"/>
              </w:rPr>
              <w:t>视角为水平≥</w:t>
            </w:r>
            <w:r>
              <w:rPr>
                <w:rFonts w:ascii="仿宋_GB2312" w:hAnsi="仿宋_GB2312" w:cs="仿宋_GB2312" w:eastAsia="仿宋_GB2312"/>
                <w:sz w:val="28"/>
              </w:rPr>
              <w:t>178</w:t>
            </w:r>
            <w:r>
              <w:rPr>
                <w:rFonts w:ascii="仿宋_GB2312" w:hAnsi="仿宋_GB2312" w:cs="仿宋_GB2312" w:eastAsia="仿宋_GB2312"/>
                <w:sz w:val="28"/>
              </w:rPr>
              <w:t>°，垂直≥</w:t>
            </w:r>
            <w:r>
              <w:rPr>
                <w:rFonts w:ascii="仿宋_GB2312" w:hAnsi="仿宋_GB2312" w:cs="仿宋_GB2312" w:eastAsia="仿宋_GB2312"/>
                <w:sz w:val="28"/>
              </w:rPr>
              <w:t>178</w:t>
            </w:r>
            <w:r>
              <w:rPr>
                <w:rFonts w:ascii="仿宋_GB2312" w:hAnsi="仿宋_GB2312" w:cs="仿宋_GB2312" w:eastAsia="仿宋_GB2312"/>
                <w:sz w:val="28"/>
              </w:rPr>
              <w:t>°。</w:t>
            </w:r>
          </w:p>
          <w:p>
            <w:pPr>
              <w:pStyle w:val="null3"/>
              <w:jc w:val="both"/>
            </w:pP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8"/>
                <w:b/>
              </w:rPr>
              <w:t>6</w:t>
            </w:r>
            <w:r>
              <w:rPr>
                <w:rFonts w:ascii="仿宋_GB2312" w:hAnsi="仿宋_GB2312" w:cs="仿宋_GB2312" w:eastAsia="仿宋_GB2312"/>
                <w:sz w:val="28"/>
                <w:b/>
              </w:rPr>
              <w:t>．台车</w:t>
            </w:r>
          </w:p>
          <w:p>
            <w:pPr>
              <w:pStyle w:val="null3"/>
              <w:jc w:val="both"/>
            </w:pPr>
            <w:r>
              <w:rPr>
                <w:rFonts w:ascii="仿宋_GB2312" w:hAnsi="仿宋_GB2312" w:cs="仿宋_GB2312" w:eastAsia="仿宋_GB2312"/>
                <w:sz w:val="28"/>
              </w:rPr>
              <w:t xml:space="preserve">6.1 </w:t>
            </w:r>
            <w:r>
              <w:rPr>
                <w:rFonts w:ascii="仿宋_GB2312" w:hAnsi="仿宋_GB2312" w:cs="仿宋_GB2312" w:eastAsia="仿宋_GB2312"/>
                <w:sz w:val="28"/>
              </w:rPr>
              <w:t>原厂台车，带气弹簧显示器支臂，支臂可</w:t>
            </w:r>
            <w:r>
              <w:rPr>
                <w:rFonts w:ascii="仿宋_GB2312" w:hAnsi="仿宋_GB2312" w:cs="仿宋_GB2312" w:eastAsia="仿宋_GB2312"/>
                <w:sz w:val="28"/>
              </w:rPr>
              <w:t>360</w:t>
            </w:r>
            <w:r>
              <w:rPr>
                <w:rFonts w:ascii="仿宋_GB2312" w:hAnsi="仿宋_GB2312" w:cs="仿宋_GB2312" w:eastAsia="仿宋_GB2312"/>
                <w:sz w:val="28"/>
              </w:rPr>
              <w:t>°旋转；</w:t>
            </w:r>
          </w:p>
          <w:p>
            <w:pPr>
              <w:pStyle w:val="null3"/>
              <w:jc w:val="both"/>
            </w:pPr>
            <w:r>
              <w:rPr>
                <w:rFonts w:ascii="仿宋_GB2312" w:hAnsi="仿宋_GB2312" w:cs="仿宋_GB2312" w:eastAsia="仿宋_GB2312"/>
                <w:sz w:val="28"/>
              </w:rPr>
              <w:t xml:space="preserve">6.2 </w:t>
            </w:r>
            <w:r>
              <w:rPr>
                <w:rFonts w:ascii="仿宋_GB2312" w:hAnsi="仿宋_GB2312" w:cs="仿宋_GB2312" w:eastAsia="仿宋_GB2312"/>
                <w:sz w:val="28"/>
              </w:rPr>
              <w:t>显示器支架高度可调；</w:t>
            </w:r>
          </w:p>
          <w:p>
            <w:pPr>
              <w:pStyle w:val="null3"/>
              <w:jc w:val="both"/>
            </w:pPr>
            <w:r>
              <w:rPr>
                <w:rFonts w:ascii="仿宋_GB2312" w:hAnsi="仿宋_GB2312" w:cs="仿宋_GB2312" w:eastAsia="仿宋_GB2312"/>
                <w:sz w:val="28"/>
              </w:rPr>
              <w:t xml:space="preserve">6.3 </w:t>
            </w:r>
            <w:r>
              <w:rPr>
                <w:rFonts w:ascii="仿宋_GB2312" w:hAnsi="仿宋_GB2312" w:cs="仿宋_GB2312" w:eastAsia="仿宋_GB2312"/>
                <w:sz w:val="28"/>
              </w:rPr>
              <w:t>自带隔离电源模块；</w:t>
            </w:r>
          </w:p>
          <w:p>
            <w:pPr>
              <w:pStyle w:val="null3"/>
              <w:jc w:val="both"/>
            </w:pPr>
            <w:r>
              <w:rPr>
                <w:rFonts w:ascii="仿宋_GB2312" w:hAnsi="仿宋_GB2312" w:cs="仿宋_GB2312" w:eastAsia="仿宋_GB2312"/>
                <w:sz w:val="28"/>
              </w:rPr>
              <w:t xml:space="preserve">6.4 </w:t>
            </w:r>
            <w:r>
              <w:rPr>
                <w:rFonts w:ascii="仿宋_GB2312" w:hAnsi="仿宋_GB2312" w:cs="仿宋_GB2312" w:eastAsia="仿宋_GB2312"/>
                <w:sz w:val="28"/>
              </w:rPr>
              <w:t>多层设计，且层高可调，可满足不同腔镜主机摆放需求。</w:t>
            </w:r>
          </w:p>
          <w:p>
            <w:pPr>
              <w:pStyle w:val="null3"/>
              <w:jc w:val="both"/>
            </w:pP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8"/>
                <w:b/>
              </w:rPr>
              <w:t>7</w:t>
            </w:r>
            <w:r>
              <w:rPr>
                <w:rFonts w:ascii="仿宋_GB2312" w:hAnsi="仿宋_GB2312" w:cs="仿宋_GB2312" w:eastAsia="仿宋_GB2312"/>
                <w:sz w:val="28"/>
                <w:b/>
              </w:rPr>
              <w:t>主要配置：</w:t>
            </w:r>
          </w:p>
          <w:p>
            <w:pPr>
              <w:pStyle w:val="null3"/>
              <w:jc w:val="both"/>
            </w:pPr>
            <w:r>
              <w:rPr>
                <w:rFonts w:ascii="仿宋_GB2312" w:hAnsi="仿宋_GB2312" w:cs="仿宋_GB2312" w:eastAsia="仿宋_GB2312"/>
                <w:sz w:val="28"/>
              </w:rPr>
              <w:t>4K</w:t>
            </w:r>
            <w:r>
              <w:rPr>
                <w:rFonts w:ascii="仿宋_GB2312" w:hAnsi="仿宋_GB2312" w:cs="仿宋_GB2312" w:eastAsia="仿宋_GB2312"/>
                <w:sz w:val="28"/>
              </w:rPr>
              <w:t>摄像系统主机</w:t>
            </w:r>
            <w:r>
              <w:rPr>
                <w:rFonts w:ascii="仿宋_GB2312" w:hAnsi="仿宋_GB2312" w:cs="仿宋_GB2312" w:eastAsia="仿宋_GB2312"/>
                <w:sz w:val="28"/>
              </w:rPr>
              <w:t>1</w:t>
            </w:r>
            <w:r>
              <w:rPr>
                <w:rFonts w:ascii="仿宋_GB2312" w:hAnsi="仿宋_GB2312" w:cs="仿宋_GB2312" w:eastAsia="仿宋_GB2312"/>
                <w:sz w:val="28"/>
              </w:rPr>
              <w:t>台</w:t>
            </w:r>
          </w:p>
          <w:p>
            <w:pPr>
              <w:pStyle w:val="null3"/>
              <w:jc w:val="both"/>
            </w:pPr>
            <w:r>
              <w:rPr>
                <w:rFonts w:ascii="仿宋_GB2312" w:hAnsi="仿宋_GB2312" w:cs="仿宋_GB2312" w:eastAsia="仿宋_GB2312"/>
                <w:sz w:val="28"/>
              </w:rPr>
              <w:t>医用内窥镜冷光源</w:t>
            </w:r>
            <w:r>
              <w:rPr>
                <w:rFonts w:ascii="仿宋_GB2312" w:hAnsi="仿宋_GB2312" w:cs="仿宋_GB2312" w:eastAsia="仿宋_GB2312"/>
                <w:sz w:val="28"/>
              </w:rPr>
              <w:t>1</w:t>
            </w:r>
            <w:r>
              <w:rPr>
                <w:rFonts w:ascii="仿宋_GB2312" w:hAnsi="仿宋_GB2312" w:cs="仿宋_GB2312" w:eastAsia="仿宋_GB2312"/>
                <w:sz w:val="28"/>
              </w:rPr>
              <w:t>个</w:t>
            </w:r>
          </w:p>
          <w:p>
            <w:pPr>
              <w:pStyle w:val="null3"/>
              <w:jc w:val="both"/>
            </w:pPr>
            <w:r>
              <w:rPr>
                <w:rFonts w:ascii="仿宋_GB2312" w:hAnsi="仿宋_GB2312" w:cs="仿宋_GB2312" w:eastAsia="仿宋_GB2312"/>
                <w:sz w:val="28"/>
              </w:rPr>
              <w:t>医用显示器</w:t>
            </w:r>
            <w:r>
              <w:rPr>
                <w:rFonts w:ascii="仿宋_GB2312" w:hAnsi="仿宋_GB2312" w:cs="仿宋_GB2312" w:eastAsia="仿宋_GB2312"/>
                <w:sz w:val="28"/>
              </w:rPr>
              <w:t>1</w:t>
            </w:r>
            <w:r>
              <w:rPr>
                <w:rFonts w:ascii="仿宋_GB2312" w:hAnsi="仿宋_GB2312" w:cs="仿宋_GB2312" w:eastAsia="仿宋_GB2312"/>
                <w:sz w:val="28"/>
              </w:rPr>
              <w:t>个</w:t>
            </w:r>
          </w:p>
          <w:p>
            <w:pPr>
              <w:pStyle w:val="null3"/>
              <w:jc w:val="both"/>
            </w:pPr>
            <w:r>
              <w:rPr>
                <w:rFonts w:ascii="仿宋_GB2312" w:hAnsi="仿宋_GB2312" w:cs="仿宋_GB2312" w:eastAsia="仿宋_GB2312"/>
                <w:sz w:val="28"/>
              </w:rPr>
              <w:t>超细电子胆道内窥镜</w:t>
            </w:r>
            <w:r>
              <w:rPr>
                <w:rFonts w:ascii="仿宋_GB2312" w:hAnsi="仿宋_GB2312" w:cs="仿宋_GB2312" w:eastAsia="仿宋_GB2312"/>
                <w:sz w:val="28"/>
              </w:rPr>
              <w:t>1</w:t>
            </w:r>
            <w:r>
              <w:rPr>
                <w:rFonts w:ascii="仿宋_GB2312" w:hAnsi="仿宋_GB2312" w:cs="仿宋_GB2312" w:eastAsia="仿宋_GB2312"/>
                <w:sz w:val="28"/>
              </w:rPr>
              <w:t>根</w:t>
            </w:r>
          </w:p>
          <w:p>
            <w:pPr>
              <w:pStyle w:val="null3"/>
              <w:jc w:val="both"/>
            </w:pPr>
            <w:r>
              <w:rPr>
                <w:rFonts w:ascii="仿宋_GB2312" w:hAnsi="仿宋_GB2312" w:cs="仿宋_GB2312" w:eastAsia="仿宋_GB2312"/>
                <w:sz w:val="28"/>
              </w:rPr>
              <w:t>电子胆道内窥镜</w:t>
            </w:r>
            <w:r>
              <w:rPr>
                <w:rFonts w:ascii="仿宋_GB2312" w:hAnsi="仿宋_GB2312" w:cs="仿宋_GB2312" w:eastAsia="仿宋_GB2312"/>
                <w:sz w:val="28"/>
              </w:rPr>
              <w:t>1</w:t>
            </w:r>
            <w:r>
              <w:rPr>
                <w:rFonts w:ascii="仿宋_GB2312" w:hAnsi="仿宋_GB2312" w:cs="仿宋_GB2312" w:eastAsia="仿宋_GB2312"/>
                <w:sz w:val="28"/>
              </w:rPr>
              <w:t>根</w:t>
            </w:r>
          </w:p>
          <w:p>
            <w:pPr>
              <w:pStyle w:val="null3"/>
              <w:jc w:val="both"/>
            </w:pPr>
            <w:r>
              <w:rPr>
                <w:rFonts w:ascii="仿宋_GB2312" w:hAnsi="仿宋_GB2312" w:cs="仿宋_GB2312" w:eastAsia="仿宋_GB2312"/>
                <w:sz w:val="28"/>
              </w:rPr>
              <w:t>医用台车</w:t>
            </w:r>
            <w:r>
              <w:rPr>
                <w:rFonts w:ascii="仿宋_GB2312" w:hAnsi="仿宋_GB2312" w:cs="仿宋_GB2312" w:eastAsia="仿宋_GB2312"/>
                <w:sz w:val="28"/>
              </w:rPr>
              <w:t>1</w:t>
            </w:r>
            <w:r>
              <w:rPr>
                <w:rFonts w:ascii="仿宋_GB2312" w:hAnsi="仿宋_GB2312" w:cs="仿宋_GB2312" w:eastAsia="仿宋_GB2312"/>
                <w:sz w:val="28"/>
              </w:rPr>
              <w:t>台</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8"/>
                <w:b/>
              </w:rPr>
              <w:t>六、框架拉钩技术参数</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、床樑竖杆固定装置：采用</w:t>
            </w:r>
            <w:r>
              <w:rPr>
                <w:rFonts w:ascii="仿宋_GB2312" w:hAnsi="仿宋_GB2312" w:cs="仿宋_GB2312" w:eastAsia="仿宋_GB2312"/>
                <w:sz w:val="28"/>
              </w:rPr>
              <w:t>20C13</w:t>
            </w:r>
            <w:r>
              <w:rPr>
                <w:rFonts w:ascii="仿宋_GB2312" w:hAnsi="仿宋_GB2312" w:cs="仿宋_GB2312" w:eastAsia="仿宋_GB2312"/>
                <w:sz w:val="28"/>
              </w:rPr>
              <w:t>和</w:t>
            </w:r>
            <w:r>
              <w:rPr>
                <w:rFonts w:ascii="仿宋_GB2312" w:hAnsi="仿宋_GB2312" w:cs="仿宋_GB2312" w:eastAsia="仿宋_GB2312"/>
                <w:sz w:val="28"/>
              </w:rPr>
              <w:t>12Cr18Ni9</w:t>
            </w:r>
            <w:r>
              <w:rPr>
                <w:rFonts w:ascii="仿宋_GB2312" w:hAnsi="仿宋_GB2312" w:cs="仿宋_GB2312" w:eastAsia="仿宋_GB2312"/>
                <w:sz w:val="28"/>
              </w:rPr>
              <w:t>等优质医用不锈钢制造，表面刷光处理，适用于各种国产及进口手术床，内孔≥Ф</w:t>
            </w:r>
            <w:r>
              <w:rPr>
                <w:rFonts w:ascii="仿宋_GB2312" w:hAnsi="仿宋_GB2312" w:cs="仿宋_GB2312" w:eastAsia="仿宋_GB2312"/>
                <w:sz w:val="28"/>
              </w:rPr>
              <w:t>16mm</w:t>
            </w:r>
            <w:r>
              <w:rPr>
                <w:rFonts w:ascii="仿宋_GB2312" w:hAnsi="仿宋_GB2312" w:cs="仿宋_GB2312" w:eastAsia="仿宋_GB2312"/>
                <w:sz w:val="28"/>
              </w:rPr>
              <w:t>，夹持床樑厚度</w:t>
            </w:r>
            <w:r>
              <w:rPr>
                <w:rFonts w:ascii="仿宋_GB2312" w:hAnsi="仿宋_GB2312" w:cs="仿宋_GB2312" w:eastAsia="仿宋_GB2312"/>
                <w:sz w:val="28"/>
              </w:rPr>
              <w:t>7-10mm</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、横杆锁紧器：采用</w:t>
            </w:r>
            <w:r>
              <w:rPr>
                <w:rFonts w:ascii="仿宋_GB2312" w:hAnsi="仿宋_GB2312" w:cs="仿宋_GB2312" w:eastAsia="仿宋_GB2312"/>
                <w:sz w:val="28"/>
              </w:rPr>
              <w:t>20C13</w:t>
            </w:r>
            <w:r>
              <w:rPr>
                <w:rFonts w:ascii="仿宋_GB2312" w:hAnsi="仿宋_GB2312" w:cs="仿宋_GB2312" w:eastAsia="仿宋_GB2312"/>
                <w:sz w:val="28"/>
              </w:rPr>
              <w:t>等优质医用不锈钢制造，内孔≥Ф</w:t>
            </w:r>
            <w:r>
              <w:rPr>
                <w:rFonts w:ascii="仿宋_GB2312" w:hAnsi="仿宋_GB2312" w:cs="仿宋_GB2312" w:eastAsia="仿宋_GB2312"/>
                <w:sz w:val="28"/>
              </w:rPr>
              <w:t>16mm</w:t>
            </w:r>
            <w:r>
              <w:rPr>
                <w:rFonts w:ascii="仿宋_GB2312" w:hAnsi="仿宋_GB2312" w:cs="仿宋_GB2312" w:eastAsia="仿宋_GB2312"/>
                <w:sz w:val="28"/>
              </w:rPr>
              <w:t>，≥Ф</w:t>
            </w:r>
            <w:r>
              <w:rPr>
                <w:rFonts w:ascii="仿宋_GB2312" w:hAnsi="仿宋_GB2312" w:cs="仿宋_GB2312" w:eastAsia="仿宋_GB2312"/>
                <w:sz w:val="28"/>
              </w:rPr>
              <w:t>13mm</w:t>
            </w:r>
            <w:r>
              <w:rPr>
                <w:rFonts w:ascii="仿宋_GB2312" w:hAnsi="仿宋_GB2312" w:cs="仿宋_GB2312" w:eastAsia="仿宋_GB2312"/>
                <w:sz w:val="28"/>
              </w:rPr>
              <w:t>，表面刷光处理。</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U</w:t>
            </w:r>
            <w:r>
              <w:rPr>
                <w:rFonts w:ascii="仿宋_GB2312" w:hAnsi="仿宋_GB2312" w:cs="仿宋_GB2312" w:eastAsia="仿宋_GB2312"/>
                <w:sz w:val="28"/>
              </w:rPr>
              <w:t>型杆：采用</w:t>
            </w:r>
            <w:r>
              <w:rPr>
                <w:rFonts w:ascii="仿宋_GB2312" w:hAnsi="仿宋_GB2312" w:cs="仿宋_GB2312" w:eastAsia="仿宋_GB2312"/>
                <w:sz w:val="28"/>
              </w:rPr>
              <w:t>20C13</w:t>
            </w:r>
            <w:r>
              <w:rPr>
                <w:rFonts w:ascii="仿宋_GB2312" w:hAnsi="仿宋_GB2312" w:cs="仿宋_GB2312" w:eastAsia="仿宋_GB2312"/>
                <w:sz w:val="28"/>
              </w:rPr>
              <w:t>等优质医用不锈钢制造，直径≥Ф</w:t>
            </w:r>
            <w:r>
              <w:rPr>
                <w:rFonts w:ascii="仿宋_GB2312" w:hAnsi="仿宋_GB2312" w:cs="仿宋_GB2312" w:eastAsia="仿宋_GB2312"/>
                <w:sz w:val="28"/>
              </w:rPr>
              <w:t>13mm</w:t>
            </w:r>
            <w:r>
              <w:rPr>
                <w:rFonts w:ascii="仿宋_GB2312" w:hAnsi="仿宋_GB2312" w:cs="仿宋_GB2312" w:eastAsia="仿宋_GB2312"/>
                <w:sz w:val="28"/>
              </w:rPr>
              <w:t>，长≥</w:t>
            </w:r>
            <w:r>
              <w:rPr>
                <w:rFonts w:ascii="仿宋_GB2312" w:hAnsi="仿宋_GB2312" w:cs="仿宋_GB2312" w:eastAsia="仿宋_GB2312"/>
                <w:sz w:val="28"/>
              </w:rPr>
              <w:t>720mm</w:t>
            </w:r>
            <w:r>
              <w:rPr>
                <w:rFonts w:ascii="仿宋_GB2312" w:hAnsi="仿宋_GB2312" w:cs="仿宋_GB2312" w:eastAsia="仿宋_GB2312"/>
                <w:sz w:val="28"/>
              </w:rPr>
              <w:t>，表面刷光处理。</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L</w:t>
            </w:r>
            <w:r>
              <w:rPr>
                <w:rFonts w:ascii="仿宋_GB2312" w:hAnsi="仿宋_GB2312" w:cs="仿宋_GB2312" w:eastAsia="仿宋_GB2312"/>
                <w:sz w:val="28"/>
              </w:rPr>
              <w:t>型杆：采用</w:t>
            </w:r>
            <w:r>
              <w:rPr>
                <w:rFonts w:ascii="仿宋_GB2312" w:hAnsi="仿宋_GB2312" w:cs="仿宋_GB2312" w:eastAsia="仿宋_GB2312"/>
                <w:sz w:val="28"/>
              </w:rPr>
              <w:t>20C13</w:t>
            </w:r>
            <w:r>
              <w:rPr>
                <w:rFonts w:ascii="仿宋_GB2312" w:hAnsi="仿宋_GB2312" w:cs="仿宋_GB2312" w:eastAsia="仿宋_GB2312"/>
                <w:sz w:val="28"/>
              </w:rPr>
              <w:t>等优质医用不锈钢制造，直径≥Ф</w:t>
            </w:r>
            <w:r>
              <w:rPr>
                <w:rFonts w:ascii="仿宋_GB2312" w:hAnsi="仿宋_GB2312" w:cs="仿宋_GB2312" w:eastAsia="仿宋_GB2312"/>
                <w:sz w:val="28"/>
              </w:rPr>
              <w:t>13mm</w:t>
            </w:r>
            <w:r>
              <w:rPr>
                <w:rFonts w:ascii="仿宋_GB2312" w:hAnsi="仿宋_GB2312" w:cs="仿宋_GB2312" w:eastAsia="仿宋_GB2312"/>
                <w:sz w:val="28"/>
              </w:rPr>
              <w:t>，长≥</w:t>
            </w:r>
            <w:r>
              <w:rPr>
                <w:rFonts w:ascii="仿宋_GB2312" w:hAnsi="仿宋_GB2312" w:cs="仿宋_GB2312" w:eastAsia="仿宋_GB2312"/>
                <w:sz w:val="28"/>
              </w:rPr>
              <w:t>430mm</w:t>
            </w:r>
            <w:r>
              <w:rPr>
                <w:rFonts w:ascii="仿宋_GB2312" w:hAnsi="仿宋_GB2312" w:cs="仿宋_GB2312" w:eastAsia="仿宋_GB2312"/>
                <w:sz w:val="28"/>
              </w:rPr>
              <w:t>，表面刷光处理。</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、拉钩锁紧器：采用</w:t>
            </w:r>
            <w:r>
              <w:rPr>
                <w:rFonts w:ascii="仿宋_GB2312" w:hAnsi="仿宋_GB2312" w:cs="仿宋_GB2312" w:eastAsia="仿宋_GB2312"/>
                <w:sz w:val="28"/>
              </w:rPr>
              <w:t>20C13</w:t>
            </w:r>
            <w:r>
              <w:rPr>
                <w:rFonts w:ascii="仿宋_GB2312" w:hAnsi="仿宋_GB2312" w:cs="仿宋_GB2312" w:eastAsia="仿宋_GB2312"/>
                <w:sz w:val="28"/>
              </w:rPr>
              <w:t>等优质医用不锈钢制造，内孔≥Ф</w:t>
            </w:r>
            <w:r>
              <w:rPr>
                <w:rFonts w:ascii="仿宋_GB2312" w:hAnsi="仿宋_GB2312" w:cs="仿宋_GB2312" w:eastAsia="仿宋_GB2312"/>
                <w:sz w:val="28"/>
              </w:rPr>
              <w:t>13mm</w:t>
            </w:r>
            <w:r>
              <w:rPr>
                <w:rFonts w:ascii="仿宋_GB2312" w:hAnsi="仿宋_GB2312" w:cs="仿宋_GB2312" w:eastAsia="仿宋_GB2312"/>
                <w:sz w:val="28"/>
              </w:rPr>
              <w:t>，≥Ф</w:t>
            </w:r>
            <w:r>
              <w:rPr>
                <w:rFonts w:ascii="仿宋_GB2312" w:hAnsi="仿宋_GB2312" w:cs="仿宋_GB2312" w:eastAsia="仿宋_GB2312"/>
                <w:sz w:val="28"/>
              </w:rPr>
              <w:t>8mm</w:t>
            </w:r>
            <w:r>
              <w:rPr>
                <w:rFonts w:ascii="仿宋_GB2312" w:hAnsi="仿宋_GB2312" w:cs="仿宋_GB2312" w:eastAsia="仿宋_GB2312"/>
                <w:sz w:val="28"/>
              </w:rPr>
              <w:t>，表面刷光处理。</w:t>
            </w:r>
          </w:p>
          <w:p>
            <w:pPr>
              <w:pStyle w:val="null3"/>
              <w:jc w:val="both"/>
            </w:pPr>
            <w:r>
              <w:rPr>
                <w:rFonts w:ascii="仿宋_GB2312" w:hAnsi="仿宋_GB2312" w:cs="仿宋_GB2312" w:eastAsia="仿宋_GB2312"/>
                <w:sz w:val="28"/>
              </w:rPr>
              <w:t>6</w:t>
            </w:r>
            <w:r>
              <w:rPr>
                <w:rFonts w:ascii="仿宋_GB2312" w:hAnsi="仿宋_GB2312" w:cs="仿宋_GB2312" w:eastAsia="仿宋_GB2312"/>
                <w:sz w:val="28"/>
              </w:rPr>
              <w:t>、拉钩：采用</w:t>
            </w:r>
            <w:r>
              <w:rPr>
                <w:rFonts w:ascii="仿宋_GB2312" w:hAnsi="仿宋_GB2312" w:cs="仿宋_GB2312" w:eastAsia="仿宋_GB2312"/>
                <w:sz w:val="28"/>
              </w:rPr>
              <w:t>20C13</w:t>
            </w:r>
            <w:r>
              <w:rPr>
                <w:rFonts w:ascii="仿宋_GB2312" w:hAnsi="仿宋_GB2312" w:cs="仿宋_GB2312" w:eastAsia="仿宋_GB2312"/>
                <w:sz w:val="28"/>
              </w:rPr>
              <w:t>等优质医用不锈钢制造，带连接杆，宽≥</w:t>
            </w:r>
            <w:r>
              <w:rPr>
                <w:rFonts w:ascii="仿宋_GB2312" w:hAnsi="仿宋_GB2312" w:cs="仿宋_GB2312" w:eastAsia="仿宋_GB2312"/>
                <w:sz w:val="28"/>
              </w:rPr>
              <w:t>75mm</w:t>
            </w:r>
            <w:r>
              <w:rPr>
                <w:rFonts w:ascii="仿宋_GB2312" w:hAnsi="仿宋_GB2312" w:cs="仿宋_GB2312" w:eastAsia="仿宋_GB2312"/>
                <w:sz w:val="28"/>
              </w:rPr>
              <w:t>，高≥</w:t>
            </w:r>
            <w:r>
              <w:rPr>
                <w:rFonts w:ascii="仿宋_GB2312" w:hAnsi="仿宋_GB2312" w:cs="仿宋_GB2312" w:eastAsia="仿宋_GB2312"/>
                <w:sz w:val="28"/>
              </w:rPr>
              <w:t>75mm</w:t>
            </w:r>
            <w:r>
              <w:rPr>
                <w:rFonts w:ascii="仿宋_GB2312" w:hAnsi="仿宋_GB2312" w:cs="仿宋_GB2312" w:eastAsia="仿宋_GB2312"/>
                <w:sz w:val="28"/>
              </w:rPr>
              <w:t>，表面刷光处理。</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、可弯曲拉钩：采用</w:t>
            </w:r>
            <w:r>
              <w:rPr>
                <w:rFonts w:ascii="仿宋_GB2312" w:hAnsi="仿宋_GB2312" w:cs="仿宋_GB2312" w:eastAsia="仿宋_GB2312"/>
                <w:sz w:val="28"/>
              </w:rPr>
              <w:t>20C13</w:t>
            </w:r>
            <w:r>
              <w:rPr>
                <w:rFonts w:ascii="仿宋_GB2312" w:hAnsi="仿宋_GB2312" w:cs="仿宋_GB2312" w:eastAsia="仿宋_GB2312"/>
                <w:sz w:val="28"/>
              </w:rPr>
              <w:t>和</w:t>
            </w:r>
            <w:r>
              <w:rPr>
                <w:rFonts w:ascii="仿宋_GB2312" w:hAnsi="仿宋_GB2312" w:cs="仿宋_GB2312" w:eastAsia="仿宋_GB2312"/>
                <w:sz w:val="28"/>
              </w:rPr>
              <w:t>12Cr18Ni9</w:t>
            </w:r>
            <w:r>
              <w:rPr>
                <w:rFonts w:ascii="仿宋_GB2312" w:hAnsi="仿宋_GB2312" w:cs="仿宋_GB2312" w:eastAsia="仿宋_GB2312"/>
                <w:sz w:val="28"/>
              </w:rPr>
              <w:t>等优质医用不锈钢制造，带连接杆，宽≥</w:t>
            </w:r>
            <w:r>
              <w:rPr>
                <w:rFonts w:ascii="仿宋_GB2312" w:hAnsi="仿宋_GB2312" w:cs="仿宋_GB2312" w:eastAsia="仿宋_GB2312"/>
                <w:sz w:val="28"/>
              </w:rPr>
              <w:t>50mm</w:t>
            </w:r>
            <w:r>
              <w:rPr>
                <w:rFonts w:ascii="仿宋_GB2312" w:hAnsi="仿宋_GB2312" w:cs="仿宋_GB2312" w:eastAsia="仿宋_GB2312"/>
                <w:sz w:val="28"/>
              </w:rPr>
              <w:t>，高≥</w:t>
            </w:r>
            <w:r>
              <w:rPr>
                <w:rFonts w:ascii="仿宋_GB2312" w:hAnsi="仿宋_GB2312" w:cs="仿宋_GB2312" w:eastAsia="仿宋_GB2312"/>
                <w:sz w:val="28"/>
              </w:rPr>
              <w:t>200mm</w:t>
            </w:r>
            <w:r>
              <w:rPr>
                <w:rFonts w:ascii="仿宋_GB2312" w:hAnsi="仿宋_GB2312" w:cs="仿宋_GB2312" w:eastAsia="仿宋_GB2312"/>
                <w:sz w:val="28"/>
              </w:rPr>
              <w:t>，表面刷光处理。</w:t>
            </w:r>
          </w:p>
          <w:p>
            <w:pPr>
              <w:pStyle w:val="null3"/>
              <w:jc w:val="both"/>
            </w:pPr>
            <w:r>
              <w:rPr>
                <w:rFonts w:ascii="仿宋_GB2312" w:hAnsi="仿宋_GB2312" w:cs="仿宋_GB2312" w:eastAsia="仿宋_GB2312"/>
                <w:sz w:val="28"/>
              </w:rPr>
              <w:t>8</w:t>
            </w:r>
            <w:r>
              <w:rPr>
                <w:rFonts w:ascii="仿宋_GB2312" w:hAnsi="仿宋_GB2312" w:cs="仿宋_GB2312" w:eastAsia="仿宋_GB2312"/>
                <w:sz w:val="28"/>
              </w:rPr>
              <w:t>、可弯曲指形拉钩：可弯曲指形拉钩</w:t>
            </w:r>
            <w:r>
              <w:rPr>
                <w:rFonts w:ascii="仿宋_GB2312" w:hAnsi="仿宋_GB2312" w:cs="仿宋_GB2312" w:eastAsia="仿宋_GB2312"/>
                <w:sz w:val="28"/>
              </w:rPr>
              <w:t>:</w:t>
            </w:r>
            <w:r>
              <w:rPr>
                <w:rFonts w:ascii="仿宋_GB2312" w:hAnsi="仿宋_GB2312" w:cs="仿宋_GB2312" w:eastAsia="仿宋_GB2312"/>
                <w:sz w:val="28"/>
              </w:rPr>
              <w:t>采用</w:t>
            </w:r>
            <w:r>
              <w:rPr>
                <w:rFonts w:ascii="仿宋_GB2312" w:hAnsi="仿宋_GB2312" w:cs="仿宋_GB2312" w:eastAsia="仿宋_GB2312"/>
                <w:sz w:val="28"/>
              </w:rPr>
              <w:t>20C13</w:t>
            </w:r>
            <w:r>
              <w:rPr>
                <w:rFonts w:ascii="仿宋_GB2312" w:hAnsi="仿宋_GB2312" w:cs="仿宋_GB2312" w:eastAsia="仿宋_GB2312"/>
                <w:sz w:val="28"/>
              </w:rPr>
              <w:t>和</w:t>
            </w:r>
            <w:r>
              <w:rPr>
                <w:rFonts w:ascii="仿宋_GB2312" w:hAnsi="仿宋_GB2312" w:cs="仿宋_GB2312" w:eastAsia="仿宋_GB2312"/>
                <w:sz w:val="28"/>
              </w:rPr>
              <w:t>12Cr18Ni9</w:t>
            </w:r>
            <w:r>
              <w:rPr>
                <w:rFonts w:ascii="仿宋_GB2312" w:hAnsi="仿宋_GB2312" w:cs="仿宋_GB2312" w:eastAsia="仿宋_GB2312"/>
                <w:sz w:val="28"/>
              </w:rPr>
              <w:t>等优质医用不锈钢制造，带连接杆，高≥</w:t>
            </w:r>
            <w:r>
              <w:rPr>
                <w:rFonts w:ascii="仿宋_GB2312" w:hAnsi="仿宋_GB2312" w:cs="仿宋_GB2312" w:eastAsia="仿宋_GB2312"/>
                <w:sz w:val="28"/>
              </w:rPr>
              <w:t>150mm</w:t>
            </w:r>
            <w:r>
              <w:rPr>
                <w:rFonts w:ascii="仿宋_GB2312" w:hAnsi="仿宋_GB2312" w:cs="仿宋_GB2312" w:eastAsia="仿宋_GB2312"/>
                <w:sz w:val="28"/>
              </w:rPr>
              <w:t>，表面刷光处理。</w:t>
            </w:r>
          </w:p>
          <w:p>
            <w:pPr>
              <w:pStyle w:val="null3"/>
              <w:jc w:val="both"/>
            </w:pPr>
            <w:r>
              <w:rPr>
                <w:rFonts w:ascii="仿宋_GB2312" w:hAnsi="仿宋_GB2312" w:cs="仿宋_GB2312" w:eastAsia="仿宋_GB2312"/>
                <w:sz w:val="28"/>
              </w:rPr>
              <w:t>9</w:t>
            </w:r>
            <w:r>
              <w:rPr>
                <w:rFonts w:ascii="仿宋_GB2312" w:hAnsi="仿宋_GB2312" w:cs="仿宋_GB2312" w:eastAsia="仿宋_GB2312"/>
                <w:sz w:val="28"/>
              </w:rPr>
              <w:t>、拉钩</w:t>
            </w:r>
            <w:r>
              <w:rPr>
                <w:rFonts w:ascii="仿宋_GB2312" w:hAnsi="仿宋_GB2312" w:cs="仿宋_GB2312" w:eastAsia="仿宋_GB2312"/>
                <w:sz w:val="28"/>
              </w:rPr>
              <w:t>:</w:t>
            </w:r>
            <w:r>
              <w:rPr>
                <w:rFonts w:ascii="仿宋_GB2312" w:hAnsi="仿宋_GB2312" w:cs="仿宋_GB2312" w:eastAsia="仿宋_GB2312"/>
                <w:sz w:val="28"/>
              </w:rPr>
              <w:t>采用</w:t>
            </w:r>
            <w:r>
              <w:rPr>
                <w:rFonts w:ascii="仿宋_GB2312" w:hAnsi="仿宋_GB2312" w:cs="仿宋_GB2312" w:eastAsia="仿宋_GB2312"/>
                <w:sz w:val="28"/>
              </w:rPr>
              <w:t>20C13</w:t>
            </w:r>
            <w:r>
              <w:rPr>
                <w:rFonts w:ascii="仿宋_GB2312" w:hAnsi="仿宋_GB2312" w:cs="仿宋_GB2312" w:eastAsia="仿宋_GB2312"/>
                <w:sz w:val="28"/>
              </w:rPr>
              <w:t>等优质医用不锈钢制造，带连接杆，宽≥</w:t>
            </w:r>
            <w:r>
              <w:rPr>
                <w:rFonts w:ascii="仿宋_GB2312" w:hAnsi="仿宋_GB2312" w:cs="仿宋_GB2312" w:eastAsia="仿宋_GB2312"/>
                <w:sz w:val="28"/>
              </w:rPr>
              <w:t>50mm</w:t>
            </w:r>
            <w:r>
              <w:rPr>
                <w:rFonts w:ascii="仿宋_GB2312" w:hAnsi="仿宋_GB2312" w:cs="仿宋_GB2312" w:eastAsia="仿宋_GB2312"/>
                <w:sz w:val="28"/>
              </w:rPr>
              <w:t>，高≥</w:t>
            </w:r>
            <w:r>
              <w:rPr>
                <w:rFonts w:ascii="仿宋_GB2312" w:hAnsi="仿宋_GB2312" w:cs="仿宋_GB2312" w:eastAsia="仿宋_GB2312"/>
                <w:sz w:val="28"/>
              </w:rPr>
              <w:t>110mm</w:t>
            </w:r>
            <w:r>
              <w:rPr>
                <w:rFonts w:ascii="仿宋_GB2312" w:hAnsi="仿宋_GB2312" w:cs="仿宋_GB2312" w:eastAsia="仿宋_GB2312"/>
                <w:sz w:val="28"/>
              </w:rPr>
              <w:t>，表面刷光处理。</w:t>
            </w:r>
          </w:p>
          <w:p>
            <w:pPr>
              <w:pStyle w:val="null3"/>
              <w:jc w:val="both"/>
            </w:pPr>
            <w:r>
              <w:rPr>
                <w:rFonts w:ascii="仿宋_GB2312" w:hAnsi="仿宋_GB2312" w:cs="仿宋_GB2312" w:eastAsia="仿宋_GB2312"/>
                <w:sz w:val="28"/>
              </w:rPr>
              <w:t>10</w:t>
            </w:r>
            <w:r>
              <w:rPr>
                <w:rFonts w:ascii="仿宋_GB2312" w:hAnsi="仿宋_GB2312" w:cs="仿宋_GB2312" w:eastAsia="仿宋_GB2312"/>
                <w:sz w:val="28"/>
              </w:rPr>
              <w:t>主要配置：</w:t>
            </w:r>
          </w:p>
          <w:p>
            <w:pPr>
              <w:pStyle w:val="null3"/>
              <w:jc w:val="both"/>
            </w:pPr>
            <w:r>
              <w:rPr>
                <w:rFonts w:ascii="仿宋_GB2312" w:hAnsi="仿宋_GB2312" w:cs="仿宋_GB2312" w:eastAsia="仿宋_GB2312"/>
                <w:sz w:val="28"/>
              </w:rPr>
              <w:t>腹部牵开器（床轨夹）：</w:t>
            </w:r>
            <w:r>
              <w:rPr>
                <w:rFonts w:ascii="仿宋_GB2312" w:hAnsi="仿宋_GB2312" w:cs="仿宋_GB2312" w:eastAsia="仿宋_GB2312"/>
                <w:sz w:val="28"/>
              </w:rPr>
              <w:t>2</w:t>
            </w:r>
            <w:r>
              <w:rPr>
                <w:rFonts w:ascii="仿宋_GB2312" w:hAnsi="仿宋_GB2312" w:cs="仿宋_GB2312" w:eastAsia="仿宋_GB2312"/>
                <w:sz w:val="28"/>
              </w:rPr>
              <w:t>个</w:t>
            </w:r>
          </w:p>
          <w:p>
            <w:pPr>
              <w:pStyle w:val="null3"/>
              <w:jc w:val="both"/>
            </w:pPr>
            <w:r>
              <w:rPr>
                <w:rFonts w:ascii="仿宋_GB2312" w:hAnsi="仿宋_GB2312" w:cs="仿宋_GB2312" w:eastAsia="仿宋_GB2312"/>
                <w:sz w:val="28"/>
              </w:rPr>
              <w:t>腹部牵开器（延长臂）：</w:t>
            </w:r>
            <w:r>
              <w:rPr>
                <w:rFonts w:ascii="仿宋_GB2312" w:hAnsi="仿宋_GB2312" w:cs="仿宋_GB2312" w:eastAsia="仿宋_GB2312"/>
                <w:sz w:val="28"/>
              </w:rPr>
              <w:t>2</w:t>
            </w:r>
            <w:r>
              <w:rPr>
                <w:rFonts w:ascii="仿宋_GB2312" w:hAnsi="仿宋_GB2312" w:cs="仿宋_GB2312" w:eastAsia="仿宋_GB2312"/>
                <w:sz w:val="28"/>
              </w:rPr>
              <w:t>个</w:t>
            </w:r>
          </w:p>
          <w:p>
            <w:pPr>
              <w:pStyle w:val="null3"/>
              <w:jc w:val="both"/>
            </w:pPr>
            <w:r>
              <w:rPr>
                <w:rFonts w:ascii="仿宋_GB2312" w:hAnsi="仿宋_GB2312" w:cs="仿宋_GB2312" w:eastAsia="仿宋_GB2312"/>
                <w:sz w:val="28"/>
              </w:rPr>
              <w:t>腹部牵开器（延长臂）：</w:t>
            </w:r>
            <w:r>
              <w:rPr>
                <w:rFonts w:ascii="仿宋_GB2312" w:hAnsi="仿宋_GB2312" w:cs="仿宋_GB2312" w:eastAsia="仿宋_GB2312"/>
                <w:sz w:val="28"/>
              </w:rPr>
              <w:t>1</w:t>
            </w:r>
            <w:r>
              <w:rPr>
                <w:rFonts w:ascii="仿宋_GB2312" w:hAnsi="仿宋_GB2312" w:cs="仿宋_GB2312" w:eastAsia="仿宋_GB2312"/>
                <w:sz w:val="28"/>
              </w:rPr>
              <w:t>个</w:t>
            </w:r>
          </w:p>
          <w:p>
            <w:pPr>
              <w:pStyle w:val="null3"/>
              <w:jc w:val="both"/>
            </w:pPr>
            <w:r>
              <w:rPr>
                <w:rFonts w:ascii="仿宋_GB2312" w:hAnsi="仿宋_GB2312" w:cs="仿宋_GB2312" w:eastAsia="仿宋_GB2312"/>
                <w:sz w:val="28"/>
              </w:rPr>
              <w:t>腹部牵开器（臂钩关节）：</w:t>
            </w:r>
            <w:r>
              <w:rPr>
                <w:rFonts w:ascii="仿宋_GB2312" w:hAnsi="仿宋_GB2312" w:cs="仿宋_GB2312" w:eastAsia="仿宋_GB2312"/>
                <w:sz w:val="28"/>
              </w:rPr>
              <w:t>5</w:t>
            </w:r>
            <w:r>
              <w:rPr>
                <w:rFonts w:ascii="仿宋_GB2312" w:hAnsi="仿宋_GB2312" w:cs="仿宋_GB2312" w:eastAsia="仿宋_GB2312"/>
                <w:sz w:val="28"/>
              </w:rPr>
              <w:t>个</w:t>
            </w:r>
          </w:p>
          <w:p>
            <w:pPr>
              <w:pStyle w:val="null3"/>
              <w:jc w:val="both"/>
            </w:pPr>
            <w:r>
              <w:rPr>
                <w:rFonts w:ascii="仿宋_GB2312" w:hAnsi="仿宋_GB2312" w:cs="仿宋_GB2312" w:eastAsia="仿宋_GB2312"/>
                <w:sz w:val="28"/>
              </w:rPr>
              <w:t>腹部牵开器（曲形拉钩）：</w:t>
            </w:r>
            <w:r>
              <w:rPr>
                <w:rFonts w:ascii="仿宋_GB2312" w:hAnsi="仿宋_GB2312" w:cs="仿宋_GB2312" w:eastAsia="仿宋_GB2312"/>
                <w:sz w:val="28"/>
              </w:rPr>
              <w:t>3</w:t>
            </w:r>
            <w:r>
              <w:rPr>
                <w:rFonts w:ascii="仿宋_GB2312" w:hAnsi="仿宋_GB2312" w:cs="仿宋_GB2312" w:eastAsia="仿宋_GB2312"/>
                <w:sz w:val="28"/>
              </w:rPr>
              <w:t>个</w:t>
            </w:r>
          </w:p>
          <w:p>
            <w:pPr>
              <w:pStyle w:val="null3"/>
              <w:jc w:val="both"/>
            </w:pPr>
            <w:r>
              <w:rPr>
                <w:rFonts w:ascii="仿宋_GB2312" w:hAnsi="仿宋_GB2312" w:cs="仿宋_GB2312" w:eastAsia="仿宋_GB2312"/>
                <w:sz w:val="28"/>
              </w:rPr>
              <w:t>腹部牵开器（</w:t>
            </w:r>
            <w:r>
              <w:rPr>
                <w:rFonts w:ascii="仿宋_GB2312" w:hAnsi="仿宋_GB2312" w:cs="仿宋_GB2312" w:eastAsia="仿宋_GB2312"/>
                <w:sz w:val="28"/>
              </w:rPr>
              <w:t>Deaver</w:t>
            </w:r>
            <w:r>
              <w:rPr>
                <w:rFonts w:ascii="仿宋_GB2312" w:hAnsi="仿宋_GB2312" w:cs="仿宋_GB2312" w:eastAsia="仿宋_GB2312"/>
                <w:sz w:val="28"/>
              </w:rPr>
              <w:t>拉钩）：</w:t>
            </w:r>
            <w:r>
              <w:rPr>
                <w:rFonts w:ascii="仿宋_GB2312" w:hAnsi="仿宋_GB2312" w:cs="仿宋_GB2312" w:eastAsia="仿宋_GB2312"/>
                <w:sz w:val="28"/>
              </w:rPr>
              <w:t>1</w:t>
            </w:r>
            <w:r>
              <w:rPr>
                <w:rFonts w:ascii="仿宋_GB2312" w:hAnsi="仿宋_GB2312" w:cs="仿宋_GB2312" w:eastAsia="仿宋_GB2312"/>
                <w:sz w:val="28"/>
              </w:rPr>
              <w:t>个</w:t>
            </w:r>
          </w:p>
          <w:p>
            <w:pPr>
              <w:pStyle w:val="null3"/>
              <w:jc w:val="both"/>
            </w:pPr>
            <w:r>
              <w:rPr>
                <w:rFonts w:ascii="仿宋_GB2312" w:hAnsi="仿宋_GB2312" w:cs="仿宋_GB2312" w:eastAsia="仿宋_GB2312"/>
                <w:sz w:val="28"/>
              </w:rPr>
              <w:t>腹部牵开器（圣马克钩板）：</w:t>
            </w:r>
            <w:r>
              <w:rPr>
                <w:rFonts w:ascii="仿宋_GB2312" w:hAnsi="仿宋_GB2312" w:cs="仿宋_GB2312" w:eastAsia="仿宋_GB2312"/>
                <w:sz w:val="28"/>
              </w:rPr>
              <w:t>1</w:t>
            </w:r>
            <w:r>
              <w:rPr>
                <w:rFonts w:ascii="仿宋_GB2312" w:hAnsi="仿宋_GB2312" w:cs="仿宋_GB2312" w:eastAsia="仿宋_GB2312"/>
                <w:sz w:val="28"/>
              </w:rPr>
              <w:t>个</w:t>
            </w:r>
          </w:p>
          <w:p>
            <w:pPr>
              <w:pStyle w:val="null3"/>
              <w:jc w:val="both"/>
            </w:pPr>
            <w:r>
              <w:rPr>
                <w:rFonts w:ascii="仿宋_GB2312" w:hAnsi="仿宋_GB2312" w:cs="仿宋_GB2312" w:eastAsia="仿宋_GB2312"/>
                <w:sz w:val="28"/>
              </w:rPr>
              <w:t>腹部牵开器（持钩器）：</w:t>
            </w:r>
            <w:r>
              <w:rPr>
                <w:rFonts w:ascii="仿宋_GB2312" w:hAnsi="仿宋_GB2312" w:cs="仿宋_GB2312" w:eastAsia="仿宋_GB2312"/>
                <w:sz w:val="28"/>
              </w:rPr>
              <w:t>1</w:t>
            </w:r>
            <w:r>
              <w:rPr>
                <w:rFonts w:ascii="仿宋_GB2312" w:hAnsi="仿宋_GB2312" w:cs="仿宋_GB2312" w:eastAsia="仿宋_GB2312"/>
                <w:sz w:val="28"/>
              </w:rPr>
              <w:t>个</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8"/>
                <w:b/>
              </w:rPr>
              <w:t>七、盆腔拉钩技术要求</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、腹部牵开器（床轨夹）：采用</w:t>
            </w:r>
            <w:r>
              <w:rPr>
                <w:rFonts w:ascii="仿宋_GB2312" w:hAnsi="仿宋_GB2312" w:cs="仿宋_GB2312" w:eastAsia="仿宋_GB2312"/>
                <w:sz w:val="28"/>
              </w:rPr>
              <w:t>GB/T1220</w:t>
            </w:r>
            <w:r>
              <w:rPr>
                <w:rFonts w:ascii="仿宋_GB2312" w:hAnsi="仿宋_GB2312" w:cs="仿宋_GB2312" w:eastAsia="仿宋_GB2312"/>
                <w:sz w:val="28"/>
              </w:rPr>
              <w:t>中规定不锈钢制造，适配所有手术床，用于固定床轨和框架柱，采用螺栓和凸轮固定，表面亚光处理。</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、腹部牵开器（框架柱）：采用</w:t>
            </w:r>
            <w:r>
              <w:rPr>
                <w:rFonts w:ascii="仿宋_GB2312" w:hAnsi="仿宋_GB2312" w:cs="仿宋_GB2312" w:eastAsia="仿宋_GB2312"/>
                <w:sz w:val="28"/>
              </w:rPr>
              <w:t>GB/T1220</w:t>
            </w:r>
            <w:r>
              <w:rPr>
                <w:rFonts w:ascii="仿宋_GB2312" w:hAnsi="仿宋_GB2312" w:cs="仿宋_GB2312" w:eastAsia="仿宋_GB2312"/>
                <w:sz w:val="28"/>
              </w:rPr>
              <w:t>中规定不锈钢制造，集成两个齿形臂臂关节压柄式，可固定于床轨夹上，高度≥</w:t>
            </w:r>
            <w:r>
              <w:rPr>
                <w:rFonts w:ascii="仿宋_GB2312" w:hAnsi="仿宋_GB2312" w:cs="仿宋_GB2312" w:eastAsia="仿宋_GB2312"/>
                <w:sz w:val="28"/>
              </w:rPr>
              <w:t>400mm</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、腹部牵开器（延长臂）：采用</w:t>
            </w:r>
            <w:r>
              <w:rPr>
                <w:rFonts w:ascii="仿宋_GB2312" w:hAnsi="仿宋_GB2312" w:cs="仿宋_GB2312" w:eastAsia="仿宋_GB2312"/>
                <w:sz w:val="28"/>
              </w:rPr>
              <w:t>GB/T1220</w:t>
            </w:r>
            <w:r>
              <w:rPr>
                <w:rFonts w:ascii="仿宋_GB2312" w:hAnsi="仿宋_GB2312" w:cs="仿宋_GB2312" w:eastAsia="仿宋_GB2312"/>
                <w:sz w:val="28"/>
              </w:rPr>
              <w:t>中规定不锈钢制造，集成两个臂钩关节压柄式，两侧固定于框架柱，用于头侧，可根据病人调节角度和高度并固定。带轴和弧弯，弧弯处可通过关节。</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、腹部牵开器（延长臂）：采用</w:t>
            </w:r>
            <w:r>
              <w:rPr>
                <w:rFonts w:ascii="仿宋_GB2312" w:hAnsi="仿宋_GB2312" w:cs="仿宋_GB2312" w:eastAsia="仿宋_GB2312"/>
                <w:sz w:val="28"/>
              </w:rPr>
              <w:t>GB/T1220</w:t>
            </w:r>
            <w:r>
              <w:rPr>
                <w:rFonts w:ascii="仿宋_GB2312" w:hAnsi="仿宋_GB2312" w:cs="仿宋_GB2312" w:eastAsia="仿宋_GB2312"/>
                <w:sz w:val="28"/>
              </w:rPr>
              <w:t>中规定不锈钢制造，中间集成一个臂钩关节压柄式，双轴，两侧固定于框架柱，用于尾侧，可调有效角度和长度。</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、腹部牵开器（臂钩关节）：采用</w:t>
            </w:r>
            <w:r>
              <w:rPr>
                <w:rFonts w:ascii="仿宋_GB2312" w:hAnsi="仿宋_GB2312" w:cs="仿宋_GB2312" w:eastAsia="仿宋_GB2312"/>
                <w:sz w:val="28"/>
              </w:rPr>
              <w:t>GB/T1220</w:t>
            </w:r>
            <w:r>
              <w:rPr>
                <w:rFonts w:ascii="仿宋_GB2312" w:hAnsi="仿宋_GB2312" w:cs="仿宋_GB2312" w:eastAsia="仿宋_GB2312"/>
                <w:sz w:val="28"/>
              </w:rPr>
              <w:t>中规定不锈钢制造，用于在延长臂任一点上固定拉钩，开口式，一键锁紧。</w:t>
            </w:r>
          </w:p>
          <w:p>
            <w:pPr>
              <w:pStyle w:val="null3"/>
              <w:jc w:val="both"/>
            </w:pPr>
            <w:r>
              <w:rPr>
                <w:rFonts w:ascii="仿宋_GB2312" w:hAnsi="仿宋_GB2312" w:cs="仿宋_GB2312" w:eastAsia="仿宋_GB2312"/>
                <w:sz w:val="28"/>
              </w:rPr>
              <w:t>6</w:t>
            </w:r>
            <w:r>
              <w:rPr>
                <w:rFonts w:ascii="仿宋_GB2312" w:hAnsi="仿宋_GB2312" w:cs="仿宋_GB2312" w:eastAsia="仿宋_GB2312"/>
                <w:sz w:val="28"/>
              </w:rPr>
              <w:t>、腹部牵开器</w:t>
            </w:r>
            <w:r>
              <w:rPr>
                <w:rFonts w:ascii="仿宋_GB2312" w:hAnsi="仿宋_GB2312" w:cs="仿宋_GB2312" w:eastAsia="仿宋_GB2312"/>
                <w:sz w:val="28"/>
              </w:rPr>
              <w:t>(</w:t>
            </w:r>
            <w:r>
              <w:rPr>
                <w:rFonts w:ascii="仿宋_GB2312" w:hAnsi="仿宋_GB2312" w:cs="仿宋_GB2312" w:eastAsia="仿宋_GB2312"/>
                <w:sz w:val="28"/>
              </w:rPr>
              <w:t>曲形拉钩</w:t>
            </w:r>
            <w:r>
              <w:rPr>
                <w:rFonts w:ascii="仿宋_GB2312" w:hAnsi="仿宋_GB2312" w:cs="仿宋_GB2312" w:eastAsia="仿宋_GB2312"/>
                <w:sz w:val="28"/>
              </w:rPr>
              <w:t>)</w:t>
            </w:r>
            <w:r>
              <w:rPr>
                <w:rFonts w:ascii="仿宋_GB2312" w:hAnsi="仿宋_GB2312" w:cs="仿宋_GB2312" w:eastAsia="仿宋_GB2312"/>
                <w:sz w:val="28"/>
              </w:rPr>
              <w:t>：采用</w:t>
            </w:r>
            <w:r>
              <w:rPr>
                <w:rFonts w:ascii="仿宋_GB2312" w:hAnsi="仿宋_GB2312" w:cs="仿宋_GB2312" w:eastAsia="仿宋_GB2312"/>
                <w:sz w:val="28"/>
              </w:rPr>
              <w:t>GB/T1220</w:t>
            </w:r>
            <w:r>
              <w:rPr>
                <w:rFonts w:ascii="仿宋_GB2312" w:hAnsi="仿宋_GB2312" w:cs="仿宋_GB2312" w:eastAsia="仿宋_GB2312"/>
                <w:sz w:val="28"/>
              </w:rPr>
              <w:t>中规定不锈钢制造，巴尔褔拉钩摆动式，用于牵拉腹壁或肋弓。钩板深度≥</w:t>
            </w:r>
            <w:r>
              <w:rPr>
                <w:rFonts w:ascii="仿宋_GB2312" w:hAnsi="仿宋_GB2312" w:cs="仿宋_GB2312" w:eastAsia="仿宋_GB2312"/>
                <w:sz w:val="28"/>
              </w:rPr>
              <w:t>80mm</w:t>
            </w:r>
            <w:r>
              <w:rPr>
                <w:rFonts w:ascii="仿宋_GB2312" w:hAnsi="仿宋_GB2312" w:cs="仿宋_GB2312" w:eastAsia="仿宋_GB2312"/>
                <w:sz w:val="28"/>
              </w:rPr>
              <w:t>，宽度≥</w:t>
            </w:r>
            <w:r>
              <w:rPr>
                <w:rFonts w:ascii="仿宋_GB2312" w:hAnsi="仿宋_GB2312" w:cs="仿宋_GB2312" w:eastAsia="仿宋_GB2312"/>
                <w:sz w:val="28"/>
              </w:rPr>
              <w:t>80mm</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、腹部牵开器</w:t>
            </w:r>
            <w:r>
              <w:rPr>
                <w:rFonts w:ascii="仿宋_GB2312" w:hAnsi="仿宋_GB2312" w:cs="仿宋_GB2312" w:eastAsia="仿宋_GB2312"/>
                <w:sz w:val="28"/>
              </w:rPr>
              <w:t>(</w:t>
            </w:r>
            <w:r>
              <w:rPr>
                <w:rFonts w:ascii="仿宋_GB2312" w:hAnsi="仿宋_GB2312" w:cs="仿宋_GB2312" w:eastAsia="仿宋_GB2312"/>
                <w:sz w:val="28"/>
              </w:rPr>
              <w:t>曲形拉钩</w:t>
            </w:r>
            <w:r>
              <w:rPr>
                <w:rFonts w:ascii="仿宋_GB2312" w:hAnsi="仿宋_GB2312" w:cs="仿宋_GB2312" w:eastAsia="仿宋_GB2312"/>
                <w:sz w:val="28"/>
              </w:rPr>
              <w:t>)</w:t>
            </w:r>
            <w:r>
              <w:rPr>
                <w:rFonts w:ascii="仿宋_GB2312" w:hAnsi="仿宋_GB2312" w:cs="仿宋_GB2312" w:eastAsia="仿宋_GB2312"/>
                <w:sz w:val="28"/>
              </w:rPr>
              <w:t>：采用</w:t>
            </w:r>
            <w:r>
              <w:rPr>
                <w:rFonts w:ascii="仿宋_GB2312" w:hAnsi="仿宋_GB2312" w:cs="仿宋_GB2312" w:eastAsia="仿宋_GB2312"/>
                <w:sz w:val="28"/>
              </w:rPr>
              <w:t>GB/T1220</w:t>
            </w:r>
            <w:r>
              <w:rPr>
                <w:rFonts w:ascii="仿宋_GB2312" w:hAnsi="仿宋_GB2312" w:cs="仿宋_GB2312" w:eastAsia="仿宋_GB2312"/>
                <w:sz w:val="28"/>
              </w:rPr>
              <w:t>中规定不锈钢制造，巴尔褔拉钩摆动式，用于牵拉腹壁或肋弓。钩板深度≥</w:t>
            </w:r>
            <w:r>
              <w:rPr>
                <w:rFonts w:ascii="仿宋_GB2312" w:hAnsi="仿宋_GB2312" w:cs="仿宋_GB2312" w:eastAsia="仿宋_GB2312"/>
                <w:sz w:val="28"/>
              </w:rPr>
              <w:t>85mm</w:t>
            </w:r>
            <w:r>
              <w:rPr>
                <w:rFonts w:ascii="仿宋_GB2312" w:hAnsi="仿宋_GB2312" w:cs="仿宋_GB2312" w:eastAsia="仿宋_GB2312"/>
                <w:sz w:val="28"/>
              </w:rPr>
              <w:t>，宽度≥</w:t>
            </w:r>
            <w:r>
              <w:rPr>
                <w:rFonts w:ascii="仿宋_GB2312" w:hAnsi="仿宋_GB2312" w:cs="仿宋_GB2312" w:eastAsia="仿宋_GB2312"/>
                <w:sz w:val="28"/>
              </w:rPr>
              <w:t>80mm</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8</w:t>
            </w:r>
            <w:r>
              <w:rPr>
                <w:rFonts w:ascii="仿宋_GB2312" w:hAnsi="仿宋_GB2312" w:cs="仿宋_GB2312" w:eastAsia="仿宋_GB2312"/>
                <w:sz w:val="28"/>
              </w:rPr>
              <w:t>、腹部牵开器</w:t>
            </w:r>
            <w:r>
              <w:rPr>
                <w:rFonts w:ascii="仿宋_GB2312" w:hAnsi="仿宋_GB2312" w:cs="仿宋_GB2312" w:eastAsia="仿宋_GB2312"/>
                <w:sz w:val="28"/>
              </w:rPr>
              <w:t>(Deaver</w:t>
            </w:r>
            <w:r>
              <w:rPr>
                <w:rFonts w:ascii="仿宋_GB2312" w:hAnsi="仿宋_GB2312" w:cs="仿宋_GB2312" w:eastAsia="仿宋_GB2312"/>
                <w:sz w:val="28"/>
              </w:rPr>
              <w:t>拉钩</w:t>
            </w:r>
            <w:r>
              <w:rPr>
                <w:rFonts w:ascii="仿宋_GB2312" w:hAnsi="仿宋_GB2312" w:cs="仿宋_GB2312" w:eastAsia="仿宋_GB2312"/>
                <w:sz w:val="28"/>
              </w:rPr>
              <w:t>)</w:t>
            </w:r>
            <w:r>
              <w:rPr>
                <w:rFonts w:ascii="仿宋_GB2312" w:hAnsi="仿宋_GB2312" w:cs="仿宋_GB2312" w:eastAsia="仿宋_GB2312"/>
                <w:sz w:val="28"/>
              </w:rPr>
              <w:t>：采用</w:t>
            </w:r>
            <w:r>
              <w:rPr>
                <w:rFonts w:ascii="仿宋_GB2312" w:hAnsi="仿宋_GB2312" w:cs="仿宋_GB2312" w:eastAsia="仿宋_GB2312"/>
                <w:sz w:val="28"/>
              </w:rPr>
              <w:t>GB/T1220</w:t>
            </w:r>
            <w:r>
              <w:rPr>
                <w:rFonts w:ascii="仿宋_GB2312" w:hAnsi="仿宋_GB2312" w:cs="仿宋_GB2312" w:eastAsia="仿宋_GB2312"/>
                <w:sz w:val="28"/>
              </w:rPr>
              <w:t>中规定不锈钢制造，</w:t>
            </w:r>
            <w:r>
              <w:rPr>
                <w:rFonts w:ascii="仿宋_GB2312" w:hAnsi="仿宋_GB2312" w:cs="仿宋_GB2312" w:eastAsia="仿宋_GB2312"/>
                <w:sz w:val="28"/>
              </w:rPr>
              <w:t>Deaver</w:t>
            </w:r>
            <w:r>
              <w:rPr>
                <w:rFonts w:ascii="仿宋_GB2312" w:hAnsi="仿宋_GB2312" w:cs="仿宋_GB2312" w:eastAsia="仿宋_GB2312"/>
                <w:sz w:val="28"/>
              </w:rPr>
              <w:t>拉钩固定式，暴露盆腔侧壁、肝叶和深部组织，尖端圆弧，可弯曲。钩板宽度≥</w:t>
            </w:r>
            <w:r>
              <w:rPr>
                <w:rFonts w:ascii="仿宋_GB2312" w:hAnsi="仿宋_GB2312" w:cs="仿宋_GB2312" w:eastAsia="仿宋_GB2312"/>
                <w:sz w:val="28"/>
              </w:rPr>
              <w:t>40mm</w:t>
            </w:r>
            <w:r>
              <w:rPr>
                <w:rFonts w:ascii="仿宋_GB2312" w:hAnsi="仿宋_GB2312" w:cs="仿宋_GB2312" w:eastAsia="仿宋_GB2312"/>
                <w:sz w:val="28"/>
              </w:rPr>
              <w:t>，长度≥</w:t>
            </w:r>
            <w:r>
              <w:rPr>
                <w:rFonts w:ascii="仿宋_GB2312" w:hAnsi="仿宋_GB2312" w:cs="仿宋_GB2312" w:eastAsia="仿宋_GB2312"/>
                <w:sz w:val="28"/>
              </w:rPr>
              <w:t>200mm</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9</w:t>
            </w:r>
            <w:r>
              <w:rPr>
                <w:rFonts w:ascii="仿宋_GB2312" w:hAnsi="仿宋_GB2312" w:cs="仿宋_GB2312" w:eastAsia="仿宋_GB2312"/>
                <w:sz w:val="28"/>
              </w:rPr>
              <w:t>、腹部牵开器（大网膜拉钩）：采用</w:t>
            </w:r>
            <w:r>
              <w:rPr>
                <w:rFonts w:ascii="仿宋_GB2312" w:hAnsi="仿宋_GB2312" w:cs="仿宋_GB2312" w:eastAsia="仿宋_GB2312"/>
                <w:sz w:val="28"/>
              </w:rPr>
              <w:t>GB/T1220</w:t>
            </w:r>
            <w:r>
              <w:rPr>
                <w:rFonts w:ascii="仿宋_GB2312" w:hAnsi="仿宋_GB2312" w:cs="仿宋_GB2312" w:eastAsia="仿宋_GB2312"/>
                <w:sz w:val="28"/>
              </w:rPr>
              <w:t>中规定不锈钢制造，大网膜拉钩固定式，用于牵拉肠管大网膜。柄长≥</w:t>
            </w:r>
            <w:r>
              <w:rPr>
                <w:rFonts w:ascii="仿宋_GB2312" w:hAnsi="仿宋_GB2312" w:cs="仿宋_GB2312" w:eastAsia="仿宋_GB2312"/>
                <w:sz w:val="28"/>
              </w:rPr>
              <w:t>350mm</w:t>
            </w:r>
            <w:r>
              <w:rPr>
                <w:rFonts w:ascii="仿宋_GB2312" w:hAnsi="仿宋_GB2312" w:cs="仿宋_GB2312" w:eastAsia="仿宋_GB2312"/>
                <w:sz w:val="28"/>
              </w:rPr>
              <w:t>，宽度≥</w:t>
            </w:r>
            <w:r>
              <w:rPr>
                <w:rFonts w:ascii="仿宋_GB2312" w:hAnsi="仿宋_GB2312" w:cs="仿宋_GB2312" w:eastAsia="仿宋_GB2312"/>
                <w:sz w:val="28"/>
              </w:rPr>
              <w:t>105mm</w:t>
            </w:r>
            <w:r>
              <w:rPr>
                <w:rFonts w:ascii="仿宋_GB2312" w:hAnsi="仿宋_GB2312" w:cs="仿宋_GB2312" w:eastAsia="仿宋_GB2312"/>
                <w:sz w:val="28"/>
              </w:rPr>
              <w:t>，深度≥</w:t>
            </w:r>
            <w:r>
              <w:rPr>
                <w:rFonts w:ascii="仿宋_GB2312" w:hAnsi="仿宋_GB2312" w:cs="仿宋_GB2312" w:eastAsia="仿宋_GB2312"/>
                <w:sz w:val="28"/>
              </w:rPr>
              <w:t>100mm</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10</w:t>
            </w:r>
            <w:r>
              <w:rPr>
                <w:rFonts w:ascii="仿宋_GB2312" w:hAnsi="仿宋_GB2312" w:cs="仿宋_GB2312" w:eastAsia="仿宋_GB2312"/>
                <w:sz w:val="28"/>
              </w:rPr>
              <w:t>、腹部牵开器</w:t>
            </w:r>
            <w:r>
              <w:rPr>
                <w:rFonts w:ascii="仿宋_GB2312" w:hAnsi="仿宋_GB2312" w:cs="仿宋_GB2312" w:eastAsia="仿宋_GB2312"/>
                <w:sz w:val="28"/>
              </w:rPr>
              <w:t>(</w:t>
            </w:r>
            <w:r>
              <w:rPr>
                <w:rFonts w:ascii="仿宋_GB2312" w:hAnsi="仿宋_GB2312" w:cs="仿宋_GB2312" w:eastAsia="仿宋_GB2312"/>
                <w:sz w:val="28"/>
              </w:rPr>
              <w:t>膀胱后壁拉钩</w:t>
            </w:r>
            <w:r>
              <w:rPr>
                <w:rFonts w:ascii="仿宋_GB2312" w:hAnsi="仿宋_GB2312" w:cs="仿宋_GB2312" w:eastAsia="仿宋_GB2312"/>
                <w:sz w:val="28"/>
              </w:rPr>
              <w:t>)</w:t>
            </w:r>
            <w:r>
              <w:rPr>
                <w:rFonts w:ascii="仿宋_GB2312" w:hAnsi="仿宋_GB2312" w:cs="仿宋_GB2312" w:eastAsia="仿宋_GB2312"/>
                <w:sz w:val="28"/>
              </w:rPr>
              <w:t>：采用</w:t>
            </w:r>
            <w:r>
              <w:rPr>
                <w:rFonts w:ascii="仿宋_GB2312" w:hAnsi="仿宋_GB2312" w:cs="仿宋_GB2312" w:eastAsia="仿宋_GB2312"/>
                <w:sz w:val="28"/>
              </w:rPr>
              <w:t>GB/T1220</w:t>
            </w:r>
            <w:r>
              <w:rPr>
                <w:rFonts w:ascii="仿宋_GB2312" w:hAnsi="仿宋_GB2312" w:cs="仿宋_GB2312" w:eastAsia="仿宋_GB2312"/>
                <w:sz w:val="28"/>
              </w:rPr>
              <w:t>中规定不锈钢制造，膀胱后壁拉钩，用于牵拉盆腔前壁，带球锁，可调节俯仰、左右角度并锁紧。钩板宽度≥</w:t>
            </w:r>
            <w:r>
              <w:rPr>
                <w:rFonts w:ascii="仿宋_GB2312" w:hAnsi="仿宋_GB2312" w:cs="仿宋_GB2312" w:eastAsia="仿宋_GB2312"/>
                <w:sz w:val="28"/>
              </w:rPr>
              <w:t>80mm</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11</w:t>
            </w:r>
            <w:r>
              <w:rPr>
                <w:rFonts w:ascii="仿宋_GB2312" w:hAnsi="仿宋_GB2312" w:cs="仿宋_GB2312" w:eastAsia="仿宋_GB2312"/>
                <w:sz w:val="28"/>
              </w:rPr>
              <w:t>、腹部牵开器</w:t>
            </w:r>
            <w:r>
              <w:rPr>
                <w:rFonts w:ascii="仿宋_GB2312" w:hAnsi="仿宋_GB2312" w:cs="仿宋_GB2312" w:eastAsia="仿宋_GB2312"/>
                <w:sz w:val="28"/>
              </w:rPr>
              <w:t>(</w:t>
            </w:r>
            <w:r>
              <w:rPr>
                <w:rFonts w:ascii="仿宋_GB2312" w:hAnsi="仿宋_GB2312" w:cs="仿宋_GB2312" w:eastAsia="仿宋_GB2312"/>
                <w:sz w:val="28"/>
              </w:rPr>
              <w:t>指形拉钩</w:t>
            </w:r>
            <w:r>
              <w:rPr>
                <w:rFonts w:ascii="仿宋_GB2312" w:hAnsi="仿宋_GB2312" w:cs="仿宋_GB2312" w:eastAsia="仿宋_GB2312"/>
                <w:sz w:val="28"/>
              </w:rPr>
              <w:t>)</w:t>
            </w:r>
            <w:r>
              <w:rPr>
                <w:rFonts w:ascii="仿宋_GB2312" w:hAnsi="仿宋_GB2312" w:cs="仿宋_GB2312" w:eastAsia="仿宋_GB2312"/>
                <w:sz w:val="28"/>
              </w:rPr>
              <w:t>：采用</w:t>
            </w:r>
            <w:r>
              <w:rPr>
                <w:rFonts w:ascii="仿宋_GB2312" w:hAnsi="仿宋_GB2312" w:cs="仿宋_GB2312" w:eastAsia="仿宋_GB2312"/>
                <w:sz w:val="28"/>
              </w:rPr>
              <w:t>GB/T1220</w:t>
            </w:r>
            <w:r>
              <w:rPr>
                <w:rFonts w:ascii="仿宋_GB2312" w:hAnsi="仿宋_GB2312" w:cs="仿宋_GB2312" w:eastAsia="仿宋_GB2312"/>
                <w:sz w:val="28"/>
              </w:rPr>
              <w:t>中规定不锈钢制造，指形拉钩，用于牵拉肠管大网膜等软组织。球锁固定，≥</w:t>
            </w:r>
            <w:r>
              <w:rPr>
                <w:rFonts w:ascii="仿宋_GB2312" w:hAnsi="仿宋_GB2312" w:cs="仿宋_GB2312" w:eastAsia="仿宋_GB2312"/>
                <w:sz w:val="28"/>
              </w:rPr>
              <w:t>5</w:t>
            </w:r>
            <w:r>
              <w:rPr>
                <w:rFonts w:ascii="仿宋_GB2312" w:hAnsi="仿宋_GB2312" w:cs="仿宋_GB2312" w:eastAsia="仿宋_GB2312"/>
                <w:sz w:val="28"/>
              </w:rPr>
              <w:t>指，可弯曲。</w:t>
            </w:r>
          </w:p>
          <w:p>
            <w:pPr>
              <w:pStyle w:val="null3"/>
              <w:jc w:val="both"/>
            </w:pPr>
            <w:r>
              <w:rPr>
                <w:rFonts w:ascii="仿宋_GB2312" w:hAnsi="仿宋_GB2312" w:cs="仿宋_GB2312" w:eastAsia="仿宋_GB2312"/>
                <w:sz w:val="28"/>
              </w:rPr>
              <w:t>12</w:t>
            </w:r>
            <w:r>
              <w:rPr>
                <w:rFonts w:ascii="仿宋_GB2312" w:hAnsi="仿宋_GB2312" w:cs="仿宋_GB2312" w:eastAsia="仿宋_GB2312"/>
                <w:sz w:val="28"/>
              </w:rPr>
              <w:t>、消毒篮：铝合金冲孔带盖。规格≥</w:t>
            </w:r>
            <w:r>
              <w:rPr>
                <w:rFonts w:ascii="仿宋_GB2312" w:hAnsi="仿宋_GB2312" w:cs="仿宋_GB2312" w:eastAsia="仿宋_GB2312"/>
                <w:sz w:val="28"/>
              </w:rPr>
              <w:t>580*280*120mm</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13</w:t>
            </w:r>
            <w:r>
              <w:rPr>
                <w:rFonts w:ascii="仿宋_GB2312" w:hAnsi="仿宋_GB2312" w:cs="仿宋_GB2312" w:eastAsia="仿宋_GB2312"/>
                <w:sz w:val="28"/>
              </w:rPr>
              <w:t>、硅胶垫：硅胶。</w:t>
            </w:r>
          </w:p>
          <w:p>
            <w:pPr>
              <w:pStyle w:val="null3"/>
              <w:jc w:val="both"/>
            </w:pPr>
            <w:r>
              <w:rPr>
                <w:rFonts w:ascii="仿宋_GB2312" w:hAnsi="仿宋_GB2312" w:cs="仿宋_GB2312" w:eastAsia="仿宋_GB2312"/>
                <w:sz w:val="28"/>
              </w:rPr>
              <w:t>14</w:t>
            </w:r>
            <w:r>
              <w:rPr>
                <w:rFonts w:ascii="仿宋_GB2312" w:hAnsi="仿宋_GB2312" w:cs="仿宋_GB2312" w:eastAsia="仿宋_GB2312"/>
                <w:sz w:val="28"/>
              </w:rPr>
              <w:t>主要配置：</w:t>
            </w:r>
          </w:p>
          <w:p>
            <w:pPr>
              <w:pStyle w:val="null3"/>
              <w:jc w:val="both"/>
            </w:pPr>
            <w:r>
              <w:rPr>
                <w:rFonts w:ascii="仿宋_GB2312" w:hAnsi="仿宋_GB2312" w:cs="仿宋_GB2312" w:eastAsia="仿宋_GB2312"/>
                <w:sz w:val="28"/>
              </w:rPr>
              <w:t>腹部牵开器（床轨夹）</w:t>
            </w:r>
            <w:r>
              <w:rPr>
                <w:rFonts w:ascii="仿宋_GB2312" w:hAnsi="仿宋_GB2312" w:cs="仿宋_GB2312" w:eastAsia="仿宋_GB2312"/>
                <w:sz w:val="28"/>
              </w:rPr>
              <w:t>2</w:t>
            </w:r>
            <w:r>
              <w:rPr>
                <w:rFonts w:ascii="仿宋_GB2312" w:hAnsi="仿宋_GB2312" w:cs="仿宋_GB2312" w:eastAsia="仿宋_GB2312"/>
                <w:sz w:val="28"/>
              </w:rPr>
              <w:t>个</w:t>
            </w:r>
          </w:p>
          <w:p>
            <w:pPr>
              <w:pStyle w:val="null3"/>
              <w:jc w:val="both"/>
            </w:pPr>
            <w:r>
              <w:rPr>
                <w:rFonts w:ascii="仿宋_GB2312" w:hAnsi="仿宋_GB2312" w:cs="仿宋_GB2312" w:eastAsia="仿宋_GB2312"/>
                <w:sz w:val="28"/>
              </w:rPr>
              <w:t>腹部牵开器（框架柱）</w:t>
            </w:r>
            <w:r>
              <w:rPr>
                <w:rFonts w:ascii="仿宋_GB2312" w:hAnsi="仿宋_GB2312" w:cs="仿宋_GB2312" w:eastAsia="仿宋_GB2312"/>
                <w:sz w:val="28"/>
              </w:rPr>
              <w:t>2</w:t>
            </w:r>
            <w:r>
              <w:rPr>
                <w:rFonts w:ascii="仿宋_GB2312" w:hAnsi="仿宋_GB2312" w:cs="仿宋_GB2312" w:eastAsia="仿宋_GB2312"/>
                <w:sz w:val="28"/>
              </w:rPr>
              <w:t>个</w:t>
            </w:r>
          </w:p>
          <w:p>
            <w:pPr>
              <w:pStyle w:val="null3"/>
              <w:jc w:val="both"/>
            </w:pPr>
            <w:r>
              <w:rPr>
                <w:rFonts w:ascii="仿宋_GB2312" w:hAnsi="仿宋_GB2312" w:cs="仿宋_GB2312" w:eastAsia="仿宋_GB2312"/>
                <w:sz w:val="28"/>
              </w:rPr>
              <w:t>腹部牵开器（延长臂）</w:t>
            </w:r>
            <w:r>
              <w:rPr>
                <w:rFonts w:ascii="仿宋_GB2312" w:hAnsi="仿宋_GB2312" w:cs="仿宋_GB2312" w:eastAsia="仿宋_GB2312"/>
                <w:sz w:val="28"/>
              </w:rPr>
              <w:t>1</w:t>
            </w:r>
            <w:r>
              <w:rPr>
                <w:rFonts w:ascii="仿宋_GB2312" w:hAnsi="仿宋_GB2312" w:cs="仿宋_GB2312" w:eastAsia="仿宋_GB2312"/>
                <w:sz w:val="28"/>
              </w:rPr>
              <w:t>个</w:t>
            </w:r>
          </w:p>
          <w:p>
            <w:pPr>
              <w:pStyle w:val="null3"/>
              <w:jc w:val="both"/>
            </w:pPr>
            <w:r>
              <w:rPr>
                <w:rFonts w:ascii="仿宋_GB2312" w:hAnsi="仿宋_GB2312" w:cs="仿宋_GB2312" w:eastAsia="仿宋_GB2312"/>
                <w:sz w:val="28"/>
              </w:rPr>
              <w:t>腹部牵开器（延长臂）</w:t>
            </w:r>
            <w:r>
              <w:rPr>
                <w:rFonts w:ascii="仿宋_GB2312" w:hAnsi="仿宋_GB2312" w:cs="仿宋_GB2312" w:eastAsia="仿宋_GB2312"/>
                <w:sz w:val="28"/>
              </w:rPr>
              <w:t>1</w:t>
            </w:r>
            <w:r>
              <w:rPr>
                <w:rFonts w:ascii="仿宋_GB2312" w:hAnsi="仿宋_GB2312" w:cs="仿宋_GB2312" w:eastAsia="仿宋_GB2312"/>
                <w:sz w:val="28"/>
              </w:rPr>
              <w:t>个</w:t>
            </w:r>
          </w:p>
          <w:p>
            <w:pPr>
              <w:pStyle w:val="null3"/>
              <w:jc w:val="both"/>
            </w:pPr>
            <w:r>
              <w:rPr>
                <w:rFonts w:ascii="仿宋_GB2312" w:hAnsi="仿宋_GB2312" w:cs="仿宋_GB2312" w:eastAsia="仿宋_GB2312"/>
                <w:sz w:val="28"/>
              </w:rPr>
              <w:t>腹部牵开器（臂钩关节）</w:t>
            </w:r>
            <w:r>
              <w:rPr>
                <w:rFonts w:ascii="仿宋_GB2312" w:hAnsi="仿宋_GB2312" w:cs="仿宋_GB2312" w:eastAsia="仿宋_GB2312"/>
                <w:sz w:val="28"/>
              </w:rPr>
              <w:t>4</w:t>
            </w:r>
            <w:r>
              <w:rPr>
                <w:rFonts w:ascii="仿宋_GB2312" w:hAnsi="仿宋_GB2312" w:cs="仿宋_GB2312" w:eastAsia="仿宋_GB2312"/>
                <w:sz w:val="28"/>
              </w:rPr>
              <w:t>个</w:t>
            </w:r>
          </w:p>
          <w:p>
            <w:pPr>
              <w:pStyle w:val="null3"/>
              <w:jc w:val="both"/>
            </w:pPr>
            <w:r>
              <w:rPr>
                <w:rFonts w:ascii="仿宋_GB2312" w:hAnsi="仿宋_GB2312" w:cs="仿宋_GB2312" w:eastAsia="仿宋_GB2312"/>
                <w:sz w:val="28"/>
              </w:rPr>
              <w:t>腹部牵开器</w:t>
            </w:r>
            <w:r>
              <w:rPr>
                <w:rFonts w:ascii="仿宋_GB2312" w:hAnsi="仿宋_GB2312" w:cs="仿宋_GB2312" w:eastAsia="仿宋_GB2312"/>
                <w:sz w:val="28"/>
              </w:rPr>
              <w:t>(</w:t>
            </w:r>
            <w:r>
              <w:rPr>
                <w:rFonts w:ascii="仿宋_GB2312" w:hAnsi="仿宋_GB2312" w:cs="仿宋_GB2312" w:eastAsia="仿宋_GB2312"/>
                <w:sz w:val="28"/>
              </w:rPr>
              <w:t>曲形拉钩</w:t>
            </w:r>
            <w:r>
              <w:rPr>
                <w:rFonts w:ascii="仿宋_GB2312" w:hAnsi="仿宋_GB2312" w:cs="仿宋_GB2312" w:eastAsia="仿宋_GB2312"/>
                <w:sz w:val="28"/>
              </w:rPr>
              <w:t>)2</w:t>
            </w:r>
            <w:r>
              <w:rPr>
                <w:rFonts w:ascii="仿宋_GB2312" w:hAnsi="仿宋_GB2312" w:cs="仿宋_GB2312" w:eastAsia="仿宋_GB2312"/>
                <w:sz w:val="28"/>
              </w:rPr>
              <w:t>个</w:t>
            </w:r>
          </w:p>
          <w:p>
            <w:pPr>
              <w:pStyle w:val="null3"/>
              <w:jc w:val="both"/>
            </w:pPr>
            <w:r>
              <w:rPr>
                <w:rFonts w:ascii="仿宋_GB2312" w:hAnsi="仿宋_GB2312" w:cs="仿宋_GB2312" w:eastAsia="仿宋_GB2312"/>
                <w:sz w:val="28"/>
              </w:rPr>
              <w:t>腹部牵开器</w:t>
            </w:r>
            <w:r>
              <w:rPr>
                <w:rFonts w:ascii="仿宋_GB2312" w:hAnsi="仿宋_GB2312" w:cs="仿宋_GB2312" w:eastAsia="仿宋_GB2312"/>
                <w:sz w:val="28"/>
              </w:rPr>
              <w:t>(</w:t>
            </w:r>
            <w:r>
              <w:rPr>
                <w:rFonts w:ascii="仿宋_GB2312" w:hAnsi="仿宋_GB2312" w:cs="仿宋_GB2312" w:eastAsia="仿宋_GB2312"/>
                <w:sz w:val="28"/>
              </w:rPr>
              <w:t>曲形拉钩</w:t>
            </w:r>
            <w:r>
              <w:rPr>
                <w:rFonts w:ascii="仿宋_GB2312" w:hAnsi="仿宋_GB2312" w:cs="仿宋_GB2312" w:eastAsia="仿宋_GB2312"/>
                <w:sz w:val="28"/>
              </w:rPr>
              <w:t>)2</w:t>
            </w:r>
            <w:r>
              <w:rPr>
                <w:rFonts w:ascii="仿宋_GB2312" w:hAnsi="仿宋_GB2312" w:cs="仿宋_GB2312" w:eastAsia="仿宋_GB2312"/>
                <w:sz w:val="28"/>
              </w:rPr>
              <w:t>个</w:t>
            </w:r>
          </w:p>
          <w:p>
            <w:pPr>
              <w:pStyle w:val="null3"/>
              <w:jc w:val="both"/>
            </w:pPr>
            <w:r>
              <w:rPr>
                <w:rFonts w:ascii="仿宋_GB2312" w:hAnsi="仿宋_GB2312" w:cs="仿宋_GB2312" w:eastAsia="仿宋_GB2312"/>
                <w:sz w:val="28"/>
              </w:rPr>
              <w:t>腹部牵开器</w:t>
            </w:r>
            <w:r>
              <w:rPr>
                <w:rFonts w:ascii="仿宋_GB2312" w:hAnsi="仿宋_GB2312" w:cs="仿宋_GB2312" w:eastAsia="仿宋_GB2312"/>
                <w:sz w:val="28"/>
              </w:rPr>
              <w:t>(Deaver</w:t>
            </w:r>
            <w:r>
              <w:rPr>
                <w:rFonts w:ascii="仿宋_GB2312" w:hAnsi="仿宋_GB2312" w:cs="仿宋_GB2312" w:eastAsia="仿宋_GB2312"/>
                <w:sz w:val="28"/>
              </w:rPr>
              <w:t>拉钩</w:t>
            </w:r>
            <w:r>
              <w:rPr>
                <w:rFonts w:ascii="仿宋_GB2312" w:hAnsi="仿宋_GB2312" w:cs="仿宋_GB2312" w:eastAsia="仿宋_GB2312"/>
                <w:sz w:val="28"/>
              </w:rPr>
              <w:t>)2</w:t>
            </w:r>
            <w:r>
              <w:rPr>
                <w:rFonts w:ascii="仿宋_GB2312" w:hAnsi="仿宋_GB2312" w:cs="仿宋_GB2312" w:eastAsia="仿宋_GB2312"/>
                <w:sz w:val="28"/>
              </w:rPr>
              <w:t>个</w:t>
            </w:r>
          </w:p>
          <w:p>
            <w:pPr>
              <w:pStyle w:val="null3"/>
              <w:jc w:val="both"/>
            </w:pPr>
            <w:r>
              <w:rPr>
                <w:rFonts w:ascii="仿宋_GB2312" w:hAnsi="仿宋_GB2312" w:cs="仿宋_GB2312" w:eastAsia="仿宋_GB2312"/>
                <w:sz w:val="28"/>
              </w:rPr>
              <w:t>腹部牵开器（大网膜拉钩）</w:t>
            </w:r>
            <w:r>
              <w:rPr>
                <w:rFonts w:ascii="仿宋_GB2312" w:hAnsi="仿宋_GB2312" w:cs="仿宋_GB2312" w:eastAsia="仿宋_GB2312"/>
                <w:sz w:val="28"/>
              </w:rPr>
              <w:t>1</w:t>
            </w:r>
            <w:r>
              <w:rPr>
                <w:rFonts w:ascii="仿宋_GB2312" w:hAnsi="仿宋_GB2312" w:cs="仿宋_GB2312" w:eastAsia="仿宋_GB2312"/>
                <w:sz w:val="28"/>
              </w:rPr>
              <w:t>个</w:t>
            </w:r>
          </w:p>
          <w:p>
            <w:pPr>
              <w:pStyle w:val="null3"/>
              <w:jc w:val="both"/>
            </w:pPr>
            <w:r>
              <w:rPr>
                <w:rFonts w:ascii="仿宋_GB2312" w:hAnsi="仿宋_GB2312" w:cs="仿宋_GB2312" w:eastAsia="仿宋_GB2312"/>
                <w:sz w:val="28"/>
              </w:rPr>
              <w:t>腹部牵开器</w:t>
            </w:r>
            <w:r>
              <w:rPr>
                <w:rFonts w:ascii="仿宋_GB2312" w:hAnsi="仿宋_GB2312" w:cs="仿宋_GB2312" w:eastAsia="仿宋_GB2312"/>
                <w:sz w:val="28"/>
              </w:rPr>
              <w:t>(</w:t>
            </w:r>
            <w:r>
              <w:rPr>
                <w:rFonts w:ascii="仿宋_GB2312" w:hAnsi="仿宋_GB2312" w:cs="仿宋_GB2312" w:eastAsia="仿宋_GB2312"/>
                <w:sz w:val="28"/>
              </w:rPr>
              <w:t>膀胱后壁拉钩</w:t>
            </w:r>
            <w:r>
              <w:rPr>
                <w:rFonts w:ascii="仿宋_GB2312" w:hAnsi="仿宋_GB2312" w:cs="仿宋_GB2312" w:eastAsia="仿宋_GB2312"/>
                <w:sz w:val="28"/>
              </w:rPr>
              <w:t>)1</w:t>
            </w:r>
            <w:r>
              <w:rPr>
                <w:rFonts w:ascii="仿宋_GB2312" w:hAnsi="仿宋_GB2312" w:cs="仿宋_GB2312" w:eastAsia="仿宋_GB2312"/>
                <w:sz w:val="28"/>
              </w:rPr>
              <w:t>个</w:t>
            </w:r>
          </w:p>
          <w:p>
            <w:pPr>
              <w:pStyle w:val="null3"/>
              <w:jc w:val="both"/>
            </w:pPr>
            <w:r>
              <w:rPr>
                <w:rFonts w:ascii="仿宋_GB2312" w:hAnsi="仿宋_GB2312" w:cs="仿宋_GB2312" w:eastAsia="仿宋_GB2312"/>
                <w:sz w:val="28"/>
              </w:rPr>
              <w:t>腹部牵开器</w:t>
            </w:r>
            <w:r>
              <w:rPr>
                <w:rFonts w:ascii="仿宋_GB2312" w:hAnsi="仿宋_GB2312" w:cs="仿宋_GB2312" w:eastAsia="仿宋_GB2312"/>
                <w:sz w:val="28"/>
              </w:rPr>
              <w:t>(</w:t>
            </w:r>
            <w:r>
              <w:rPr>
                <w:rFonts w:ascii="仿宋_GB2312" w:hAnsi="仿宋_GB2312" w:cs="仿宋_GB2312" w:eastAsia="仿宋_GB2312"/>
                <w:sz w:val="28"/>
              </w:rPr>
              <w:t>指形拉钩</w:t>
            </w:r>
            <w:r>
              <w:rPr>
                <w:rFonts w:ascii="仿宋_GB2312" w:hAnsi="仿宋_GB2312" w:cs="仿宋_GB2312" w:eastAsia="仿宋_GB2312"/>
                <w:sz w:val="28"/>
              </w:rPr>
              <w:t>)1</w:t>
            </w:r>
            <w:r>
              <w:rPr>
                <w:rFonts w:ascii="仿宋_GB2312" w:hAnsi="仿宋_GB2312" w:cs="仿宋_GB2312" w:eastAsia="仿宋_GB2312"/>
                <w:sz w:val="28"/>
              </w:rPr>
              <w:t>个</w:t>
            </w:r>
          </w:p>
          <w:p>
            <w:pPr>
              <w:pStyle w:val="null3"/>
              <w:jc w:val="both"/>
            </w:pPr>
            <w:r>
              <w:rPr>
                <w:rFonts w:ascii="仿宋_GB2312" w:hAnsi="仿宋_GB2312" w:cs="仿宋_GB2312" w:eastAsia="仿宋_GB2312"/>
                <w:sz w:val="28"/>
              </w:rPr>
              <w:t>消毒篮</w:t>
            </w:r>
            <w:r>
              <w:rPr>
                <w:rFonts w:ascii="仿宋_GB2312" w:hAnsi="仿宋_GB2312" w:cs="仿宋_GB2312" w:eastAsia="仿宋_GB2312"/>
                <w:sz w:val="28"/>
              </w:rPr>
              <w:t>1</w:t>
            </w:r>
            <w:r>
              <w:rPr>
                <w:rFonts w:ascii="仿宋_GB2312" w:hAnsi="仿宋_GB2312" w:cs="仿宋_GB2312" w:eastAsia="仿宋_GB2312"/>
                <w:sz w:val="28"/>
              </w:rPr>
              <w:t>个</w:t>
            </w:r>
          </w:p>
          <w:p>
            <w:pPr>
              <w:pStyle w:val="null3"/>
              <w:jc w:val="both"/>
            </w:pPr>
            <w:r>
              <w:rPr>
                <w:rFonts w:ascii="仿宋_GB2312" w:hAnsi="仿宋_GB2312" w:cs="仿宋_GB2312" w:eastAsia="仿宋_GB2312"/>
                <w:sz w:val="28"/>
              </w:rPr>
              <w:t>硅胶垫</w:t>
            </w:r>
            <w:r>
              <w:rPr>
                <w:rFonts w:ascii="仿宋_GB2312" w:hAnsi="仿宋_GB2312" w:cs="仿宋_GB2312" w:eastAsia="仿宋_GB2312"/>
                <w:sz w:val="28"/>
              </w:rPr>
              <w:t>1</w:t>
            </w:r>
            <w:r>
              <w:rPr>
                <w:rFonts w:ascii="仿宋_GB2312" w:hAnsi="仿宋_GB2312" w:cs="仿宋_GB2312" w:eastAsia="仿宋_GB2312"/>
                <w:sz w:val="28"/>
              </w:rPr>
              <w:t>个</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8"/>
                <w:b/>
              </w:rPr>
              <w:t>八、口腔、耳鼻咽喉手术动力系统技术参数</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、智能主机：</w:t>
            </w:r>
          </w:p>
          <w:p>
            <w:pPr>
              <w:pStyle w:val="null3"/>
              <w:jc w:val="both"/>
            </w:pPr>
            <w:r>
              <w:rPr>
                <w:rFonts w:ascii="仿宋_GB2312" w:hAnsi="仿宋_GB2312" w:cs="仿宋_GB2312" w:eastAsia="仿宋_GB2312"/>
                <w:sz w:val="28"/>
              </w:rPr>
              <w:t>1.1</w:t>
            </w:r>
            <w:r>
              <w:rPr>
                <w:rFonts w:ascii="仿宋_GB2312" w:hAnsi="仿宋_GB2312" w:cs="仿宋_GB2312" w:eastAsia="仿宋_GB2312"/>
                <w:sz w:val="28"/>
              </w:rPr>
              <w:t>一机多用，针对不同手术具备安装识别多种不同的马达功能；</w:t>
            </w:r>
          </w:p>
          <w:p>
            <w:pPr>
              <w:pStyle w:val="null3"/>
              <w:jc w:val="both"/>
            </w:pPr>
            <w:r>
              <w:rPr>
                <w:rFonts w:ascii="仿宋_GB2312" w:hAnsi="仿宋_GB2312" w:cs="仿宋_GB2312" w:eastAsia="仿宋_GB2312"/>
                <w:sz w:val="28"/>
              </w:rPr>
              <w:t>1.2</w:t>
            </w:r>
            <w:r>
              <w:rPr>
                <w:rFonts w:ascii="仿宋_GB2312" w:hAnsi="仿宋_GB2312" w:cs="仿宋_GB2312" w:eastAsia="仿宋_GB2312"/>
                <w:sz w:val="28"/>
              </w:rPr>
              <w:t>具有≥</w:t>
            </w:r>
            <w:r>
              <w:rPr>
                <w:rFonts w:ascii="仿宋_GB2312" w:hAnsi="仿宋_GB2312" w:cs="仿宋_GB2312" w:eastAsia="仿宋_GB2312"/>
                <w:sz w:val="28"/>
              </w:rPr>
              <w:t>6.5</w:t>
            </w:r>
            <w:r>
              <w:rPr>
                <w:rFonts w:ascii="仿宋_GB2312" w:hAnsi="仿宋_GB2312" w:cs="仿宋_GB2312" w:eastAsia="仿宋_GB2312"/>
                <w:sz w:val="28"/>
              </w:rPr>
              <w:t>英寸高清广角超灵敏液晶触摸显示屏；</w:t>
            </w:r>
          </w:p>
          <w:p>
            <w:pPr>
              <w:pStyle w:val="null3"/>
              <w:jc w:val="both"/>
            </w:pPr>
            <w:r>
              <w:rPr>
                <w:rFonts w:ascii="仿宋_GB2312" w:hAnsi="仿宋_GB2312" w:cs="仿宋_GB2312" w:eastAsia="仿宋_GB2312"/>
                <w:sz w:val="28"/>
              </w:rPr>
              <w:t>1.3</w:t>
            </w:r>
            <w:r>
              <w:rPr>
                <w:rFonts w:ascii="仿宋_GB2312" w:hAnsi="仿宋_GB2312" w:cs="仿宋_GB2312" w:eastAsia="仿宋_GB2312"/>
                <w:sz w:val="28"/>
              </w:rPr>
              <w:t>人工智能，双路输出，自动识别马达或手柄，自动伺服输出最佳转速、扭矩，主机操作系统可以升级更新；</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1.4</w:t>
            </w:r>
            <w:r>
              <w:rPr>
                <w:rFonts w:ascii="仿宋_GB2312" w:hAnsi="仿宋_GB2312" w:cs="仿宋_GB2312" w:eastAsia="仿宋_GB2312"/>
                <w:sz w:val="28"/>
              </w:rPr>
              <w:t>最高前端输出转速≥</w:t>
            </w:r>
            <w:r>
              <w:rPr>
                <w:rFonts w:ascii="仿宋_GB2312" w:hAnsi="仿宋_GB2312" w:cs="仿宋_GB2312" w:eastAsia="仿宋_GB2312"/>
                <w:sz w:val="28"/>
              </w:rPr>
              <w:t>80000</w:t>
            </w:r>
            <w:r>
              <w:rPr>
                <w:rFonts w:ascii="仿宋_GB2312" w:hAnsi="仿宋_GB2312" w:cs="仿宋_GB2312" w:eastAsia="仿宋_GB2312"/>
                <w:sz w:val="28"/>
              </w:rPr>
              <w:t>转</w:t>
            </w:r>
            <w:r>
              <w:rPr>
                <w:rFonts w:ascii="仿宋_GB2312" w:hAnsi="仿宋_GB2312" w:cs="仿宋_GB2312" w:eastAsia="仿宋_GB2312"/>
                <w:sz w:val="28"/>
              </w:rPr>
              <w:t>/</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1.5</w:t>
            </w:r>
            <w:r>
              <w:rPr>
                <w:rFonts w:ascii="仿宋_GB2312" w:hAnsi="仿宋_GB2312" w:cs="仿宋_GB2312" w:eastAsia="仿宋_GB2312"/>
                <w:sz w:val="28"/>
              </w:rPr>
              <w:t>冲水泵主机一体化设计，流量大小可调节，注水量≥</w:t>
            </w:r>
            <w:r>
              <w:rPr>
                <w:rFonts w:ascii="仿宋_GB2312" w:hAnsi="仿宋_GB2312" w:cs="仿宋_GB2312" w:eastAsia="仿宋_GB2312"/>
                <w:sz w:val="28"/>
              </w:rPr>
              <w:t>60mL/min</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1.6</w:t>
            </w:r>
            <w:r>
              <w:rPr>
                <w:rFonts w:ascii="仿宋_GB2312" w:hAnsi="仿宋_GB2312" w:cs="仿宋_GB2312" w:eastAsia="仿宋_GB2312"/>
                <w:sz w:val="28"/>
              </w:rPr>
              <w:t>有错误代码显示。</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、马达：</w:t>
            </w:r>
          </w:p>
          <w:p>
            <w:pPr>
              <w:pStyle w:val="null3"/>
              <w:jc w:val="both"/>
            </w:pPr>
            <w:r>
              <w:rPr>
                <w:rFonts w:ascii="仿宋_GB2312" w:hAnsi="仿宋_GB2312" w:cs="仿宋_GB2312" w:eastAsia="仿宋_GB2312"/>
                <w:sz w:val="28"/>
              </w:rPr>
              <w:t>2.1</w:t>
            </w:r>
            <w:r>
              <w:rPr>
                <w:rFonts w:ascii="仿宋_GB2312" w:hAnsi="仿宋_GB2312" w:cs="仿宋_GB2312" w:eastAsia="仿宋_GB2312"/>
                <w:sz w:val="28"/>
              </w:rPr>
              <w:t>纯钛镀层，具备自动安全锁功能；</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2.2</w:t>
            </w:r>
            <w:r>
              <w:rPr>
                <w:rFonts w:ascii="仿宋_GB2312" w:hAnsi="仿宋_GB2312" w:cs="仿宋_GB2312" w:eastAsia="仿宋_GB2312"/>
                <w:sz w:val="28"/>
              </w:rPr>
              <w:t>具有全封闭防水功能；</w:t>
            </w:r>
          </w:p>
          <w:p>
            <w:pPr>
              <w:pStyle w:val="null3"/>
              <w:jc w:val="both"/>
            </w:pPr>
            <w:r>
              <w:rPr>
                <w:rFonts w:ascii="仿宋_GB2312" w:hAnsi="仿宋_GB2312" w:cs="仿宋_GB2312" w:eastAsia="仿宋_GB2312"/>
                <w:sz w:val="28"/>
              </w:rPr>
              <w:t>2.3</w:t>
            </w:r>
            <w:r>
              <w:rPr>
                <w:rFonts w:ascii="仿宋_GB2312" w:hAnsi="仿宋_GB2312" w:cs="仿宋_GB2312" w:eastAsia="仿宋_GB2312"/>
                <w:sz w:val="28"/>
              </w:rPr>
              <w:t>最高转速≥</w:t>
            </w:r>
            <w:r>
              <w:rPr>
                <w:rFonts w:ascii="仿宋_GB2312" w:hAnsi="仿宋_GB2312" w:cs="仿宋_GB2312" w:eastAsia="仿宋_GB2312"/>
                <w:sz w:val="28"/>
              </w:rPr>
              <w:t>80000</w:t>
            </w:r>
            <w:r>
              <w:rPr>
                <w:rFonts w:ascii="仿宋_GB2312" w:hAnsi="仿宋_GB2312" w:cs="仿宋_GB2312" w:eastAsia="仿宋_GB2312"/>
                <w:sz w:val="28"/>
              </w:rPr>
              <w:t>转</w:t>
            </w:r>
            <w:r>
              <w:rPr>
                <w:rFonts w:ascii="仿宋_GB2312" w:hAnsi="仿宋_GB2312" w:cs="仿宋_GB2312" w:eastAsia="仿宋_GB2312"/>
                <w:sz w:val="28"/>
              </w:rPr>
              <w:t>/</w:t>
            </w:r>
            <w:r>
              <w:rPr>
                <w:rFonts w:ascii="仿宋_GB2312" w:hAnsi="仿宋_GB2312" w:cs="仿宋_GB2312" w:eastAsia="仿宋_GB2312"/>
                <w:sz w:val="28"/>
              </w:rPr>
              <w:t>分；</w:t>
            </w:r>
          </w:p>
          <w:p>
            <w:pPr>
              <w:pStyle w:val="null3"/>
              <w:jc w:val="both"/>
            </w:pPr>
            <w:r>
              <w:rPr>
                <w:rFonts w:ascii="仿宋_GB2312" w:hAnsi="仿宋_GB2312" w:cs="仿宋_GB2312" w:eastAsia="仿宋_GB2312"/>
                <w:sz w:val="28"/>
              </w:rPr>
              <w:t>2.4</w:t>
            </w:r>
            <w:r>
              <w:rPr>
                <w:rFonts w:ascii="仿宋_GB2312" w:hAnsi="仿宋_GB2312" w:cs="仿宋_GB2312" w:eastAsia="仿宋_GB2312"/>
                <w:sz w:val="28"/>
              </w:rPr>
              <w:t>马达及导线具备高温高压消毒；</w:t>
            </w:r>
          </w:p>
          <w:p>
            <w:pPr>
              <w:pStyle w:val="null3"/>
              <w:jc w:val="both"/>
            </w:pPr>
            <w:r>
              <w:rPr>
                <w:rFonts w:ascii="仿宋_GB2312" w:hAnsi="仿宋_GB2312" w:cs="仿宋_GB2312" w:eastAsia="仿宋_GB2312"/>
                <w:sz w:val="28"/>
              </w:rPr>
              <w:t>2.5</w:t>
            </w:r>
            <w:r>
              <w:rPr>
                <w:rFonts w:ascii="仿宋_GB2312" w:hAnsi="仿宋_GB2312" w:cs="仿宋_GB2312" w:eastAsia="仿宋_GB2312"/>
                <w:sz w:val="28"/>
              </w:rPr>
              <w:t>马达噪声≤</w:t>
            </w:r>
            <w:r>
              <w:rPr>
                <w:rFonts w:ascii="仿宋_GB2312" w:hAnsi="仿宋_GB2312" w:cs="仿宋_GB2312" w:eastAsia="仿宋_GB2312"/>
                <w:sz w:val="28"/>
              </w:rPr>
              <w:t>75dB(A)</w:t>
            </w:r>
            <w:r>
              <w:rPr>
                <w:rFonts w:ascii="仿宋_GB2312" w:hAnsi="仿宋_GB2312" w:cs="仿宋_GB2312" w:eastAsia="仿宋_GB2312"/>
                <w:sz w:val="28"/>
              </w:rPr>
              <w:t>、发热外壳升温≤</w:t>
            </w:r>
            <w:r>
              <w:rPr>
                <w:rFonts w:ascii="仿宋_GB2312" w:hAnsi="仿宋_GB2312" w:cs="仿宋_GB2312" w:eastAsia="仿宋_GB2312"/>
                <w:sz w:val="28"/>
              </w:rPr>
              <w:t>20</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2.6</w:t>
            </w:r>
            <w:r>
              <w:rPr>
                <w:rFonts w:ascii="仿宋_GB2312" w:hAnsi="仿宋_GB2312" w:cs="仿宋_GB2312" w:eastAsia="仿宋_GB2312"/>
                <w:sz w:val="28"/>
              </w:rPr>
              <w:t>重量≤</w:t>
            </w:r>
            <w:r>
              <w:rPr>
                <w:rFonts w:ascii="仿宋_GB2312" w:hAnsi="仿宋_GB2312" w:cs="仿宋_GB2312" w:eastAsia="仿宋_GB2312"/>
                <w:sz w:val="28"/>
              </w:rPr>
              <w:t>310</w:t>
            </w:r>
            <w:r>
              <w:rPr>
                <w:rFonts w:ascii="仿宋_GB2312" w:hAnsi="仿宋_GB2312" w:cs="仿宋_GB2312" w:eastAsia="仿宋_GB2312"/>
                <w:sz w:val="28"/>
              </w:rPr>
              <w:t>克，马达导线≥</w:t>
            </w:r>
            <w:r>
              <w:rPr>
                <w:rFonts w:ascii="仿宋_GB2312" w:hAnsi="仿宋_GB2312" w:cs="仿宋_GB2312" w:eastAsia="仿宋_GB2312"/>
                <w:sz w:val="28"/>
              </w:rPr>
              <w:t>3.5</w:t>
            </w:r>
            <w:r>
              <w:rPr>
                <w:rFonts w:ascii="仿宋_GB2312" w:hAnsi="仿宋_GB2312" w:cs="仿宋_GB2312" w:eastAsia="仿宋_GB2312"/>
                <w:sz w:val="28"/>
              </w:rPr>
              <w:t>米。</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、脚控：</w:t>
            </w:r>
          </w:p>
          <w:p>
            <w:pPr>
              <w:pStyle w:val="null3"/>
              <w:jc w:val="both"/>
            </w:pPr>
            <w:r>
              <w:rPr>
                <w:rFonts w:ascii="仿宋_GB2312" w:hAnsi="仿宋_GB2312" w:cs="仿宋_GB2312" w:eastAsia="仿宋_GB2312"/>
                <w:sz w:val="28"/>
              </w:rPr>
              <w:t>3.1 IPX8</w:t>
            </w:r>
            <w:r>
              <w:rPr>
                <w:rFonts w:ascii="仿宋_GB2312" w:hAnsi="仿宋_GB2312" w:cs="仿宋_GB2312" w:eastAsia="仿宋_GB2312"/>
                <w:sz w:val="28"/>
              </w:rPr>
              <w:t>级防水；</w:t>
            </w:r>
          </w:p>
          <w:p>
            <w:pPr>
              <w:pStyle w:val="null3"/>
              <w:jc w:val="both"/>
            </w:pPr>
            <w:r>
              <w:rPr>
                <w:rFonts w:ascii="仿宋_GB2312" w:hAnsi="仿宋_GB2312" w:cs="仿宋_GB2312" w:eastAsia="仿宋_GB2312"/>
                <w:sz w:val="28"/>
              </w:rPr>
              <w:t>3.2</w:t>
            </w:r>
            <w:r>
              <w:rPr>
                <w:rFonts w:ascii="仿宋_GB2312" w:hAnsi="仿宋_GB2312" w:cs="仿宋_GB2312" w:eastAsia="仿宋_GB2312"/>
                <w:sz w:val="28"/>
              </w:rPr>
              <w:t>速度可控；</w:t>
            </w:r>
          </w:p>
          <w:p>
            <w:pPr>
              <w:pStyle w:val="null3"/>
              <w:jc w:val="both"/>
            </w:pPr>
            <w:r>
              <w:rPr>
                <w:rFonts w:ascii="仿宋_GB2312" w:hAnsi="仿宋_GB2312" w:cs="仿宋_GB2312" w:eastAsia="仿宋_GB2312"/>
                <w:sz w:val="28"/>
              </w:rPr>
              <w:t>3.3</w:t>
            </w:r>
            <w:r>
              <w:rPr>
                <w:rFonts w:ascii="仿宋_GB2312" w:hAnsi="仿宋_GB2312" w:cs="仿宋_GB2312" w:eastAsia="仿宋_GB2312"/>
                <w:sz w:val="28"/>
              </w:rPr>
              <w:t>按钮功能可设置切换；</w:t>
            </w:r>
          </w:p>
          <w:p>
            <w:pPr>
              <w:pStyle w:val="null3"/>
              <w:jc w:val="both"/>
            </w:pPr>
            <w:r>
              <w:rPr>
                <w:rFonts w:ascii="仿宋_GB2312" w:hAnsi="仿宋_GB2312" w:cs="仿宋_GB2312" w:eastAsia="仿宋_GB2312"/>
                <w:sz w:val="28"/>
              </w:rPr>
              <w:t>3.4</w:t>
            </w:r>
            <w:r>
              <w:rPr>
                <w:rFonts w:ascii="仿宋_GB2312" w:hAnsi="仿宋_GB2312" w:cs="仿宋_GB2312" w:eastAsia="仿宋_GB2312"/>
                <w:sz w:val="28"/>
              </w:rPr>
              <w:t>接线长度≥</w:t>
            </w:r>
            <w:r>
              <w:rPr>
                <w:rFonts w:ascii="仿宋_GB2312" w:hAnsi="仿宋_GB2312" w:cs="仿宋_GB2312" w:eastAsia="仿宋_GB2312"/>
                <w:sz w:val="28"/>
              </w:rPr>
              <w:t>3.5</w:t>
            </w:r>
            <w:r>
              <w:rPr>
                <w:rFonts w:ascii="仿宋_GB2312" w:hAnsi="仿宋_GB2312" w:cs="仿宋_GB2312" w:eastAsia="仿宋_GB2312"/>
                <w:sz w:val="28"/>
              </w:rPr>
              <w:t>米。</w:t>
            </w:r>
          </w:p>
          <w:p>
            <w:pPr>
              <w:pStyle w:val="null3"/>
              <w:jc w:val="both"/>
            </w:pPr>
            <w:r>
              <w:rPr>
                <w:rFonts w:ascii="仿宋_GB2312" w:hAnsi="仿宋_GB2312" w:cs="仿宋_GB2312" w:eastAsia="仿宋_GB2312"/>
                <w:sz w:val="28"/>
              </w:rPr>
              <w:t>4</w:t>
            </w:r>
            <w:r>
              <w:rPr>
                <w:rFonts w:ascii="仿宋_GB2312" w:hAnsi="仿宋_GB2312" w:cs="仿宋_GB2312" w:eastAsia="仿宋_GB2312"/>
                <w:sz w:val="28"/>
              </w:rPr>
              <w:t>、中等型直、弯手柄：</w:t>
            </w:r>
          </w:p>
          <w:p>
            <w:pPr>
              <w:pStyle w:val="null3"/>
              <w:jc w:val="both"/>
            </w:pPr>
            <w:r>
              <w:rPr>
                <w:rFonts w:ascii="仿宋_GB2312" w:hAnsi="仿宋_GB2312" w:cs="仿宋_GB2312" w:eastAsia="仿宋_GB2312"/>
                <w:sz w:val="28"/>
              </w:rPr>
              <w:t>4.1</w:t>
            </w:r>
            <w:r>
              <w:rPr>
                <w:rFonts w:ascii="仿宋_GB2312" w:hAnsi="仿宋_GB2312" w:cs="仿宋_GB2312" w:eastAsia="仿宋_GB2312"/>
                <w:sz w:val="28"/>
              </w:rPr>
              <w:t>标准手柄：多种长度，各种规格，操作长度≥</w:t>
            </w:r>
            <w:r>
              <w:rPr>
                <w:rFonts w:ascii="仿宋_GB2312" w:hAnsi="仿宋_GB2312" w:cs="仿宋_GB2312" w:eastAsia="仿宋_GB2312"/>
                <w:sz w:val="28"/>
              </w:rPr>
              <w:t>10mm-85mm</w:t>
            </w:r>
            <w:r>
              <w:rPr>
                <w:rFonts w:ascii="仿宋_GB2312" w:hAnsi="仿宋_GB2312" w:cs="仿宋_GB2312" w:eastAsia="仿宋_GB2312"/>
                <w:sz w:val="28"/>
              </w:rPr>
              <w:t>，有直有弯备选；</w:t>
            </w:r>
          </w:p>
          <w:p>
            <w:pPr>
              <w:pStyle w:val="null3"/>
              <w:jc w:val="both"/>
            </w:pPr>
            <w:r>
              <w:rPr>
                <w:rFonts w:ascii="仿宋_GB2312" w:hAnsi="仿宋_GB2312" w:cs="仿宋_GB2312" w:eastAsia="仿宋_GB2312"/>
                <w:sz w:val="28"/>
              </w:rPr>
              <w:t>4.2</w:t>
            </w:r>
            <w:r>
              <w:rPr>
                <w:rFonts w:ascii="仿宋_GB2312" w:hAnsi="仿宋_GB2312" w:cs="仿宋_GB2312" w:eastAsia="仿宋_GB2312"/>
                <w:sz w:val="28"/>
              </w:rPr>
              <w:t>手柄具备高温高压消毒；</w:t>
            </w:r>
          </w:p>
          <w:p>
            <w:pPr>
              <w:pStyle w:val="null3"/>
              <w:jc w:val="both"/>
            </w:pPr>
            <w:r>
              <w:rPr>
                <w:rFonts w:ascii="仿宋_GB2312" w:hAnsi="仿宋_GB2312" w:cs="仿宋_GB2312" w:eastAsia="仿宋_GB2312"/>
                <w:sz w:val="28"/>
              </w:rPr>
              <w:t>4.3</w:t>
            </w:r>
            <w:r>
              <w:rPr>
                <w:rFonts w:ascii="仿宋_GB2312" w:hAnsi="仿宋_GB2312" w:cs="仿宋_GB2312" w:eastAsia="仿宋_GB2312"/>
                <w:sz w:val="28"/>
              </w:rPr>
              <w:t>噪声≤</w:t>
            </w:r>
            <w:r>
              <w:rPr>
                <w:rFonts w:ascii="仿宋_GB2312" w:hAnsi="仿宋_GB2312" w:cs="仿宋_GB2312" w:eastAsia="仿宋_GB2312"/>
                <w:sz w:val="28"/>
              </w:rPr>
              <w:t>70dB(A)</w:t>
            </w:r>
            <w:r>
              <w:rPr>
                <w:rFonts w:ascii="仿宋_GB2312" w:hAnsi="仿宋_GB2312" w:cs="仿宋_GB2312" w:eastAsia="仿宋_GB2312"/>
                <w:sz w:val="28"/>
              </w:rPr>
              <w:t>、发热外壳升温≤</w:t>
            </w:r>
            <w:r>
              <w:rPr>
                <w:rFonts w:ascii="仿宋_GB2312" w:hAnsi="仿宋_GB2312" w:cs="仿宋_GB2312" w:eastAsia="仿宋_GB2312"/>
                <w:sz w:val="28"/>
              </w:rPr>
              <w:t>20</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5</w:t>
            </w:r>
            <w:r>
              <w:rPr>
                <w:rFonts w:ascii="仿宋_GB2312" w:hAnsi="仿宋_GB2312" w:cs="仿宋_GB2312" w:eastAsia="仿宋_GB2312"/>
                <w:sz w:val="28"/>
              </w:rPr>
              <w:t>、喷油保养：</w:t>
            </w:r>
          </w:p>
          <w:p>
            <w:pPr>
              <w:pStyle w:val="null3"/>
              <w:jc w:val="both"/>
            </w:pPr>
            <w:r>
              <w:rPr>
                <w:rFonts w:ascii="仿宋_GB2312" w:hAnsi="仿宋_GB2312" w:cs="仿宋_GB2312" w:eastAsia="仿宋_GB2312"/>
                <w:sz w:val="28"/>
              </w:rPr>
              <w:t>5.1</w:t>
            </w:r>
            <w:r>
              <w:rPr>
                <w:rFonts w:ascii="仿宋_GB2312" w:hAnsi="仿宋_GB2312" w:cs="仿宋_GB2312" w:eastAsia="仿宋_GB2312"/>
                <w:sz w:val="28"/>
              </w:rPr>
              <w:t>具有专用喷油保养手柄，清洁润滑二合一保养油。</w:t>
            </w:r>
          </w:p>
          <w:p>
            <w:pPr>
              <w:pStyle w:val="null3"/>
              <w:jc w:val="both"/>
            </w:pPr>
            <w:r>
              <w:rPr>
                <w:rFonts w:ascii="仿宋_GB2312" w:hAnsi="仿宋_GB2312" w:cs="仿宋_GB2312" w:eastAsia="仿宋_GB2312"/>
                <w:sz w:val="28"/>
              </w:rPr>
              <w:t>6</w:t>
            </w:r>
            <w:r>
              <w:rPr>
                <w:rFonts w:ascii="仿宋_GB2312" w:hAnsi="仿宋_GB2312" w:cs="仿宋_GB2312" w:eastAsia="仿宋_GB2312"/>
                <w:sz w:val="28"/>
              </w:rPr>
              <w:t>、台车</w:t>
            </w:r>
          </w:p>
          <w:p>
            <w:pPr>
              <w:pStyle w:val="null3"/>
              <w:jc w:val="both"/>
            </w:pPr>
            <w:r>
              <w:rPr>
                <w:rFonts w:ascii="仿宋_GB2312" w:hAnsi="仿宋_GB2312" w:cs="仿宋_GB2312" w:eastAsia="仿宋_GB2312"/>
                <w:sz w:val="28"/>
              </w:rPr>
              <w:t xml:space="preserve">6.1 </w:t>
            </w:r>
            <w:r>
              <w:rPr>
                <w:rFonts w:ascii="仿宋_GB2312" w:hAnsi="仿宋_GB2312" w:cs="仿宋_GB2312" w:eastAsia="仿宋_GB2312"/>
                <w:sz w:val="28"/>
              </w:rPr>
              <w:t>不锈钢台车，高度可调</w:t>
            </w:r>
          </w:p>
          <w:p>
            <w:pPr>
              <w:pStyle w:val="null3"/>
              <w:jc w:val="both"/>
            </w:pPr>
            <w:r>
              <w:rPr>
                <w:rFonts w:ascii="仿宋_GB2312" w:hAnsi="仿宋_GB2312" w:cs="仿宋_GB2312" w:eastAsia="仿宋_GB2312"/>
                <w:sz w:val="28"/>
              </w:rPr>
              <w:t>7</w:t>
            </w:r>
            <w:r>
              <w:rPr>
                <w:rFonts w:ascii="仿宋_GB2312" w:hAnsi="仿宋_GB2312" w:cs="仿宋_GB2312" w:eastAsia="仿宋_GB2312"/>
                <w:sz w:val="28"/>
              </w:rPr>
              <w:t>、主要配置：</w:t>
            </w:r>
          </w:p>
          <w:p>
            <w:pPr>
              <w:pStyle w:val="null3"/>
              <w:jc w:val="both"/>
            </w:pPr>
            <w:r>
              <w:rPr>
                <w:rFonts w:ascii="仿宋_GB2312" w:hAnsi="仿宋_GB2312" w:cs="仿宋_GB2312" w:eastAsia="仿宋_GB2312"/>
                <w:sz w:val="28"/>
              </w:rPr>
              <w:t>智能主机</w:t>
            </w:r>
            <w:r>
              <w:rPr>
                <w:rFonts w:ascii="仿宋_GB2312" w:hAnsi="仿宋_GB2312" w:cs="仿宋_GB2312" w:eastAsia="仿宋_GB2312"/>
                <w:sz w:val="28"/>
              </w:rPr>
              <w:t>1</w:t>
            </w:r>
            <w:r>
              <w:rPr>
                <w:rFonts w:ascii="仿宋_GB2312" w:hAnsi="仿宋_GB2312" w:cs="仿宋_GB2312" w:eastAsia="仿宋_GB2312"/>
                <w:sz w:val="28"/>
              </w:rPr>
              <w:t>台</w:t>
            </w:r>
          </w:p>
          <w:p>
            <w:pPr>
              <w:pStyle w:val="null3"/>
              <w:jc w:val="both"/>
            </w:pPr>
            <w:r>
              <w:rPr>
                <w:rFonts w:ascii="仿宋_GB2312" w:hAnsi="仿宋_GB2312" w:cs="仿宋_GB2312" w:eastAsia="仿宋_GB2312"/>
                <w:sz w:val="28"/>
              </w:rPr>
              <w:t>马达装置</w:t>
            </w:r>
            <w:r>
              <w:rPr>
                <w:rFonts w:ascii="仿宋_GB2312" w:hAnsi="仿宋_GB2312" w:cs="仿宋_GB2312" w:eastAsia="仿宋_GB2312"/>
                <w:sz w:val="28"/>
              </w:rPr>
              <w:t>1</w:t>
            </w:r>
            <w:r>
              <w:rPr>
                <w:rFonts w:ascii="仿宋_GB2312" w:hAnsi="仿宋_GB2312" w:cs="仿宋_GB2312" w:eastAsia="仿宋_GB2312"/>
                <w:sz w:val="28"/>
              </w:rPr>
              <w:t>套</w:t>
            </w:r>
          </w:p>
          <w:p>
            <w:pPr>
              <w:pStyle w:val="null3"/>
              <w:jc w:val="both"/>
            </w:pPr>
            <w:r>
              <w:rPr>
                <w:rFonts w:ascii="仿宋_GB2312" w:hAnsi="仿宋_GB2312" w:cs="仿宋_GB2312" w:eastAsia="仿宋_GB2312"/>
                <w:sz w:val="28"/>
              </w:rPr>
              <w:t>台车</w:t>
            </w:r>
            <w:r>
              <w:rPr>
                <w:rFonts w:ascii="仿宋_GB2312" w:hAnsi="仿宋_GB2312" w:cs="仿宋_GB2312" w:eastAsia="仿宋_GB2312"/>
                <w:sz w:val="28"/>
              </w:rPr>
              <w:t>1</w:t>
            </w:r>
            <w:r>
              <w:rPr>
                <w:rFonts w:ascii="仿宋_GB2312" w:hAnsi="仿宋_GB2312" w:cs="仿宋_GB2312" w:eastAsia="仿宋_GB2312"/>
                <w:sz w:val="28"/>
              </w:rPr>
              <w:t>个</w:t>
            </w:r>
          </w:p>
          <w:p>
            <w:pPr>
              <w:pStyle w:val="null3"/>
              <w:jc w:val="both"/>
            </w:pPr>
            <w:r>
              <w:rPr>
                <w:rFonts w:ascii="仿宋_GB2312" w:hAnsi="仿宋_GB2312" w:cs="仿宋_GB2312" w:eastAsia="仿宋_GB2312"/>
                <w:sz w:val="28"/>
              </w:rPr>
              <w:t>单控脚踏</w:t>
            </w:r>
            <w:r>
              <w:rPr>
                <w:rFonts w:ascii="仿宋_GB2312" w:hAnsi="仿宋_GB2312" w:cs="仿宋_GB2312" w:eastAsia="仿宋_GB2312"/>
                <w:sz w:val="28"/>
              </w:rPr>
              <w:t>1</w:t>
            </w:r>
            <w:r>
              <w:rPr>
                <w:rFonts w:ascii="仿宋_GB2312" w:hAnsi="仿宋_GB2312" w:cs="仿宋_GB2312" w:eastAsia="仿宋_GB2312"/>
                <w:sz w:val="28"/>
              </w:rPr>
              <w:t>个</w:t>
            </w:r>
          </w:p>
          <w:p>
            <w:pPr>
              <w:pStyle w:val="null3"/>
              <w:jc w:val="both"/>
            </w:pPr>
            <w:r>
              <w:rPr>
                <w:rFonts w:ascii="仿宋_GB2312" w:hAnsi="仿宋_GB2312" w:cs="仿宋_GB2312" w:eastAsia="仿宋_GB2312"/>
                <w:sz w:val="28"/>
              </w:rPr>
              <w:t>磨钻直手柄</w:t>
            </w:r>
            <w:r>
              <w:rPr>
                <w:rFonts w:ascii="仿宋_GB2312" w:hAnsi="仿宋_GB2312" w:cs="仿宋_GB2312" w:eastAsia="仿宋_GB2312"/>
                <w:sz w:val="28"/>
              </w:rPr>
              <w:t>1</w:t>
            </w:r>
            <w:r>
              <w:rPr>
                <w:rFonts w:ascii="仿宋_GB2312" w:hAnsi="仿宋_GB2312" w:cs="仿宋_GB2312" w:eastAsia="仿宋_GB2312"/>
                <w:sz w:val="28"/>
              </w:rPr>
              <w:t>个</w:t>
            </w:r>
          </w:p>
          <w:p>
            <w:pPr>
              <w:pStyle w:val="null3"/>
              <w:jc w:val="both"/>
            </w:pPr>
            <w:r>
              <w:rPr>
                <w:rFonts w:ascii="仿宋_GB2312" w:hAnsi="仿宋_GB2312" w:cs="仿宋_GB2312" w:eastAsia="仿宋_GB2312"/>
                <w:sz w:val="28"/>
              </w:rPr>
              <w:t>磨钻弯手柄</w:t>
            </w:r>
            <w:r>
              <w:rPr>
                <w:rFonts w:ascii="仿宋_GB2312" w:hAnsi="仿宋_GB2312" w:cs="仿宋_GB2312" w:eastAsia="仿宋_GB2312"/>
                <w:sz w:val="28"/>
              </w:rPr>
              <w:t>1</w:t>
            </w:r>
            <w:r>
              <w:rPr>
                <w:rFonts w:ascii="仿宋_GB2312" w:hAnsi="仿宋_GB2312" w:cs="仿宋_GB2312" w:eastAsia="仿宋_GB2312"/>
                <w:sz w:val="28"/>
              </w:rPr>
              <w:t>个</w:t>
            </w:r>
          </w:p>
          <w:p>
            <w:pPr>
              <w:pStyle w:val="null3"/>
              <w:jc w:val="both"/>
            </w:pPr>
            <w:r>
              <w:rPr>
                <w:rFonts w:ascii="仿宋_GB2312" w:hAnsi="仿宋_GB2312" w:cs="仿宋_GB2312" w:eastAsia="仿宋_GB2312"/>
                <w:sz w:val="28"/>
              </w:rPr>
              <w:t>配套磨钻手柄磨头</w:t>
            </w:r>
            <w:r>
              <w:rPr>
                <w:rFonts w:ascii="仿宋_GB2312" w:hAnsi="仿宋_GB2312" w:cs="仿宋_GB2312" w:eastAsia="仿宋_GB2312"/>
                <w:sz w:val="28"/>
              </w:rPr>
              <w:t>5</w:t>
            </w:r>
            <w:r>
              <w:rPr>
                <w:rFonts w:ascii="仿宋_GB2312" w:hAnsi="仿宋_GB2312" w:cs="仿宋_GB2312" w:eastAsia="仿宋_GB2312"/>
                <w:sz w:val="28"/>
              </w:rPr>
              <w:t>盒</w:t>
            </w:r>
          </w:p>
          <w:p>
            <w:pPr>
              <w:pStyle w:val="null3"/>
              <w:jc w:val="both"/>
            </w:pPr>
            <w:r>
              <w:rPr>
                <w:rFonts w:ascii="仿宋_GB2312" w:hAnsi="仿宋_GB2312" w:cs="仿宋_GB2312" w:eastAsia="仿宋_GB2312"/>
                <w:sz w:val="28"/>
              </w:rPr>
              <w:t>喷油装置</w:t>
            </w:r>
            <w:r>
              <w:rPr>
                <w:rFonts w:ascii="仿宋_GB2312" w:hAnsi="仿宋_GB2312" w:cs="仿宋_GB2312" w:eastAsia="仿宋_GB2312"/>
                <w:sz w:val="28"/>
              </w:rPr>
              <w:t>2</w:t>
            </w:r>
            <w:r>
              <w:rPr>
                <w:rFonts w:ascii="仿宋_GB2312" w:hAnsi="仿宋_GB2312" w:cs="仿宋_GB2312" w:eastAsia="仿宋_GB2312"/>
                <w:sz w:val="28"/>
              </w:rPr>
              <w:t>个</w:t>
            </w:r>
          </w:p>
          <w:p>
            <w:pPr>
              <w:pStyle w:val="null3"/>
              <w:jc w:val="both"/>
            </w:pPr>
            <w:r>
              <w:rPr>
                <w:rFonts w:ascii="仿宋_GB2312" w:hAnsi="仿宋_GB2312" w:cs="仿宋_GB2312" w:eastAsia="仿宋_GB2312"/>
                <w:sz w:val="28"/>
              </w:rPr>
              <w:t>润滑油</w:t>
            </w:r>
            <w:r>
              <w:rPr>
                <w:rFonts w:ascii="仿宋_GB2312" w:hAnsi="仿宋_GB2312" w:cs="仿宋_GB2312" w:eastAsia="仿宋_GB2312"/>
                <w:sz w:val="28"/>
              </w:rPr>
              <w:t>6</w:t>
            </w:r>
            <w:r>
              <w:rPr>
                <w:rFonts w:ascii="仿宋_GB2312" w:hAnsi="仿宋_GB2312" w:cs="仿宋_GB2312" w:eastAsia="仿宋_GB2312"/>
                <w:sz w:val="28"/>
              </w:rPr>
              <w:t>瓶</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8"/>
                <w:b/>
              </w:rPr>
              <w:t>九、其他要求</w:t>
            </w:r>
          </w:p>
          <w:p>
            <w:pPr>
              <w:pStyle w:val="null3"/>
              <w:jc w:val="both"/>
            </w:pPr>
            <w:r>
              <w:rPr>
                <w:rFonts w:ascii="仿宋_GB2312" w:hAnsi="仿宋_GB2312" w:cs="仿宋_GB2312" w:eastAsia="仿宋_GB2312"/>
                <w:sz w:val="28"/>
              </w:rPr>
              <w:t>1.</w:t>
            </w:r>
            <w:r>
              <w:rPr>
                <w:rFonts w:ascii="仿宋_GB2312" w:hAnsi="仿宋_GB2312" w:cs="仿宋_GB2312" w:eastAsia="仿宋_GB2312"/>
                <w:sz w:val="28"/>
              </w:rPr>
              <w:t>售后服务响应时间（质保期内）：即时响应（包括电话响应）；电话响应无法解决</w:t>
            </w:r>
            <w:r>
              <w:rPr>
                <w:rFonts w:ascii="仿宋_GB2312" w:hAnsi="仿宋_GB2312" w:cs="仿宋_GB2312" w:eastAsia="仿宋_GB2312"/>
                <w:sz w:val="28"/>
                <w:u w:val="single"/>
              </w:rPr>
              <w:t xml:space="preserve"> </w:t>
            </w:r>
            <w:r>
              <w:rPr>
                <w:rFonts w:ascii="仿宋_GB2312" w:hAnsi="仿宋_GB2312" w:cs="仿宋_GB2312" w:eastAsia="仿宋_GB2312"/>
                <w:sz w:val="28"/>
                <w:u w:val="single"/>
              </w:rPr>
              <w:t xml:space="preserve">2 </w:t>
            </w:r>
            <w:r>
              <w:rPr>
                <w:rFonts w:ascii="仿宋_GB2312" w:hAnsi="仿宋_GB2312" w:cs="仿宋_GB2312" w:eastAsia="仿宋_GB2312"/>
                <w:sz w:val="28"/>
              </w:rPr>
              <w:t>小时内到达现场。修复时间</w:t>
            </w:r>
            <w:r>
              <w:rPr>
                <w:rFonts w:ascii="仿宋_GB2312" w:hAnsi="仿宋_GB2312" w:cs="仿宋_GB2312" w:eastAsia="仿宋_GB2312"/>
                <w:sz w:val="28"/>
                <w:u w:val="single"/>
              </w:rPr>
              <w:t xml:space="preserve"> </w:t>
            </w:r>
            <w:r>
              <w:rPr>
                <w:rFonts w:ascii="仿宋_GB2312" w:hAnsi="仿宋_GB2312" w:cs="仿宋_GB2312" w:eastAsia="仿宋_GB2312"/>
                <w:sz w:val="28"/>
                <w:u w:val="single"/>
              </w:rPr>
              <w:t xml:space="preserve">24 </w:t>
            </w:r>
            <w:r>
              <w:rPr>
                <w:rFonts w:ascii="仿宋_GB2312" w:hAnsi="仿宋_GB2312" w:cs="仿宋_GB2312" w:eastAsia="仿宋_GB2312"/>
                <w:sz w:val="28"/>
              </w:rPr>
              <w:t>小时内解决；如在</w:t>
            </w:r>
            <w:r>
              <w:rPr>
                <w:rFonts w:ascii="仿宋_GB2312" w:hAnsi="仿宋_GB2312" w:cs="仿宋_GB2312" w:eastAsia="仿宋_GB2312"/>
                <w:sz w:val="28"/>
                <w:u w:val="single"/>
              </w:rPr>
              <w:t xml:space="preserve"> </w:t>
            </w:r>
            <w:r>
              <w:rPr>
                <w:rFonts w:ascii="仿宋_GB2312" w:hAnsi="仿宋_GB2312" w:cs="仿宋_GB2312" w:eastAsia="仿宋_GB2312"/>
                <w:sz w:val="28"/>
                <w:u w:val="single"/>
              </w:rPr>
              <w:t xml:space="preserve">72 </w:t>
            </w:r>
            <w:r>
              <w:rPr>
                <w:rFonts w:ascii="仿宋_GB2312" w:hAnsi="仿宋_GB2312" w:cs="仿宋_GB2312" w:eastAsia="仿宋_GB2312"/>
                <w:sz w:val="28"/>
              </w:rPr>
              <w:t>小时内无法修复，则提供部件冗余服务或采取应急措施，提供相同产品或不低于故障产品规格档次的备用产品供采购人使用，以确保货物的正常使用。</w:t>
            </w:r>
          </w:p>
          <w:p>
            <w:pPr>
              <w:pStyle w:val="null3"/>
              <w:jc w:val="both"/>
            </w:pPr>
            <w:r>
              <w:rPr>
                <w:rFonts w:ascii="仿宋_GB2312" w:hAnsi="仿宋_GB2312" w:cs="仿宋_GB2312" w:eastAsia="仿宋_GB2312"/>
                <w:sz w:val="28"/>
              </w:rPr>
              <w:t>2.</w:t>
            </w:r>
            <w:r>
              <w:rPr>
                <w:rFonts w:ascii="仿宋_GB2312" w:hAnsi="仿宋_GB2312" w:cs="仿宋_GB2312" w:eastAsia="仿宋_GB2312"/>
                <w:sz w:val="28"/>
              </w:rPr>
              <w:t>提供现场培训培服务。</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本项目口腔、耳鼻咽喉手术动力系统允许进口，其余产品不接受进口。</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交货期：合同签订之日起，接甲方通知后60日内完成交付、安装及调试。 质保期：验收合格通过之日起不少于1年。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陕西省人民医院指定地点。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国产设备及进口设备，在设备全部到货（因甲方场地等原因无法安装，以到货时间计算）或设备全部验收合格后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验收标准以国家相应的标准、规范等为依据，按照招标文件、澄清文件、投标文件及合同约定执行。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通过之日起不少于1年质保期。质保期内，中标人将负责处理并解决故障，负责更换有故障的零部件（配件因人为或自然因素损坏除外），不得收取任何费用。质保期内负责上门服务、维修、更换配件，不得收取任何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执行本合同中发生的或与本合同有关的争端，双方应通过友好协商解决，经协商在30天内不能达成协议时，应提交采购人所在地有管辖权的人民法院诉讼解决。（2）在诉讼期间，除正在进行诉讼部分外，合同其他部分继续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供应商需要在线提交所有通过电子化交易平台实施的政府采购项目的投标文件，同时，线下提交投标 文件正本 壹 份、副本 贰份。若电子投标文件 与纸质投标文件不一致的，以线上提交的电子投标文件为准。 1.线下提交投标文件地点：西安市高新区唐延路旺座现代城C座25楼2502室 2.联系电话：029-88319689转8003/8005；邮箱：sxwzzb04@163.com 3.保证金汇款时请备注项目编号（例如备注为：人民-245） 4.供应商登记免费领取采购文件的，如不参与项目投标，应在递交投标（或响应）文件截止时间一日前以书面形式告知采购代理机构（自拟弃标函，发送至以上邮箱）。</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提供合格有效的法人或其他组织的营业执照等证明文件，自然人参与的提供其身份证复印件加盖公章。</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第三方审计的审计报告，至少包括三表一注，即资产负债表、利润表、现金流量表及其附注（成立时间至提交投标文件截止时间不足一年的可提供成立后任意时段的资产负债表）；或投标文件递交截止时间前六个月内其基本存款账户开户银行出具的资信证明及开户银行许可证（或开户行出具的基本户证明材料）；或信用担保机构出具的投标担保函（复印件或扫描件加盖申请人公章）。（以上三种形式的资料提供任何一种即可）；注：财会[2023]15号文《财政部 国务院国资委 金融监管总局关于加强审计报告查验工作的通知》会计师事务所应当主动向被审计单位提供附验证码的审计报告。即2023年及以后的审计报告需附验证码。</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社会保障资金的证明</w:t>
            </w:r>
          </w:p>
        </w:tc>
        <w:tc>
          <w:tcPr>
            <w:tcW w:type="dxa" w:w="3322"/>
          </w:tcPr>
          <w:p>
            <w:pPr>
              <w:pStyle w:val="null3"/>
            </w:pPr>
            <w:r>
              <w:rPr>
                <w:rFonts w:ascii="仿宋_GB2312" w:hAnsi="仿宋_GB2312" w:cs="仿宋_GB2312" w:eastAsia="仿宋_GB2312"/>
              </w:rPr>
              <w:t>提供自开标前三个月内任意一个月已缴纳的社会保障资金的证明（社会保障资金缴存单据或社保机构开具的社会保险参保缴费情况证明等）；依法不需要缴纳社会保障资金的投标人应提供相关文件证明。</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提供自开标前三个月内任意一个月的纳税证明或完税证明（提供增值税、企业所得税至少一种），纳税证明或完税证明上应有代收机构或税务机关的公章或业务专用章。依法免税的投标人应提供相关文件证明。</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专业技术声明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非法定代表人参加投标的，须提供法定代表人授权委托书及被授权人身份证复印件加盖公章；法定代表人参加投标时,只需提供法定代表人身份证复印件加盖公章。</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投标人资质</w:t>
            </w:r>
          </w:p>
        </w:tc>
        <w:tc>
          <w:tcPr>
            <w:tcW w:type="dxa" w:w="3322"/>
          </w:tcPr>
          <w:p>
            <w:pPr>
              <w:pStyle w:val="null3"/>
            </w:pPr>
            <w:r>
              <w:rPr>
                <w:rFonts w:ascii="仿宋_GB2312" w:hAnsi="仿宋_GB2312" w:cs="仿宋_GB2312" w:eastAsia="仿宋_GB2312"/>
              </w:rPr>
              <w:t>投标人为代理商的须提供《医疗器械经营许可证》，投标人为制造商的须提供《医疗器械生产许可证》（进口产品除外）</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产品资质</w:t>
            </w:r>
          </w:p>
        </w:tc>
        <w:tc>
          <w:tcPr>
            <w:tcW w:type="dxa" w:w="3322"/>
          </w:tcPr>
          <w:p>
            <w:pPr>
              <w:pStyle w:val="null3"/>
            </w:pPr>
            <w:r>
              <w:rPr>
                <w:rFonts w:ascii="仿宋_GB2312" w:hAnsi="仿宋_GB2312" w:cs="仿宋_GB2312" w:eastAsia="仿宋_GB2312"/>
              </w:rPr>
              <w:t>所投产品为医疗器械的须提供医疗器械注册证或医疗器械备案凭证(含附件)；</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进口产品授权</w:t>
            </w:r>
          </w:p>
        </w:tc>
        <w:tc>
          <w:tcPr>
            <w:tcW w:type="dxa" w:w="3322"/>
          </w:tcPr>
          <w:p>
            <w:pPr>
              <w:pStyle w:val="null3"/>
            </w:pPr>
            <w:r>
              <w:rPr>
                <w:rFonts w:ascii="仿宋_GB2312" w:hAnsi="仿宋_GB2312" w:cs="仿宋_GB2312" w:eastAsia="仿宋_GB2312"/>
              </w:rPr>
              <w:t>所投设备为进口设备则须提供针对本项目所投设备完整的授权链证明材料；</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控股关系声明</w:t>
            </w:r>
          </w:p>
        </w:tc>
        <w:tc>
          <w:tcPr>
            <w:tcW w:type="dxa" w:w="3322"/>
          </w:tcPr>
          <w:p>
            <w:pPr>
              <w:pStyle w:val="null3"/>
            </w:pPr>
            <w:r>
              <w:rPr>
                <w:rFonts w:ascii="仿宋_GB2312" w:hAnsi="仿宋_GB2312" w:cs="仿宋_GB2312" w:eastAsia="仿宋_GB2312"/>
              </w:rPr>
              <w:t>单位负责人为同一人或存在直接控股、管理关系的不同单位，不得参加同一合同项下的政府采购活动</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投标人应提交的相关资格证明文件.docx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分项报价表及配置、耗材清单表.docx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投标文件的签署及盖章</w:t>
            </w:r>
          </w:p>
        </w:tc>
        <w:tc>
          <w:tcPr>
            <w:tcW w:type="dxa" w:w="3322"/>
          </w:tcPr>
          <w:p>
            <w:pPr>
              <w:pStyle w:val="null3"/>
            </w:pPr>
            <w:r>
              <w:rPr>
                <w:rFonts w:ascii="仿宋_GB2312" w:hAnsi="仿宋_GB2312" w:cs="仿宋_GB2312" w:eastAsia="仿宋_GB2312"/>
              </w:rPr>
              <w:t>投标文件按招标文件要求签署及盖章</w:t>
            </w:r>
          </w:p>
        </w:tc>
        <w:tc>
          <w:tcPr>
            <w:tcW w:type="dxa" w:w="1661"/>
          </w:tcPr>
          <w:p>
            <w:pPr>
              <w:pStyle w:val="null3"/>
            </w:pPr>
            <w:r>
              <w:rPr>
                <w:rFonts w:ascii="仿宋_GB2312" w:hAnsi="仿宋_GB2312" w:cs="仿宋_GB2312" w:eastAsia="仿宋_GB2312"/>
              </w:rPr>
              <w:t>开标一览表 投标人应提交的相关资格证明文件.docx 投标函 中小企业声明函 残疾人福利性单位声明函 标的清单 承诺书.docx 投标文件封面 技术及商务应答表、项目实施方案.docx 监狱企业的证明文件 分项报价表及配置、耗材清单表.docx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投标函 标的清单 分项报价表及配置、耗材清单表.docx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标的清单 分项报价表及配置、耗材清单表.docx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按照招标文件的规定提交投标保证金</w:t>
            </w:r>
          </w:p>
        </w:tc>
        <w:tc>
          <w:tcPr>
            <w:tcW w:type="dxa" w:w="1661"/>
          </w:tcPr>
          <w:p>
            <w:pPr>
              <w:pStyle w:val="null3"/>
            </w:pPr>
            <w:r>
              <w:rPr>
                <w:rFonts w:ascii="仿宋_GB2312" w:hAnsi="仿宋_GB2312" w:cs="仿宋_GB2312" w:eastAsia="仿宋_GB2312"/>
              </w:rPr>
              <w:t>投标人应提交的相关资格证明文件.docx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报价是否超过招标文件中规定的预算金额或者最高限价</w:t>
            </w:r>
          </w:p>
        </w:tc>
        <w:tc>
          <w:tcPr>
            <w:tcW w:type="dxa" w:w="3322"/>
          </w:tcPr>
          <w:p>
            <w:pPr>
              <w:pStyle w:val="null3"/>
            </w:pPr>
            <w:r>
              <w:rPr>
                <w:rFonts w:ascii="仿宋_GB2312" w:hAnsi="仿宋_GB2312" w:cs="仿宋_GB2312" w:eastAsia="仿宋_GB2312"/>
              </w:rPr>
              <w:t>报价未超过招标文件中规定的预算金额或者最高限价</w:t>
            </w:r>
          </w:p>
        </w:tc>
        <w:tc>
          <w:tcPr>
            <w:tcW w:type="dxa" w:w="1661"/>
          </w:tcPr>
          <w:p>
            <w:pPr>
              <w:pStyle w:val="null3"/>
            </w:pPr>
            <w:r>
              <w:rPr>
                <w:rFonts w:ascii="仿宋_GB2312" w:hAnsi="仿宋_GB2312" w:cs="仿宋_GB2312" w:eastAsia="仿宋_GB2312"/>
              </w:rPr>
              <w:t>开标一览表 标的清单 分项报价表及配置、耗材清单表.docx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耗材承诺</w:t>
            </w:r>
          </w:p>
        </w:tc>
        <w:tc>
          <w:tcPr>
            <w:tcW w:type="dxa" w:w="3322"/>
          </w:tcPr>
          <w:p>
            <w:pPr>
              <w:pStyle w:val="null3"/>
            </w:pPr>
            <w:r>
              <w:rPr>
                <w:rFonts w:ascii="仿宋_GB2312" w:hAnsi="仿宋_GB2312" w:cs="仿宋_GB2312" w:eastAsia="仿宋_GB2312"/>
              </w:rPr>
              <w:t>所投医疗设备配套医用耗材须为陕西药品和医用耗材招采管理系统挂网产品，且已纳入国家集采目录。报价不得高于挂网价，并承诺支持线上采购及执行“两票制”管理。（须提供耗材医保编码、挂网组件编码、挂网价、国家集采挂网组件编码等信息，并提供所报价格均能执行陕西药品和医用耗材招采管理系统线上采购承诺函。）若所投产品不含封闭耗材，则无需提供。</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是否存在法律、法规和招标文件规定的其他无效情形</w:t>
            </w:r>
          </w:p>
        </w:tc>
        <w:tc>
          <w:tcPr>
            <w:tcW w:type="dxa" w:w="3322"/>
          </w:tcPr>
          <w:p>
            <w:pPr>
              <w:pStyle w:val="null3"/>
            </w:pPr>
            <w:r>
              <w:rPr>
                <w:rFonts w:ascii="仿宋_GB2312" w:hAnsi="仿宋_GB2312" w:cs="仿宋_GB2312" w:eastAsia="仿宋_GB2312"/>
              </w:rPr>
              <w:t>投标文件未发现法律、法规和招标文件规定的其他无效情形；投标文件未含有采购人不能接受的附加条件的或其他情形</w:t>
            </w:r>
          </w:p>
        </w:tc>
        <w:tc>
          <w:tcPr>
            <w:tcW w:type="dxa" w:w="1661"/>
          </w:tcPr>
          <w:p>
            <w:pPr>
              <w:pStyle w:val="null3"/>
            </w:pPr>
            <w:r>
              <w:rPr>
                <w:rFonts w:ascii="仿宋_GB2312" w:hAnsi="仿宋_GB2312" w:cs="仿宋_GB2312" w:eastAsia="仿宋_GB2312"/>
              </w:rPr>
              <w:t>开标一览表 投标人应提交的相关资格证明文件.docx 投标函 中小企业声明函 残疾人福利性单位声明函 标的清单 承诺书.docx 投标文件封面 技术及商务应答表、项目实施方案.docx 监狱企业的证明文件 分项报价表及配置、耗材清单表.docx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产品中每有一项为节能产品经国家认证的计0.5分，每有一项为环境标志产品经国家认证的计0.5分，投标人投标产品中每有一项产品同时为节能产品和环境标志产品计1分，最多计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技术及商务应答表、项目实施方案.docx</w:t>
            </w:r>
          </w:p>
        </w:tc>
      </w:tr>
      <w:tr>
        <w:tc>
          <w:tcPr>
            <w:tcW w:type="dxa" w:w="831"/>
            <w:vMerge/>
          </w:tcPr>
          <w:p/>
        </w:tc>
        <w:tc>
          <w:tcPr>
            <w:tcW w:type="dxa" w:w="1661"/>
          </w:tcPr>
          <w:p>
            <w:pPr>
              <w:pStyle w:val="null3"/>
            </w:pPr>
            <w:r>
              <w:rPr>
                <w:rFonts w:ascii="仿宋_GB2312" w:hAnsi="仿宋_GB2312" w:cs="仿宋_GB2312" w:eastAsia="仿宋_GB2312"/>
              </w:rPr>
              <w:t>参数响应度</w:t>
            </w:r>
          </w:p>
        </w:tc>
        <w:tc>
          <w:tcPr>
            <w:tcW w:type="dxa" w:w="2492"/>
          </w:tcPr>
          <w:p>
            <w:pPr>
              <w:pStyle w:val="null3"/>
            </w:pPr>
            <w:r>
              <w:rPr>
                <w:rFonts w:ascii="仿宋_GB2312" w:hAnsi="仿宋_GB2312" w:cs="仿宋_GB2312" w:eastAsia="仿宋_GB2312"/>
              </w:rPr>
              <w:t>投标产品的技术指标评审：完全响应或优于计20分。“▲”号技术参数一项不符合扣分分值为：所投产品单项报价（以万元为单位）除以40，非“▲”号技术参数一项不满足扣分分值为：所投产品单项报价（以万元为单位）除以200；扣完为止。 加注 “▲”号的主要参数须提供技术支持资料，技术支持资料指制造商公开发布的印刷资料（技术白皮书、图片等技术标准资料）或检测机构出具的检测报告或技术说明书，未提供有效支持依据的可按负偏离处理。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技术及商务应答表、项目实施方案.docx</w:t>
            </w:r>
          </w:p>
        </w:tc>
      </w:tr>
      <w:tr>
        <w:tc>
          <w:tcPr>
            <w:tcW w:type="dxa" w:w="831"/>
            <w:vMerge/>
          </w:tcPr>
          <w:p/>
        </w:tc>
        <w:tc>
          <w:tcPr>
            <w:tcW w:type="dxa" w:w="1661"/>
          </w:tcPr>
          <w:p>
            <w:pPr>
              <w:pStyle w:val="null3"/>
            </w:pPr>
            <w:r>
              <w:rPr>
                <w:rFonts w:ascii="仿宋_GB2312" w:hAnsi="仿宋_GB2312" w:cs="仿宋_GB2312" w:eastAsia="仿宋_GB2312"/>
              </w:rPr>
              <w:t>投标产品响应的规范性</w:t>
            </w:r>
          </w:p>
        </w:tc>
        <w:tc>
          <w:tcPr>
            <w:tcW w:type="dxa" w:w="2492"/>
          </w:tcPr>
          <w:p>
            <w:pPr>
              <w:pStyle w:val="null3"/>
            </w:pPr>
            <w:r>
              <w:rPr>
                <w:rFonts w:ascii="仿宋_GB2312" w:hAnsi="仿宋_GB2312" w:cs="仿宋_GB2312" w:eastAsia="仿宋_GB2312"/>
              </w:rPr>
              <w:t>根据投标产品响应的规范性进行评审： 1、投标产品技术响应完整详细、科学规范、可行度高，配套服务方案全面详细，计 10 分； 2、投标产品技术响应基本完整、规范，可行，配套服务方案全面计7分； 3、投标产品技术响应完整性、规范性、可行度一般，配套服务方案一般，计5分； 4、投标产品技术响应内容有缺陷或完全拷贝参数要求未进行细化响应，配套服务方案粗略，计3分； 5、其他情况不计分。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技术及商务应答表、项目实施方案.docx</w:t>
            </w:r>
          </w:p>
        </w:tc>
      </w:tr>
      <w:tr>
        <w:tc>
          <w:tcPr>
            <w:tcW w:type="dxa" w:w="831"/>
            <w:vMerge/>
          </w:tcPr>
          <w:p/>
        </w:tc>
        <w:tc>
          <w:tcPr>
            <w:tcW w:type="dxa" w:w="1661"/>
          </w:tcPr>
          <w:p>
            <w:pPr>
              <w:pStyle w:val="null3"/>
            </w:pPr>
            <w:r>
              <w:rPr>
                <w:rFonts w:ascii="仿宋_GB2312" w:hAnsi="仿宋_GB2312" w:cs="仿宋_GB2312" w:eastAsia="仿宋_GB2312"/>
              </w:rPr>
              <w:t>产品的先进性和可靠性</w:t>
            </w:r>
          </w:p>
        </w:tc>
        <w:tc>
          <w:tcPr>
            <w:tcW w:type="dxa" w:w="2492"/>
          </w:tcPr>
          <w:p>
            <w:pPr>
              <w:pStyle w:val="null3"/>
            </w:pPr>
            <w:r>
              <w:rPr>
                <w:rFonts w:ascii="仿宋_GB2312" w:hAnsi="仿宋_GB2312" w:cs="仿宋_GB2312" w:eastAsia="仿宋_GB2312"/>
              </w:rPr>
              <w:t>根据所投产品性能稳定性、质量可靠性、技术先进性等方面进行评审： 1、所投产品技术成熟度高、性能可靠性强、关键部件匹配性强，完全符合用户需求，计10分； 2、所投产品技术成熟度、性能可靠性、关键部件匹配性基本满足用户需求，但存在不足的，计7分； 3、所投产品技术成熟度、性能可靠性、关键部件有较大缺陷，但能基本满足用户使用，计5分； 4、所投产品技术成熟度、性能可靠性、关键部件有较大缺陷，不能满足用户使用，计3分； 5、其他情况不计分。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技术及商务应答表、项目实施方案.docx</w:t>
            </w:r>
          </w:p>
        </w:tc>
      </w:tr>
      <w:tr>
        <w:tc>
          <w:tcPr>
            <w:tcW w:type="dxa" w:w="831"/>
            <w:vMerge/>
          </w:tcPr>
          <w:p/>
        </w:tc>
        <w:tc>
          <w:tcPr>
            <w:tcW w:type="dxa" w:w="1661"/>
          </w:tcPr>
          <w:p>
            <w:pPr>
              <w:pStyle w:val="null3"/>
            </w:pPr>
            <w:r>
              <w:rPr>
                <w:rFonts w:ascii="仿宋_GB2312" w:hAnsi="仿宋_GB2312" w:cs="仿宋_GB2312" w:eastAsia="仿宋_GB2312"/>
              </w:rPr>
              <w:t>保障维护运行成本</w:t>
            </w:r>
          </w:p>
        </w:tc>
        <w:tc>
          <w:tcPr>
            <w:tcW w:type="dxa" w:w="2492"/>
          </w:tcPr>
          <w:p>
            <w:pPr>
              <w:pStyle w:val="null3"/>
            </w:pPr>
            <w:r>
              <w:rPr>
                <w:rFonts w:ascii="仿宋_GB2312" w:hAnsi="仿宋_GB2312" w:cs="仿宋_GB2312" w:eastAsia="仿宋_GB2312"/>
              </w:rPr>
              <w:t>投标产品保障维护及后期运行成本低计5分；保障维护及后期运行成本考虑不全面，可能产生成本偏高计 2 分；其他响应情况不计分。（提供相关证明材料）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技术及商务应答表、项目实施方案.docx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设备供货渠道正常、货物来源质量有保证，检验手续完善、合法有效，无产权纠纷，计3分；内容不完整计1分；未提供不计分。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技术及商务应答表、项目实施方案.docx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供货组织安排，包括仓储、运输、交付、安装调试等内容；②实施步骤、进度计划和保证措施；③安全控制方案及质量措施；④组织机构人员配置、协调能力等。 方案各项内容全面详细、阐述条理清晰、技术先进、功能配置合理，能有效保障本项目实施得6分，每有一项缺项扣1.5分，每有一项内容存在缺陷，扣1分。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技术及商务应答表、项目实施方案.docx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单位具备与项目执行相符合的履约能力，能提供有效佐证材料（2021年1月1日至今签订的类似多类别货物批量供货合同），提供1份计0.5分，满分3分。无合同计0分，无法取得采购方联系或证实的合同视为无效合同。</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技术及商务应答表、项目实施方案.docx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针对该项目有详尽售后服务承诺，售后服务计划、售后服务措施，具有本地化售后服务 能力，出具相关证明材料，计 3 分；内容不完整计1分，未提供不计分。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技术及商务应答表、项目实施方案.docx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具有可行的技术培训方案，保证使用单位能熟练操作维护和正常使用，列出详细的培训内容、培训方式等说明，计3分；内容不完整计1分，未提供不计分。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技术及商务应答表、项目实施方案.docx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分项报价表及配置、耗材清单表.docx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 注：根据《政府采购促进中小企业发展暂行办法》第四条规定，投标人若声明为中小企业，其提供的货物须满足： 1.制造主体：产品由中小企业生产。 2.品牌使用：产品标注该企业自有商号或注册商标。 3.多产品情况：如投标产品为多项，则每个产品均需填写声明且制造商都必须符合上述要求。</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详见附件：分项报价表及配置、耗材清单表.docx</w:t>
      </w:r>
    </w:p>
    <w:p>
      <w:pPr>
        <w:pStyle w:val="null3"/>
        <w:ind w:firstLine="960"/>
      </w:pPr>
      <w:r>
        <w:rPr>
          <w:rFonts w:ascii="仿宋_GB2312" w:hAnsi="仿宋_GB2312" w:cs="仿宋_GB2312" w:eastAsia="仿宋_GB2312"/>
        </w:rPr>
        <w:t>详见附件：投标人应提交的相关资格证明文件.docx</w:t>
      </w:r>
    </w:p>
    <w:p>
      <w:pPr>
        <w:pStyle w:val="null3"/>
        <w:ind w:firstLine="960"/>
      </w:pPr>
      <w:r>
        <w:rPr>
          <w:rFonts w:ascii="仿宋_GB2312" w:hAnsi="仿宋_GB2312" w:cs="仿宋_GB2312" w:eastAsia="仿宋_GB2312"/>
        </w:rPr>
        <w:t>详见附件：技术及商务应答表、项目实施方案.docx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