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版本号：SCZD2025-ZB-2400-001R20251013001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医疗设备(XXZB2025-01)采购项目(二次)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SCZD2025-ZB-2400-001R</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医疗设备(XXZB2025-01)采购项目(二次)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SCZD2025-ZB-2400-001R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医疗设备(XXZB2025-01)采购项目(二次)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本次采购CBCT机、纯水机、手机清洗机、高频牙科X射线机（壁挂式）、口腔综合治疗台（含牙科手机）各一台。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产品属于放射性同位素和射线装置管理的，代理商参与提供代理商及生产厂家的《辐射安全许可证》，生产厂家直接参与的提供厂家《辐射安全许可证》：投标产品属于放射性同位素和射线装置管理的，代理商参与提供代理商及生产厂家的《辐射安全许可证》，生产厂家直接参与的提供厂家《辐射安全许可证》</w:t>
      </w:r>
    </w:p>
    <w:p>
      <w:pPr>
        <w:pStyle w:val="null3"/>
      </w:pPr>
      <w:r>
        <w:rPr>
          <w:rFonts w:ascii="仿宋_GB2312" w:hAnsi="仿宋_GB2312" w:cs="仿宋_GB2312" w:eastAsia="仿宋_GB2312"/>
        </w:rPr>
        <w:t>6、投标人不得存在下列情形之一：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7、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029-85251331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银行账号：102061558041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本次采购CBCT机、纯水机、手机清洗机、高频牙科X射线机（壁挂式）、口腔综合治疗台（含牙科手机）各一台。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805,000.00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CBCT机、纯水机等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标的名称：CBCT机、纯水机等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医疗设备</w:t>
            </w:r>
            <w:r>
              <w:rPr>
                <w:rFonts w:ascii="仿宋_GB2312" w:hAnsi="仿宋_GB2312" w:cs="仿宋_GB2312" w:eastAsia="仿宋_GB2312"/>
                <w:sz w:val="28"/>
                <w:b/>
                <w:color w:val="000000"/>
              </w:rPr>
              <w:t>XXZB2025-01</w:t>
            </w:r>
          </w:p>
          <w:p>
            <w:pPr>
              <w:pStyle w:val="null3"/>
              <w:jc w:val="center"/>
            </w:pPr>
            <w:r>
              <w:rPr>
                <w:rFonts w:ascii="仿宋_GB2312" w:hAnsi="仿宋_GB2312" w:cs="仿宋_GB2312" w:eastAsia="仿宋_GB2312"/>
                <w:sz w:val="28"/>
                <w:b/>
                <w:color w:val="000000"/>
              </w:rPr>
              <w:t>采购清单</w:t>
            </w:r>
          </w:p>
          <w:tbl>
            <w:tblPr>
              <w:tblBorders>
                <w:top w:val="none" w:color="000000" w:sz="4"/>
                <w:left w:val="none" w:color="000000" w:sz="4"/>
                <w:bottom w:val="none" w:color="000000" w:sz="4"/>
                <w:right w:val="none" w:color="000000" w:sz="4"/>
                <w:insideH w:val="none"/>
                <w:insideV w:val="none"/>
              </w:tblBorders>
            </w:tblPr>
            <w:tblGrid>
              <w:gridCol w:w="270"/>
              <w:gridCol w:w="725"/>
              <w:gridCol w:w="237"/>
              <w:gridCol w:w="393"/>
              <w:gridCol w:w="422"/>
              <w:gridCol w:w="491"/>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设备名称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来源</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预算</w:t>
                  </w:r>
                </w:p>
                <w:p>
                  <w:pPr>
                    <w:pStyle w:val="null3"/>
                    <w:jc w:val="center"/>
                  </w:pPr>
                  <w:r>
                    <w:rPr>
                      <w:rFonts w:ascii="仿宋_GB2312" w:hAnsi="仿宋_GB2312" w:cs="仿宋_GB2312" w:eastAsia="仿宋_GB2312"/>
                      <w:sz w:val="28"/>
                      <w:b/>
                      <w:color w:val="000000"/>
                    </w:rPr>
                    <w:t>（万元）</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CBCT机</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国产</w:t>
                  </w:r>
                </w:p>
              </w:tc>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80.5</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核</w:t>
                  </w:r>
                  <w:r>
                    <w:rPr>
                      <w:rFonts w:ascii="仿宋_GB2312" w:hAnsi="仿宋_GB2312" w:cs="仿宋_GB2312" w:eastAsia="仿宋_GB2312"/>
                      <w:sz w:val="28"/>
                      <w:color w:val="000000"/>
                    </w:rPr>
                    <w:t>心产品</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纯水机</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国产</w:t>
                  </w:r>
                </w:p>
              </w:tc>
              <w:tc>
                <w:tcPr>
                  <w:tcW w:type="dxa" w:w="422"/>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手机清洗机</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国产</w:t>
                  </w:r>
                </w:p>
              </w:tc>
              <w:tc>
                <w:tcPr>
                  <w:tcW w:type="dxa" w:w="422"/>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高频牙科</w:t>
                  </w:r>
                  <w:r>
                    <w:rPr>
                      <w:rFonts w:ascii="仿宋_GB2312" w:hAnsi="仿宋_GB2312" w:cs="仿宋_GB2312" w:eastAsia="仿宋_GB2312"/>
                      <w:sz w:val="28"/>
                      <w:color w:val="000000"/>
                    </w:rPr>
                    <w:t>X射线机（壁挂式）</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国产</w:t>
                  </w:r>
                </w:p>
              </w:tc>
              <w:tc>
                <w:tcPr>
                  <w:tcW w:type="dxa" w:w="422"/>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口腔综合治疗台（含牙科手机）</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国产</w:t>
                  </w:r>
                </w:p>
              </w:tc>
              <w:tc>
                <w:tcPr>
                  <w:tcW w:type="dxa" w:w="422"/>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color w:val="000000"/>
              </w:rPr>
              <w:t>本项目未做进口论证， 不可采购进口产品。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center"/>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CBCT机</w:t>
            </w:r>
          </w:p>
          <w:p>
            <w:pPr>
              <w:pStyle w:val="null3"/>
              <w:ind w:firstLine="420"/>
              <w:jc w:val="both"/>
            </w:pPr>
            <w:r>
              <w:rPr>
                <w:rFonts w:ascii="仿宋_GB2312" w:hAnsi="仿宋_GB2312" w:cs="仿宋_GB2312" w:eastAsia="仿宋_GB2312"/>
                <w:sz w:val="28"/>
                <w:color w:val="000000"/>
              </w:rPr>
              <w:t>1.整体要求</w:t>
            </w:r>
          </w:p>
          <w:p>
            <w:pPr>
              <w:pStyle w:val="null3"/>
              <w:ind w:firstLine="420"/>
              <w:jc w:val="both"/>
            </w:pPr>
            <w:r>
              <w:rPr>
                <w:rFonts w:ascii="仿宋_GB2312" w:hAnsi="仿宋_GB2312" w:cs="仿宋_GB2312" w:eastAsia="仿宋_GB2312"/>
                <w:sz w:val="28"/>
                <w:color w:val="000000"/>
              </w:rPr>
              <w:t>1.1适用于成人及儿童口腔系统的X线诊断分析，具备CBCT、全景、头颅扫描等拍摄功能；可以满足口腔种植、正畸、颌面外科、颞下颌关节诊断、多生牙/阻生牙拔除、牙体牙髓治疗等口腔临床的检查需求；</w:t>
            </w:r>
          </w:p>
          <w:p>
            <w:pPr>
              <w:pStyle w:val="null3"/>
              <w:ind w:firstLine="420"/>
              <w:jc w:val="both"/>
            </w:pPr>
            <w:r>
              <w:rPr>
                <w:rFonts w:ascii="仿宋_GB2312" w:hAnsi="仿宋_GB2312" w:cs="仿宋_GB2312" w:eastAsia="仿宋_GB2312"/>
                <w:sz w:val="28"/>
                <w:color w:val="000000"/>
              </w:rPr>
              <w:t>2.技术参数</w:t>
            </w:r>
          </w:p>
          <w:p>
            <w:pPr>
              <w:pStyle w:val="null3"/>
              <w:ind w:firstLine="420"/>
              <w:jc w:val="both"/>
            </w:pPr>
            <w:r>
              <w:rPr>
                <w:rFonts w:ascii="仿宋_GB2312" w:hAnsi="仿宋_GB2312" w:cs="仿宋_GB2312" w:eastAsia="仿宋_GB2312"/>
                <w:sz w:val="28"/>
                <w:color w:val="000000"/>
              </w:rPr>
              <w:t>2.1</w:t>
            </w:r>
            <w:r>
              <w:rPr>
                <w:rFonts w:ascii="仿宋_GB2312" w:hAnsi="仿宋_GB2312" w:cs="仿宋_GB2312" w:eastAsia="仿宋_GB2312"/>
                <w:sz w:val="28"/>
                <w:color w:val="000000"/>
              </w:rPr>
              <w:t>X射线发生器</w:t>
            </w:r>
          </w:p>
          <w:p>
            <w:pPr>
              <w:pStyle w:val="null3"/>
              <w:ind w:firstLine="420"/>
              <w:jc w:val="both"/>
            </w:pPr>
            <w:r>
              <w:rPr>
                <w:rFonts w:ascii="仿宋_GB2312" w:hAnsi="仿宋_GB2312" w:cs="仿宋_GB2312" w:eastAsia="仿宋_GB2312"/>
                <w:sz w:val="28"/>
                <w:color w:val="000000"/>
              </w:rPr>
              <w:t>2.1.1  X射线束类型：锥形束；</w:t>
            </w:r>
          </w:p>
          <w:p>
            <w:pPr>
              <w:pStyle w:val="null3"/>
              <w:ind w:firstLine="420"/>
              <w:jc w:val="both"/>
            </w:pPr>
            <w:r>
              <w:rPr>
                <w:rFonts w:ascii="仿宋_GB2312" w:hAnsi="仿宋_GB2312" w:cs="仿宋_GB2312" w:eastAsia="仿宋_GB2312"/>
                <w:sz w:val="28"/>
                <w:color w:val="000000"/>
              </w:rPr>
              <w:t>2.1.2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阳极类型：固定阳极，最小焦点：</w:t>
            </w:r>
            <w:r>
              <w:rPr>
                <w:rFonts w:ascii="仿宋_GB2312" w:hAnsi="仿宋_GB2312" w:cs="仿宋_GB2312" w:eastAsia="仿宋_GB2312"/>
                <w:sz w:val="28"/>
                <w:color w:val="000000"/>
              </w:rPr>
              <w:t>≤0.5mm；</w:t>
            </w:r>
          </w:p>
          <w:p>
            <w:pPr>
              <w:pStyle w:val="null3"/>
              <w:ind w:firstLine="420"/>
              <w:jc w:val="both"/>
            </w:pPr>
            <w:r>
              <w:rPr>
                <w:rFonts w:ascii="仿宋_GB2312" w:hAnsi="仿宋_GB2312" w:cs="仿宋_GB2312" w:eastAsia="仿宋_GB2312"/>
                <w:sz w:val="28"/>
                <w:color w:val="000000"/>
              </w:rPr>
              <w:t>2.1.3 曝光模式：连续曝光；</w:t>
            </w:r>
          </w:p>
          <w:p>
            <w:pPr>
              <w:pStyle w:val="null3"/>
              <w:ind w:firstLine="420"/>
              <w:jc w:val="both"/>
            </w:pPr>
            <w:r>
              <w:rPr>
                <w:rFonts w:ascii="仿宋_GB2312" w:hAnsi="仿宋_GB2312" w:cs="仿宋_GB2312" w:eastAsia="仿宋_GB2312"/>
                <w:sz w:val="28"/>
                <w:color w:val="000000"/>
              </w:rPr>
              <w:t>▲2.1.4</w:t>
            </w:r>
            <w:r>
              <w:rPr>
                <w:rFonts w:ascii="仿宋_GB2312" w:hAnsi="仿宋_GB2312" w:cs="仿宋_GB2312" w:eastAsia="仿宋_GB2312"/>
                <w:sz w:val="28"/>
                <w:color w:val="000000"/>
              </w:rPr>
              <w:t>最小管电流：</w:t>
            </w:r>
            <w:r>
              <w:rPr>
                <w:rFonts w:ascii="仿宋_GB2312" w:hAnsi="仿宋_GB2312" w:cs="仿宋_GB2312" w:eastAsia="仿宋_GB2312"/>
                <w:sz w:val="28"/>
                <w:color w:val="000000"/>
              </w:rPr>
              <w:t>≤2mA；最高管电流：≥10mA；</w:t>
            </w:r>
          </w:p>
          <w:p>
            <w:pPr>
              <w:pStyle w:val="null3"/>
              <w:ind w:firstLine="420"/>
              <w:jc w:val="both"/>
            </w:pPr>
            <w:r>
              <w:rPr>
                <w:rFonts w:ascii="仿宋_GB2312" w:hAnsi="仿宋_GB2312" w:cs="仿宋_GB2312" w:eastAsia="仿宋_GB2312"/>
                <w:sz w:val="28"/>
                <w:color w:val="000000"/>
              </w:rPr>
              <w:t>2.1.5</w:t>
            </w:r>
            <w:r>
              <w:rPr>
                <w:rFonts w:ascii="仿宋_GB2312" w:hAnsi="仿宋_GB2312" w:cs="仿宋_GB2312" w:eastAsia="仿宋_GB2312"/>
                <w:sz w:val="28"/>
                <w:color w:val="000000"/>
              </w:rPr>
              <w:t>最低管电压：</w:t>
            </w:r>
            <w:r>
              <w:rPr>
                <w:rFonts w:ascii="仿宋_GB2312" w:hAnsi="仿宋_GB2312" w:cs="仿宋_GB2312" w:eastAsia="仿宋_GB2312"/>
                <w:sz w:val="28"/>
                <w:color w:val="000000"/>
              </w:rPr>
              <w:t>≤60kV；最高管电压：≥100kV；</w:t>
            </w:r>
          </w:p>
          <w:p>
            <w:pPr>
              <w:pStyle w:val="null3"/>
              <w:ind w:firstLine="420"/>
              <w:jc w:val="both"/>
            </w:pPr>
            <w:r>
              <w:rPr>
                <w:rFonts w:ascii="仿宋_GB2312" w:hAnsi="仿宋_GB2312" w:cs="仿宋_GB2312" w:eastAsia="仿宋_GB2312"/>
                <w:sz w:val="28"/>
                <w:color w:val="000000"/>
              </w:rPr>
              <w:t>▲2.1.6</w:t>
            </w:r>
            <w:r>
              <w:rPr>
                <w:rFonts w:ascii="仿宋_GB2312" w:hAnsi="仿宋_GB2312" w:cs="仿宋_GB2312" w:eastAsia="仿宋_GB2312"/>
                <w:sz w:val="28"/>
                <w:color w:val="000000"/>
              </w:rPr>
              <w:t>最小扫描曝光时间：</w:t>
            </w:r>
            <w:r>
              <w:rPr>
                <w:rFonts w:ascii="仿宋_GB2312" w:hAnsi="仿宋_GB2312" w:cs="仿宋_GB2312" w:eastAsia="仿宋_GB2312"/>
                <w:sz w:val="28"/>
                <w:color w:val="000000"/>
              </w:rPr>
              <w:t>CT模式≤9.5秒；全景模式≤8.5秒；头颅模式≤7.5秒；</w:t>
            </w:r>
          </w:p>
          <w:p>
            <w:pPr>
              <w:pStyle w:val="null3"/>
              <w:ind w:firstLine="420"/>
              <w:jc w:val="both"/>
            </w:pPr>
            <w:r>
              <w:rPr>
                <w:rFonts w:ascii="仿宋_GB2312" w:hAnsi="仿宋_GB2312" w:cs="仿宋_GB2312" w:eastAsia="仿宋_GB2312"/>
                <w:sz w:val="28"/>
                <w:color w:val="000000"/>
              </w:rPr>
              <w:t>2.2 探测器及图像</w:t>
            </w:r>
          </w:p>
          <w:p>
            <w:pPr>
              <w:pStyle w:val="null3"/>
              <w:ind w:firstLine="420"/>
              <w:jc w:val="both"/>
            </w:pPr>
            <w:r>
              <w:rPr>
                <w:rFonts w:ascii="仿宋_GB2312" w:hAnsi="仿宋_GB2312" w:cs="仿宋_GB2312" w:eastAsia="仿宋_GB2312"/>
                <w:sz w:val="28"/>
                <w:color w:val="000000"/>
              </w:rPr>
              <w:t>2.2.1</w:t>
            </w:r>
            <w:r>
              <w:rPr>
                <w:rFonts w:ascii="仿宋_GB2312" w:hAnsi="仿宋_GB2312" w:cs="仿宋_GB2312" w:eastAsia="仿宋_GB2312"/>
                <w:sz w:val="28"/>
                <w:color w:val="000000"/>
              </w:rPr>
              <w:t>探测器数量：</w:t>
            </w:r>
            <w:r>
              <w:rPr>
                <w:rFonts w:ascii="仿宋_GB2312" w:hAnsi="仿宋_GB2312" w:cs="仿宋_GB2312" w:eastAsia="仿宋_GB2312"/>
                <w:sz w:val="28"/>
                <w:color w:val="000000"/>
              </w:rPr>
              <w:t>2；</w:t>
            </w:r>
          </w:p>
          <w:p>
            <w:pPr>
              <w:pStyle w:val="null3"/>
              <w:ind w:firstLine="420"/>
              <w:jc w:val="both"/>
            </w:pPr>
            <w:r>
              <w:rPr>
                <w:rFonts w:ascii="仿宋_GB2312" w:hAnsi="仿宋_GB2312" w:cs="仿宋_GB2312" w:eastAsia="仿宋_GB2312"/>
                <w:sz w:val="28"/>
                <w:color w:val="000000"/>
              </w:rPr>
              <w:t>2.2.2</w:t>
            </w:r>
            <w:r>
              <w:rPr>
                <w:rFonts w:ascii="仿宋_GB2312" w:hAnsi="仿宋_GB2312" w:cs="仿宋_GB2312" w:eastAsia="仿宋_GB2312"/>
                <w:sz w:val="28"/>
                <w:color w:val="000000"/>
              </w:rPr>
              <w:t>CT探测器材质：CSI+非晶硅；CT探测器灰阶：≥15bit；</w:t>
            </w:r>
          </w:p>
          <w:p>
            <w:pPr>
              <w:pStyle w:val="null3"/>
              <w:ind w:firstLine="420"/>
              <w:jc w:val="both"/>
            </w:pPr>
            <w:r>
              <w:rPr>
                <w:rFonts w:ascii="仿宋_GB2312" w:hAnsi="仿宋_GB2312" w:cs="仿宋_GB2312" w:eastAsia="仿宋_GB2312"/>
                <w:sz w:val="28"/>
                <w:color w:val="000000"/>
              </w:rPr>
              <w:t>2.2.3</w:t>
            </w:r>
            <w:r>
              <w:rPr>
                <w:rFonts w:ascii="仿宋_GB2312" w:hAnsi="仿宋_GB2312" w:cs="仿宋_GB2312" w:eastAsia="仿宋_GB2312"/>
                <w:sz w:val="28"/>
                <w:color w:val="000000"/>
              </w:rPr>
              <w:t>头颅侧位探测器材质：</w:t>
            </w:r>
            <w:r>
              <w:rPr>
                <w:rFonts w:ascii="仿宋_GB2312" w:hAnsi="仿宋_GB2312" w:cs="仿宋_GB2312" w:eastAsia="仿宋_GB2312"/>
                <w:sz w:val="28"/>
                <w:color w:val="000000"/>
              </w:rPr>
              <w:t>CSI+CMOS；头颅探测器最小像素尺寸：≤100μm；</w:t>
            </w:r>
          </w:p>
          <w:p>
            <w:pPr>
              <w:pStyle w:val="null3"/>
              <w:ind w:firstLine="420"/>
              <w:jc w:val="both"/>
            </w:pPr>
            <w:r>
              <w:rPr>
                <w:rFonts w:ascii="仿宋_GB2312" w:hAnsi="仿宋_GB2312" w:cs="仿宋_GB2312" w:eastAsia="仿宋_GB2312"/>
                <w:sz w:val="28"/>
                <w:color w:val="000000"/>
              </w:rPr>
              <w:t>2.2.4</w:t>
            </w:r>
            <w:r>
              <w:rPr>
                <w:rFonts w:ascii="仿宋_GB2312" w:hAnsi="仿宋_GB2312" w:cs="仿宋_GB2312" w:eastAsia="仿宋_GB2312"/>
                <w:sz w:val="28"/>
                <w:color w:val="000000"/>
              </w:rPr>
              <w:t>CT图像最小体素尺寸：≤50μm；</w:t>
            </w:r>
          </w:p>
          <w:p>
            <w:pPr>
              <w:pStyle w:val="null3"/>
              <w:ind w:firstLine="420"/>
              <w:jc w:val="both"/>
            </w:pPr>
            <w:r>
              <w:rPr>
                <w:rFonts w:ascii="仿宋_GB2312" w:hAnsi="仿宋_GB2312" w:cs="仿宋_GB2312" w:eastAsia="仿宋_GB2312"/>
                <w:sz w:val="28"/>
                <w:color w:val="000000"/>
              </w:rPr>
              <w:t>2.2.5</w:t>
            </w:r>
            <w:r>
              <w:rPr>
                <w:rFonts w:ascii="仿宋_GB2312" w:hAnsi="仿宋_GB2312" w:cs="仿宋_GB2312" w:eastAsia="仿宋_GB2312"/>
                <w:sz w:val="28"/>
                <w:color w:val="000000"/>
              </w:rPr>
              <w:t>CT单圈成像最大可视空间(FOV)：≥15cm（宽）×10cm（高），非拼接非融合，且包含多视野选择≥3个；</w:t>
            </w:r>
          </w:p>
          <w:p>
            <w:pPr>
              <w:pStyle w:val="null3"/>
              <w:ind w:firstLine="420"/>
              <w:jc w:val="both"/>
            </w:pPr>
            <w:r>
              <w:rPr>
                <w:rFonts w:ascii="仿宋_GB2312" w:hAnsi="仿宋_GB2312" w:cs="仿宋_GB2312" w:eastAsia="仿宋_GB2312"/>
                <w:sz w:val="28"/>
                <w:color w:val="000000"/>
              </w:rPr>
              <w:t>2.2.6</w:t>
            </w:r>
            <w:r>
              <w:rPr>
                <w:rFonts w:ascii="仿宋_GB2312" w:hAnsi="仿宋_GB2312" w:cs="仿宋_GB2312" w:eastAsia="仿宋_GB2312"/>
                <w:sz w:val="28"/>
                <w:color w:val="000000"/>
              </w:rPr>
              <w:t>CT的图像重建时间：≤45s；</w:t>
            </w:r>
          </w:p>
          <w:p>
            <w:pPr>
              <w:pStyle w:val="null3"/>
              <w:ind w:firstLine="420"/>
              <w:jc w:val="both"/>
            </w:pPr>
            <w:r>
              <w:rPr>
                <w:rFonts w:ascii="仿宋_GB2312" w:hAnsi="仿宋_GB2312" w:cs="仿宋_GB2312" w:eastAsia="仿宋_GB2312"/>
                <w:sz w:val="28"/>
                <w:color w:val="000000"/>
              </w:rPr>
              <w:t>▲2.2.7</w:t>
            </w:r>
            <w:r>
              <w:rPr>
                <w:rFonts w:ascii="仿宋_GB2312" w:hAnsi="仿宋_GB2312" w:cs="仿宋_GB2312" w:eastAsia="仿宋_GB2312"/>
                <w:sz w:val="28"/>
                <w:color w:val="000000"/>
              </w:rPr>
              <w:t>成像空间分辨率：</w:t>
            </w:r>
            <w:r>
              <w:rPr>
                <w:rFonts w:ascii="仿宋_GB2312" w:hAnsi="仿宋_GB2312" w:cs="仿宋_GB2312" w:eastAsia="仿宋_GB2312"/>
                <w:sz w:val="28"/>
                <w:color w:val="000000"/>
              </w:rPr>
              <w:t>CT≥2.0 lp/mm（提供检测报告）；</w:t>
            </w:r>
          </w:p>
          <w:p>
            <w:pPr>
              <w:pStyle w:val="null3"/>
              <w:ind w:firstLine="420"/>
              <w:jc w:val="both"/>
            </w:pPr>
            <w:r>
              <w:rPr>
                <w:rFonts w:ascii="仿宋_GB2312" w:hAnsi="仿宋_GB2312" w:cs="仿宋_GB2312" w:eastAsia="仿宋_GB2312"/>
                <w:sz w:val="28"/>
                <w:color w:val="000000"/>
              </w:rPr>
              <w:t>2.2.8</w:t>
            </w:r>
            <w:r>
              <w:rPr>
                <w:rFonts w:ascii="仿宋_GB2312" w:hAnsi="仿宋_GB2312" w:cs="仿宋_GB2312" w:eastAsia="仿宋_GB2312"/>
                <w:sz w:val="28"/>
                <w:color w:val="000000"/>
              </w:rPr>
              <w:t>成像空间分辨率：全景</w:t>
            </w:r>
            <w:r>
              <w:rPr>
                <w:rFonts w:ascii="仿宋_GB2312" w:hAnsi="仿宋_GB2312" w:cs="仿宋_GB2312" w:eastAsia="仿宋_GB2312"/>
                <w:sz w:val="28"/>
                <w:color w:val="000000"/>
              </w:rPr>
              <w:t>≥3.0 lp/mm；头颅≥3.0 lp/mm；</w:t>
            </w:r>
          </w:p>
          <w:p>
            <w:pPr>
              <w:pStyle w:val="null3"/>
              <w:ind w:firstLine="420"/>
              <w:jc w:val="both"/>
            </w:pPr>
            <w:r>
              <w:rPr>
                <w:rFonts w:ascii="仿宋_GB2312" w:hAnsi="仿宋_GB2312" w:cs="仿宋_GB2312" w:eastAsia="仿宋_GB2312"/>
                <w:sz w:val="28"/>
                <w:color w:val="000000"/>
              </w:rPr>
              <w:t>2.2.9</w:t>
            </w:r>
            <w:r>
              <w:rPr>
                <w:rFonts w:ascii="仿宋_GB2312" w:hAnsi="仿宋_GB2312" w:cs="仿宋_GB2312" w:eastAsia="仿宋_GB2312"/>
                <w:sz w:val="28"/>
                <w:color w:val="000000"/>
              </w:rPr>
              <w:t>最大重建图像层：</w:t>
            </w:r>
            <w:r>
              <w:rPr>
                <w:rFonts w:ascii="仿宋_GB2312" w:hAnsi="仿宋_GB2312" w:cs="仿宋_GB2312" w:eastAsia="仿宋_GB2312"/>
                <w:sz w:val="28"/>
                <w:color w:val="000000"/>
              </w:rPr>
              <w:t>≥850层；</w:t>
            </w:r>
          </w:p>
          <w:p>
            <w:pPr>
              <w:pStyle w:val="null3"/>
              <w:ind w:firstLine="420"/>
              <w:jc w:val="both"/>
            </w:pPr>
            <w:r>
              <w:rPr>
                <w:rFonts w:ascii="仿宋_GB2312" w:hAnsi="仿宋_GB2312" w:cs="仿宋_GB2312" w:eastAsia="仿宋_GB2312"/>
                <w:sz w:val="28"/>
                <w:color w:val="000000"/>
              </w:rPr>
              <w:t>2.3 机械装置</w:t>
            </w:r>
          </w:p>
          <w:p>
            <w:pPr>
              <w:pStyle w:val="null3"/>
              <w:ind w:firstLine="420"/>
              <w:jc w:val="both"/>
            </w:pPr>
            <w:r>
              <w:rPr>
                <w:rFonts w:ascii="仿宋_GB2312" w:hAnsi="仿宋_GB2312" w:cs="仿宋_GB2312" w:eastAsia="仿宋_GB2312"/>
                <w:sz w:val="28"/>
                <w:color w:val="000000"/>
              </w:rPr>
              <w:t>2.3.1</w:t>
            </w:r>
            <w:r>
              <w:rPr>
                <w:rFonts w:ascii="仿宋_GB2312" w:hAnsi="仿宋_GB2312" w:cs="仿宋_GB2312" w:eastAsia="仿宋_GB2312"/>
                <w:sz w:val="28"/>
                <w:color w:val="000000"/>
              </w:rPr>
              <w:t>设备升降行程</w:t>
            </w:r>
            <w:r>
              <w:rPr>
                <w:rFonts w:ascii="仿宋_GB2312" w:hAnsi="仿宋_GB2312" w:cs="仿宋_GB2312" w:eastAsia="仿宋_GB2312"/>
                <w:sz w:val="28"/>
                <w:color w:val="000000"/>
              </w:rPr>
              <w:t>≤70cm，且降至最低点时，整机(含外壳)最高点距离地面≤170cm；</w:t>
            </w:r>
          </w:p>
          <w:p>
            <w:pPr>
              <w:pStyle w:val="null3"/>
              <w:ind w:firstLine="420"/>
              <w:jc w:val="both"/>
            </w:pPr>
            <w:r>
              <w:rPr>
                <w:rFonts w:ascii="仿宋_GB2312" w:hAnsi="仿宋_GB2312" w:cs="仿宋_GB2312" w:eastAsia="仿宋_GB2312"/>
                <w:sz w:val="28"/>
                <w:color w:val="000000"/>
              </w:rPr>
              <w:t>2.3.2</w:t>
            </w:r>
            <w:r>
              <w:rPr>
                <w:rFonts w:ascii="仿宋_GB2312" w:hAnsi="仿宋_GB2312" w:cs="仿宋_GB2312" w:eastAsia="仿宋_GB2312"/>
                <w:sz w:val="28"/>
                <w:color w:val="000000"/>
              </w:rPr>
              <w:t>摆位及扫描：</w:t>
            </w:r>
            <w:r>
              <w:rPr>
                <w:rFonts w:ascii="仿宋_GB2312" w:hAnsi="仿宋_GB2312" w:cs="仿宋_GB2312" w:eastAsia="仿宋_GB2312"/>
                <w:sz w:val="28"/>
                <w:color w:val="000000"/>
              </w:rPr>
              <w:t>CT模式摆位及扫描过程中受检者侧对立柱设计（非面向立柱站立）；</w:t>
            </w:r>
          </w:p>
          <w:p>
            <w:pPr>
              <w:pStyle w:val="null3"/>
              <w:ind w:firstLine="420"/>
              <w:jc w:val="both"/>
            </w:pPr>
            <w:r>
              <w:rPr>
                <w:rFonts w:ascii="仿宋_GB2312" w:hAnsi="仿宋_GB2312" w:cs="仿宋_GB2312" w:eastAsia="仿宋_GB2312"/>
                <w:sz w:val="28"/>
                <w:color w:val="000000"/>
              </w:rPr>
              <w:t>▲2.3.3</w:t>
            </w:r>
            <w:r>
              <w:rPr>
                <w:rFonts w:ascii="仿宋_GB2312" w:hAnsi="仿宋_GB2312" w:cs="仿宋_GB2312" w:eastAsia="仿宋_GB2312"/>
                <w:sz w:val="28"/>
                <w:color w:val="000000"/>
              </w:rPr>
              <w:t>激光线定位线数量：</w:t>
            </w:r>
            <w:r>
              <w:rPr>
                <w:rFonts w:ascii="仿宋_GB2312" w:hAnsi="仿宋_GB2312" w:cs="仿宋_GB2312" w:eastAsia="仿宋_GB2312"/>
                <w:sz w:val="28"/>
                <w:color w:val="000000"/>
              </w:rPr>
              <w:t>≥6；触控式控制面板，≥9英寸；</w:t>
            </w:r>
          </w:p>
          <w:p>
            <w:pPr>
              <w:pStyle w:val="null3"/>
              <w:ind w:firstLine="420"/>
              <w:jc w:val="both"/>
            </w:pPr>
            <w:r>
              <w:rPr>
                <w:rFonts w:ascii="仿宋_GB2312" w:hAnsi="仿宋_GB2312" w:cs="仿宋_GB2312" w:eastAsia="仿宋_GB2312"/>
                <w:sz w:val="28"/>
                <w:color w:val="000000"/>
              </w:rPr>
              <w:t>2.4 头影测量：内置≥15种头影测量方法，≥100个测量项目，涵盖≥50个测量点；</w:t>
            </w:r>
          </w:p>
          <w:p>
            <w:pPr>
              <w:pStyle w:val="null3"/>
              <w:ind w:firstLine="420"/>
              <w:jc w:val="both"/>
            </w:pPr>
            <w:r>
              <w:rPr>
                <w:rFonts w:ascii="仿宋_GB2312" w:hAnsi="仿宋_GB2312" w:cs="仿宋_GB2312" w:eastAsia="仿宋_GB2312"/>
                <w:sz w:val="28"/>
                <w:color w:val="000000"/>
              </w:rPr>
              <w:t>2.5 智能气道测量：快速分割气道，可自动计算容积与最小区域并将患者的气道以色谱形式进行呈现；</w:t>
            </w:r>
          </w:p>
          <w:p>
            <w:pPr>
              <w:pStyle w:val="null3"/>
              <w:ind w:firstLine="420"/>
              <w:jc w:val="both"/>
            </w:pPr>
            <w:r>
              <w:rPr>
                <w:rFonts w:ascii="仿宋_GB2312" w:hAnsi="仿宋_GB2312" w:cs="仿宋_GB2312" w:eastAsia="仿宋_GB2312"/>
                <w:sz w:val="28"/>
                <w:color w:val="000000"/>
              </w:rPr>
              <w:t>2.6 具备基本CT图像功能（3D重建图像及显示；标准冠状面、矢状面、横断面图像，层厚可以任意调节；多平面重建图像），具备二维全景片的拍摄功能，具备多层全景拍摄功能；</w:t>
            </w:r>
          </w:p>
          <w:p>
            <w:pPr>
              <w:pStyle w:val="null3"/>
              <w:ind w:firstLine="420"/>
              <w:jc w:val="both"/>
            </w:pPr>
            <w:r>
              <w:rPr>
                <w:rFonts w:ascii="仿宋_GB2312" w:hAnsi="仿宋_GB2312" w:cs="仿宋_GB2312" w:eastAsia="仿宋_GB2312"/>
                <w:sz w:val="28"/>
                <w:color w:val="000000"/>
              </w:rPr>
              <w:t>2.7 具有2D/3D图像编辑工具(移动，放大，对比度调节，亮度调节，图像信息)；测量工具(距离，连续距离，角度测量，骨密度测量，面积计算)；</w:t>
            </w:r>
          </w:p>
          <w:p>
            <w:pPr>
              <w:pStyle w:val="null3"/>
              <w:ind w:firstLine="420"/>
              <w:jc w:val="both"/>
            </w:pPr>
            <w:r>
              <w:rPr>
                <w:rFonts w:ascii="仿宋_GB2312" w:hAnsi="仿宋_GB2312" w:cs="仿宋_GB2312" w:eastAsia="仿宋_GB2312"/>
                <w:sz w:val="28"/>
                <w:color w:val="000000"/>
              </w:rPr>
              <w:t>2.8 颞颌关节专用诊断切面，可以同时显示双侧关节，层厚可以任意调节；</w:t>
            </w:r>
          </w:p>
          <w:p>
            <w:pPr>
              <w:pStyle w:val="null3"/>
              <w:ind w:firstLine="420"/>
              <w:jc w:val="both"/>
            </w:pPr>
            <w:r>
              <w:rPr>
                <w:rFonts w:ascii="仿宋_GB2312" w:hAnsi="仿宋_GB2312" w:cs="仿宋_GB2312" w:eastAsia="仿宋_GB2312"/>
                <w:sz w:val="28"/>
                <w:color w:val="000000"/>
              </w:rPr>
              <w:t>2.9 金属伪影校正：降低口腔内金属物或其他高密度物质对CT成像效果的影响，显著提高图像质量；</w:t>
            </w:r>
          </w:p>
          <w:p>
            <w:pPr>
              <w:pStyle w:val="null3"/>
              <w:ind w:firstLine="420"/>
              <w:jc w:val="both"/>
            </w:pPr>
            <w:r>
              <w:rPr>
                <w:rFonts w:ascii="仿宋_GB2312" w:hAnsi="仿宋_GB2312" w:cs="仿宋_GB2312" w:eastAsia="仿宋_GB2312"/>
                <w:sz w:val="28"/>
                <w:color w:val="000000"/>
              </w:rPr>
              <w:t>2.10 自动神经管：下颌神经管着色，标记，且三维重建模型能显示;具备自动检测并标注神经管功能；</w:t>
            </w:r>
          </w:p>
          <w:p>
            <w:pPr>
              <w:pStyle w:val="null3"/>
              <w:ind w:firstLine="420"/>
              <w:jc w:val="both"/>
            </w:pPr>
            <w:r>
              <w:rPr>
                <w:rFonts w:ascii="仿宋_GB2312" w:hAnsi="仿宋_GB2312" w:cs="仿宋_GB2312" w:eastAsia="仿宋_GB2312"/>
                <w:sz w:val="28"/>
                <w:color w:val="000000"/>
              </w:rPr>
              <w:t>2.11 模拟种植：可在种植体库中选择合适的种植体长度、直径；设计种植体植入位置及植入方向，一键定位种植体中心；种植体间或种植体与神经管间的距离低于安全范围可自动预警；</w:t>
            </w:r>
          </w:p>
          <w:p>
            <w:pPr>
              <w:pStyle w:val="null3"/>
              <w:ind w:firstLine="420"/>
              <w:jc w:val="both"/>
            </w:pPr>
            <w:r>
              <w:rPr>
                <w:rFonts w:ascii="仿宋_GB2312" w:hAnsi="仿宋_GB2312" w:cs="仿宋_GB2312" w:eastAsia="仿宋_GB2312"/>
                <w:sz w:val="28"/>
                <w:color w:val="000000"/>
              </w:rPr>
              <w:t>2.12 诊断报告：提供报告编辑、打印功能；可将患者信息、图像和软件整体导出到光盘和U盘；以标准DICOM3.0格式输出图像文件；</w:t>
            </w:r>
          </w:p>
          <w:p>
            <w:pPr>
              <w:pStyle w:val="null3"/>
              <w:ind w:firstLine="420"/>
              <w:jc w:val="both"/>
            </w:pPr>
            <w:r>
              <w:rPr>
                <w:rFonts w:ascii="仿宋_GB2312" w:hAnsi="仿宋_GB2312" w:cs="仿宋_GB2312" w:eastAsia="仿宋_GB2312"/>
                <w:sz w:val="28"/>
                <w:color w:val="000000"/>
              </w:rPr>
              <w:t>2.13 PACS接口：能将设备接入医院现有PACS网络，提供存储、传输、远程打印、查询功能；</w:t>
            </w:r>
          </w:p>
          <w:p>
            <w:pPr>
              <w:pStyle w:val="null3"/>
              <w:ind w:firstLine="420"/>
              <w:jc w:val="both"/>
            </w:pPr>
            <w:r>
              <w:rPr>
                <w:rFonts w:ascii="仿宋_GB2312" w:hAnsi="仿宋_GB2312" w:cs="仿宋_GB2312" w:eastAsia="仿宋_GB2312"/>
                <w:sz w:val="28"/>
                <w:color w:val="000000"/>
              </w:rPr>
              <w:t>2.14影像后处理工作站：1台；内存容量：≥8GB；硬盘容量：≥2TB；独立显卡：显存≥4GB；</w:t>
            </w:r>
          </w:p>
          <w:p>
            <w:pPr>
              <w:pStyle w:val="null3"/>
              <w:ind w:firstLine="420"/>
              <w:jc w:val="both"/>
            </w:pPr>
            <w:r>
              <w:rPr>
                <w:rFonts w:ascii="仿宋_GB2312" w:hAnsi="仿宋_GB2312" w:cs="仿宋_GB2312" w:eastAsia="仿宋_GB2312"/>
                <w:sz w:val="28"/>
                <w:color w:val="000000"/>
              </w:rPr>
              <w:t>3.配置要求</w:t>
            </w:r>
          </w:p>
          <w:p>
            <w:pPr>
              <w:pStyle w:val="null3"/>
              <w:ind w:firstLine="420"/>
              <w:jc w:val="both"/>
            </w:pPr>
            <w:r>
              <w:rPr>
                <w:rFonts w:ascii="仿宋_GB2312" w:hAnsi="仿宋_GB2312" w:cs="仿宋_GB2312" w:eastAsia="仿宋_GB2312"/>
                <w:sz w:val="28"/>
                <w:color w:val="000000"/>
              </w:rPr>
              <w:t>3.1 扫描平台机架、底座及外壳组件1套；</w:t>
            </w:r>
          </w:p>
          <w:p>
            <w:pPr>
              <w:pStyle w:val="null3"/>
              <w:ind w:firstLine="420"/>
              <w:jc w:val="both"/>
            </w:pPr>
            <w:r>
              <w:rPr>
                <w:rFonts w:ascii="仿宋_GB2312" w:hAnsi="仿宋_GB2312" w:cs="仿宋_GB2312" w:eastAsia="仿宋_GB2312"/>
                <w:sz w:val="28"/>
                <w:color w:val="000000"/>
              </w:rPr>
              <w:t>3.2  X射线球管及相关组件1套；</w:t>
            </w:r>
          </w:p>
          <w:p>
            <w:pPr>
              <w:pStyle w:val="null3"/>
              <w:ind w:firstLine="420"/>
              <w:jc w:val="both"/>
            </w:pPr>
            <w:r>
              <w:rPr>
                <w:rFonts w:ascii="仿宋_GB2312" w:hAnsi="仿宋_GB2312" w:cs="仿宋_GB2312" w:eastAsia="仿宋_GB2312"/>
                <w:sz w:val="28"/>
                <w:color w:val="000000"/>
              </w:rPr>
              <w:t>3.3 平板探测器1（CT、全景）1套；</w:t>
            </w:r>
          </w:p>
          <w:p>
            <w:pPr>
              <w:pStyle w:val="null3"/>
              <w:ind w:firstLine="420"/>
              <w:jc w:val="both"/>
            </w:pPr>
            <w:r>
              <w:rPr>
                <w:rFonts w:ascii="仿宋_GB2312" w:hAnsi="仿宋_GB2312" w:cs="仿宋_GB2312" w:eastAsia="仿宋_GB2312"/>
                <w:sz w:val="28"/>
                <w:color w:val="000000"/>
              </w:rPr>
              <w:t>3.4 平板探测器2（头颅）1套；</w:t>
            </w:r>
          </w:p>
          <w:p>
            <w:pPr>
              <w:pStyle w:val="null3"/>
              <w:ind w:firstLine="420"/>
              <w:jc w:val="both"/>
            </w:pPr>
            <w:r>
              <w:rPr>
                <w:rFonts w:ascii="仿宋_GB2312" w:hAnsi="仿宋_GB2312" w:cs="仿宋_GB2312" w:eastAsia="仿宋_GB2312"/>
                <w:sz w:val="28"/>
                <w:color w:val="000000"/>
              </w:rPr>
              <w:t>3.5受检者辅助定位及支撑装置1套；</w:t>
            </w:r>
          </w:p>
          <w:p>
            <w:pPr>
              <w:pStyle w:val="null3"/>
              <w:ind w:firstLine="420"/>
              <w:jc w:val="both"/>
            </w:pPr>
            <w:r>
              <w:rPr>
                <w:rFonts w:ascii="仿宋_GB2312" w:hAnsi="仿宋_GB2312" w:cs="仿宋_GB2312" w:eastAsia="仿宋_GB2312"/>
                <w:sz w:val="28"/>
                <w:color w:val="000000"/>
              </w:rPr>
              <w:t>3.6曝光手闸、电源开关及控制电缆1套；</w:t>
            </w:r>
          </w:p>
          <w:p>
            <w:pPr>
              <w:pStyle w:val="null3"/>
              <w:ind w:firstLine="420"/>
              <w:jc w:val="both"/>
            </w:pPr>
            <w:r>
              <w:rPr>
                <w:rFonts w:ascii="仿宋_GB2312" w:hAnsi="仿宋_GB2312" w:cs="仿宋_GB2312" w:eastAsia="仿宋_GB2312"/>
                <w:sz w:val="28"/>
                <w:color w:val="000000"/>
              </w:rPr>
              <w:t>3.7人机交互触控面板1套；</w:t>
            </w:r>
          </w:p>
          <w:p>
            <w:pPr>
              <w:pStyle w:val="null3"/>
              <w:ind w:firstLine="420"/>
              <w:jc w:val="both"/>
            </w:pPr>
            <w:r>
              <w:rPr>
                <w:rFonts w:ascii="仿宋_GB2312" w:hAnsi="仿宋_GB2312" w:cs="仿宋_GB2312" w:eastAsia="仿宋_GB2312"/>
                <w:sz w:val="28"/>
                <w:color w:val="000000"/>
              </w:rPr>
              <w:t>3.8图像处理工作站1套；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center"/>
            </w:pPr>
            <w:r>
              <w:rPr>
                <w:rFonts w:ascii="仿宋_GB2312" w:hAnsi="仿宋_GB2312" w:cs="仿宋_GB2312" w:eastAsia="仿宋_GB2312"/>
                <w:sz w:val="28"/>
                <w:b/>
                <w:color w:val="000000"/>
              </w:rPr>
              <w:t>二、纯水机</w:t>
            </w:r>
          </w:p>
          <w:p>
            <w:pPr>
              <w:pStyle w:val="null3"/>
              <w:ind w:firstLine="420"/>
              <w:jc w:val="both"/>
            </w:pPr>
            <w:r>
              <w:rPr>
                <w:rFonts w:ascii="仿宋_GB2312" w:hAnsi="仿宋_GB2312" w:cs="仿宋_GB2312" w:eastAsia="仿宋_GB2312"/>
                <w:sz w:val="28"/>
                <w:color w:val="000000"/>
              </w:rPr>
              <w:t>1.整体要求</w:t>
            </w:r>
          </w:p>
          <w:p>
            <w:pPr>
              <w:pStyle w:val="null3"/>
              <w:ind w:firstLine="420"/>
              <w:jc w:val="both"/>
            </w:pPr>
            <w:r>
              <w:rPr>
                <w:rFonts w:ascii="仿宋_GB2312" w:hAnsi="仿宋_GB2312" w:cs="仿宋_GB2312" w:eastAsia="仿宋_GB2312"/>
                <w:sz w:val="28"/>
                <w:color w:val="000000"/>
              </w:rPr>
              <w:t>1.1由预处理系统、反渗透系统、储供水系统、杀菌系统、电控系统等组成。</w:t>
            </w:r>
          </w:p>
          <w:p>
            <w:pPr>
              <w:pStyle w:val="null3"/>
              <w:ind w:firstLine="420"/>
              <w:jc w:val="both"/>
            </w:pPr>
            <w:r>
              <w:rPr>
                <w:rFonts w:ascii="仿宋_GB2312" w:hAnsi="仿宋_GB2312" w:cs="仿宋_GB2312" w:eastAsia="仿宋_GB2312"/>
                <w:sz w:val="28"/>
                <w:color w:val="000000"/>
              </w:rPr>
              <w:t>2.技术参数</w:t>
            </w:r>
          </w:p>
          <w:p>
            <w:pPr>
              <w:pStyle w:val="null3"/>
              <w:ind w:firstLine="420"/>
              <w:jc w:val="both"/>
            </w:pPr>
            <w:r>
              <w:rPr>
                <w:rFonts w:ascii="仿宋_GB2312" w:hAnsi="仿宋_GB2312" w:cs="仿宋_GB2312" w:eastAsia="仿宋_GB2312"/>
                <w:sz w:val="28"/>
                <w:color w:val="000000"/>
              </w:rPr>
              <w:t>2.1 产水水量：≥500L/h；</w:t>
            </w:r>
          </w:p>
          <w:p>
            <w:pPr>
              <w:pStyle w:val="null3"/>
              <w:ind w:firstLine="420"/>
              <w:jc w:val="both"/>
            </w:pPr>
            <w:r>
              <w:rPr>
                <w:rFonts w:ascii="仿宋_GB2312" w:hAnsi="仿宋_GB2312" w:cs="仿宋_GB2312" w:eastAsia="仿宋_GB2312"/>
                <w:sz w:val="28"/>
                <w:color w:val="000000"/>
              </w:rPr>
              <w:t>2.2 纯水电导率：≤15μS/cm(25℃)；</w:t>
            </w:r>
          </w:p>
          <w:p>
            <w:pPr>
              <w:pStyle w:val="null3"/>
              <w:ind w:firstLine="420"/>
              <w:jc w:val="both"/>
            </w:pPr>
            <w:r>
              <w:rPr>
                <w:rFonts w:ascii="仿宋_GB2312" w:hAnsi="仿宋_GB2312" w:cs="仿宋_GB2312" w:eastAsia="仿宋_GB2312"/>
                <w:sz w:val="28"/>
                <w:color w:val="000000"/>
              </w:rPr>
              <w:t>2.3 细菌总数：＜100CFU/mL；</w:t>
            </w:r>
          </w:p>
          <w:p>
            <w:pPr>
              <w:pStyle w:val="null3"/>
              <w:ind w:firstLine="420"/>
              <w:jc w:val="both"/>
            </w:pPr>
            <w:r>
              <w:rPr>
                <w:rFonts w:ascii="仿宋_GB2312" w:hAnsi="仿宋_GB2312" w:cs="仿宋_GB2312" w:eastAsia="仿宋_GB2312"/>
                <w:sz w:val="28"/>
                <w:color w:val="000000"/>
              </w:rPr>
              <w:t>2.4 纯水箱储水量：500L；</w:t>
            </w:r>
          </w:p>
          <w:p>
            <w:pPr>
              <w:pStyle w:val="null3"/>
              <w:ind w:firstLine="420"/>
              <w:jc w:val="both"/>
            </w:pPr>
            <w:r>
              <w:rPr>
                <w:rFonts w:ascii="仿宋_GB2312" w:hAnsi="仿宋_GB2312" w:cs="仿宋_GB2312" w:eastAsia="仿宋_GB2312"/>
                <w:sz w:val="28"/>
                <w:color w:val="000000"/>
              </w:rPr>
              <w:t>3.配置要求</w:t>
            </w:r>
          </w:p>
          <w:p>
            <w:pPr>
              <w:pStyle w:val="null3"/>
              <w:ind w:firstLine="420"/>
              <w:jc w:val="both"/>
            </w:pPr>
            <w:r>
              <w:rPr>
                <w:rFonts w:ascii="仿宋_GB2312" w:hAnsi="仿宋_GB2312" w:cs="仿宋_GB2312" w:eastAsia="仿宋_GB2312"/>
                <w:sz w:val="28"/>
                <w:color w:val="000000"/>
              </w:rPr>
              <w:t>3.1 预处理系统1套；</w:t>
            </w:r>
          </w:p>
          <w:p>
            <w:pPr>
              <w:pStyle w:val="null3"/>
              <w:ind w:firstLine="420"/>
              <w:jc w:val="both"/>
            </w:pPr>
            <w:r>
              <w:rPr>
                <w:rFonts w:ascii="仿宋_GB2312" w:hAnsi="仿宋_GB2312" w:cs="仿宋_GB2312" w:eastAsia="仿宋_GB2312"/>
                <w:sz w:val="28"/>
                <w:color w:val="000000"/>
              </w:rPr>
              <w:t>3.2 反渗透系统1套；</w:t>
            </w:r>
          </w:p>
          <w:p>
            <w:pPr>
              <w:pStyle w:val="null3"/>
              <w:ind w:firstLine="420"/>
              <w:jc w:val="both"/>
            </w:pPr>
            <w:r>
              <w:rPr>
                <w:rFonts w:ascii="仿宋_GB2312" w:hAnsi="仿宋_GB2312" w:cs="仿宋_GB2312" w:eastAsia="仿宋_GB2312"/>
                <w:sz w:val="28"/>
                <w:color w:val="000000"/>
              </w:rPr>
              <w:t>3.3 纯水储供水系统1套；</w:t>
            </w:r>
          </w:p>
          <w:p>
            <w:pPr>
              <w:pStyle w:val="null3"/>
              <w:ind w:firstLine="420"/>
              <w:jc w:val="both"/>
            </w:pPr>
            <w:r>
              <w:rPr>
                <w:rFonts w:ascii="仿宋_GB2312" w:hAnsi="仿宋_GB2312" w:cs="仿宋_GB2312" w:eastAsia="仿宋_GB2312"/>
                <w:sz w:val="28"/>
                <w:color w:val="000000"/>
              </w:rPr>
              <w:t>3.4 杀菌系统1套；</w:t>
            </w:r>
          </w:p>
          <w:p>
            <w:pPr>
              <w:pStyle w:val="null3"/>
              <w:ind w:firstLine="420"/>
              <w:jc w:val="both"/>
            </w:pPr>
            <w:r>
              <w:rPr>
                <w:rFonts w:ascii="仿宋_GB2312" w:hAnsi="仿宋_GB2312" w:cs="仿宋_GB2312" w:eastAsia="仿宋_GB2312"/>
                <w:sz w:val="28"/>
                <w:color w:val="000000"/>
              </w:rPr>
              <w:t>3.5 电控系统1套；</w:t>
            </w:r>
          </w:p>
          <w:p>
            <w:pPr>
              <w:pStyle w:val="null3"/>
              <w:ind w:firstLine="420"/>
              <w:jc w:val="both"/>
            </w:pPr>
            <w:r>
              <w:rPr>
                <w:rFonts w:ascii="仿宋_GB2312" w:hAnsi="仿宋_GB2312" w:cs="仿宋_GB2312" w:eastAsia="仿宋_GB2312"/>
                <w:sz w:val="28"/>
                <w:color w:val="000000"/>
              </w:rPr>
              <w:t>3.6 主机机柜1套。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center"/>
            </w:pPr>
            <w:r>
              <w:rPr>
                <w:rFonts w:ascii="仿宋_GB2312" w:hAnsi="仿宋_GB2312" w:cs="仿宋_GB2312" w:eastAsia="仿宋_GB2312"/>
                <w:sz w:val="28"/>
                <w:b/>
                <w:color w:val="000000"/>
              </w:rPr>
              <w:t>三、手机清洗机</w:t>
            </w:r>
          </w:p>
          <w:p>
            <w:pPr>
              <w:pStyle w:val="null3"/>
              <w:ind w:firstLine="420"/>
              <w:jc w:val="both"/>
            </w:pPr>
            <w:r>
              <w:rPr>
                <w:rFonts w:ascii="仿宋_GB2312" w:hAnsi="仿宋_GB2312" w:cs="仿宋_GB2312" w:eastAsia="仿宋_GB2312"/>
                <w:sz w:val="28"/>
                <w:color w:val="000000"/>
              </w:rPr>
              <w:t>1.整体要求：用于对口腔科器械、牙科手机、手术器械等的清洗、消毒和干燥，并可对被清洗物品进行高温消毒处理。</w:t>
            </w:r>
          </w:p>
          <w:p>
            <w:pPr>
              <w:pStyle w:val="null3"/>
              <w:ind w:firstLine="420"/>
              <w:jc w:val="both"/>
            </w:pPr>
            <w:r>
              <w:rPr>
                <w:rFonts w:ascii="仿宋_GB2312" w:hAnsi="仿宋_GB2312" w:cs="仿宋_GB2312" w:eastAsia="仿宋_GB2312"/>
                <w:sz w:val="28"/>
                <w:color w:val="000000"/>
              </w:rPr>
              <w:t>2.技术参数</w:t>
            </w:r>
          </w:p>
          <w:p>
            <w:pPr>
              <w:pStyle w:val="null3"/>
              <w:ind w:firstLine="420"/>
              <w:jc w:val="both"/>
            </w:pPr>
            <w:r>
              <w:rPr>
                <w:rFonts w:ascii="仿宋_GB2312" w:hAnsi="仿宋_GB2312" w:cs="仿宋_GB2312" w:eastAsia="仿宋_GB2312"/>
                <w:sz w:val="28"/>
                <w:color w:val="000000"/>
              </w:rPr>
              <w:t>2.1清洗舱</w:t>
            </w:r>
          </w:p>
          <w:p>
            <w:pPr>
              <w:pStyle w:val="null3"/>
              <w:ind w:firstLine="420"/>
              <w:jc w:val="both"/>
            </w:pPr>
            <w:r>
              <w:rPr>
                <w:rFonts w:ascii="仿宋_GB2312" w:hAnsi="仿宋_GB2312" w:cs="仿宋_GB2312" w:eastAsia="仿宋_GB2312"/>
                <w:sz w:val="28"/>
                <w:color w:val="000000"/>
              </w:rPr>
              <w:t>2.1.1</w:t>
            </w:r>
            <w:r>
              <w:rPr>
                <w:rFonts w:ascii="仿宋_GB2312" w:hAnsi="仿宋_GB2312" w:cs="仿宋_GB2312" w:eastAsia="仿宋_GB2312"/>
                <w:sz w:val="28"/>
                <w:color w:val="000000"/>
              </w:rPr>
              <w:t>容积：</w:t>
            </w:r>
            <w:r>
              <w:rPr>
                <w:rFonts w:ascii="仿宋_GB2312" w:hAnsi="仿宋_GB2312" w:cs="仿宋_GB2312" w:eastAsia="仿宋_GB2312"/>
                <w:sz w:val="28"/>
                <w:color w:val="000000"/>
              </w:rPr>
              <w:t>≥180L；</w:t>
            </w:r>
          </w:p>
          <w:p>
            <w:pPr>
              <w:pStyle w:val="null3"/>
              <w:ind w:firstLine="420"/>
              <w:jc w:val="both"/>
            </w:pPr>
            <w:r>
              <w:rPr>
                <w:rFonts w:ascii="仿宋_GB2312" w:hAnsi="仿宋_GB2312" w:cs="仿宋_GB2312" w:eastAsia="仿宋_GB2312"/>
                <w:sz w:val="28"/>
                <w:color w:val="000000"/>
              </w:rPr>
              <w:t>2.1.2 材质：304或316L镜面覆膜面不锈钢板；</w:t>
            </w:r>
          </w:p>
          <w:p>
            <w:pPr>
              <w:pStyle w:val="null3"/>
              <w:ind w:firstLine="420"/>
              <w:jc w:val="both"/>
            </w:pPr>
            <w:r>
              <w:rPr>
                <w:rFonts w:ascii="仿宋_GB2312" w:hAnsi="仿宋_GB2312" w:cs="仿宋_GB2312" w:eastAsia="仿宋_GB2312"/>
                <w:sz w:val="28"/>
                <w:color w:val="000000"/>
              </w:rPr>
              <w:t>2.1.3</w:t>
            </w:r>
            <w:r>
              <w:rPr>
                <w:rFonts w:ascii="仿宋_GB2312" w:hAnsi="仿宋_GB2312" w:cs="仿宋_GB2312" w:eastAsia="仿宋_GB2312"/>
                <w:sz w:val="28"/>
                <w:color w:val="000000"/>
              </w:rPr>
              <w:t>使用寿命：</w:t>
            </w:r>
            <w:r>
              <w:rPr>
                <w:rFonts w:ascii="仿宋_GB2312" w:hAnsi="仿宋_GB2312" w:cs="仿宋_GB2312" w:eastAsia="仿宋_GB2312"/>
                <w:sz w:val="28"/>
                <w:color w:val="000000"/>
              </w:rPr>
              <w:t>≥10年/15000次循环；</w:t>
            </w:r>
          </w:p>
          <w:p>
            <w:pPr>
              <w:pStyle w:val="null3"/>
              <w:ind w:firstLine="420"/>
              <w:jc w:val="both"/>
            </w:pPr>
            <w:r>
              <w:rPr>
                <w:rFonts w:ascii="仿宋_GB2312" w:hAnsi="仿宋_GB2312" w:cs="仿宋_GB2312" w:eastAsia="仿宋_GB2312"/>
                <w:sz w:val="28"/>
                <w:color w:val="000000"/>
              </w:rPr>
              <w:t>2.2 安全联锁：关门未关到位或者未关闭程序不可运行，电子安全门锁程序运行过程不得开门,可使用特殊工具应急开门；</w:t>
            </w:r>
          </w:p>
          <w:p>
            <w:pPr>
              <w:pStyle w:val="null3"/>
              <w:ind w:firstLine="420"/>
              <w:jc w:val="both"/>
            </w:pPr>
            <w:r>
              <w:rPr>
                <w:rFonts w:ascii="仿宋_GB2312" w:hAnsi="仿宋_GB2312" w:cs="仿宋_GB2312" w:eastAsia="仿宋_GB2312"/>
                <w:sz w:val="28"/>
                <w:color w:val="000000"/>
              </w:rPr>
              <w:t>2.3管路系统</w:t>
            </w:r>
          </w:p>
          <w:p>
            <w:pPr>
              <w:pStyle w:val="null3"/>
              <w:ind w:firstLine="420"/>
              <w:jc w:val="both"/>
            </w:pPr>
            <w:r>
              <w:rPr>
                <w:rFonts w:ascii="仿宋_GB2312" w:hAnsi="仿宋_GB2312" w:cs="仿宋_GB2312" w:eastAsia="仿宋_GB2312"/>
                <w:sz w:val="28"/>
                <w:color w:val="000000"/>
              </w:rPr>
              <w:t>2.3.1</w:t>
            </w:r>
            <w:r>
              <w:rPr>
                <w:rFonts w:ascii="仿宋_GB2312" w:hAnsi="仿宋_GB2312" w:cs="仿宋_GB2312" w:eastAsia="仿宋_GB2312"/>
                <w:sz w:val="28"/>
                <w:color w:val="000000"/>
              </w:rPr>
              <w:t>干燥系统</w:t>
            </w:r>
            <w:r>
              <w:rPr>
                <w:rFonts w:ascii="仿宋_GB2312" w:hAnsi="仿宋_GB2312" w:cs="仿宋_GB2312" w:eastAsia="仿宋_GB2312"/>
                <w:sz w:val="28"/>
                <w:color w:val="000000"/>
              </w:rPr>
              <w:t>带热风干燥功能；</w:t>
            </w:r>
          </w:p>
          <w:p>
            <w:pPr>
              <w:pStyle w:val="null3"/>
              <w:ind w:firstLine="420"/>
              <w:jc w:val="both"/>
            </w:pPr>
            <w:r>
              <w:rPr>
                <w:rFonts w:ascii="仿宋_GB2312" w:hAnsi="仿宋_GB2312" w:cs="仿宋_GB2312" w:eastAsia="仿宋_GB2312"/>
                <w:sz w:val="28"/>
                <w:color w:val="000000"/>
              </w:rPr>
              <w:t>2.3.2</w:t>
            </w:r>
            <w:r>
              <w:rPr>
                <w:rFonts w:ascii="仿宋_GB2312" w:hAnsi="仿宋_GB2312" w:cs="仿宋_GB2312" w:eastAsia="仿宋_GB2312"/>
                <w:sz w:val="28"/>
                <w:color w:val="000000"/>
              </w:rPr>
              <w:t>循环泵：流量最大</w:t>
            </w:r>
            <w:r>
              <w:rPr>
                <w:rFonts w:ascii="仿宋_GB2312" w:hAnsi="仿宋_GB2312" w:cs="仿宋_GB2312" w:eastAsia="仿宋_GB2312"/>
                <w:sz w:val="28"/>
                <w:color w:val="000000"/>
              </w:rPr>
              <w:t>≥500L/min；</w:t>
            </w:r>
          </w:p>
          <w:p>
            <w:pPr>
              <w:pStyle w:val="null3"/>
              <w:ind w:firstLine="420"/>
              <w:jc w:val="both"/>
            </w:pPr>
            <w:r>
              <w:rPr>
                <w:rFonts w:ascii="仿宋_GB2312" w:hAnsi="仿宋_GB2312" w:cs="仿宋_GB2312" w:eastAsia="仿宋_GB2312"/>
                <w:sz w:val="28"/>
                <w:color w:val="000000"/>
              </w:rPr>
              <w:t>2.3.3</w:t>
            </w:r>
            <w:r>
              <w:rPr>
                <w:rFonts w:ascii="仿宋_GB2312" w:hAnsi="仿宋_GB2312" w:cs="仿宋_GB2312" w:eastAsia="仿宋_GB2312"/>
                <w:sz w:val="28"/>
                <w:color w:val="000000"/>
              </w:rPr>
              <w:t>排水泵：独立排污泵排水；</w:t>
            </w:r>
          </w:p>
          <w:p>
            <w:pPr>
              <w:pStyle w:val="null3"/>
              <w:ind w:firstLine="420"/>
              <w:jc w:val="both"/>
            </w:pPr>
            <w:r>
              <w:rPr>
                <w:rFonts w:ascii="仿宋_GB2312" w:hAnsi="仿宋_GB2312" w:cs="仿宋_GB2312" w:eastAsia="仿宋_GB2312"/>
                <w:sz w:val="28"/>
                <w:color w:val="000000"/>
              </w:rPr>
              <w:t>2.3.4</w:t>
            </w:r>
            <w:r>
              <w:rPr>
                <w:rFonts w:ascii="仿宋_GB2312" w:hAnsi="仿宋_GB2312" w:cs="仿宋_GB2312" w:eastAsia="仿宋_GB2312"/>
                <w:sz w:val="28"/>
                <w:color w:val="000000"/>
              </w:rPr>
              <w:t>风机：进口高压风机，最大流量</w:t>
            </w:r>
            <w:r>
              <w:rPr>
                <w:rFonts w:ascii="仿宋_GB2312" w:hAnsi="仿宋_GB2312" w:cs="仿宋_GB2312" w:eastAsia="仿宋_GB2312"/>
                <w:sz w:val="28"/>
                <w:color w:val="000000"/>
              </w:rPr>
              <w:t>≥100（立方米/小时）；</w:t>
            </w:r>
          </w:p>
          <w:p>
            <w:pPr>
              <w:pStyle w:val="null3"/>
              <w:ind w:firstLine="420"/>
              <w:jc w:val="both"/>
            </w:pPr>
            <w:r>
              <w:rPr>
                <w:rFonts w:ascii="仿宋_GB2312" w:hAnsi="仿宋_GB2312" w:cs="仿宋_GB2312" w:eastAsia="仿宋_GB2312"/>
                <w:sz w:val="28"/>
                <w:color w:val="000000"/>
              </w:rPr>
              <w:t>2.4 控制系统</w:t>
            </w:r>
          </w:p>
          <w:p>
            <w:pPr>
              <w:pStyle w:val="null3"/>
              <w:ind w:firstLine="420"/>
              <w:jc w:val="both"/>
            </w:pPr>
            <w:r>
              <w:rPr>
                <w:rFonts w:ascii="仿宋_GB2312" w:hAnsi="仿宋_GB2312" w:cs="仿宋_GB2312" w:eastAsia="仿宋_GB2312"/>
                <w:sz w:val="28"/>
                <w:color w:val="000000"/>
              </w:rPr>
              <w:t>2.4.1</w:t>
            </w:r>
            <w:r>
              <w:rPr>
                <w:rFonts w:ascii="仿宋_GB2312" w:hAnsi="仿宋_GB2312" w:cs="仿宋_GB2312" w:eastAsia="仿宋_GB2312"/>
                <w:sz w:val="28"/>
                <w:color w:val="000000"/>
              </w:rPr>
              <w:t>接口：带有多种通讯接口</w:t>
            </w:r>
            <w:r>
              <w:rPr>
                <w:rFonts w:ascii="仿宋_GB2312" w:hAnsi="仿宋_GB2312" w:cs="仿宋_GB2312" w:eastAsia="仿宋_GB2312"/>
                <w:sz w:val="28"/>
                <w:color w:val="000000"/>
              </w:rPr>
              <w:t>RS485，RS232，IIC总线扩展接口等；</w:t>
            </w:r>
          </w:p>
          <w:p>
            <w:pPr>
              <w:pStyle w:val="null3"/>
              <w:ind w:firstLine="420"/>
              <w:jc w:val="both"/>
            </w:pPr>
            <w:r>
              <w:rPr>
                <w:rFonts w:ascii="仿宋_GB2312" w:hAnsi="仿宋_GB2312" w:cs="仿宋_GB2312" w:eastAsia="仿宋_GB2312"/>
                <w:sz w:val="28"/>
                <w:color w:val="000000"/>
              </w:rPr>
              <w:t>2.4.2</w:t>
            </w:r>
            <w:r>
              <w:rPr>
                <w:rFonts w:ascii="仿宋_GB2312" w:hAnsi="仿宋_GB2312" w:cs="仿宋_GB2312" w:eastAsia="仿宋_GB2312"/>
                <w:sz w:val="28"/>
                <w:color w:val="000000"/>
              </w:rPr>
              <w:t>界面显示：</w:t>
            </w:r>
            <w:r>
              <w:rPr>
                <w:rFonts w:ascii="仿宋_GB2312" w:hAnsi="仿宋_GB2312" w:cs="仿宋_GB2312" w:eastAsia="仿宋_GB2312"/>
                <w:sz w:val="28"/>
                <w:color w:val="000000"/>
              </w:rPr>
              <w:t>≥7英寸高清触摸屏，显示各部件输入输出状态，报警信息显示；</w:t>
            </w:r>
          </w:p>
          <w:p>
            <w:pPr>
              <w:pStyle w:val="null3"/>
              <w:ind w:firstLine="420"/>
              <w:jc w:val="both"/>
            </w:pPr>
            <w:r>
              <w:rPr>
                <w:rFonts w:ascii="仿宋_GB2312" w:hAnsi="仿宋_GB2312" w:cs="仿宋_GB2312" w:eastAsia="仿宋_GB2312"/>
                <w:sz w:val="28"/>
                <w:color w:val="000000"/>
              </w:rPr>
              <w:t>2.4.3</w:t>
            </w:r>
            <w:r>
              <w:rPr>
                <w:rFonts w:ascii="仿宋_GB2312" w:hAnsi="仿宋_GB2312" w:cs="仿宋_GB2312" w:eastAsia="仿宋_GB2312"/>
                <w:sz w:val="28"/>
                <w:color w:val="000000"/>
              </w:rPr>
              <w:t>温度显示精确度</w:t>
            </w:r>
            <w:r>
              <w:rPr>
                <w:rFonts w:ascii="仿宋_GB2312" w:hAnsi="仿宋_GB2312" w:cs="仿宋_GB2312" w:eastAsia="仿宋_GB2312"/>
                <w:sz w:val="28"/>
                <w:color w:val="000000"/>
              </w:rPr>
              <w:t>0.1℃；</w:t>
            </w:r>
          </w:p>
          <w:p>
            <w:pPr>
              <w:pStyle w:val="null3"/>
              <w:ind w:firstLine="420"/>
              <w:jc w:val="both"/>
            </w:pPr>
            <w:r>
              <w:rPr>
                <w:rFonts w:ascii="仿宋_GB2312" w:hAnsi="仿宋_GB2312" w:cs="仿宋_GB2312" w:eastAsia="仿宋_GB2312"/>
                <w:sz w:val="28"/>
                <w:color w:val="000000"/>
              </w:rPr>
              <w:t>2.4.4</w:t>
            </w:r>
            <w:r>
              <w:rPr>
                <w:rFonts w:ascii="仿宋_GB2312" w:hAnsi="仿宋_GB2312" w:cs="仿宋_GB2312" w:eastAsia="仿宋_GB2312"/>
                <w:sz w:val="28"/>
                <w:color w:val="000000"/>
              </w:rPr>
              <w:t>安全保护</w:t>
            </w:r>
            <w:r>
              <w:rPr>
                <w:rFonts w:ascii="仿宋_GB2312" w:hAnsi="仿宋_GB2312" w:cs="仿宋_GB2312" w:eastAsia="仿宋_GB2312"/>
                <w:sz w:val="28"/>
                <w:color w:val="000000"/>
              </w:rPr>
              <w:t>具有超温自动保护装置和防干烧保护装置；具有安全冷却锁，温度高于安全温度不允许开门；</w:t>
            </w:r>
          </w:p>
          <w:p>
            <w:pPr>
              <w:pStyle w:val="null3"/>
              <w:ind w:firstLine="420"/>
              <w:jc w:val="both"/>
            </w:pPr>
            <w:r>
              <w:rPr>
                <w:rFonts w:ascii="仿宋_GB2312" w:hAnsi="仿宋_GB2312" w:cs="仿宋_GB2312" w:eastAsia="仿宋_GB2312"/>
                <w:sz w:val="28"/>
                <w:color w:val="000000"/>
              </w:rPr>
              <w:t>2.5 ≥5套预置程序，≥10套可编辑程序；</w:t>
            </w:r>
          </w:p>
          <w:p>
            <w:pPr>
              <w:pStyle w:val="null3"/>
              <w:ind w:firstLine="420"/>
              <w:jc w:val="both"/>
            </w:pPr>
            <w:r>
              <w:rPr>
                <w:rFonts w:ascii="仿宋_GB2312" w:hAnsi="仿宋_GB2312" w:cs="仿宋_GB2312" w:eastAsia="仿宋_GB2312"/>
                <w:sz w:val="28"/>
                <w:color w:val="000000"/>
              </w:rPr>
              <w:t>2.6装载量：≥30个牙科手机＋≥2个器械篮筐；</w:t>
            </w:r>
          </w:p>
          <w:p>
            <w:pPr>
              <w:pStyle w:val="null3"/>
              <w:ind w:firstLine="420"/>
              <w:jc w:val="both"/>
            </w:pPr>
            <w:r>
              <w:rPr>
                <w:rFonts w:ascii="仿宋_GB2312" w:hAnsi="仿宋_GB2312" w:cs="仿宋_GB2312" w:eastAsia="仿宋_GB2312"/>
                <w:sz w:val="28"/>
                <w:color w:val="000000"/>
              </w:rPr>
              <w:t>2.7清洗温度可调节；消毒温度80℃～93℃可调；干燥温度</w:t>
            </w:r>
            <w:r>
              <w:rPr>
                <w:rFonts w:ascii="仿宋_GB2312" w:hAnsi="仿宋_GB2312" w:cs="仿宋_GB2312" w:eastAsia="仿宋_GB2312"/>
                <w:sz w:val="28"/>
                <w:color w:val="000000"/>
              </w:rPr>
              <w:t>70～120℃；</w:t>
            </w:r>
          </w:p>
          <w:p>
            <w:pPr>
              <w:pStyle w:val="null3"/>
              <w:ind w:firstLine="420"/>
              <w:jc w:val="both"/>
            </w:pPr>
            <w:r>
              <w:rPr>
                <w:rFonts w:ascii="仿宋_GB2312" w:hAnsi="仿宋_GB2312" w:cs="仿宋_GB2312" w:eastAsia="仿宋_GB2312"/>
                <w:sz w:val="28"/>
                <w:color w:val="000000"/>
              </w:rPr>
              <w:t>2.8加热方式：电加热；</w:t>
            </w:r>
          </w:p>
          <w:p>
            <w:pPr>
              <w:pStyle w:val="null3"/>
              <w:ind w:firstLine="420"/>
              <w:jc w:val="both"/>
            </w:pPr>
            <w:r>
              <w:rPr>
                <w:rFonts w:ascii="仿宋_GB2312" w:hAnsi="仿宋_GB2312" w:cs="仿宋_GB2312" w:eastAsia="仿宋_GB2312"/>
                <w:sz w:val="28"/>
                <w:color w:val="000000"/>
              </w:rPr>
              <w:t>3.配置要求</w:t>
            </w:r>
          </w:p>
          <w:p>
            <w:pPr>
              <w:pStyle w:val="null3"/>
              <w:ind w:firstLine="420"/>
              <w:jc w:val="both"/>
            </w:pPr>
            <w:r>
              <w:rPr>
                <w:rFonts w:ascii="仿宋_GB2312" w:hAnsi="仿宋_GB2312" w:cs="仿宋_GB2312" w:eastAsia="仿宋_GB2312"/>
                <w:sz w:val="28"/>
                <w:color w:val="000000"/>
              </w:rPr>
              <w:t>清洗舱</w:t>
            </w:r>
            <w:r>
              <w:rPr>
                <w:rFonts w:ascii="仿宋_GB2312" w:hAnsi="仿宋_GB2312" w:cs="仿宋_GB2312" w:eastAsia="仿宋_GB2312"/>
                <w:sz w:val="28"/>
                <w:color w:val="000000"/>
              </w:rPr>
              <w:t>1个</w:t>
            </w:r>
          </w:p>
          <w:p>
            <w:pPr>
              <w:pStyle w:val="null3"/>
              <w:ind w:firstLine="420"/>
              <w:jc w:val="both"/>
            </w:pPr>
            <w:r>
              <w:rPr>
                <w:rFonts w:ascii="仿宋_GB2312" w:hAnsi="仿宋_GB2312" w:cs="仿宋_GB2312" w:eastAsia="仿宋_GB2312"/>
                <w:sz w:val="28"/>
                <w:color w:val="000000"/>
              </w:rPr>
              <w:t>循环泵</w:t>
            </w:r>
            <w:r>
              <w:rPr>
                <w:rFonts w:ascii="仿宋_GB2312" w:hAnsi="仿宋_GB2312" w:cs="仿宋_GB2312" w:eastAsia="仿宋_GB2312"/>
                <w:sz w:val="28"/>
                <w:color w:val="000000"/>
              </w:rPr>
              <w:t>1套</w:t>
            </w:r>
          </w:p>
          <w:p>
            <w:pPr>
              <w:pStyle w:val="null3"/>
              <w:ind w:firstLine="420"/>
              <w:jc w:val="both"/>
            </w:pPr>
            <w:r>
              <w:rPr>
                <w:rFonts w:ascii="仿宋_GB2312" w:hAnsi="仿宋_GB2312" w:cs="仿宋_GB2312" w:eastAsia="仿宋_GB2312"/>
                <w:sz w:val="28"/>
                <w:color w:val="000000"/>
              </w:rPr>
              <w:t>剂量泵</w:t>
            </w:r>
            <w:r>
              <w:rPr>
                <w:rFonts w:ascii="仿宋_GB2312" w:hAnsi="仿宋_GB2312" w:cs="仿宋_GB2312" w:eastAsia="仿宋_GB2312"/>
                <w:sz w:val="28"/>
                <w:color w:val="000000"/>
              </w:rPr>
              <w:t>1套</w:t>
            </w:r>
          </w:p>
          <w:p>
            <w:pPr>
              <w:pStyle w:val="null3"/>
              <w:ind w:firstLine="420"/>
              <w:jc w:val="both"/>
            </w:pPr>
            <w:r>
              <w:rPr>
                <w:rFonts w:ascii="仿宋_GB2312" w:hAnsi="仿宋_GB2312" w:cs="仿宋_GB2312" w:eastAsia="仿宋_GB2312"/>
                <w:sz w:val="28"/>
                <w:color w:val="000000"/>
              </w:rPr>
              <w:t>清洗架</w:t>
            </w:r>
            <w:r>
              <w:rPr>
                <w:rFonts w:ascii="仿宋_GB2312" w:hAnsi="仿宋_GB2312" w:cs="仿宋_GB2312" w:eastAsia="仿宋_GB2312"/>
                <w:sz w:val="28"/>
                <w:color w:val="000000"/>
              </w:rPr>
              <w:t>1个</w:t>
            </w:r>
          </w:p>
          <w:p>
            <w:pPr>
              <w:pStyle w:val="null3"/>
              <w:ind w:firstLine="420"/>
              <w:jc w:val="both"/>
            </w:pPr>
            <w:r>
              <w:rPr>
                <w:rFonts w:ascii="仿宋_GB2312" w:hAnsi="仿宋_GB2312" w:cs="仿宋_GB2312" w:eastAsia="仿宋_GB2312"/>
                <w:sz w:val="28"/>
                <w:color w:val="000000"/>
              </w:rPr>
              <w:t>管路系统</w:t>
            </w:r>
            <w:r>
              <w:rPr>
                <w:rFonts w:ascii="仿宋_GB2312" w:hAnsi="仿宋_GB2312" w:cs="仿宋_GB2312" w:eastAsia="仿宋_GB2312"/>
                <w:sz w:val="28"/>
                <w:color w:val="000000"/>
              </w:rPr>
              <w:t>1套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center"/>
            </w:pPr>
            <w:r>
              <w:rPr>
                <w:rFonts w:ascii="仿宋_GB2312" w:hAnsi="仿宋_GB2312" w:cs="仿宋_GB2312" w:eastAsia="仿宋_GB2312"/>
                <w:sz w:val="28"/>
                <w:color w:val="000000"/>
              </w:rPr>
              <w:t>四、</w:t>
            </w:r>
            <w:r>
              <w:rPr>
                <w:rFonts w:ascii="仿宋_GB2312" w:hAnsi="仿宋_GB2312" w:cs="仿宋_GB2312" w:eastAsia="仿宋_GB2312"/>
                <w:sz w:val="28"/>
                <w:color w:val="000000"/>
              </w:rPr>
              <w:t>高频牙科</w:t>
            </w:r>
            <w:r>
              <w:rPr>
                <w:rFonts w:ascii="仿宋_GB2312" w:hAnsi="仿宋_GB2312" w:cs="仿宋_GB2312" w:eastAsia="仿宋_GB2312"/>
                <w:sz w:val="28"/>
                <w:color w:val="000000"/>
              </w:rPr>
              <w:t>X射线机</w:t>
            </w:r>
            <w:r>
              <w:rPr>
                <w:rFonts w:ascii="仿宋_GB2312" w:hAnsi="仿宋_GB2312" w:cs="仿宋_GB2312" w:eastAsia="仿宋_GB2312"/>
                <w:sz w:val="28"/>
                <w:color w:val="000000"/>
              </w:rPr>
              <w:t>（壁挂式）</w:t>
            </w:r>
          </w:p>
          <w:p>
            <w:pPr>
              <w:pStyle w:val="null3"/>
              <w:ind w:firstLine="420"/>
              <w:jc w:val="both"/>
            </w:pPr>
            <w:r>
              <w:rPr>
                <w:rFonts w:ascii="仿宋_GB2312" w:hAnsi="仿宋_GB2312" w:cs="仿宋_GB2312" w:eastAsia="仿宋_GB2312"/>
                <w:sz w:val="28"/>
                <w:color w:val="000000"/>
              </w:rPr>
              <w:t>1.电源条件</w:t>
            </w:r>
          </w:p>
          <w:p>
            <w:pPr>
              <w:pStyle w:val="null3"/>
              <w:ind w:firstLine="420"/>
              <w:jc w:val="both"/>
            </w:pPr>
            <w:r>
              <w:rPr>
                <w:rFonts w:ascii="仿宋_GB2312" w:hAnsi="仿宋_GB2312" w:cs="仿宋_GB2312" w:eastAsia="仿宋_GB2312"/>
                <w:sz w:val="28"/>
                <w:color w:val="000000"/>
              </w:rPr>
              <w:t>1.1 网电源电压：220V±22V；</w:t>
            </w:r>
          </w:p>
          <w:p>
            <w:pPr>
              <w:pStyle w:val="null3"/>
              <w:ind w:firstLine="420"/>
              <w:jc w:val="both"/>
            </w:pPr>
            <w:r>
              <w:rPr>
                <w:rFonts w:ascii="仿宋_GB2312" w:hAnsi="仿宋_GB2312" w:cs="仿宋_GB2312" w:eastAsia="仿宋_GB2312"/>
                <w:sz w:val="28"/>
                <w:color w:val="000000"/>
              </w:rPr>
              <w:t>1.2 相数：单相；</w:t>
            </w:r>
          </w:p>
          <w:p>
            <w:pPr>
              <w:pStyle w:val="null3"/>
              <w:ind w:firstLine="420"/>
              <w:jc w:val="both"/>
            </w:pPr>
            <w:r>
              <w:rPr>
                <w:rFonts w:ascii="仿宋_GB2312" w:hAnsi="仿宋_GB2312" w:cs="仿宋_GB2312" w:eastAsia="仿宋_GB2312"/>
                <w:sz w:val="28"/>
                <w:color w:val="000000"/>
              </w:rPr>
              <w:t>1.3 频率：50Hz或60Hz±5Hz；</w:t>
            </w:r>
          </w:p>
          <w:p>
            <w:pPr>
              <w:pStyle w:val="null3"/>
              <w:ind w:firstLine="420"/>
              <w:jc w:val="both"/>
            </w:pPr>
            <w:r>
              <w:rPr>
                <w:rFonts w:ascii="仿宋_GB2312" w:hAnsi="仿宋_GB2312" w:cs="仿宋_GB2312" w:eastAsia="仿宋_GB2312"/>
                <w:sz w:val="28"/>
                <w:color w:val="000000"/>
              </w:rPr>
              <w:t>1.4 网电源电阻：≤2Ω；</w:t>
            </w:r>
          </w:p>
          <w:p>
            <w:pPr>
              <w:pStyle w:val="null3"/>
              <w:ind w:firstLine="420"/>
              <w:jc w:val="both"/>
            </w:pPr>
            <w:r>
              <w:rPr>
                <w:rFonts w:ascii="仿宋_GB2312" w:hAnsi="仿宋_GB2312" w:cs="仿宋_GB2312" w:eastAsia="仿宋_GB2312"/>
                <w:sz w:val="28"/>
                <w:color w:val="000000"/>
              </w:rPr>
              <w:t>1.5 熔断器：Φ5×3A；</w:t>
            </w:r>
          </w:p>
          <w:p>
            <w:pPr>
              <w:pStyle w:val="null3"/>
              <w:ind w:firstLine="420"/>
              <w:jc w:val="both"/>
            </w:pPr>
            <w:r>
              <w:rPr>
                <w:rFonts w:ascii="仿宋_GB2312" w:hAnsi="仿宋_GB2312" w:cs="仿宋_GB2312" w:eastAsia="仿宋_GB2312"/>
                <w:sz w:val="28"/>
                <w:color w:val="000000"/>
              </w:rPr>
              <w:t>1.6 输入功率</w:t>
            </w:r>
            <w:r>
              <w:rPr>
                <w:rFonts w:ascii="仿宋_GB2312" w:hAnsi="仿宋_GB2312" w:cs="仿宋_GB2312" w:eastAsia="仿宋_GB2312"/>
                <w:sz w:val="28"/>
                <w:color w:val="000000"/>
              </w:rPr>
              <w:t>700VA；</w:t>
            </w:r>
          </w:p>
          <w:p>
            <w:pPr>
              <w:pStyle w:val="null3"/>
              <w:ind w:firstLine="420"/>
              <w:jc w:val="both"/>
            </w:pPr>
            <w:r>
              <w:rPr>
                <w:rFonts w:ascii="仿宋_GB2312" w:hAnsi="仿宋_GB2312" w:cs="仿宋_GB2312" w:eastAsia="仿宋_GB2312"/>
                <w:sz w:val="28"/>
                <w:color w:val="000000"/>
              </w:rPr>
              <w:t>2.球管头及控制部件性能</w:t>
            </w:r>
          </w:p>
          <w:p>
            <w:pPr>
              <w:pStyle w:val="null3"/>
              <w:ind w:firstLine="420"/>
              <w:jc w:val="both"/>
            </w:pPr>
            <w:r>
              <w:rPr>
                <w:rFonts w:ascii="仿宋_GB2312" w:hAnsi="仿宋_GB2312" w:cs="仿宋_GB2312" w:eastAsia="仿宋_GB2312"/>
                <w:sz w:val="28"/>
                <w:color w:val="000000"/>
              </w:rPr>
              <w:t>2.1 额定容量</w:t>
            </w:r>
            <w:r>
              <w:rPr>
                <w:rFonts w:ascii="仿宋_GB2312" w:hAnsi="仿宋_GB2312" w:cs="仿宋_GB2312" w:eastAsia="仿宋_GB2312"/>
                <w:sz w:val="28"/>
                <w:color w:val="000000"/>
              </w:rPr>
              <w:t>：标称管电压</w:t>
            </w:r>
            <w:r>
              <w:rPr>
                <w:rFonts w:ascii="仿宋_GB2312" w:hAnsi="仿宋_GB2312" w:cs="仿宋_GB2312" w:eastAsia="仿宋_GB2312"/>
                <w:sz w:val="28"/>
                <w:color w:val="000000"/>
              </w:rPr>
              <w:t>70kv、标称管电流3mA；</w:t>
            </w:r>
          </w:p>
          <w:p>
            <w:pPr>
              <w:pStyle w:val="null3"/>
              <w:ind w:firstLine="420"/>
              <w:jc w:val="both"/>
            </w:pPr>
            <w:r>
              <w:rPr>
                <w:rFonts w:ascii="仿宋_GB2312" w:hAnsi="仿宋_GB2312" w:cs="仿宋_GB2312" w:eastAsia="仿宋_GB2312"/>
                <w:sz w:val="28"/>
                <w:color w:val="000000"/>
              </w:rPr>
              <w:t>2.2 工作频率</w:t>
            </w:r>
            <w:r>
              <w:rPr>
                <w:rFonts w:ascii="仿宋_GB2312" w:hAnsi="仿宋_GB2312" w:cs="仿宋_GB2312" w:eastAsia="仿宋_GB2312"/>
                <w:sz w:val="28"/>
                <w:color w:val="000000"/>
              </w:rPr>
              <w:t>≥30KHZ；</w:t>
            </w:r>
          </w:p>
          <w:p>
            <w:pPr>
              <w:pStyle w:val="null3"/>
              <w:ind w:firstLine="420"/>
              <w:jc w:val="both"/>
            </w:pPr>
            <w:r>
              <w:rPr>
                <w:rFonts w:ascii="仿宋_GB2312" w:hAnsi="仿宋_GB2312" w:cs="仿宋_GB2312" w:eastAsia="仿宋_GB2312"/>
                <w:sz w:val="28"/>
                <w:color w:val="000000"/>
              </w:rPr>
              <w:t>2.3 加载时间范围：0.1s-2.00s、0.05s时间调节；</w:t>
            </w:r>
          </w:p>
          <w:p>
            <w:pPr>
              <w:pStyle w:val="null3"/>
              <w:ind w:firstLine="420"/>
              <w:jc w:val="both"/>
            </w:pPr>
            <w:r>
              <w:rPr>
                <w:rFonts w:ascii="仿宋_GB2312" w:hAnsi="仿宋_GB2312" w:cs="仿宋_GB2312" w:eastAsia="仿宋_GB2312"/>
                <w:sz w:val="28"/>
                <w:color w:val="000000"/>
              </w:rPr>
              <w:t>2.4 焦点标称值：0.8；</w:t>
            </w:r>
          </w:p>
          <w:p>
            <w:pPr>
              <w:pStyle w:val="null3"/>
              <w:ind w:firstLine="420"/>
              <w:jc w:val="both"/>
            </w:pPr>
            <w:r>
              <w:rPr>
                <w:rFonts w:ascii="仿宋_GB2312" w:hAnsi="仿宋_GB2312" w:cs="仿宋_GB2312" w:eastAsia="仿宋_GB2312"/>
                <w:sz w:val="28"/>
                <w:color w:val="000000"/>
              </w:rPr>
              <w:t>2.5 靶材及靶面倾角</w:t>
            </w:r>
            <w:r>
              <w:rPr>
                <w:rFonts w:ascii="仿宋_GB2312" w:hAnsi="仿宋_GB2312" w:cs="仿宋_GB2312" w:eastAsia="仿宋_GB2312"/>
                <w:sz w:val="28"/>
                <w:color w:val="000000"/>
              </w:rPr>
              <w:t>钨靶</w:t>
            </w:r>
            <w:r>
              <w:rPr>
                <w:rFonts w:ascii="仿宋_GB2312" w:hAnsi="仿宋_GB2312" w:cs="仿宋_GB2312" w:eastAsia="仿宋_GB2312"/>
                <w:sz w:val="28"/>
                <w:color w:val="000000"/>
              </w:rPr>
              <w:t>12°；</w:t>
            </w:r>
          </w:p>
          <w:p>
            <w:pPr>
              <w:pStyle w:val="null3"/>
              <w:ind w:firstLine="420"/>
              <w:jc w:val="both"/>
            </w:pPr>
            <w:r>
              <w:rPr>
                <w:rFonts w:ascii="仿宋_GB2312" w:hAnsi="仿宋_GB2312" w:cs="仿宋_GB2312" w:eastAsia="仿宋_GB2312"/>
                <w:sz w:val="28"/>
                <w:color w:val="000000"/>
              </w:rPr>
              <w:t>2.6 半价层：1.5mmAL；</w:t>
            </w:r>
          </w:p>
          <w:p>
            <w:pPr>
              <w:pStyle w:val="null3"/>
              <w:ind w:firstLine="420"/>
              <w:jc w:val="both"/>
            </w:pPr>
            <w:r>
              <w:rPr>
                <w:rFonts w:ascii="仿宋_GB2312" w:hAnsi="仿宋_GB2312" w:cs="仿宋_GB2312" w:eastAsia="仿宋_GB2312"/>
                <w:sz w:val="28"/>
                <w:color w:val="000000"/>
              </w:rPr>
              <w:t>2.7 总滤过:1.5mmAL；</w:t>
            </w:r>
          </w:p>
          <w:p>
            <w:pPr>
              <w:pStyle w:val="null3"/>
              <w:ind w:firstLine="420"/>
              <w:jc w:val="both"/>
            </w:pPr>
            <w:r>
              <w:rPr>
                <w:rFonts w:ascii="仿宋_GB2312" w:hAnsi="仿宋_GB2312" w:cs="仿宋_GB2312" w:eastAsia="仿宋_GB2312"/>
                <w:sz w:val="28"/>
                <w:color w:val="000000"/>
              </w:rPr>
              <w:t>2.8 线速限制辐射窗</w:t>
            </w:r>
            <w:r>
              <w:rPr>
                <w:rFonts w:ascii="仿宋_GB2312" w:hAnsi="仿宋_GB2312" w:cs="仿宋_GB2312" w:eastAsia="仿宋_GB2312"/>
                <w:sz w:val="28"/>
                <w:color w:val="000000"/>
              </w:rPr>
              <w:t>Φ16.5mm；</w:t>
            </w:r>
          </w:p>
          <w:p>
            <w:pPr>
              <w:pStyle w:val="null3"/>
              <w:ind w:firstLine="420"/>
              <w:jc w:val="both"/>
            </w:pPr>
            <w:r>
              <w:rPr>
                <w:rFonts w:ascii="仿宋_GB2312" w:hAnsi="仿宋_GB2312" w:cs="仿宋_GB2312" w:eastAsia="仿宋_GB2312"/>
                <w:sz w:val="28"/>
                <w:color w:val="000000"/>
              </w:rPr>
              <w:t>2.9 基准轴位置</w:t>
            </w:r>
            <w:r>
              <w:rPr>
                <w:rFonts w:ascii="仿宋_GB2312" w:hAnsi="仿宋_GB2312" w:cs="仿宋_GB2312" w:eastAsia="仿宋_GB2312"/>
                <w:sz w:val="28"/>
                <w:color w:val="000000"/>
              </w:rPr>
              <w:t>垂直于影轴和底片所成角的分角线；</w:t>
            </w:r>
          </w:p>
          <w:p>
            <w:pPr>
              <w:pStyle w:val="null3"/>
              <w:ind w:firstLine="420"/>
              <w:jc w:val="both"/>
            </w:pPr>
            <w:r>
              <w:rPr>
                <w:rFonts w:ascii="仿宋_GB2312" w:hAnsi="仿宋_GB2312" w:cs="仿宋_GB2312" w:eastAsia="仿宋_GB2312"/>
                <w:sz w:val="28"/>
                <w:color w:val="000000"/>
              </w:rPr>
              <w:t>2.10 焦点到皮肤距离:标称200mm；</w:t>
            </w:r>
          </w:p>
          <w:p>
            <w:pPr>
              <w:pStyle w:val="null3"/>
              <w:ind w:firstLine="420"/>
              <w:jc w:val="both"/>
            </w:pPr>
            <w:r>
              <w:rPr>
                <w:rFonts w:ascii="仿宋_GB2312" w:hAnsi="仿宋_GB2312" w:cs="仿宋_GB2312" w:eastAsia="仿宋_GB2312"/>
                <w:sz w:val="28"/>
                <w:color w:val="000000"/>
              </w:rPr>
              <w:t>2.11 集射筒端面处有用线束直径,照射直径≤Φ60mm；</w:t>
            </w:r>
          </w:p>
          <w:p>
            <w:pPr>
              <w:pStyle w:val="null3"/>
              <w:ind w:firstLine="420"/>
              <w:jc w:val="both"/>
            </w:pPr>
            <w:r>
              <w:rPr>
                <w:rFonts w:ascii="仿宋_GB2312" w:hAnsi="仿宋_GB2312" w:cs="仿宋_GB2312" w:eastAsia="仿宋_GB2312"/>
                <w:sz w:val="28"/>
                <w:color w:val="000000"/>
              </w:rPr>
              <w:t>2.12 每小时最大输入能量:拍片次数每小时12次,1/5分钟；</w:t>
            </w:r>
          </w:p>
          <w:p>
            <w:pPr>
              <w:pStyle w:val="null3"/>
              <w:ind w:firstLine="420"/>
              <w:jc w:val="both"/>
            </w:pPr>
            <w:r>
              <w:rPr>
                <w:rFonts w:ascii="仿宋_GB2312" w:hAnsi="仿宋_GB2312" w:cs="仿宋_GB2312" w:eastAsia="仿宋_GB2312"/>
                <w:sz w:val="28"/>
                <w:color w:val="000000"/>
              </w:rPr>
              <w:t>2.13 加载状态下泄漏辐射</w:t>
            </w:r>
            <w:r>
              <w:rPr>
                <w:rFonts w:ascii="仿宋_GB2312" w:hAnsi="仿宋_GB2312" w:cs="仿宋_GB2312" w:eastAsia="仿宋_GB2312"/>
                <w:sz w:val="28"/>
                <w:color w:val="000000"/>
              </w:rPr>
              <w:t>＜</w:t>
            </w:r>
            <w:r>
              <w:rPr>
                <w:rFonts w:ascii="仿宋_GB2312" w:hAnsi="仿宋_GB2312" w:cs="仿宋_GB2312" w:eastAsia="仿宋_GB2312"/>
                <w:sz w:val="28"/>
                <w:color w:val="000000"/>
              </w:rPr>
              <w:t>1.75×10-2uGy/h(距照射中心一米处)；</w:t>
            </w:r>
          </w:p>
          <w:p>
            <w:pPr>
              <w:pStyle w:val="null3"/>
              <w:ind w:firstLine="420"/>
              <w:jc w:val="both"/>
            </w:pPr>
            <w:r>
              <w:rPr>
                <w:rFonts w:ascii="仿宋_GB2312" w:hAnsi="仿宋_GB2312" w:cs="仿宋_GB2312" w:eastAsia="仿宋_GB2312"/>
                <w:sz w:val="28"/>
                <w:color w:val="000000"/>
              </w:rPr>
              <w:t>2.14 杂散辐射击防护：手控开关可拉离5m；</w:t>
            </w:r>
          </w:p>
          <w:p>
            <w:pPr>
              <w:pStyle w:val="null3"/>
              <w:ind w:firstLine="420"/>
              <w:jc w:val="both"/>
            </w:pPr>
            <w:r>
              <w:rPr>
                <w:rFonts w:ascii="仿宋_GB2312" w:hAnsi="仿宋_GB2312" w:cs="仿宋_GB2312" w:eastAsia="仿宋_GB2312"/>
                <w:sz w:val="28"/>
                <w:color w:val="000000"/>
              </w:rPr>
              <w:t>2.15 辐射输出的限制：手动开关、随时终止加载，蜂鸣声停加载停止；</w:t>
            </w:r>
          </w:p>
          <w:p>
            <w:pPr>
              <w:pStyle w:val="null3"/>
              <w:ind w:firstLine="420"/>
              <w:jc w:val="both"/>
            </w:pPr>
            <w:r>
              <w:rPr>
                <w:rFonts w:ascii="仿宋_GB2312" w:hAnsi="仿宋_GB2312" w:cs="仿宋_GB2312" w:eastAsia="仿宋_GB2312"/>
                <w:sz w:val="28"/>
                <w:color w:val="000000"/>
              </w:rPr>
              <w:t>2.16 球管头重量</w:t>
            </w:r>
            <w:r>
              <w:rPr>
                <w:rFonts w:ascii="仿宋_GB2312" w:hAnsi="仿宋_GB2312" w:cs="仿宋_GB2312" w:eastAsia="仿宋_GB2312"/>
                <w:sz w:val="28"/>
                <w:color w:val="000000"/>
              </w:rPr>
              <w:t>＜</w:t>
            </w:r>
            <w:r>
              <w:rPr>
                <w:rFonts w:ascii="仿宋_GB2312" w:hAnsi="仿宋_GB2312" w:cs="仿宋_GB2312" w:eastAsia="仿宋_GB2312"/>
                <w:sz w:val="28"/>
                <w:color w:val="000000"/>
              </w:rPr>
              <w:t>3kg；</w:t>
            </w:r>
          </w:p>
          <w:p>
            <w:pPr>
              <w:pStyle w:val="null3"/>
              <w:ind w:firstLine="420"/>
              <w:jc w:val="both"/>
            </w:pPr>
            <w:r>
              <w:rPr>
                <w:rFonts w:ascii="仿宋_GB2312" w:hAnsi="仿宋_GB2312" w:cs="仿宋_GB2312" w:eastAsia="仿宋_GB2312"/>
                <w:sz w:val="28"/>
                <w:color w:val="000000"/>
              </w:rPr>
              <w:t>2.17 转臂水平转动角180°；</w:t>
            </w:r>
          </w:p>
          <w:p>
            <w:pPr>
              <w:pStyle w:val="null3"/>
              <w:ind w:firstLine="420"/>
              <w:jc w:val="both"/>
            </w:pPr>
            <w:r>
              <w:rPr>
                <w:rFonts w:ascii="仿宋_GB2312" w:hAnsi="仿宋_GB2312" w:cs="仿宋_GB2312" w:eastAsia="仿宋_GB2312"/>
                <w:sz w:val="28"/>
                <w:color w:val="000000"/>
              </w:rPr>
              <w:t>2.18 双摇臂上下移动范围</w:t>
            </w:r>
            <w:r>
              <w:rPr>
                <w:rFonts w:ascii="仿宋_GB2312" w:hAnsi="仿宋_GB2312" w:cs="仿宋_GB2312" w:eastAsia="仿宋_GB2312"/>
                <w:sz w:val="28"/>
                <w:color w:val="000000"/>
              </w:rPr>
              <w:t>＞</w:t>
            </w:r>
            <w:r>
              <w:rPr>
                <w:rFonts w:ascii="仿宋_GB2312" w:hAnsi="仿宋_GB2312" w:cs="仿宋_GB2312" w:eastAsia="仿宋_GB2312"/>
                <w:sz w:val="28"/>
                <w:color w:val="000000"/>
              </w:rPr>
              <w:t>450mm；</w:t>
            </w:r>
          </w:p>
          <w:p>
            <w:pPr>
              <w:pStyle w:val="null3"/>
              <w:ind w:firstLine="420"/>
              <w:jc w:val="both"/>
            </w:pPr>
            <w:r>
              <w:rPr>
                <w:rFonts w:ascii="仿宋_GB2312" w:hAnsi="仿宋_GB2312" w:cs="仿宋_GB2312" w:eastAsia="仿宋_GB2312"/>
                <w:sz w:val="28"/>
                <w:color w:val="000000"/>
              </w:rPr>
              <w:t>3.机械部件性能</w:t>
            </w:r>
          </w:p>
          <w:p>
            <w:pPr>
              <w:pStyle w:val="null3"/>
              <w:ind w:firstLine="420"/>
              <w:jc w:val="both"/>
            </w:pPr>
            <w:r>
              <w:rPr>
                <w:rFonts w:ascii="仿宋_GB2312" w:hAnsi="仿宋_GB2312" w:cs="仿宋_GB2312" w:eastAsia="仿宋_GB2312"/>
                <w:sz w:val="28"/>
                <w:color w:val="000000"/>
              </w:rPr>
              <w:t>3.1 坐椅面上下移动范围≥200mm；</w:t>
            </w:r>
          </w:p>
          <w:p>
            <w:pPr>
              <w:pStyle w:val="null3"/>
              <w:ind w:firstLine="420"/>
              <w:jc w:val="both"/>
            </w:pPr>
            <w:r>
              <w:rPr>
                <w:rFonts w:ascii="仿宋_GB2312" w:hAnsi="仿宋_GB2312" w:cs="仿宋_GB2312" w:eastAsia="仿宋_GB2312"/>
                <w:sz w:val="28"/>
                <w:color w:val="000000"/>
              </w:rPr>
              <w:t>3.2 坐椅能承受的负荷</w:t>
            </w:r>
            <w:r>
              <w:rPr>
                <w:rFonts w:ascii="仿宋_GB2312" w:hAnsi="仿宋_GB2312" w:cs="仿宋_GB2312" w:eastAsia="仿宋_GB2312"/>
                <w:sz w:val="28"/>
                <w:color w:val="000000"/>
              </w:rPr>
              <w:t>≥135kg；</w:t>
            </w:r>
          </w:p>
          <w:p>
            <w:pPr>
              <w:pStyle w:val="null3"/>
              <w:ind w:firstLine="420"/>
              <w:jc w:val="both"/>
            </w:pPr>
            <w:r>
              <w:rPr>
                <w:rFonts w:ascii="仿宋_GB2312" w:hAnsi="仿宋_GB2312" w:cs="仿宋_GB2312" w:eastAsia="仿宋_GB2312"/>
                <w:sz w:val="28"/>
                <w:color w:val="000000"/>
              </w:rPr>
              <w:t>3.3 球管头绕垂直轴旋转角</w:t>
            </w:r>
            <w:r>
              <w:rPr>
                <w:rFonts w:ascii="仿宋_GB2312" w:hAnsi="仿宋_GB2312" w:cs="仿宋_GB2312" w:eastAsia="仿宋_GB2312"/>
                <w:sz w:val="28"/>
                <w:color w:val="000000"/>
              </w:rPr>
              <w:t>560°；</w:t>
            </w:r>
          </w:p>
          <w:p>
            <w:pPr>
              <w:pStyle w:val="null3"/>
              <w:ind w:firstLine="420"/>
              <w:jc w:val="both"/>
            </w:pPr>
            <w:r>
              <w:rPr>
                <w:rFonts w:ascii="仿宋_GB2312" w:hAnsi="仿宋_GB2312" w:cs="仿宋_GB2312" w:eastAsia="仿宋_GB2312"/>
                <w:sz w:val="28"/>
                <w:color w:val="000000"/>
              </w:rPr>
              <w:t>3.4 球管头绕水平轴旋转角</w:t>
            </w:r>
            <w:r>
              <w:rPr>
                <w:rFonts w:ascii="仿宋_GB2312" w:hAnsi="仿宋_GB2312" w:cs="仿宋_GB2312" w:eastAsia="仿宋_GB2312"/>
                <w:sz w:val="28"/>
                <w:color w:val="000000"/>
              </w:rPr>
              <w:t>≥300°；</w:t>
            </w:r>
          </w:p>
          <w:p>
            <w:pPr>
              <w:pStyle w:val="null3"/>
              <w:ind w:firstLine="420"/>
              <w:jc w:val="both"/>
            </w:pPr>
            <w:r>
              <w:rPr>
                <w:rFonts w:ascii="仿宋_GB2312" w:hAnsi="仿宋_GB2312" w:cs="仿宋_GB2312" w:eastAsia="仿宋_GB2312"/>
                <w:sz w:val="28"/>
                <w:color w:val="000000"/>
              </w:rPr>
              <w:t>3.5 球管头伸缩范围</w:t>
            </w:r>
            <w:r>
              <w:rPr>
                <w:rFonts w:ascii="仿宋_GB2312" w:hAnsi="仿宋_GB2312" w:cs="仿宋_GB2312" w:eastAsia="仿宋_GB2312"/>
                <w:sz w:val="28"/>
                <w:color w:val="000000"/>
              </w:rPr>
              <w:t>≥1300mm；</w:t>
            </w:r>
          </w:p>
          <w:p>
            <w:pPr>
              <w:pStyle w:val="null3"/>
              <w:ind w:firstLine="420"/>
              <w:jc w:val="both"/>
            </w:pPr>
            <w:r>
              <w:rPr>
                <w:rFonts w:ascii="仿宋_GB2312" w:hAnsi="仿宋_GB2312" w:cs="仿宋_GB2312" w:eastAsia="仿宋_GB2312"/>
                <w:sz w:val="28"/>
                <w:color w:val="000000"/>
              </w:rPr>
              <w:t>3.6 球管头悬挂系统安全系数</w:t>
            </w:r>
            <w:r>
              <w:rPr>
                <w:rFonts w:ascii="仿宋_GB2312" w:hAnsi="仿宋_GB2312" w:cs="仿宋_GB2312" w:eastAsia="仿宋_GB2312"/>
                <w:sz w:val="28"/>
                <w:color w:val="000000"/>
              </w:rPr>
              <w:t>≥8；</w:t>
            </w:r>
          </w:p>
          <w:p>
            <w:pPr>
              <w:pStyle w:val="null3"/>
              <w:ind w:firstLine="420"/>
              <w:jc w:val="both"/>
            </w:pPr>
            <w:r>
              <w:rPr>
                <w:rFonts w:ascii="仿宋_GB2312" w:hAnsi="仿宋_GB2312" w:cs="仿宋_GB2312" w:eastAsia="仿宋_GB2312"/>
                <w:sz w:val="28"/>
                <w:color w:val="000000"/>
              </w:rPr>
              <w:t>3.7 整机重量</w:t>
            </w:r>
            <w:r>
              <w:rPr>
                <w:rFonts w:ascii="仿宋_GB2312" w:hAnsi="仿宋_GB2312" w:cs="仿宋_GB2312" w:eastAsia="仿宋_GB2312"/>
                <w:sz w:val="28"/>
                <w:color w:val="000000"/>
              </w:rPr>
              <w:t>≤45kg；</w:t>
            </w:r>
          </w:p>
          <w:p>
            <w:pPr>
              <w:pStyle w:val="null3"/>
              <w:ind w:firstLine="420"/>
              <w:jc w:val="both"/>
            </w:pPr>
            <w:r>
              <w:rPr>
                <w:rFonts w:ascii="仿宋_GB2312" w:hAnsi="仿宋_GB2312" w:cs="仿宋_GB2312" w:eastAsia="仿宋_GB2312"/>
                <w:sz w:val="28"/>
                <w:color w:val="000000"/>
              </w:rPr>
              <w:t>4.安全类型</w:t>
            </w:r>
          </w:p>
          <w:p>
            <w:pPr>
              <w:pStyle w:val="null3"/>
              <w:ind w:firstLine="420"/>
              <w:jc w:val="both"/>
            </w:pPr>
            <w:r>
              <w:rPr>
                <w:rFonts w:ascii="仿宋_GB2312" w:hAnsi="仿宋_GB2312" w:cs="仿宋_GB2312" w:eastAsia="仿宋_GB2312"/>
                <w:sz w:val="28"/>
                <w:color w:val="000000"/>
              </w:rPr>
              <w:t>4.1 防电击类型：Ⅰ类；</w:t>
            </w:r>
          </w:p>
          <w:p>
            <w:pPr>
              <w:pStyle w:val="null3"/>
              <w:ind w:firstLine="420"/>
              <w:jc w:val="both"/>
            </w:pPr>
            <w:r>
              <w:rPr>
                <w:rFonts w:ascii="仿宋_GB2312" w:hAnsi="仿宋_GB2312" w:cs="仿宋_GB2312" w:eastAsia="仿宋_GB2312"/>
                <w:sz w:val="28"/>
                <w:color w:val="000000"/>
              </w:rPr>
              <w:t>4.2 防电击程度：B型；</w:t>
            </w:r>
          </w:p>
          <w:p>
            <w:pPr>
              <w:pStyle w:val="null3"/>
              <w:ind w:firstLine="420"/>
              <w:jc w:val="both"/>
            </w:pPr>
            <w:r>
              <w:rPr>
                <w:rFonts w:ascii="仿宋_GB2312" w:hAnsi="仿宋_GB2312" w:cs="仿宋_GB2312" w:eastAsia="仿宋_GB2312"/>
                <w:sz w:val="28"/>
                <w:color w:val="000000"/>
              </w:rPr>
              <w:t>5.口内传感器参数</w:t>
            </w:r>
          </w:p>
          <w:p>
            <w:pPr>
              <w:pStyle w:val="null3"/>
              <w:ind w:firstLine="420"/>
              <w:jc w:val="both"/>
            </w:pPr>
            <w:r>
              <w:rPr>
                <w:rFonts w:ascii="仿宋_GB2312" w:hAnsi="仿宋_GB2312" w:cs="仿宋_GB2312" w:eastAsia="仿宋_GB2312"/>
                <w:sz w:val="28"/>
                <w:color w:val="000000"/>
              </w:rPr>
              <w:t>5.1 硬件及软件部分；</w:t>
            </w:r>
          </w:p>
          <w:p>
            <w:pPr>
              <w:pStyle w:val="null3"/>
              <w:ind w:firstLine="420"/>
              <w:jc w:val="both"/>
            </w:pPr>
            <w:r>
              <w:rPr>
                <w:rFonts w:ascii="仿宋_GB2312" w:hAnsi="仿宋_GB2312" w:cs="仿宋_GB2312" w:eastAsia="仿宋_GB2312"/>
                <w:sz w:val="28"/>
                <w:color w:val="000000"/>
              </w:rPr>
              <w:t>5.2 采用基于X光的AED技术，自动曝光检测，兼容几乎所有直流和兼容X光机；</w:t>
            </w:r>
          </w:p>
          <w:p>
            <w:pPr>
              <w:pStyle w:val="null3"/>
              <w:ind w:firstLine="420"/>
              <w:jc w:val="both"/>
            </w:pPr>
            <w:r>
              <w:rPr>
                <w:rFonts w:ascii="仿宋_GB2312" w:hAnsi="仿宋_GB2312" w:cs="仿宋_GB2312" w:eastAsia="仿宋_GB2312"/>
                <w:sz w:val="28"/>
                <w:color w:val="000000"/>
              </w:rPr>
              <w:t>5.3 传感器技术：CMOS CsI，采用探测效率、空间分辨率更高的闪烁体CsI，使碘化铯具有更高的图像细节表现力和更低的曝光剂量；</w:t>
            </w:r>
          </w:p>
          <w:p>
            <w:pPr>
              <w:pStyle w:val="null3"/>
              <w:ind w:firstLine="420"/>
              <w:jc w:val="both"/>
            </w:pPr>
            <w:r>
              <w:rPr>
                <w:rFonts w:ascii="仿宋_GB2312" w:hAnsi="仿宋_GB2312" w:cs="仿宋_GB2312" w:eastAsia="仿宋_GB2312"/>
                <w:sz w:val="28"/>
                <w:color w:val="000000"/>
              </w:rPr>
              <w:t>5.4 基于半导体技术的APS CMOS传感器晶圆，噪点低分辨率；</w:t>
            </w:r>
          </w:p>
          <w:p>
            <w:pPr>
              <w:pStyle w:val="null3"/>
              <w:ind w:firstLine="420"/>
              <w:jc w:val="both"/>
            </w:pPr>
            <w:r>
              <w:rPr>
                <w:rFonts w:ascii="仿宋_GB2312" w:hAnsi="仿宋_GB2312" w:cs="仿宋_GB2312" w:eastAsia="仿宋_GB2312"/>
                <w:sz w:val="28"/>
                <w:color w:val="000000"/>
              </w:rPr>
              <w:t>5.5  4.4mm厚度超薄圆角设计，患者体验舒适；</w:t>
            </w:r>
          </w:p>
          <w:p>
            <w:pPr>
              <w:pStyle w:val="null3"/>
              <w:ind w:firstLine="420"/>
              <w:jc w:val="both"/>
            </w:pPr>
            <w:r>
              <w:rPr>
                <w:rFonts w:ascii="仿宋_GB2312" w:hAnsi="仿宋_GB2312" w:cs="仿宋_GB2312" w:eastAsia="仿宋_GB2312"/>
                <w:sz w:val="28"/>
                <w:color w:val="000000"/>
              </w:rPr>
              <w:t>5.6 杯装设计贴合手指弧度，确保定位舒适；</w:t>
            </w:r>
          </w:p>
          <w:p>
            <w:pPr>
              <w:pStyle w:val="null3"/>
              <w:ind w:firstLine="420"/>
              <w:jc w:val="both"/>
            </w:pPr>
            <w:r>
              <w:rPr>
                <w:rFonts w:ascii="仿宋_GB2312" w:hAnsi="仿宋_GB2312" w:cs="仿宋_GB2312" w:eastAsia="仿宋_GB2312"/>
                <w:sz w:val="28"/>
                <w:color w:val="000000"/>
              </w:rPr>
              <w:t>5.7 2.93米长线缆（含延长线），保证充裕操作空间；</w:t>
            </w:r>
          </w:p>
          <w:p>
            <w:pPr>
              <w:pStyle w:val="null3"/>
              <w:ind w:firstLine="420"/>
              <w:jc w:val="both"/>
            </w:pPr>
            <w:r>
              <w:rPr>
                <w:rFonts w:ascii="仿宋_GB2312" w:hAnsi="仿宋_GB2312" w:cs="仿宋_GB2312" w:eastAsia="仿宋_GB2312"/>
                <w:sz w:val="28"/>
                <w:color w:val="000000"/>
              </w:rPr>
              <w:t>5.8牢固的线缆连接，成功通过70000次弯曲可靠性测试；</w:t>
            </w:r>
          </w:p>
          <w:p>
            <w:pPr>
              <w:pStyle w:val="null3"/>
              <w:ind w:firstLine="420"/>
              <w:jc w:val="both"/>
            </w:pPr>
            <w:r>
              <w:rPr>
                <w:rFonts w:ascii="仿宋_GB2312" w:hAnsi="仿宋_GB2312" w:cs="仿宋_GB2312" w:eastAsia="仿宋_GB2312"/>
                <w:sz w:val="28"/>
                <w:color w:val="000000"/>
              </w:rPr>
              <w:t>5.9经济耐久，可完成50000次曝光无损输出；</w:t>
            </w:r>
          </w:p>
          <w:p>
            <w:pPr>
              <w:pStyle w:val="null3"/>
              <w:ind w:firstLine="420"/>
              <w:jc w:val="both"/>
            </w:pPr>
            <w:r>
              <w:rPr>
                <w:rFonts w:ascii="仿宋_GB2312" w:hAnsi="仿宋_GB2312" w:cs="仿宋_GB2312" w:eastAsia="仿宋_GB2312"/>
                <w:sz w:val="28"/>
                <w:color w:val="000000"/>
              </w:rPr>
              <w:t>5.10有效成像面积；</w:t>
            </w:r>
          </w:p>
          <w:p>
            <w:pPr>
              <w:pStyle w:val="null3"/>
              <w:ind w:firstLine="420"/>
              <w:jc w:val="both"/>
            </w:pPr>
            <w:r>
              <w:rPr>
                <w:rFonts w:ascii="仿宋_GB2312" w:hAnsi="仿宋_GB2312" w:cs="仿宋_GB2312" w:eastAsia="仿宋_GB2312"/>
                <w:sz w:val="28"/>
                <w:color w:val="000000"/>
              </w:rPr>
              <w:t>NanoPix1（m㎡）</w:t>
            </w:r>
            <w:r>
              <w:rPr>
                <w:rFonts w:ascii="仿宋_GB2312" w:hAnsi="仿宋_GB2312" w:cs="仿宋_GB2312" w:eastAsia="仿宋_GB2312"/>
                <w:sz w:val="28"/>
                <w:color w:val="000000"/>
              </w:rPr>
              <w:t>7.20x30</w:t>
            </w:r>
          </w:p>
          <w:p>
            <w:pPr>
              <w:pStyle w:val="null3"/>
              <w:ind w:firstLine="420"/>
              <w:jc w:val="both"/>
            </w:pPr>
            <w:r>
              <w:rPr>
                <w:rFonts w:ascii="仿宋_GB2312" w:hAnsi="仿宋_GB2312" w:cs="仿宋_GB2312" w:eastAsia="仿宋_GB2312"/>
                <w:sz w:val="28"/>
                <w:color w:val="000000"/>
              </w:rPr>
              <w:t>NanoPix2（m㎡）</w:t>
            </w:r>
            <w:r>
              <w:rPr>
                <w:rFonts w:ascii="仿宋_GB2312" w:hAnsi="仿宋_GB2312" w:cs="仿宋_GB2312" w:eastAsia="仿宋_GB2312"/>
                <w:sz w:val="28"/>
                <w:color w:val="000000"/>
              </w:rPr>
              <w:t>9.26x36</w:t>
            </w:r>
          </w:p>
          <w:p>
            <w:pPr>
              <w:pStyle w:val="null3"/>
              <w:ind w:firstLine="420"/>
              <w:jc w:val="both"/>
            </w:pPr>
            <w:r>
              <w:rPr>
                <w:rFonts w:ascii="仿宋_GB2312" w:hAnsi="仿宋_GB2312" w:cs="仿宋_GB2312" w:eastAsia="仿宋_GB2312"/>
                <w:sz w:val="28"/>
                <w:color w:val="000000"/>
              </w:rPr>
              <w:t>5.11像素点大小:20um；线对分辨率≥12 lp/mm；</w:t>
            </w:r>
          </w:p>
          <w:p>
            <w:pPr>
              <w:pStyle w:val="null3"/>
              <w:ind w:firstLine="420"/>
              <w:jc w:val="both"/>
            </w:pPr>
            <w:r>
              <w:rPr>
                <w:rFonts w:ascii="仿宋_GB2312" w:hAnsi="仿宋_GB2312" w:cs="仿宋_GB2312" w:eastAsia="仿宋_GB2312"/>
                <w:sz w:val="28"/>
                <w:color w:val="000000"/>
              </w:rPr>
              <w:t>5.12即拍即现，3秒成像；</w:t>
            </w:r>
          </w:p>
          <w:p>
            <w:pPr>
              <w:pStyle w:val="null3"/>
              <w:ind w:firstLine="420"/>
              <w:jc w:val="both"/>
            </w:pPr>
            <w:r>
              <w:rPr>
                <w:rFonts w:ascii="仿宋_GB2312" w:hAnsi="仿宋_GB2312" w:cs="仿宋_GB2312" w:eastAsia="仿宋_GB2312"/>
                <w:sz w:val="28"/>
                <w:color w:val="000000"/>
              </w:rPr>
              <w:t>5.13支持多格式导入/导出：PNG、BMP、DICOM、JPG；</w:t>
            </w:r>
          </w:p>
          <w:p>
            <w:pPr>
              <w:pStyle w:val="null3"/>
              <w:ind w:firstLine="420"/>
              <w:jc w:val="both"/>
            </w:pPr>
            <w:r>
              <w:rPr>
                <w:rFonts w:ascii="仿宋_GB2312" w:hAnsi="仿宋_GB2312" w:cs="仿宋_GB2312" w:eastAsia="仿宋_GB2312"/>
                <w:sz w:val="28"/>
                <w:color w:val="000000"/>
              </w:rPr>
              <w:t>5.14中文界面，无障碍使用，另有十种语言可选；</w:t>
            </w:r>
          </w:p>
          <w:p>
            <w:pPr>
              <w:pStyle w:val="null3"/>
              <w:ind w:firstLine="420"/>
              <w:jc w:val="both"/>
            </w:pPr>
            <w:r>
              <w:rPr>
                <w:rFonts w:ascii="仿宋_GB2312" w:hAnsi="仿宋_GB2312" w:cs="仿宋_GB2312" w:eastAsia="仿宋_GB2312"/>
                <w:sz w:val="28"/>
                <w:color w:val="000000"/>
              </w:rPr>
              <w:t>5.15 USB2.0接口；</w:t>
            </w:r>
          </w:p>
          <w:p>
            <w:pPr>
              <w:pStyle w:val="null3"/>
              <w:ind w:firstLine="420"/>
              <w:jc w:val="both"/>
            </w:pPr>
            <w:r>
              <w:rPr>
                <w:rFonts w:ascii="仿宋_GB2312" w:hAnsi="仿宋_GB2312" w:cs="仿宋_GB2312" w:eastAsia="仿宋_GB2312"/>
                <w:sz w:val="28"/>
                <w:color w:val="000000"/>
              </w:rPr>
              <w:t>5.16多台传感器可共享一台电脑、共享一套系统；</w:t>
            </w:r>
          </w:p>
          <w:p>
            <w:pPr>
              <w:pStyle w:val="null3"/>
              <w:ind w:firstLine="420"/>
              <w:jc w:val="both"/>
            </w:pPr>
            <w:r>
              <w:rPr>
                <w:rFonts w:ascii="仿宋_GB2312" w:hAnsi="仿宋_GB2312" w:cs="仿宋_GB2312" w:eastAsia="仿宋_GB2312"/>
                <w:sz w:val="28"/>
                <w:color w:val="000000"/>
              </w:rPr>
              <w:t>5.17 4步成片：选择患者、图像采集、图像浏览、生成报告；</w:t>
            </w:r>
          </w:p>
          <w:p>
            <w:pPr>
              <w:pStyle w:val="null3"/>
              <w:ind w:firstLine="420"/>
              <w:jc w:val="both"/>
            </w:pPr>
            <w:r>
              <w:rPr>
                <w:rFonts w:ascii="仿宋_GB2312" w:hAnsi="仿宋_GB2312" w:cs="仿宋_GB2312" w:eastAsia="仿宋_GB2312"/>
                <w:sz w:val="28"/>
                <w:color w:val="000000"/>
              </w:rPr>
              <w:t>6.主要技术参数</w:t>
            </w:r>
          </w:p>
          <w:p>
            <w:pPr>
              <w:pStyle w:val="null3"/>
              <w:ind w:firstLine="420"/>
              <w:jc w:val="both"/>
            </w:pPr>
            <w:r>
              <w:rPr>
                <w:rFonts w:ascii="仿宋_GB2312" w:hAnsi="仿宋_GB2312" w:cs="仿宋_GB2312" w:eastAsia="仿宋_GB2312"/>
                <w:sz w:val="28"/>
                <w:color w:val="000000"/>
              </w:rPr>
              <w:t>6.1外包装尺寸：19.6厘米x14.4厘米x3.4厘米±1cm（图纸尺寸）；</w:t>
            </w:r>
          </w:p>
          <w:p>
            <w:pPr>
              <w:pStyle w:val="null3"/>
              <w:ind w:firstLine="420"/>
              <w:jc w:val="both"/>
            </w:pPr>
            <w:r>
              <w:rPr>
                <w:rFonts w:ascii="仿宋_GB2312" w:hAnsi="仿宋_GB2312" w:cs="仿宋_GB2312" w:eastAsia="仿宋_GB2312"/>
                <w:sz w:val="28"/>
                <w:color w:val="000000"/>
              </w:rPr>
              <w:t>6.2重量：0.4kg±10%；</w:t>
            </w:r>
          </w:p>
          <w:p>
            <w:pPr>
              <w:pStyle w:val="null3"/>
              <w:ind w:firstLine="420"/>
              <w:jc w:val="both"/>
            </w:pPr>
            <w:r>
              <w:rPr>
                <w:rFonts w:ascii="仿宋_GB2312" w:hAnsi="仿宋_GB2312" w:cs="仿宋_GB2312" w:eastAsia="仿宋_GB2312"/>
                <w:sz w:val="28"/>
                <w:color w:val="000000"/>
              </w:rPr>
              <w:t>6.3有效成像面积：NanoPix1：20x30mm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/NanoPix2：26x36mm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w:t>
            </w:r>
          </w:p>
          <w:p>
            <w:pPr>
              <w:pStyle w:val="null3"/>
              <w:ind w:firstLine="420"/>
              <w:jc w:val="both"/>
            </w:pPr>
            <w:r>
              <w:rPr>
                <w:rFonts w:ascii="仿宋_GB2312" w:hAnsi="仿宋_GB2312" w:cs="仿宋_GB2312" w:eastAsia="仿宋_GB2312"/>
                <w:sz w:val="28"/>
                <w:color w:val="000000"/>
              </w:rPr>
              <w:t>6.4电源：DC5V；</w:t>
            </w:r>
          </w:p>
          <w:p>
            <w:pPr>
              <w:pStyle w:val="null3"/>
              <w:ind w:firstLine="420"/>
              <w:jc w:val="both"/>
            </w:pPr>
            <w:r>
              <w:rPr>
                <w:rFonts w:ascii="仿宋_GB2312" w:hAnsi="仿宋_GB2312" w:cs="仿宋_GB2312" w:eastAsia="仿宋_GB2312"/>
                <w:sz w:val="28"/>
                <w:color w:val="000000"/>
              </w:rPr>
              <w:t>6.5输入功率：400mA；</w:t>
            </w:r>
          </w:p>
          <w:p>
            <w:pPr>
              <w:pStyle w:val="null3"/>
              <w:ind w:firstLine="420"/>
              <w:jc w:val="both"/>
            </w:pPr>
            <w:r>
              <w:rPr>
                <w:rFonts w:ascii="仿宋_GB2312" w:hAnsi="仿宋_GB2312" w:cs="仿宋_GB2312" w:eastAsia="仿宋_GB2312"/>
                <w:sz w:val="28"/>
                <w:color w:val="000000"/>
              </w:rPr>
              <w:t>6.6传感器技术：CMOS CsI；</w:t>
            </w:r>
          </w:p>
          <w:p>
            <w:pPr>
              <w:pStyle w:val="null3"/>
              <w:ind w:firstLine="420"/>
              <w:jc w:val="both"/>
            </w:pPr>
            <w:r>
              <w:rPr>
                <w:rFonts w:ascii="仿宋_GB2312" w:hAnsi="仿宋_GB2312" w:cs="仿宋_GB2312" w:eastAsia="仿宋_GB2312"/>
                <w:sz w:val="28"/>
                <w:color w:val="000000"/>
              </w:rPr>
              <w:t>6.7像素点大小：20um；</w:t>
            </w:r>
          </w:p>
          <w:p>
            <w:pPr>
              <w:pStyle w:val="null3"/>
              <w:ind w:firstLine="420"/>
              <w:jc w:val="both"/>
            </w:pPr>
            <w:r>
              <w:rPr>
                <w:rFonts w:ascii="仿宋_GB2312" w:hAnsi="仿宋_GB2312" w:cs="仿宋_GB2312" w:eastAsia="仿宋_GB2312"/>
                <w:sz w:val="28"/>
                <w:color w:val="000000"/>
              </w:rPr>
              <w:t>6.8线对分辨率：≥12 lp/mm；</w:t>
            </w:r>
          </w:p>
          <w:p>
            <w:pPr>
              <w:pStyle w:val="null3"/>
              <w:ind w:firstLine="420"/>
              <w:jc w:val="both"/>
            </w:pPr>
            <w:r>
              <w:rPr>
                <w:rFonts w:ascii="仿宋_GB2312" w:hAnsi="仿宋_GB2312" w:cs="仿宋_GB2312" w:eastAsia="仿宋_GB2312"/>
                <w:sz w:val="28"/>
                <w:color w:val="000000"/>
              </w:rPr>
              <w:t>6.9 X射线能量范围:55~100kV；</w:t>
            </w:r>
          </w:p>
          <w:p>
            <w:pPr>
              <w:pStyle w:val="null3"/>
              <w:ind w:firstLine="420"/>
              <w:jc w:val="both"/>
            </w:pPr>
            <w:r>
              <w:rPr>
                <w:rFonts w:ascii="仿宋_GB2312" w:hAnsi="仿宋_GB2312" w:cs="仿宋_GB2312" w:eastAsia="仿宋_GB2312"/>
                <w:sz w:val="28"/>
                <w:color w:val="000000"/>
              </w:rPr>
              <w:t>6.10信号输入部分和信号输出部分：USB2.0数据接口；</w:t>
            </w:r>
          </w:p>
          <w:p>
            <w:pPr>
              <w:pStyle w:val="null3"/>
              <w:ind w:firstLine="420"/>
              <w:jc w:val="both"/>
            </w:pPr>
            <w:r>
              <w:rPr>
                <w:rFonts w:ascii="仿宋_GB2312" w:hAnsi="仿宋_GB2312" w:cs="仿宋_GB2312" w:eastAsia="仿宋_GB2312"/>
                <w:sz w:val="28"/>
                <w:color w:val="000000"/>
              </w:rPr>
              <w:t>6.11防电击类型分类：非Ⅰ类设备、非Ⅱ类设备、非内部电源类设备；</w:t>
            </w:r>
          </w:p>
          <w:p>
            <w:pPr>
              <w:pStyle w:val="null3"/>
              <w:ind w:firstLine="420"/>
              <w:jc w:val="both"/>
            </w:pPr>
            <w:r>
              <w:rPr>
                <w:rFonts w:ascii="仿宋_GB2312" w:hAnsi="仿宋_GB2312" w:cs="仿宋_GB2312" w:eastAsia="仿宋_GB2312"/>
                <w:sz w:val="28"/>
                <w:color w:val="000000"/>
              </w:rPr>
              <w:t>6.12防进液程度：IP68（口内部分）、IPX0（控制盒部分）；</w:t>
            </w:r>
          </w:p>
          <w:p>
            <w:pPr>
              <w:pStyle w:val="null3"/>
              <w:ind w:firstLine="420"/>
              <w:jc w:val="both"/>
            </w:pPr>
            <w:r>
              <w:rPr>
                <w:rFonts w:ascii="仿宋_GB2312" w:hAnsi="仿宋_GB2312" w:cs="仿宋_GB2312" w:eastAsia="仿宋_GB2312"/>
                <w:sz w:val="28"/>
                <w:color w:val="000000"/>
              </w:rPr>
              <w:t>6.13 AP/APG型设备：非AP/APG型设备；</w:t>
            </w:r>
          </w:p>
          <w:p>
            <w:pPr>
              <w:pStyle w:val="null3"/>
              <w:ind w:firstLine="420"/>
              <w:jc w:val="both"/>
            </w:pPr>
            <w:r>
              <w:rPr>
                <w:rFonts w:ascii="仿宋_GB2312" w:hAnsi="仿宋_GB2312" w:cs="仿宋_GB2312" w:eastAsia="仿宋_GB2312"/>
                <w:sz w:val="28"/>
                <w:color w:val="000000"/>
              </w:rPr>
              <w:t>6.14运行模式：连续运行；</w:t>
            </w:r>
          </w:p>
          <w:p>
            <w:pPr>
              <w:pStyle w:val="null3"/>
              <w:ind w:firstLine="420"/>
              <w:jc w:val="both"/>
            </w:pPr>
            <w:r>
              <w:rPr>
                <w:rFonts w:ascii="仿宋_GB2312" w:hAnsi="仿宋_GB2312" w:cs="仿宋_GB2312" w:eastAsia="仿宋_GB2312"/>
                <w:sz w:val="28"/>
                <w:color w:val="000000"/>
              </w:rPr>
              <w:t>6.15使用环境条件：环境温度：10℃~40℃；</w:t>
            </w:r>
          </w:p>
          <w:p>
            <w:pPr>
              <w:pStyle w:val="null3"/>
              <w:ind w:firstLine="420"/>
              <w:jc w:val="both"/>
            </w:pPr>
            <w:r>
              <w:rPr>
                <w:rFonts w:ascii="仿宋_GB2312" w:hAnsi="仿宋_GB2312" w:cs="仿宋_GB2312" w:eastAsia="仿宋_GB2312"/>
                <w:sz w:val="28"/>
                <w:color w:val="000000"/>
              </w:rPr>
              <w:t>相对湿度：</w:t>
            </w:r>
            <w:r>
              <w:rPr>
                <w:rFonts w:ascii="仿宋_GB2312" w:hAnsi="仿宋_GB2312" w:cs="仿宋_GB2312" w:eastAsia="仿宋_GB2312"/>
                <w:sz w:val="28"/>
                <w:color w:val="000000"/>
              </w:rPr>
              <w:t>30%~75%；</w:t>
            </w:r>
          </w:p>
          <w:p>
            <w:pPr>
              <w:pStyle w:val="null3"/>
              <w:ind w:firstLine="420"/>
              <w:jc w:val="both"/>
            </w:pPr>
            <w:r>
              <w:rPr>
                <w:rFonts w:ascii="仿宋_GB2312" w:hAnsi="仿宋_GB2312" w:cs="仿宋_GB2312" w:eastAsia="仿宋_GB2312"/>
                <w:sz w:val="28"/>
                <w:color w:val="000000"/>
              </w:rPr>
              <w:t>大气压力：</w:t>
            </w:r>
            <w:r>
              <w:rPr>
                <w:rFonts w:ascii="仿宋_GB2312" w:hAnsi="仿宋_GB2312" w:cs="仿宋_GB2312" w:eastAsia="仿宋_GB2312"/>
                <w:sz w:val="28"/>
                <w:color w:val="000000"/>
              </w:rPr>
              <w:t>70kPa~106kPa；</w:t>
            </w:r>
          </w:p>
          <w:p>
            <w:pPr>
              <w:pStyle w:val="null3"/>
              <w:ind w:firstLine="420"/>
              <w:jc w:val="both"/>
            </w:pPr>
            <w:r>
              <w:rPr>
                <w:rFonts w:ascii="仿宋_GB2312" w:hAnsi="仿宋_GB2312" w:cs="仿宋_GB2312" w:eastAsia="仿宋_GB2312"/>
                <w:sz w:val="28"/>
                <w:b/>
                <w:color w:val="000000"/>
              </w:rPr>
              <w:t>配置清单</w:t>
            </w:r>
          </w:p>
          <w:p>
            <w:pPr>
              <w:pStyle w:val="null3"/>
              <w:ind w:firstLine="420"/>
              <w:jc w:val="both"/>
            </w:pPr>
            <w:r>
              <w:rPr>
                <w:rFonts w:ascii="仿宋_GB2312" w:hAnsi="仿宋_GB2312" w:cs="仿宋_GB2312" w:eastAsia="仿宋_GB2312"/>
                <w:sz w:val="28"/>
                <w:color w:val="000000"/>
              </w:rPr>
              <w:t>传感器</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1台</w:t>
            </w:r>
          </w:p>
          <w:p>
            <w:pPr>
              <w:pStyle w:val="null3"/>
              <w:ind w:firstLine="420"/>
              <w:jc w:val="both"/>
            </w:pPr>
            <w:r>
              <w:rPr>
                <w:rFonts w:ascii="仿宋_GB2312" w:hAnsi="仿宋_GB2312" w:cs="仿宋_GB2312" w:eastAsia="仿宋_GB2312"/>
                <w:sz w:val="28"/>
                <w:color w:val="000000"/>
              </w:rPr>
              <w:t>U盘</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1个</w:t>
            </w:r>
          </w:p>
          <w:p>
            <w:pPr>
              <w:pStyle w:val="null3"/>
              <w:ind w:firstLine="420"/>
              <w:jc w:val="both"/>
            </w:pPr>
            <w:r>
              <w:rPr>
                <w:rFonts w:ascii="仿宋_GB2312" w:hAnsi="仿宋_GB2312" w:cs="仿宋_GB2312" w:eastAsia="仿宋_GB2312"/>
                <w:sz w:val="28"/>
                <w:color w:val="000000"/>
              </w:rPr>
              <w:t>传感器固定架</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1个</w:t>
            </w:r>
          </w:p>
          <w:p>
            <w:pPr>
              <w:pStyle w:val="null3"/>
              <w:ind w:firstLine="420"/>
              <w:jc w:val="both"/>
            </w:pPr>
            <w:r>
              <w:rPr>
                <w:rFonts w:ascii="仿宋_GB2312" w:hAnsi="仿宋_GB2312" w:cs="仿宋_GB2312" w:eastAsia="仿宋_GB2312"/>
                <w:sz w:val="28"/>
                <w:color w:val="000000"/>
              </w:rPr>
              <w:t>一次性卫生套</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1包</w:t>
            </w:r>
          </w:p>
          <w:p>
            <w:pPr>
              <w:pStyle w:val="null3"/>
              <w:ind w:firstLine="420"/>
              <w:jc w:val="both"/>
            </w:pPr>
            <w:r>
              <w:rPr>
                <w:rFonts w:ascii="仿宋_GB2312" w:hAnsi="仿宋_GB2312" w:cs="仿宋_GB2312" w:eastAsia="仿宋_GB2312"/>
                <w:sz w:val="28"/>
                <w:color w:val="000000"/>
              </w:rPr>
              <w:t>USB 延长线</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1根</w:t>
            </w:r>
          </w:p>
          <w:p>
            <w:pPr>
              <w:pStyle w:val="null3"/>
              <w:ind w:firstLine="420"/>
              <w:jc w:val="both"/>
            </w:pPr>
            <w:r>
              <w:rPr>
                <w:rFonts w:ascii="仿宋_GB2312" w:hAnsi="仿宋_GB2312" w:cs="仿宋_GB2312" w:eastAsia="仿宋_GB2312"/>
                <w:sz w:val="28"/>
                <w:color w:val="000000"/>
              </w:rPr>
              <w:t>传感器硅胶保护套</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1个</w:t>
            </w:r>
          </w:p>
          <w:p>
            <w:pPr>
              <w:pStyle w:val="null3"/>
              <w:ind w:firstLine="420"/>
              <w:jc w:val="both"/>
            </w:pPr>
            <w:r>
              <w:rPr>
                <w:rFonts w:ascii="仿宋_GB2312" w:hAnsi="仿宋_GB2312" w:cs="仿宋_GB2312" w:eastAsia="仿宋_GB2312"/>
                <w:sz w:val="28"/>
                <w:color w:val="000000"/>
              </w:rPr>
              <w:t>说明书</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1份</w:t>
            </w:r>
          </w:p>
          <w:p>
            <w:pPr>
              <w:pStyle w:val="null3"/>
              <w:ind w:firstLine="420"/>
              <w:jc w:val="both"/>
            </w:pPr>
            <w:r>
              <w:rPr>
                <w:rFonts w:ascii="仿宋_GB2312" w:hAnsi="仿宋_GB2312" w:cs="仿宋_GB2312" w:eastAsia="仿宋_GB2312"/>
                <w:sz w:val="28"/>
                <w:color w:val="000000"/>
              </w:rPr>
              <w:t>保修卡</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0"/>
              <w:jc w:val="center"/>
            </w:pPr>
            <w:r>
              <w:rPr>
                <w:rFonts w:ascii="仿宋_GB2312" w:hAnsi="仿宋_GB2312" w:cs="仿宋_GB2312" w:eastAsia="仿宋_GB2312"/>
                <w:sz w:val="28"/>
                <w:b/>
                <w:color w:val="000000"/>
              </w:rPr>
              <w:t>五、口腔综合治疗台（含牙科手机）</w:t>
            </w:r>
          </w:p>
          <w:p>
            <w:pPr>
              <w:pStyle w:val="null3"/>
              <w:jc w:val="both"/>
            </w:pPr>
            <w:r>
              <w:rPr>
                <w:rFonts w:ascii="仿宋_GB2312" w:hAnsi="仿宋_GB2312" w:cs="仿宋_GB2312" w:eastAsia="仿宋_GB2312"/>
                <w:sz w:val="28"/>
                <w:color w:val="000000"/>
              </w:rPr>
              <w:t>1.整体要求：用于口腔疾病的综合诊断、治疗和手术用，可用于牙体牙髓、牙周、口腔种植、口腔颌面外科、口腔正畸等口腔疾病的基础综合治疗。</w:t>
            </w:r>
          </w:p>
          <w:p>
            <w:pPr>
              <w:pStyle w:val="null3"/>
              <w:jc w:val="both"/>
            </w:pPr>
            <w:r>
              <w:rPr>
                <w:rFonts w:ascii="仿宋_GB2312" w:hAnsi="仿宋_GB2312" w:cs="仿宋_GB2312" w:eastAsia="仿宋_GB2312"/>
                <w:sz w:val="28"/>
                <w:color w:val="000000"/>
              </w:rPr>
              <w:t>2.技术参数</w:t>
            </w:r>
          </w:p>
          <w:p>
            <w:pPr>
              <w:pStyle w:val="null3"/>
              <w:jc w:val="both"/>
            </w:pPr>
            <w:r>
              <w:rPr>
                <w:rFonts w:ascii="仿宋_GB2312" w:hAnsi="仿宋_GB2312" w:cs="仿宋_GB2312" w:eastAsia="仿宋_GB2312"/>
                <w:sz w:val="28"/>
                <w:color w:val="000000"/>
              </w:rPr>
              <w:t>▲2.1 LED感应冷光节能灯投射灯珠≥6颗，灯头拥有灯光控制开关≥2个，照度可无接触式无极调节，最高照度≥40000Lux；口腔灯色温可进行白光/黄光/混光三种模式切换，混光模式下色温可无极调节，色温可调范围：3500k-5200k；</w:t>
            </w:r>
          </w:p>
          <w:p>
            <w:pPr>
              <w:pStyle w:val="null3"/>
              <w:jc w:val="both"/>
            </w:pPr>
            <w:r>
              <w:rPr>
                <w:rFonts w:ascii="仿宋_GB2312" w:hAnsi="仿宋_GB2312" w:cs="仿宋_GB2312" w:eastAsia="仿宋_GB2312"/>
                <w:sz w:val="28"/>
                <w:color w:val="000000"/>
              </w:rPr>
              <w:t>2.2牙科椅</w:t>
            </w:r>
          </w:p>
          <w:p>
            <w:pPr>
              <w:pStyle w:val="null3"/>
              <w:jc w:val="both"/>
            </w:pPr>
            <w:r>
              <w:rPr>
                <w:rFonts w:ascii="仿宋_GB2312" w:hAnsi="仿宋_GB2312" w:cs="仿宋_GB2312" w:eastAsia="仿宋_GB2312"/>
                <w:sz w:val="28"/>
                <w:color w:val="000000"/>
              </w:rPr>
              <w:t>2.2.1牙椅整体部件采用金属材质一体铸造成型；座椅承重范围＞160KG；配置左右扶手；</w:t>
            </w:r>
          </w:p>
          <w:p>
            <w:pPr>
              <w:pStyle w:val="null3"/>
              <w:jc w:val="both"/>
            </w:pPr>
            <w:r>
              <w:rPr>
                <w:rFonts w:ascii="仿宋_GB2312" w:hAnsi="仿宋_GB2312" w:cs="仿宋_GB2312" w:eastAsia="仿宋_GB2312"/>
                <w:sz w:val="28"/>
                <w:color w:val="000000"/>
              </w:rPr>
              <w:t>2.2.2牙科椅具备直流∕变频∕调速系统，装备低压直流电机，具有升降瞬间延时功能；</w:t>
            </w:r>
          </w:p>
          <w:p>
            <w:pPr>
              <w:pStyle w:val="null3"/>
              <w:jc w:val="both"/>
            </w:pPr>
            <w:r>
              <w:rPr>
                <w:rFonts w:ascii="仿宋_GB2312" w:hAnsi="仿宋_GB2312" w:cs="仿宋_GB2312" w:eastAsia="仿宋_GB2312"/>
                <w:sz w:val="28"/>
                <w:color w:val="000000"/>
              </w:rPr>
              <w:t>2.2.3牙椅设置不少于2组物理安全开关，包括①机椅互锁安全开关（手机处于工作状态时锁止牙椅运动）；②主动式急停开关（主动按下时锁止牙椅运动）平头内槽式设计；</w:t>
            </w:r>
          </w:p>
          <w:p>
            <w:pPr>
              <w:pStyle w:val="null3"/>
              <w:jc w:val="both"/>
            </w:pPr>
            <w:r>
              <w:rPr>
                <w:rFonts w:ascii="仿宋_GB2312" w:hAnsi="仿宋_GB2312" w:cs="仿宋_GB2312" w:eastAsia="仿宋_GB2312"/>
                <w:sz w:val="28"/>
                <w:color w:val="000000"/>
              </w:rPr>
              <w:t>2.2.4座垫面离地面最低高度≤400mm，最大高度≥780mm</w:t>
            </w:r>
          </w:p>
          <w:p>
            <w:pPr>
              <w:pStyle w:val="null3"/>
              <w:jc w:val="both"/>
            </w:pPr>
            <w:r>
              <w:rPr>
                <w:rFonts w:ascii="仿宋_GB2312" w:hAnsi="仿宋_GB2312" w:cs="仿宋_GB2312" w:eastAsia="仿宋_GB2312"/>
                <w:sz w:val="28"/>
                <w:color w:val="000000"/>
              </w:rPr>
              <w:t>2.3治疗椅头靠可在360度范围内旋转设置任意角度，长度可伸缩调整，纵向长度≥200mm，并可满足儿童位、轮椅位、手术位等特殊椅位需求；</w:t>
            </w:r>
          </w:p>
          <w:p>
            <w:pPr>
              <w:pStyle w:val="null3"/>
              <w:jc w:val="both"/>
            </w:pPr>
            <w:r>
              <w:rPr>
                <w:rFonts w:ascii="仿宋_GB2312" w:hAnsi="仿宋_GB2312" w:cs="仿宋_GB2312" w:eastAsia="仿宋_GB2312"/>
                <w:sz w:val="28"/>
                <w:color w:val="000000"/>
              </w:rPr>
              <w:t>2.4消毒系统</w:t>
            </w:r>
          </w:p>
          <w:p>
            <w:pPr>
              <w:pStyle w:val="null3"/>
              <w:jc w:val="both"/>
            </w:pPr>
            <w:r>
              <w:rPr>
                <w:rFonts w:ascii="仿宋_GB2312" w:hAnsi="仿宋_GB2312" w:cs="仿宋_GB2312" w:eastAsia="仿宋_GB2312"/>
                <w:sz w:val="28"/>
                <w:color w:val="000000"/>
              </w:rPr>
              <w:t>2.4.1带一键全自动智能消毒系统：一键即可实现水路管道冲洗、消毒液注入、静置、再冲洗全流程；</w:t>
            </w:r>
          </w:p>
          <w:p>
            <w:pPr>
              <w:pStyle w:val="null3"/>
              <w:jc w:val="both"/>
            </w:pPr>
            <w:r>
              <w:rPr>
                <w:rFonts w:ascii="仿宋_GB2312" w:hAnsi="仿宋_GB2312" w:cs="仿宋_GB2312" w:eastAsia="仿宋_GB2312"/>
                <w:sz w:val="28"/>
                <w:color w:val="000000"/>
              </w:rPr>
              <w:t>2.4.2消毒系统可以使消毒液同时覆盖手机管、三用枪管、洁牙机管和水杯供水管道所有诊疗用水的出水口；</w:t>
            </w:r>
          </w:p>
          <w:p>
            <w:pPr>
              <w:pStyle w:val="null3"/>
              <w:jc w:val="both"/>
            </w:pPr>
            <w:r>
              <w:rPr>
                <w:rFonts w:ascii="仿宋_GB2312" w:hAnsi="仿宋_GB2312" w:cs="仿宋_GB2312" w:eastAsia="仿宋_GB2312"/>
                <w:sz w:val="28"/>
                <w:color w:val="000000"/>
              </w:rPr>
              <w:t>2.5医生治疗台单元</w:t>
            </w:r>
          </w:p>
          <w:p>
            <w:pPr>
              <w:pStyle w:val="null3"/>
              <w:jc w:val="both"/>
            </w:pPr>
            <w:r>
              <w:rPr>
                <w:rFonts w:ascii="仿宋_GB2312" w:hAnsi="仿宋_GB2312" w:cs="仿宋_GB2312" w:eastAsia="仿宋_GB2312"/>
                <w:sz w:val="28"/>
                <w:color w:val="000000"/>
              </w:rPr>
              <w:t>2.5.1配置具有铸铝底盘的下挂式器械台，双层式结构；</w:t>
            </w:r>
          </w:p>
          <w:p>
            <w:pPr>
              <w:pStyle w:val="null3"/>
              <w:jc w:val="both"/>
            </w:pPr>
            <w:r>
              <w:rPr>
                <w:rFonts w:ascii="仿宋_GB2312" w:hAnsi="仿宋_GB2312" w:cs="仿宋_GB2312" w:eastAsia="仿宋_GB2312"/>
                <w:sz w:val="28"/>
                <w:color w:val="000000"/>
              </w:rPr>
              <w:t>▲2.5.2主控内置≥3英寸全彩液晶屏幕，可实时显示各器械位使用状态、牙椅消毒进度、牙椅故障情况、用户习惯记忆参数等；</w:t>
            </w:r>
          </w:p>
          <w:p>
            <w:pPr>
              <w:pStyle w:val="null3"/>
              <w:jc w:val="both"/>
            </w:pPr>
            <w:r>
              <w:rPr>
                <w:rFonts w:ascii="仿宋_GB2312" w:hAnsi="仿宋_GB2312" w:cs="仿宋_GB2312" w:eastAsia="仿宋_GB2312"/>
                <w:sz w:val="28"/>
                <w:color w:val="000000"/>
              </w:rPr>
              <w:t>2.5.3内置电动马达模块：牙椅主控屏幕须能显示电动马达正反转、精准转速，通过主控面板进行调节；</w:t>
            </w:r>
          </w:p>
          <w:p>
            <w:pPr>
              <w:pStyle w:val="null3"/>
              <w:jc w:val="both"/>
            </w:pPr>
            <w:r>
              <w:rPr>
                <w:rFonts w:ascii="仿宋_GB2312" w:hAnsi="仿宋_GB2312" w:cs="仿宋_GB2312" w:eastAsia="仿宋_GB2312"/>
                <w:sz w:val="28"/>
                <w:color w:val="000000"/>
              </w:rPr>
              <w:t>2.6侧箱单元</w:t>
            </w:r>
          </w:p>
          <w:p>
            <w:pPr>
              <w:pStyle w:val="null3"/>
              <w:jc w:val="both"/>
            </w:pPr>
            <w:r>
              <w:rPr>
                <w:rFonts w:ascii="仿宋_GB2312" w:hAnsi="仿宋_GB2312" w:cs="仿宋_GB2312" w:eastAsia="仿宋_GB2312"/>
                <w:sz w:val="28"/>
                <w:color w:val="000000"/>
              </w:rPr>
              <w:t>2.6.1可旋转式侧箱，侧箱外壳材质为优质高分子材料，耐酒精消毒；</w:t>
            </w:r>
          </w:p>
          <w:p>
            <w:pPr>
              <w:pStyle w:val="null3"/>
              <w:jc w:val="both"/>
            </w:pPr>
            <w:r>
              <w:rPr>
                <w:rFonts w:ascii="仿宋_GB2312" w:hAnsi="仿宋_GB2312" w:cs="仿宋_GB2312" w:eastAsia="仿宋_GB2312"/>
                <w:sz w:val="28"/>
                <w:color w:val="000000"/>
              </w:rPr>
              <w:t>▲2.6.2；牙科椅的主箱体内部为整体铸造铝合金箱架，侧箱门为磁铁吸附式双开门；可拆卸式痰盂缸，下水口使用防臭隔污设计；地箱排水口配置密闭式排污装置；（需提供箱架材质经国家认可的第三方检测机构出具的检测报告及制造厂家加盖鲜章的说明书或技术白皮书等证明材料）</w:t>
            </w:r>
          </w:p>
          <w:p>
            <w:pPr>
              <w:pStyle w:val="null3"/>
              <w:jc w:val="both"/>
            </w:pPr>
            <w:r>
              <w:rPr>
                <w:rFonts w:ascii="仿宋_GB2312" w:hAnsi="仿宋_GB2312" w:cs="仿宋_GB2312" w:eastAsia="仿宋_GB2312"/>
                <w:sz w:val="28"/>
                <w:color w:val="000000"/>
              </w:rPr>
              <w:t>▲2.6.3强弱吸过滤器为旋入式设计，过滤精度≤1㎜²，有效过滤面积≥600㎜²，过滤体积≥20㎜³，强弱吸过滤器滤网耐酸碱腐蚀；</w:t>
            </w:r>
          </w:p>
          <w:p>
            <w:pPr>
              <w:pStyle w:val="null3"/>
              <w:jc w:val="both"/>
            </w:pPr>
            <w:r>
              <w:rPr>
                <w:rFonts w:ascii="仿宋_GB2312" w:hAnsi="仿宋_GB2312" w:cs="仿宋_GB2312" w:eastAsia="仿宋_GB2312"/>
                <w:sz w:val="28"/>
                <w:color w:val="000000"/>
              </w:rPr>
              <w:t>2.7助手位单元：配置≥3关节的助手杆，带副控面板，每个器械挂架位的垂直角度可单独进行≥270度的旋转；带三用枪、强弱吸手柄各1支</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2.8地箱：可选内外置地箱；内置封闭电源：防污下水排污连接组件；带外置气排水装置，可通过地箱开关一键排空空气过滤器内的积水；</w:t>
            </w:r>
          </w:p>
          <w:p>
            <w:pPr>
              <w:pStyle w:val="null3"/>
              <w:jc w:val="both"/>
            </w:pPr>
            <w:r>
              <w:rPr>
                <w:rFonts w:ascii="仿宋_GB2312" w:hAnsi="仿宋_GB2312" w:cs="仿宋_GB2312" w:eastAsia="仿宋_GB2312"/>
                <w:sz w:val="28"/>
                <w:color w:val="000000"/>
              </w:rPr>
              <w:t>2.9配置多功能脚踏开关，可控制牙椅升降俯仰、手机工作、有无水、水杯供水、冲洗痰盂、吹屑气开关和椅位复位；</w:t>
            </w:r>
          </w:p>
          <w:p>
            <w:pPr>
              <w:pStyle w:val="null3"/>
              <w:jc w:val="both"/>
            </w:pPr>
            <w:r>
              <w:rPr>
                <w:rFonts w:ascii="仿宋_GB2312" w:hAnsi="仿宋_GB2312" w:cs="仿宋_GB2312" w:eastAsia="仿宋_GB2312"/>
                <w:sz w:val="28"/>
                <w:color w:val="000000"/>
              </w:rPr>
              <w:t>2.10配置医生椅1把，护士椅1把；</w:t>
            </w:r>
          </w:p>
          <w:p>
            <w:pPr>
              <w:pStyle w:val="null3"/>
              <w:jc w:val="both"/>
            </w:pPr>
            <w:r>
              <w:rPr>
                <w:rFonts w:ascii="仿宋_GB2312" w:hAnsi="仿宋_GB2312" w:cs="仿宋_GB2312" w:eastAsia="仿宋_GB2312"/>
                <w:sz w:val="28"/>
                <w:color w:val="000000"/>
              </w:rPr>
              <w:t>2.11配置高端主流品牌零回吸高速手机10把；低速弯机10把；零回吸仰角手机6把</w:t>
            </w:r>
          </w:p>
          <w:p>
            <w:pPr>
              <w:pStyle w:val="null3"/>
              <w:jc w:val="both"/>
            </w:pPr>
            <w:r>
              <w:rPr>
                <w:rFonts w:ascii="仿宋_GB2312" w:hAnsi="仿宋_GB2312" w:cs="仿宋_GB2312" w:eastAsia="仿宋_GB2312"/>
                <w:sz w:val="28"/>
                <w:color w:val="000000"/>
              </w:rPr>
              <w:t>配置要求</w:t>
            </w:r>
          </w:p>
          <w:p>
            <w:pPr>
              <w:pStyle w:val="null3"/>
              <w:jc w:val="both"/>
            </w:pPr>
            <w:r>
              <w:rPr>
                <w:rFonts w:ascii="仿宋_GB2312" w:hAnsi="仿宋_GB2312" w:cs="仿宋_GB2312" w:eastAsia="仿宋_GB2312"/>
                <w:sz w:val="28"/>
                <w:color w:val="000000"/>
              </w:rPr>
              <w:t>3.1双模式感应LED冷光灯1套；</w:t>
            </w:r>
          </w:p>
          <w:p>
            <w:pPr>
              <w:pStyle w:val="null3"/>
              <w:jc w:val="both"/>
            </w:pPr>
            <w:r>
              <w:rPr>
                <w:rFonts w:ascii="仿宋_GB2312" w:hAnsi="仿宋_GB2312" w:cs="仿宋_GB2312" w:eastAsia="仿宋_GB2312"/>
                <w:sz w:val="28"/>
                <w:color w:val="000000"/>
              </w:rPr>
              <w:t>3.2一体铸造金属椅架1套；</w:t>
            </w:r>
          </w:p>
          <w:p>
            <w:pPr>
              <w:pStyle w:val="null3"/>
              <w:jc w:val="both"/>
            </w:pPr>
            <w:r>
              <w:rPr>
                <w:rFonts w:ascii="仿宋_GB2312" w:hAnsi="仿宋_GB2312" w:cs="仿宋_GB2312" w:eastAsia="仿宋_GB2312"/>
                <w:sz w:val="28"/>
                <w:color w:val="000000"/>
              </w:rPr>
              <w:t>3.3医生工作站（含医生工作台、医师椅、护士椅）1套；</w:t>
            </w:r>
          </w:p>
          <w:p>
            <w:pPr>
              <w:pStyle w:val="null3"/>
              <w:jc w:val="both"/>
            </w:pPr>
            <w:r>
              <w:rPr>
                <w:rFonts w:ascii="仿宋_GB2312" w:hAnsi="仿宋_GB2312" w:cs="仿宋_GB2312" w:eastAsia="仿宋_GB2312"/>
                <w:sz w:val="28"/>
                <w:color w:val="000000"/>
              </w:rPr>
              <w:t>3.4按键控制面板1套；</w:t>
            </w:r>
          </w:p>
          <w:p>
            <w:pPr>
              <w:pStyle w:val="null3"/>
              <w:jc w:val="both"/>
            </w:pPr>
            <w:r>
              <w:rPr>
                <w:rFonts w:ascii="仿宋_GB2312" w:hAnsi="仿宋_GB2312" w:cs="仿宋_GB2312" w:eastAsia="仿宋_GB2312"/>
                <w:sz w:val="28"/>
                <w:color w:val="000000"/>
              </w:rPr>
              <w:t>3.5≥3英寸液晶显示屏1套；</w:t>
            </w:r>
          </w:p>
          <w:p>
            <w:pPr>
              <w:pStyle w:val="null3"/>
              <w:jc w:val="both"/>
            </w:pPr>
            <w:r>
              <w:rPr>
                <w:rFonts w:ascii="仿宋_GB2312" w:hAnsi="仿宋_GB2312" w:cs="仿宋_GB2312" w:eastAsia="仿宋_GB2312"/>
                <w:sz w:val="28"/>
                <w:color w:val="000000"/>
              </w:rPr>
              <w:t>3.6消毒系统1套；</w:t>
            </w:r>
          </w:p>
          <w:p>
            <w:pPr>
              <w:pStyle w:val="null3"/>
              <w:jc w:val="both"/>
            </w:pPr>
            <w:r>
              <w:rPr>
                <w:rFonts w:ascii="仿宋_GB2312" w:hAnsi="仿宋_GB2312" w:cs="仿宋_GB2312" w:eastAsia="仿宋_GB2312"/>
                <w:sz w:val="28"/>
                <w:color w:val="000000"/>
              </w:rPr>
              <w:t>3.7可旋转度侧箱1套；</w:t>
            </w:r>
          </w:p>
          <w:p>
            <w:pPr>
              <w:pStyle w:val="null3"/>
              <w:jc w:val="both"/>
            </w:pPr>
            <w:r>
              <w:rPr>
                <w:rFonts w:ascii="仿宋_GB2312" w:hAnsi="仿宋_GB2312" w:cs="仿宋_GB2312" w:eastAsia="仿宋_GB2312"/>
                <w:sz w:val="28"/>
                <w:color w:val="000000"/>
              </w:rPr>
              <w:t>3.8热水系统1套；</w:t>
            </w:r>
          </w:p>
          <w:p>
            <w:pPr>
              <w:pStyle w:val="null3"/>
              <w:jc w:val="both"/>
            </w:pPr>
            <w:r>
              <w:rPr>
                <w:rFonts w:ascii="仿宋_GB2312" w:hAnsi="仿宋_GB2312" w:cs="仿宋_GB2312" w:eastAsia="仿宋_GB2312"/>
                <w:sz w:val="28"/>
                <w:color w:val="000000"/>
              </w:rPr>
              <w:t>3.9三用枪2套；</w:t>
            </w:r>
          </w:p>
          <w:p>
            <w:pPr>
              <w:pStyle w:val="null3"/>
              <w:jc w:val="both"/>
            </w:pPr>
            <w:r>
              <w:rPr>
                <w:rFonts w:ascii="仿宋_GB2312" w:hAnsi="仿宋_GB2312" w:cs="仿宋_GB2312" w:eastAsia="仿宋_GB2312"/>
                <w:sz w:val="28"/>
                <w:color w:val="000000"/>
              </w:rPr>
              <w:t>3.10可拆卸陶瓷痰盂缸1套；</w:t>
            </w:r>
          </w:p>
          <w:p>
            <w:pPr>
              <w:pStyle w:val="null3"/>
              <w:jc w:val="both"/>
            </w:pPr>
            <w:r>
              <w:rPr>
                <w:rFonts w:ascii="仿宋_GB2312" w:hAnsi="仿宋_GB2312" w:cs="仿宋_GB2312" w:eastAsia="仿宋_GB2312"/>
                <w:sz w:val="28"/>
                <w:color w:val="000000"/>
              </w:rPr>
              <w:t>3.11自动定量给水系统1套；</w:t>
            </w:r>
          </w:p>
          <w:p>
            <w:pPr>
              <w:pStyle w:val="null3"/>
              <w:jc w:val="both"/>
            </w:pPr>
            <w:r>
              <w:rPr>
                <w:rFonts w:ascii="仿宋_GB2312" w:hAnsi="仿宋_GB2312" w:cs="仿宋_GB2312" w:eastAsia="仿宋_GB2312"/>
                <w:sz w:val="28"/>
                <w:color w:val="000000"/>
              </w:rPr>
              <w:t>3.12助手控制面板1套；</w:t>
            </w:r>
          </w:p>
          <w:p>
            <w:pPr>
              <w:pStyle w:val="null3"/>
              <w:jc w:val="both"/>
            </w:pPr>
            <w:r>
              <w:rPr>
                <w:rFonts w:ascii="仿宋_GB2312" w:hAnsi="仿宋_GB2312" w:cs="仿宋_GB2312" w:eastAsia="仿宋_GB2312"/>
                <w:sz w:val="28"/>
                <w:color w:val="000000"/>
              </w:rPr>
              <w:t>3.13强弱吸系统1套；</w:t>
            </w:r>
          </w:p>
          <w:p>
            <w:pPr>
              <w:pStyle w:val="null3"/>
              <w:jc w:val="both"/>
            </w:pPr>
            <w:r>
              <w:rPr>
                <w:rFonts w:ascii="仿宋_GB2312" w:hAnsi="仿宋_GB2312" w:cs="仿宋_GB2312" w:eastAsia="仿宋_GB2312"/>
                <w:sz w:val="28"/>
                <w:color w:val="000000"/>
              </w:rPr>
              <w:t>3.14地箱1套；</w:t>
            </w:r>
          </w:p>
          <w:p>
            <w:pPr>
              <w:pStyle w:val="null3"/>
              <w:jc w:val="both"/>
            </w:pPr>
            <w:r>
              <w:rPr>
                <w:rFonts w:ascii="仿宋_GB2312" w:hAnsi="仿宋_GB2312" w:cs="仿宋_GB2312" w:eastAsia="仿宋_GB2312"/>
                <w:sz w:val="28"/>
                <w:color w:val="000000"/>
              </w:rPr>
              <w:t>3.15多功能脚踏1套；</w:t>
            </w:r>
          </w:p>
          <w:p>
            <w:pPr>
              <w:pStyle w:val="null3"/>
              <w:jc w:val="both"/>
            </w:pPr>
            <w:r>
              <w:rPr>
                <w:rFonts w:ascii="仿宋_GB2312" w:hAnsi="仿宋_GB2312" w:cs="仿宋_GB2312" w:eastAsia="仿宋_GB2312"/>
                <w:sz w:val="28"/>
                <w:color w:val="000000"/>
              </w:rPr>
              <w:t>3.16光固化机1套；</w:t>
            </w:r>
          </w:p>
          <w:p>
            <w:pPr>
              <w:pStyle w:val="null3"/>
              <w:jc w:val="both"/>
            </w:pPr>
            <w:r>
              <w:rPr>
                <w:rFonts w:ascii="仿宋_GB2312" w:hAnsi="仿宋_GB2312" w:cs="仿宋_GB2312" w:eastAsia="仿宋_GB2312"/>
                <w:sz w:val="28"/>
                <w:color w:val="000000"/>
              </w:rPr>
              <w:t>3.17零回吸高速手机10把；低速弯机10把；零回吸仰角手机6把。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合同签订之日起，接甲方通知后60日内完成交付、安装及调试。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保修期为验收合格通过之日起不少于1年。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投标产品属于放射性同位素和射线装置管理的，代理商参与提供代理商及生产厂家的《辐射安全许可证》，生产厂家直接参与的提供厂家《辐射安全许可证》</w:t>
            </w:r>
          </w:p>
        </w:tc>
        <w:tc>
          <w:tcPr>
            <w:tcW w:type="dxa" w:w="3322"/>
          </w:tcPr>
          <w:p>
            <w:pPr>
              <w:pStyle w:val="null3"/>
            </w:pPr>
            <w:r>
              <w:rPr>
                <w:rFonts w:ascii="仿宋_GB2312" w:hAnsi="仿宋_GB2312" w:cs="仿宋_GB2312" w:eastAsia="仿宋_GB2312"/>
              </w:rPr>
              <w:t>投标产品属于放射性同位素和射线装置管理的，代理商参与提供代理商及生产厂家的《辐射安全许可证》，生产厂家直接参与的提供厂家《辐射安全许可证》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资格证明文件.docx 满足详细评审办法的内容.docx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资格证明文件.docx 满足详细评审办法的内容.docx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资格证明文件.docx 满足详细评审办法的内容.docx 产品技术参数表 分项报价表.docx 投标函 残疾人福利性单位声明函 强制采购节能产品、优先采购节能产品.docx 标的清单 保证金缴纳凭证.docx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节能环保评审</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