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C4379">
      <w:pPr>
        <w:spacing w:line="360" w:lineRule="atLeast"/>
        <w:jc w:val="center"/>
        <w:rPr>
          <w:rFonts w:ascii="宋体" w:hAnsi="宋体"/>
          <w:b/>
          <w:sz w:val="32"/>
          <w:szCs w:val="32"/>
        </w:rPr>
      </w:pPr>
      <w:r>
        <w:rPr>
          <w:rFonts w:hint="eastAsia" w:ascii="宋体" w:hAnsi="宋体"/>
          <w:b/>
          <w:sz w:val="32"/>
          <w:szCs w:val="32"/>
        </w:rPr>
        <w:t>供应商资格条件证明文件</w:t>
      </w:r>
    </w:p>
    <w:p w14:paraId="5725DCF5">
      <w:pPr>
        <w:pStyle w:val="11"/>
        <w:spacing w:line="360" w:lineRule="auto"/>
        <w:rPr>
          <w:rFonts w:hint="eastAsia" w:ascii="仿宋" w:hAnsi="仿宋" w:eastAsia="仿宋" w:cs="仿宋"/>
          <w:sz w:val="24"/>
          <w:szCs w:val="24"/>
        </w:rPr>
      </w:pPr>
      <w:r>
        <w:rPr>
          <w:rFonts w:hint="eastAsia" w:ascii="仿宋" w:hAnsi="仿宋" w:eastAsia="仿宋" w:cs="仿宋"/>
          <w:sz w:val="24"/>
          <w:szCs w:val="24"/>
        </w:rPr>
        <w:t>1、营业执照：具有独立承担民事责任能力的法人、其他组织或自然人，并出具合法有效的营业执照或事业单位法人证书等国家规定的相关证明，自然人参与的提供其身份证明</w:t>
      </w:r>
    </w:p>
    <w:p w14:paraId="72626006">
      <w:pPr>
        <w:pStyle w:val="11"/>
        <w:spacing w:line="360" w:lineRule="auto"/>
        <w:rPr>
          <w:rFonts w:hint="eastAsia" w:ascii="仿宋" w:hAnsi="仿宋" w:eastAsia="仿宋" w:cs="仿宋"/>
          <w:sz w:val="24"/>
          <w:szCs w:val="24"/>
        </w:rPr>
      </w:pPr>
      <w:r>
        <w:rPr>
          <w:rFonts w:hint="eastAsia" w:ascii="仿宋" w:hAnsi="仿宋" w:eastAsia="仿宋" w:cs="仿宋"/>
          <w:sz w:val="24"/>
          <w:szCs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0C89648">
      <w:pPr>
        <w:pStyle w:val="11"/>
        <w:spacing w:line="360" w:lineRule="auto"/>
        <w:rPr>
          <w:rFonts w:hint="eastAsia" w:ascii="仿宋" w:hAnsi="仿宋" w:eastAsia="仿宋" w:cs="仿宋"/>
          <w:sz w:val="24"/>
          <w:szCs w:val="24"/>
        </w:rPr>
      </w:pPr>
      <w:r>
        <w:rPr>
          <w:rFonts w:hint="eastAsia" w:ascii="仿宋" w:hAnsi="仿宋" w:eastAsia="仿宋" w:cs="仿宋"/>
          <w:sz w:val="24"/>
          <w:szCs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56D823AD">
      <w:pPr>
        <w:pStyle w:val="11"/>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65BC11E9">
      <w:pPr>
        <w:pStyle w:val="11"/>
        <w:spacing w:line="360" w:lineRule="auto"/>
        <w:rPr>
          <w:rFonts w:hint="eastAsia" w:ascii="仿宋" w:hAnsi="仿宋" w:eastAsia="仿宋" w:cs="仿宋"/>
          <w:sz w:val="24"/>
          <w:szCs w:val="24"/>
        </w:rPr>
      </w:pPr>
      <w:r>
        <w:rPr>
          <w:rFonts w:hint="eastAsia" w:ascii="仿宋" w:hAnsi="仿宋" w:eastAsia="仿宋" w:cs="仿宋"/>
          <w:sz w:val="24"/>
          <w:szCs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仿宋" w:hAnsi="仿宋" w:eastAsia="仿宋" w:cs="仿宋"/>
          <w:b/>
          <w:bCs/>
          <w:sz w:val="24"/>
          <w:szCs w:val="24"/>
        </w:rPr>
        <w:t>（格式后附）</w:t>
      </w:r>
    </w:p>
    <w:p w14:paraId="259DD42D">
      <w:pPr>
        <w:pStyle w:val="11"/>
        <w:spacing w:line="360" w:lineRule="auto"/>
        <w:rPr>
          <w:rFonts w:hint="eastAsia" w:ascii="仿宋" w:hAnsi="仿宋" w:eastAsia="仿宋" w:cs="仿宋"/>
          <w:sz w:val="24"/>
          <w:szCs w:val="24"/>
        </w:rPr>
      </w:pPr>
      <w:r>
        <w:rPr>
          <w:rFonts w:hint="eastAsia" w:ascii="仿宋" w:hAnsi="仿宋" w:eastAsia="仿宋" w:cs="仿宋"/>
          <w:sz w:val="24"/>
          <w:szCs w:val="24"/>
        </w:rPr>
        <w:t>6、承诺函：提供具有履行合同所必需的设备和专业技术能力的承诺函</w:t>
      </w:r>
      <w:r>
        <w:rPr>
          <w:rFonts w:hint="eastAsia" w:ascii="仿宋" w:hAnsi="仿宋" w:eastAsia="仿宋" w:cs="仿宋"/>
          <w:b/>
          <w:bCs/>
          <w:sz w:val="24"/>
          <w:szCs w:val="24"/>
        </w:rPr>
        <w:t>（格式后附）</w:t>
      </w:r>
    </w:p>
    <w:p w14:paraId="61BB7A3B">
      <w:pPr>
        <w:pStyle w:val="11"/>
        <w:spacing w:line="360" w:lineRule="auto"/>
        <w:rPr>
          <w:rFonts w:hint="eastAsia" w:ascii="仿宋" w:hAnsi="仿宋" w:eastAsia="仿宋" w:cs="仿宋"/>
          <w:sz w:val="24"/>
          <w:szCs w:val="24"/>
        </w:rPr>
      </w:pPr>
      <w:r>
        <w:rPr>
          <w:rFonts w:hint="eastAsia" w:ascii="仿宋" w:hAnsi="仿宋" w:eastAsia="仿宋" w:cs="仿宋"/>
          <w:sz w:val="24"/>
          <w:szCs w:val="24"/>
        </w:rPr>
        <w:t>7、法定代表人授权书及被授权人身份证：法定代表人授权书及被授权人身份证复印件。（法定代表人直接磋商只须提交其身份证明书）</w:t>
      </w:r>
      <w:r>
        <w:rPr>
          <w:rFonts w:hint="eastAsia" w:ascii="仿宋" w:hAnsi="仿宋" w:eastAsia="仿宋" w:cs="仿宋"/>
          <w:b/>
          <w:bCs/>
          <w:sz w:val="24"/>
          <w:szCs w:val="24"/>
        </w:rPr>
        <w:t>（格式后附）</w:t>
      </w:r>
    </w:p>
    <w:p w14:paraId="296D9A93">
      <w:pPr>
        <w:pStyle w:val="11"/>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8、资质：供应商须具备水利水电工程施工总承包</w:t>
      </w:r>
      <w:r>
        <w:rPr>
          <w:rFonts w:hint="eastAsia" w:ascii="仿宋" w:hAnsi="仿宋" w:eastAsia="仿宋" w:cs="仿宋"/>
          <w:sz w:val="24"/>
          <w:szCs w:val="24"/>
          <w:highlight w:val="none"/>
          <w:lang w:val="en-US" w:eastAsia="zh-CN"/>
        </w:rPr>
        <w:t>三</w:t>
      </w:r>
      <w:bookmarkStart w:id="0" w:name="_GoBack"/>
      <w:bookmarkEnd w:id="0"/>
      <w:r>
        <w:rPr>
          <w:rFonts w:hint="eastAsia" w:ascii="仿宋" w:hAnsi="仿宋" w:eastAsia="仿宋" w:cs="仿宋"/>
          <w:sz w:val="24"/>
          <w:szCs w:val="24"/>
          <w:highlight w:val="none"/>
        </w:rPr>
        <w:t>级及以上资质</w:t>
      </w:r>
      <w:r>
        <w:rPr>
          <w:rFonts w:hint="eastAsia" w:ascii="仿宋" w:hAnsi="仿宋" w:eastAsia="仿宋" w:cs="仿宋"/>
          <w:sz w:val="24"/>
          <w:szCs w:val="24"/>
          <w:highlight w:val="none"/>
          <w:lang w:eastAsia="zh-CN"/>
        </w:rPr>
        <w:t>；</w:t>
      </w:r>
    </w:p>
    <w:p w14:paraId="72B38870">
      <w:pPr>
        <w:pStyle w:val="11"/>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安全生产许可证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具备有效的安全生产许可证</w:t>
      </w:r>
      <w:r>
        <w:rPr>
          <w:rFonts w:hint="eastAsia" w:ascii="仿宋" w:hAnsi="仿宋" w:eastAsia="仿宋" w:cs="仿宋"/>
          <w:sz w:val="24"/>
          <w:szCs w:val="24"/>
          <w:highlight w:val="none"/>
          <w:lang w:val="en-US" w:eastAsia="zh-CN"/>
        </w:rPr>
        <w:t>；</w:t>
      </w:r>
    </w:p>
    <w:p w14:paraId="2B09C15D">
      <w:pPr>
        <w:pStyle w:val="11"/>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10</w:t>
      </w:r>
      <w:r>
        <w:rPr>
          <w:rFonts w:hint="eastAsia" w:ascii="仿宋" w:hAnsi="仿宋" w:eastAsia="仿宋" w:cs="仿宋"/>
          <w:sz w:val="24"/>
          <w:szCs w:val="24"/>
          <w:highlight w:val="none"/>
        </w:rPr>
        <w:t>、项目经理：拟派项目经理具有水利水电工程专业二级及以上注册建造师资格及有效的安全生产考核合格证书，且无其他在建项目（提供无在建工程的承诺函）</w:t>
      </w:r>
    </w:p>
    <w:p w14:paraId="1E118153">
      <w:pPr>
        <w:pStyle w:val="11"/>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、供应商及项目经理：供应商及项目经理须在“</w:t>
      </w:r>
      <w:r>
        <w:rPr>
          <w:rFonts w:hint="eastAsia" w:ascii="仿宋" w:hAnsi="仿宋" w:eastAsia="仿宋" w:cs="仿宋"/>
          <w:sz w:val="24"/>
          <w:szCs w:val="24"/>
          <w:highlight w:val="none"/>
          <w:lang w:eastAsia="zh-CN"/>
        </w:rPr>
        <w:t>陕西省水利建设市场主体信用信息管理平台</w:t>
      </w:r>
      <w:r>
        <w:rPr>
          <w:rFonts w:hint="eastAsia" w:ascii="仿宋" w:hAnsi="仿宋" w:eastAsia="仿宋" w:cs="仿宋"/>
          <w:sz w:val="24"/>
          <w:szCs w:val="24"/>
          <w:highlight w:val="none"/>
        </w:rPr>
        <w:t>”可查询且无不良记录</w:t>
      </w:r>
    </w:p>
    <w:p w14:paraId="63700F3E">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30C63DB1">
      <w:pPr>
        <w:tabs>
          <w:tab w:val="left" w:pos="210"/>
        </w:tabs>
        <w:spacing w:line="320" w:lineRule="exact"/>
        <w:rPr>
          <w:rFonts w:ascii="宋体" w:hAnsi="宋体" w:cs="Arial"/>
          <w:b/>
          <w:kern w:val="0"/>
          <w:sz w:val="32"/>
          <w:szCs w:val="32"/>
        </w:rPr>
      </w:pPr>
    </w:p>
    <w:p w14:paraId="18B7274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E41C8F7">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5F6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BD0ECE2">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5A2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1A6F2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F4B55F1">
            <w:pPr>
              <w:tabs>
                <w:tab w:val="left" w:pos="210"/>
              </w:tabs>
              <w:spacing w:line="320" w:lineRule="exact"/>
              <w:jc w:val="center"/>
              <w:rPr>
                <w:rFonts w:ascii="宋体" w:hAnsi="宋体" w:cs="Arial"/>
                <w:kern w:val="0"/>
                <w:sz w:val="24"/>
              </w:rPr>
            </w:pPr>
          </w:p>
          <w:p w14:paraId="39E71436">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99A6101">
            <w:pPr>
              <w:tabs>
                <w:tab w:val="left" w:pos="210"/>
              </w:tabs>
              <w:spacing w:line="320" w:lineRule="exact"/>
              <w:jc w:val="center"/>
              <w:rPr>
                <w:rFonts w:ascii="宋体" w:hAnsi="宋体" w:cs="Arial"/>
                <w:kern w:val="0"/>
                <w:sz w:val="24"/>
              </w:rPr>
            </w:pPr>
          </w:p>
          <w:p w14:paraId="02208798">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2C3B6C76">
            <w:pPr>
              <w:tabs>
                <w:tab w:val="left" w:pos="210"/>
              </w:tabs>
              <w:spacing w:line="320" w:lineRule="exact"/>
              <w:jc w:val="center"/>
              <w:rPr>
                <w:rFonts w:ascii="宋体" w:hAnsi="宋体" w:cs="Arial"/>
                <w:kern w:val="0"/>
                <w:sz w:val="24"/>
              </w:rPr>
            </w:pPr>
          </w:p>
          <w:p w14:paraId="1B7C04B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BAC852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D8FE95B">
            <w:pPr>
              <w:tabs>
                <w:tab w:val="left" w:pos="210"/>
              </w:tabs>
              <w:spacing w:line="320" w:lineRule="exact"/>
              <w:jc w:val="center"/>
              <w:rPr>
                <w:rFonts w:ascii="宋体" w:hAnsi="宋体" w:cs="Arial"/>
                <w:kern w:val="0"/>
                <w:sz w:val="24"/>
              </w:rPr>
            </w:pPr>
          </w:p>
        </w:tc>
      </w:tr>
      <w:tr w14:paraId="28BFD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86EEDE">
            <w:pPr>
              <w:tabs>
                <w:tab w:val="left" w:pos="210"/>
              </w:tabs>
              <w:spacing w:line="320" w:lineRule="exact"/>
              <w:jc w:val="center"/>
              <w:rPr>
                <w:rFonts w:ascii="宋体" w:hAnsi="宋体" w:cs="Arial"/>
                <w:kern w:val="0"/>
                <w:sz w:val="24"/>
              </w:rPr>
            </w:pPr>
          </w:p>
        </w:tc>
        <w:tc>
          <w:tcPr>
            <w:tcW w:w="2342" w:type="dxa"/>
            <w:vAlign w:val="center"/>
          </w:tcPr>
          <w:p w14:paraId="60CFC57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E8BCBFA">
            <w:pPr>
              <w:tabs>
                <w:tab w:val="left" w:pos="210"/>
              </w:tabs>
              <w:spacing w:line="320" w:lineRule="exact"/>
              <w:jc w:val="center"/>
              <w:rPr>
                <w:rFonts w:ascii="宋体" w:hAnsi="宋体" w:cs="Arial"/>
                <w:kern w:val="0"/>
                <w:sz w:val="24"/>
              </w:rPr>
            </w:pPr>
          </w:p>
        </w:tc>
      </w:tr>
      <w:tr w14:paraId="2761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47F832">
            <w:pPr>
              <w:tabs>
                <w:tab w:val="left" w:pos="210"/>
              </w:tabs>
              <w:spacing w:line="320" w:lineRule="exact"/>
              <w:jc w:val="center"/>
              <w:rPr>
                <w:rFonts w:ascii="宋体" w:hAnsi="宋体" w:cs="Arial"/>
                <w:kern w:val="0"/>
                <w:sz w:val="24"/>
              </w:rPr>
            </w:pPr>
          </w:p>
        </w:tc>
        <w:tc>
          <w:tcPr>
            <w:tcW w:w="2342" w:type="dxa"/>
            <w:vAlign w:val="center"/>
          </w:tcPr>
          <w:p w14:paraId="263C61E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69F798D">
            <w:pPr>
              <w:tabs>
                <w:tab w:val="left" w:pos="210"/>
              </w:tabs>
              <w:spacing w:line="320" w:lineRule="exact"/>
              <w:jc w:val="center"/>
              <w:rPr>
                <w:rFonts w:ascii="宋体" w:hAnsi="宋体" w:cs="Arial"/>
                <w:kern w:val="0"/>
                <w:sz w:val="24"/>
              </w:rPr>
            </w:pPr>
          </w:p>
        </w:tc>
      </w:tr>
      <w:tr w14:paraId="49BD4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626C907">
            <w:pPr>
              <w:tabs>
                <w:tab w:val="left" w:pos="210"/>
              </w:tabs>
              <w:spacing w:line="320" w:lineRule="exact"/>
              <w:jc w:val="center"/>
              <w:rPr>
                <w:rFonts w:ascii="宋体" w:hAnsi="宋体" w:cs="Arial"/>
                <w:kern w:val="0"/>
                <w:sz w:val="24"/>
              </w:rPr>
            </w:pPr>
          </w:p>
        </w:tc>
        <w:tc>
          <w:tcPr>
            <w:tcW w:w="2342" w:type="dxa"/>
            <w:vAlign w:val="center"/>
          </w:tcPr>
          <w:p w14:paraId="0138482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E841833">
            <w:pPr>
              <w:tabs>
                <w:tab w:val="left" w:pos="210"/>
              </w:tabs>
              <w:spacing w:line="320" w:lineRule="exact"/>
              <w:jc w:val="center"/>
              <w:rPr>
                <w:rFonts w:ascii="宋体" w:hAnsi="宋体" w:cs="Arial"/>
                <w:kern w:val="0"/>
                <w:sz w:val="24"/>
              </w:rPr>
            </w:pPr>
          </w:p>
        </w:tc>
      </w:tr>
      <w:tr w14:paraId="0B86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2BF789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A60A4A2">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27A289BA">
            <w:pPr>
              <w:tabs>
                <w:tab w:val="left" w:pos="210"/>
              </w:tabs>
              <w:spacing w:line="320" w:lineRule="exact"/>
              <w:jc w:val="center"/>
              <w:rPr>
                <w:rFonts w:ascii="宋体" w:hAnsi="宋体" w:cs="Arial"/>
                <w:kern w:val="0"/>
                <w:sz w:val="24"/>
              </w:rPr>
            </w:pPr>
          </w:p>
        </w:tc>
        <w:tc>
          <w:tcPr>
            <w:tcW w:w="2061" w:type="dxa"/>
            <w:vAlign w:val="center"/>
          </w:tcPr>
          <w:p w14:paraId="3480A9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9F40D03">
            <w:pPr>
              <w:tabs>
                <w:tab w:val="left" w:pos="210"/>
              </w:tabs>
              <w:spacing w:line="320" w:lineRule="exact"/>
              <w:jc w:val="center"/>
              <w:rPr>
                <w:rFonts w:ascii="宋体" w:hAnsi="宋体" w:cs="Arial"/>
                <w:kern w:val="0"/>
                <w:sz w:val="24"/>
              </w:rPr>
            </w:pPr>
          </w:p>
        </w:tc>
      </w:tr>
      <w:tr w14:paraId="1ED6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AB32F63">
            <w:pPr>
              <w:tabs>
                <w:tab w:val="left" w:pos="210"/>
              </w:tabs>
              <w:spacing w:line="320" w:lineRule="exact"/>
              <w:jc w:val="center"/>
              <w:rPr>
                <w:rFonts w:ascii="宋体" w:hAnsi="宋体" w:cs="Arial"/>
                <w:kern w:val="0"/>
                <w:sz w:val="24"/>
              </w:rPr>
            </w:pPr>
          </w:p>
        </w:tc>
        <w:tc>
          <w:tcPr>
            <w:tcW w:w="2342" w:type="dxa"/>
            <w:vAlign w:val="center"/>
          </w:tcPr>
          <w:p w14:paraId="12EDD51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FEDE482">
            <w:pPr>
              <w:tabs>
                <w:tab w:val="left" w:pos="210"/>
              </w:tabs>
              <w:spacing w:line="320" w:lineRule="exact"/>
              <w:jc w:val="center"/>
              <w:rPr>
                <w:rFonts w:ascii="宋体" w:hAnsi="宋体" w:cs="Arial"/>
                <w:kern w:val="0"/>
                <w:sz w:val="24"/>
              </w:rPr>
            </w:pPr>
          </w:p>
        </w:tc>
        <w:tc>
          <w:tcPr>
            <w:tcW w:w="2061" w:type="dxa"/>
            <w:vAlign w:val="center"/>
          </w:tcPr>
          <w:p w14:paraId="4978159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622CD96">
            <w:pPr>
              <w:tabs>
                <w:tab w:val="left" w:pos="210"/>
              </w:tabs>
              <w:spacing w:line="320" w:lineRule="exact"/>
              <w:jc w:val="center"/>
              <w:rPr>
                <w:rFonts w:ascii="宋体" w:hAnsi="宋体" w:cs="Arial"/>
                <w:kern w:val="0"/>
                <w:sz w:val="24"/>
              </w:rPr>
            </w:pPr>
          </w:p>
        </w:tc>
      </w:tr>
      <w:tr w14:paraId="1F609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D59A9F9">
            <w:pPr>
              <w:tabs>
                <w:tab w:val="left" w:pos="210"/>
              </w:tabs>
              <w:spacing w:line="320" w:lineRule="exact"/>
              <w:jc w:val="center"/>
              <w:rPr>
                <w:rFonts w:ascii="宋体" w:hAnsi="宋体" w:cs="Arial"/>
                <w:kern w:val="0"/>
                <w:sz w:val="24"/>
              </w:rPr>
            </w:pPr>
          </w:p>
        </w:tc>
        <w:tc>
          <w:tcPr>
            <w:tcW w:w="2342" w:type="dxa"/>
            <w:vAlign w:val="center"/>
          </w:tcPr>
          <w:p w14:paraId="3D9C7FE9">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A683E22">
            <w:pPr>
              <w:tabs>
                <w:tab w:val="left" w:pos="210"/>
              </w:tabs>
              <w:spacing w:line="320" w:lineRule="exact"/>
              <w:jc w:val="center"/>
              <w:rPr>
                <w:rFonts w:ascii="宋体" w:hAnsi="宋体" w:cs="Arial"/>
                <w:kern w:val="0"/>
                <w:sz w:val="24"/>
              </w:rPr>
            </w:pPr>
          </w:p>
        </w:tc>
      </w:tr>
      <w:tr w14:paraId="7F89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CBD87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B5B8F56">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65C376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E2D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E55248A">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25BA5E9A">
            <w:pPr>
              <w:tabs>
                <w:tab w:val="left" w:pos="210"/>
              </w:tabs>
              <w:spacing w:line="320" w:lineRule="exact"/>
              <w:jc w:val="center"/>
              <w:rPr>
                <w:rFonts w:ascii="宋体" w:hAnsi="宋体" w:cs="Arial"/>
                <w:kern w:val="0"/>
                <w:sz w:val="24"/>
              </w:rPr>
            </w:pPr>
          </w:p>
        </w:tc>
        <w:tc>
          <w:tcPr>
            <w:tcW w:w="4297" w:type="dxa"/>
            <w:gridSpan w:val="3"/>
            <w:vAlign w:val="bottom"/>
          </w:tcPr>
          <w:p w14:paraId="488BD0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8CD0556">
            <w:pPr>
              <w:tabs>
                <w:tab w:val="left" w:pos="210"/>
              </w:tabs>
              <w:spacing w:line="320" w:lineRule="exact"/>
              <w:jc w:val="center"/>
              <w:rPr>
                <w:rFonts w:ascii="宋体" w:hAnsi="宋体" w:cs="Arial"/>
                <w:kern w:val="0"/>
                <w:sz w:val="24"/>
              </w:rPr>
            </w:pPr>
          </w:p>
          <w:p w14:paraId="6A36EF2D">
            <w:pPr>
              <w:tabs>
                <w:tab w:val="left" w:pos="210"/>
              </w:tabs>
              <w:spacing w:line="320" w:lineRule="exact"/>
              <w:jc w:val="center"/>
              <w:rPr>
                <w:rFonts w:ascii="宋体" w:hAnsi="宋体" w:cs="Arial"/>
                <w:kern w:val="0"/>
                <w:sz w:val="24"/>
              </w:rPr>
            </w:pPr>
          </w:p>
          <w:p w14:paraId="251CF441">
            <w:pPr>
              <w:tabs>
                <w:tab w:val="left" w:pos="210"/>
              </w:tabs>
              <w:spacing w:line="320" w:lineRule="exact"/>
              <w:jc w:val="center"/>
              <w:rPr>
                <w:rFonts w:ascii="宋体" w:hAnsi="宋体" w:cs="Arial"/>
                <w:kern w:val="0"/>
                <w:sz w:val="24"/>
              </w:rPr>
            </w:pPr>
          </w:p>
          <w:p w14:paraId="2DA9E8C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F29752C">
      <w:pPr>
        <w:tabs>
          <w:tab w:val="left" w:pos="210"/>
        </w:tabs>
        <w:spacing w:line="320" w:lineRule="exact"/>
        <w:jc w:val="left"/>
        <w:rPr>
          <w:rFonts w:ascii="宋体" w:hAnsi="宋体" w:cs="Arial"/>
          <w:b/>
          <w:kern w:val="0"/>
          <w:sz w:val="24"/>
        </w:rPr>
      </w:pPr>
    </w:p>
    <w:p w14:paraId="4BD8CA2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1F11628">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F12A295">
      <w:pPr>
        <w:pStyle w:val="4"/>
        <w:spacing w:line="500" w:lineRule="exact"/>
        <w:rPr>
          <w:rFonts w:hAnsi="宋体"/>
          <w:b/>
          <w:bCs/>
          <w:sz w:val="24"/>
          <w:szCs w:val="24"/>
        </w:rPr>
      </w:pPr>
      <w:r>
        <w:rPr>
          <w:rFonts w:hint="eastAsia" w:hAnsi="宋体"/>
          <w:sz w:val="24"/>
          <w:szCs w:val="24"/>
        </w:rPr>
        <w:t>陕西开源招标有限公司：</w:t>
      </w:r>
    </w:p>
    <w:p w14:paraId="795A0A37">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73F81354">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4729B23C">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6A3F50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AE3A404">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07F9AC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6870D1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60849F8">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E1E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DBFC9E">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767FD6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1F7497E">
      <w:pPr>
        <w:pStyle w:val="4"/>
        <w:spacing w:line="500" w:lineRule="exact"/>
        <w:ind w:firstLine="480" w:firstLineChars="200"/>
        <w:rPr>
          <w:rFonts w:hAnsi="宋体"/>
          <w:sz w:val="24"/>
          <w:szCs w:val="24"/>
        </w:rPr>
      </w:pPr>
      <w:r>
        <w:rPr>
          <w:rFonts w:hint="eastAsia" w:hAnsi="宋体"/>
          <w:sz w:val="24"/>
          <w:szCs w:val="24"/>
        </w:rPr>
        <w:t>说明：</w:t>
      </w:r>
    </w:p>
    <w:p w14:paraId="329B687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8F9CE4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1E9F1BC5">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F1E67C5">
      <w:pPr>
        <w:spacing w:line="360" w:lineRule="atLeast"/>
        <w:jc w:val="left"/>
        <w:rPr>
          <w:rFonts w:ascii="宋体" w:hAnsi="宋体"/>
          <w:sz w:val="24"/>
        </w:rPr>
      </w:pPr>
    </w:p>
    <w:p w14:paraId="438706FE">
      <w:pPr>
        <w:spacing w:line="360" w:lineRule="auto"/>
        <w:jc w:val="left"/>
        <w:rPr>
          <w:rFonts w:ascii="宋体" w:hAnsi="宋体"/>
          <w:sz w:val="24"/>
        </w:rPr>
      </w:pPr>
      <w:r>
        <w:rPr>
          <w:rFonts w:hint="eastAsia" w:ascii="宋体" w:hAnsi="宋体" w:cs="Arial"/>
          <w:kern w:val="0"/>
          <w:sz w:val="24"/>
        </w:rPr>
        <w:t>致：陕西开源招标有限公司</w:t>
      </w:r>
    </w:p>
    <w:p w14:paraId="30B6C555">
      <w:pPr>
        <w:spacing w:line="360" w:lineRule="auto"/>
        <w:ind w:firstLine="424" w:firstLineChars="177"/>
        <w:jc w:val="left"/>
        <w:rPr>
          <w:rFonts w:hint="eastAsia" w:ascii="宋体" w:hAnsi="宋体" w:eastAsia="宋体" w:cs="Times New Roman"/>
          <w:sz w:val="24"/>
          <w:lang w:val="en-US" w:eastAsia="zh-CN"/>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p>
    <w:p w14:paraId="7BF537E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B5DA0D9">
      <w:pPr>
        <w:spacing w:line="360" w:lineRule="auto"/>
        <w:jc w:val="left"/>
        <w:rPr>
          <w:rFonts w:ascii="宋体" w:hAnsi="宋体"/>
          <w:b/>
          <w:sz w:val="32"/>
          <w:szCs w:val="32"/>
        </w:rPr>
      </w:pPr>
    </w:p>
    <w:p w14:paraId="06F1F5A4">
      <w:pPr>
        <w:spacing w:line="360" w:lineRule="auto"/>
        <w:ind w:firstLine="480" w:firstLineChars="200"/>
        <w:jc w:val="left"/>
        <w:rPr>
          <w:rFonts w:ascii="宋体" w:hAnsi="宋体"/>
          <w:sz w:val="24"/>
        </w:rPr>
      </w:pPr>
      <w:r>
        <w:rPr>
          <w:rFonts w:hint="eastAsia" w:ascii="宋体" w:hAnsi="宋体"/>
          <w:sz w:val="24"/>
        </w:rPr>
        <w:t>特此声明！</w:t>
      </w:r>
    </w:p>
    <w:p w14:paraId="024622E1">
      <w:pPr>
        <w:spacing w:line="360" w:lineRule="auto"/>
        <w:ind w:firstLine="480" w:firstLineChars="200"/>
        <w:jc w:val="left"/>
        <w:rPr>
          <w:rFonts w:ascii="宋体" w:hAnsi="宋体"/>
          <w:sz w:val="24"/>
        </w:rPr>
      </w:pPr>
    </w:p>
    <w:p w14:paraId="3BFFD3B8">
      <w:pPr>
        <w:spacing w:line="480" w:lineRule="auto"/>
        <w:ind w:firstLine="480" w:firstLineChars="200"/>
        <w:jc w:val="left"/>
        <w:rPr>
          <w:rFonts w:ascii="宋体" w:hAnsi="宋体"/>
          <w:sz w:val="24"/>
        </w:rPr>
      </w:pPr>
    </w:p>
    <w:p w14:paraId="78DB9DC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AD7BA5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489785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B0F46E">
      <w:pPr>
        <w:spacing w:line="480" w:lineRule="auto"/>
        <w:ind w:firstLine="480" w:firstLineChars="200"/>
        <w:jc w:val="left"/>
        <w:rPr>
          <w:rFonts w:ascii="宋体" w:hAnsi="宋体"/>
          <w:sz w:val="24"/>
        </w:rPr>
      </w:pPr>
    </w:p>
    <w:p w14:paraId="53B683B5">
      <w:pPr>
        <w:spacing w:line="480" w:lineRule="auto"/>
        <w:ind w:firstLine="480" w:firstLineChars="200"/>
        <w:jc w:val="left"/>
        <w:rPr>
          <w:rFonts w:ascii="宋体" w:hAnsi="宋体"/>
          <w:sz w:val="24"/>
        </w:rPr>
      </w:pPr>
    </w:p>
    <w:p w14:paraId="3FA9B31F">
      <w:pPr>
        <w:spacing w:line="360" w:lineRule="atLeast"/>
        <w:jc w:val="cente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3"/>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3"/>
      </w:pPr>
    </w:p>
    <w:p w14:paraId="61D70FEE">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F957915"/>
    <w:rsid w:val="10056641"/>
    <w:rsid w:val="18B30C60"/>
    <w:rsid w:val="215A6C10"/>
    <w:rsid w:val="2672726E"/>
    <w:rsid w:val="274E68CF"/>
    <w:rsid w:val="29BE5DF3"/>
    <w:rsid w:val="2A9D36CA"/>
    <w:rsid w:val="2AFA28CA"/>
    <w:rsid w:val="36C3023A"/>
    <w:rsid w:val="393F4EB6"/>
    <w:rsid w:val="3DAE17FE"/>
    <w:rsid w:val="3FFA0F4B"/>
    <w:rsid w:val="43585CE3"/>
    <w:rsid w:val="4B6A3F67"/>
    <w:rsid w:val="4F5D3557"/>
    <w:rsid w:val="4FB530E0"/>
    <w:rsid w:val="52A66D10"/>
    <w:rsid w:val="5D387C55"/>
    <w:rsid w:val="62C90F25"/>
    <w:rsid w:val="684D3A5E"/>
    <w:rsid w:val="706F0BD9"/>
    <w:rsid w:val="75B66EDD"/>
    <w:rsid w:val="7C783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1559</Words>
  <Characters>1571</Characters>
  <Lines>30</Lines>
  <Paragraphs>8</Paragraphs>
  <TotalTime>0</TotalTime>
  <ScaleCrop>false</ScaleCrop>
  <LinksUpToDate>false</LinksUpToDate>
  <CharactersWithSpaces>2089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2025-10-13T10:14:06Z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eyJoZGlkIjoiNWUyOWIzODc4ZTc5ZGJkZTBiMThmM2UyOTAwZmM0ZTciLCJ1c2VySWQiOiIzMTI3MDEwNzEifQ==</vt:lpwstr>
  </property>
</Properties>
</file>