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920C">
      <w:pPr>
        <w:pStyle w:val="3"/>
      </w:pPr>
      <w:r>
        <w:rPr>
          <w:rFonts w:hint="eastAsia"/>
          <w:lang w:eastAsia="zh-CN"/>
        </w:rPr>
        <w:t>供应商</w:t>
      </w:r>
      <w:r>
        <w:rPr>
          <w:rFonts w:hint="eastAsia"/>
        </w:rPr>
        <w:t>资</w:t>
      </w:r>
      <w:r>
        <w:rPr>
          <w:rFonts w:hint="eastAsia"/>
          <w:lang w:eastAsia="zh-CN"/>
        </w:rPr>
        <w:t>格</w:t>
      </w:r>
      <w:r>
        <w:rPr>
          <w:rFonts w:hint="eastAsia"/>
        </w:rPr>
        <w:t>证明资料</w:t>
      </w:r>
    </w:p>
    <w:p w14:paraId="782646FE">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25E8F0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D574564">
      <w:pPr>
        <w:pStyle w:val="4"/>
        <w:ind w:firstLine="0"/>
        <w:rPr>
          <w:rFonts w:eastAsia="宋体"/>
          <w:b/>
          <w:bCs/>
          <w:sz w:val="32"/>
          <w:szCs w:val="28"/>
        </w:rPr>
      </w:pPr>
      <w:r>
        <w:rPr>
          <w:rFonts w:hint="eastAsia"/>
          <w:b/>
          <w:bCs/>
          <w:sz w:val="32"/>
          <w:szCs w:val="28"/>
        </w:rPr>
        <w:t>附：资质证明文件格式：</w:t>
      </w:r>
    </w:p>
    <w:p w14:paraId="426E6877">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71DC0A15">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4DD18BDD">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B85C8F4">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20A096BE">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14347F69">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7290504E">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95816E2">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2E247992">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12AF47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C4CF598">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FBF85B3">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699D7EF0">
      <w:pPr>
        <w:pStyle w:val="6"/>
        <w:spacing w:line="360" w:lineRule="auto"/>
        <w:ind w:left="0" w:leftChars="0"/>
        <w:rPr>
          <w:rFonts w:ascii="宋体"/>
          <w:sz w:val="24"/>
          <w:szCs w:val="24"/>
        </w:rPr>
      </w:pPr>
    </w:p>
    <w:p w14:paraId="65DDD4E6">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0D3B6F3F">
      <w:pPr>
        <w:spacing w:line="360" w:lineRule="auto"/>
        <w:rPr>
          <w:rFonts w:ascii="宋体"/>
          <w:sz w:val="24"/>
          <w:szCs w:val="24"/>
        </w:rPr>
      </w:pPr>
    </w:p>
    <w:p w14:paraId="366B68D0">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7A5EE64A">
      <w:pPr>
        <w:spacing w:line="360" w:lineRule="auto"/>
        <w:rPr>
          <w:rFonts w:ascii="宋体"/>
          <w:sz w:val="24"/>
          <w:szCs w:val="24"/>
        </w:rPr>
      </w:pPr>
    </w:p>
    <w:p w14:paraId="10431E14">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02081DD4">
      <w:pPr>
        <w:ind w:firstLine="2240" w:firstLineChars="700"/>
        <w:rPr>
          <w:sz w:val="32"/>
          <w:szCs w:val="36"/>
        </w:rPr>
      </w:pPr>
      <w:r>
        <w:rPr>
          <w:rFonts w:hint="eastAsia"/>
          <w:sz w:val="32"/>
          <w:szCs w:val="36"/>
        </w:rPr>
        <w:t>2、供应商基本情况一览表</w:t>
      </w:r>
    </w:p>
    <w:p w14:paraId="5B3A311B">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752329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05F63FBA">
            <w:bookmarkStart w:id="0" w:name="_Toc5452"/>
            <w:bookmarkStart w:id="1" w:name="_Toc18556"/>
            <w:bookmarkStart w:id="2" w:name="_Toc15823"/>
            <w:bookmarkStart w:id="3" w:name="_Toc29518"/>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08628EC0"/>
        </w:tc>
      </w:tr>
      <w:tr w14:paraId="5F31AF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511ED6A7">
            <w:bookmarkStart w:id="4" w:name="_Toc15986"/>
            <w:bookmarkStart w:id="5" w:name="_Toc26127"/>
            <w:bookmarkStart w:id="6" w:name="_Toc32432"/>
            <w:bookmarkStart w:id="7" w:name="_Toc32438"/>
            <w:r>
              <w:rPr>
                <w:rFonts w:hint="eastAsia"/>
              </w:rPr>
              <w:t>注册地址</w:t>
            </w:r>
            <w:bookmarkEnd w:id="4"/>
            <w:bookmarkEnd w:id="5"/>
            <w:bookmarkEnd w:id="6"/>
            <w:bookmarkEnd w:id="7"/>
          </w:p>
        </w:tc>
        <w:tc>
          <w:tcPr>
            <w:tcW w:w="3655" w:type="dxa"/>
            <w:gridSpan w:val="3"/>
            <w:vAlign w:val="center"/>
          </w:tcPr>
          <w:p w14:paraId="78CF1FAC"/>
        </w:tc>
        <w:tc>
          <w:tcPr>
            <w:tcW w:w="1401" w:type="dxa"/>
            <w:vAlign w:val="center"/>
          </w:tcPr>
          <w:p w14:paraId="730558D9">
            <w:bookmarkStart w:id="8" w:name="_Toc2965"/>
            <w:bookmarkStart w:id="9" w:name="_Toc20217"/>
            <w:bookmarkStart w:id="10" w:name="_Toc5829"/>
            <w:bookmarkStart w:id="11" w:name="_Toc13370"/>
            <w:r>
              <w:rPr>
                <w:rFonts w:hint="eastAsia"/>
              </w:rPr>
              <w:t>邮政编码</w:t>
            </w:r>
            <w:bookmarkEnd w:id="8"/>
            <w:bookmarkEnd w:id="9"/>
            <w:bookmarkEnd w:id="10"/>
            <w:bookmarkEnd w:id="11"/>
          </w:p>
        </w:tc>
        <w:tc>
          <w:tcPr>
            <w:tcW w:w="2048" w:type="dxa"/>
            <w:gridSpan w:val="3"/>
            <w:vAlign w:val="center"/>
          </w:tcPr>
          <w:p w14:paraId="2EF45381"/>
        </w:tc>
      </w:tr>
      <w:tr w14:paraId="0B14D5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9128CA7">
            <w:bookmarkStart w:id="12" w:name="_Toc29861"/>
            <w:bookmarkStart w:id="13" w:name="_Toc14242"/>
            <w:bookmarkStart w:id="14" w:name="_Toc5933"/>
            <w:bookmarkStart w:id="15" w:name="_Toc24152"/>
            <w:r>
              <w:rPr>
                <w:rFonts w:hint="eastAsia"/>
              </w:rPr>
              <w:t>联系方式</w:t>
            </w:r>
            <w:bookmarkEnd w:id="12"/>
            <w:bookmarkEnd w:id="13"/>
            <w:bookmarkEnd w:id="14"/>
            <w:bookmarkEnd w:id="15"/>
          </w:p>
        </w:tc>
        <w:tc>
          <w:tcPr>
            <w:tcW w:w="1016" w:type="dxa"/>
            <w:vAlign w:val="center"/>
          </w:tcPr>
          <w:p w14:paraId="777F03C5">
            <w:bookmarkStart w:id="16" w:name="_Toc23469"/>
            <w:bookmarkStart w:id="17" w:name="_Toc11708"/>
            <w:bookmarkStart w:id="18" w:name="_Toc32228"/>
            <w:bookmarkStart w:id="19" w:name="_Toc22630"/>
            <w:r>
              <w:rPr>
                <w:rFonts w:hint="eastAsia"/>
              </w:rPr>
              <w:t>联系人</w:t>
            </w:r>
            <w:bookmarkEnd w:id="16"/>
            <w:bookmarkEnd w:id="17"/>
            <w:bookmarkEnd w:id="18"/>
            <w:bookmarkEnd w:id="19"/>
          </w:p>
        </w:tc>
        <w:tc>
          <w:tcPr>
            <w:tcW w:w="2639" w:type="dxa"/>
            <w:gridSpan w:val="2"/>
            <w:vAlign w:val="center"/>
          </w:tcPr>
          <w:p w14:paraId="45EC8860"/>
        </w:tc>
        <w:tc>
          <w:tcPr>
            <w:tcW w:w="1401" w:type="dxa"/>
            <w:vAlign w:val="center"/>
          </w:tcPr>
          <w:p w14:paraId="5ACCCDBF">
            <w:bookmarkStart w:id="20" w:name="_Toc31524"/>
            <w:bookmarkStart w:id="21" w:name="_Toc28825"/>
            <w:bookmarkStart w:id="22" w:name="_Toc29495"/>
            <w:bookmarkStart w:id="23" w:name="_Toc22121"/>
            <w:r>
              <w:rPr>
                <w:rFonts w:hint="eastAsia"/>
              </w:rPr>
              <w:t>电话</w:t>
            </w:r>
            <w:bookmarkEnd w:id="20"/>
            <w:bookmarkEnd w:id="21"/>
            <w:bookmarkEnd w:id="22"/>
            <w:bookmarkEnd w:id="23"/>
          </w:p>
        </w:tc>
        <w:tc>
          <w:tcPr>
            <w:tcW w:w="2048" w:type="dxa"/>
            <w:gridSpan w:val="3"/>
            <w:vAlign w:val="center"/>
          </w:tcPr>
          <w:p w14:paraId="145B8FE0"/>
        </w:tc>
      </w:tr>
      <w:tr w14:paraId="7058B6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3DF9606B">
            <w:bookmarkStart w:id="24" w:name="_Toc21326"/>
            <w:bookmarkStart w:id="25" w:name="_Toc27355"/>
            <w:bookmarkStart w:id="26" w:name="_Toc8331"/>
            <w:bookmarkStart w:id="27" w:name="_Toc12754"/>
            <w:r>
              <w:rPr>
                <w:rFonts w:hint="eastAsia"/>
              </w:rPr>
              <w:t>组织结构</w:t>
            </w:r>
            <w:bookmarkEnd w:id="24"/>
            <w:bookmarkEnd w:id="25"/>
            <w:bookmarkEnd w:id="26"/>
            <w:bookmarkEnd w:id="27"/>
          </w:p>
        </w:tc>
        <w:tc>
          <w:tcPr>
            <w:tcW w:w="7104" w:type="dxa"/>
            <w:gridSpan w:val="7"/>
            <w:vAlign w:val="center"/>
          </w:tcPr>
          <w:p w14:paraId="33EF9868"/>
        </w:tc>
      </w:tr>
      <w:tr w14:paraId="504581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0779F4EF">
            <w:bookmarkStart w:id="28" w:name="_Toc5018"/>
            <w:bookmarkStart w:id="29" w:name="_Toc28736"/>
            <w:bookmarkStart w:id="30" w:name="_Toc29110"/>
            <w:bookmarkStart w:id="31" w:name="_Toc22082"/>
            <w:r>
              <w:rPr>
                <w:rFonts w:hint="eastAsia"/>
              </w:rPr>
              <w:t>法定代表人</w:t>
            </w:r>
            <w:bookmarkEnd w:id="28"/>
            <w:bookmarkEnd w:id="29"/>
            <w:bookmarkEnd w:id="30"/>
            <w:bookmarkEnd w:id="31"/>
          </w:p>
        </w:tc>
        <w:tc>
          <w:tcPr>
            <w:tcW w:w="1016" w:type="dxa"/>
            <w:vAlign w:val="center"/>
          </w:tcPr>
          <w:p w14:paraId="651EBD17">
            <w:bookmarkStart w:id="32" w:name="_Toc3509"/>
            <w:bookmarkStart w:id="33" w:name="_Toc24566"/>
            <w:bookmarkStart w:id="34" w:name="_Toc8313"/>
            <w:bookmarkStart w:id="35" w:name="_Toc429"/>
            <w:r>
              <w:rPr>
                <w:rFonts w:hint="eastAsia"/>
              </w:rPr>
              <w:t>姓名</w:t>
            </w:r>
            <w:bookmarkEnd w:id="32"/>
            <w:bookmarkEnd w:id="33"/>
            <w:bookmarkEnd w:id="34"/>
            <w:bookmarkEnd w:id="35"/>
          </w:p>
        </w:tc>
        <w:tc>
          <w:tcPr>
            <w:tcW w:w="1315" w:type="dxa"/>
            <w:vAlign w:val="center"/>
          </w:tcPr>
          <w:p w14:paraId="3F7334A3"/>
        </w:tc>
        <w:tc>
          <w:tcPr>
            <w:tcW w:w="1324" w:type="dxa"/>
            <w:vAlign w:val="center"/>
          </w:tcPr>
          <w:p w14:paraId="51EF771E">
            <w:bookmarkStart w:id="36" w:name="_Toc11392"/>
            <w:bookmarkStart w:id="37" w:name="_Toc2791"/>
            <w:bookmarkStart w:id="38" w:name="_Toc5089"/>
            <w:bookmarkStart w:id="39" w:name="_Toc552"/>
            <w:r>
              <w:rPr>
                <w:rFonts w:hint="eastAsia"/>
              </w:rPr>
              <w:t>技术职称</w:t>
            </w:r>
            <w:bookmarkEnd w:id="36"/>
            <w:bookmarkEnd w:id="37"/>
            <w:bookmarkEnd w:id="38"/>
            <w:bookmarkEnd w:id="39"/>
          </w:p>
        </w:tc>
        <w:tc>
          <w:tcPr>
            <w:tcW w:w="1401" w:type="dxa"/>
            <w:vAlign w:val="center"/>
          </w:tcPr>
          <w:p w14:paraId="628A29C5"/>
        </w:tc>
        <w:tc>
          <w:tcPr>
            <w:tcW w:w="902" w:type="dxa"/>
            <w:gridSpan w:val="2"/>
            <w:vAlign w:val="center"/>
          </w:tcPr>
          <w:p w14:paraId="70738672">
            <w:bookmarkStart w:id="40" w:name="_Toc15179"/>
            <w:bookmarkStart w:id="41" w:name="_Toc21732"/>
            <w:bookmarkStart w:id="42" w:name="_Toc24036"/>
            <w:bookmarkStart w:id="43" w:name="_Toc18413"/>
            <w:r>
              <w:rPr>
                <w:rFonts w:hint="eastAsia"/>
              </w:rPr>
              <w:t>电话</w:t>
            </w:r>
            <w:bookmarkEnd w:id="40"/>
            <w:bookmarkEnd w:id="41"/>
            <w:bookmarkEnd w:id="42"/>
            <w:bookmarkEnd w:id="43"/>
          </w:p>
        </w:tc>
        <w:tc>
          <w:tcPr>
            <w:tcW w:w="1146" w:type="dxa"/>
            <w:vAlign w:val="center"/>
          </w:tcPr>
          <w:p w14:paraId="3363E211"/>
        </w:tc>
      </w:tr>
      <w:tr w14:paraId="4E4429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7D7536F">
            <w:bookmarkStart w:id="44" w:name="_Toc832"/>
            <w:bookmarkStart w:id="45" w:name="_Toc18654"/>
            <w:bookmarkStart w:id="46" w:name="_Toc30758"/>
            <w:bookmarkStart w:id="47" w:name="_Toc6397"/>
            <w:r>
              <w:rPr>
                <w:rFonts w:hint="eastAsia"/>
              </w:rPr>
              <w:t>技术负责人</w:t>
            </w:r>
            <w:bookmarkEnd w:id="44"/>
            <w:bookmarkEnd w:id="45"/>
            <w:bookmarkEnd w:id="46"/>
            <w:bookmarkEnd w:id="47"/>
          </w:p>
        </w:tc>
        <w:tc>
          <w:tcPr>
            <w:tcW w:w="1016" w:type="dxa"/>
            <w:vAlign w:val="center"/>
          </w:tcPr>
          <w:p w14:paraId="62550B3B">
            <w:bookmarkStart w:id="48" w:name="_Toc17841"/>
            <w:bookmarkStart w:id="49" w:name="_Toc32237"/>
            <w:bookmarkStart w:id="50" w:name="_Toc5794"/>
            <w:bookmarkStart w:id="51" w:name="_Toc6829"/>
            <w:r>
              <w:rPr>
                <w:rFonts w:hint="eastAsia"/>
              </w:rPr>
              <w:t>姓名</w:t>
            </w:r>
            <w:bookmarkEnd w:id="48"/>
            <w:bookmarkEnd w:id="49"/>
            <w:bookmarkEnd w:id="50"/>
            <w:bookmarkEnd w:id="51"/>
          </w:p>
        </w:tc>
        <w:tc>
          <w:tcPr>
            <w:tcW w:w="1315" w:type="dxa"/>
            <w:vAlign w:val="center"/>
          </w:tcPr>
          <w:p w14:paraId="35C2D680"/>
        </w:tc>
        <w:tc>
          <w:tcPr>
            <w:tcW w:w="1324" w:type="dxa"/>
            <w:vAlign w:val="center"/>
          </w:tcPr>
          <w:p w14:paraId="6AC85BBB">
            <w:bookmarkStart w:id="52" w:name="_Toc25059"/>
            <w:bookmarkStart w:id="53" w:name="_Toc17957"/>
            <w:bookmarkStart w:id="54" w:name="_Toc25207"/>
            <w:bookmarkStart w:id="55" w:name="_Toc27222"/>
            <w:r>
              <w:rPr>
                <w:rFonts w:hint="eastAsia"/>
              </w:rPr>
              <w:t>技术职称</w:t>
            </w:r>
            <w:bookmarkEnd w:id="52"/>
            <w:bookmarkEnd w:id="53"/>
            <w:bookmarkEnd w:id="54"/>
            <w:bookmarkEnd w:id="55"/>
          </w:p>
        </w:tc>
        <w:tc>
          <w:tcPr>
            <w:tcW w:w="1401" w:type="dxa"/>
            <w:vAlign w:val="center"/>
          </w:tcPr>
          <w:p w14:paraId="0601174E"/>
        </w:tc>
        <w:tc>
          <w:tcPr>
            <w:tcW w:w="902" w:type="dxa"/>
            <w:gridSpan w:val="2"/>
            <w:vAlign w:val="center"/>
          </w:tcPr>
          <w:p w14:paraId="7C1B8CC2">
            <w:bookmarkStart w:id="56" w:name="_Toc26943"/>
            <w:bookmarkStart w:id="57" w:name="_Toc14501"/>
            <w:bookmarkStart w:id="58" w:name="_Toc12165"/>
            <w:bookmarkStart w:id="59" w:name="_Toc321"/>
            <w:r>
              <w:rPr>
                <w:rFonts w:hint="eastAsia"/>
              </w:rPr>
              <w:t>电话</w:t>
            </w:r>
            <w:bookmarkEnd w:id="56"/>
            <w:bookmarkEnd w:id="57"/>
            <w:bookmarkEnd w:id="58"/>
            <w:bookmarkEnd w:id="59"/>
          </w:p>
        </w:tc>
        <w:tc>
          <w:tcPr>
            <w:tcW w:w="1146" w:type="dxa"/>
            <w:vAlign w:val="center"/>
          </w:tcPr>
          <w:p w14:paraId="29CF9BC2"/>
        </w:tc>
      </w:tr>
      <w:tr w14:paraId="110FC9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43EAD571">
            <w:bookmarkStart w:id="60" w:name="_Toc1183"/>
            <w:bookmarkStart w:id="61" w:name="_Toc5056"/>
            <w:bookmarkStart w:id="62" w:name="_Toc15849"/>
            <w:bookmarkStart w:id="63" w:name="_Toc13190"/>
            <w:r>
              <w:rPr>
                <w:rFonts w:hint="eastAsia"/>
              </w:rPr>
              <w:t>成立时间</w:t>
            </w:r>
            <w:bookmarkEnd w:id="60"/>
            <w:bookmarkEnd w:id="61"/>
            <w:bookmarkEnd w:id="62"/>
            <w:bookmarkEnd w:id="63"/>
          </w:p>
        </w:tc>
        <w:tc>
          <w:tcPr>
            <w:tcW w:w="2331" w:type="dxa"/>
            <w:gridSpan w:val="2"/>
            <w:vAlign w:val="center"/>
          </w:tcPr>
          <w:p w14:paraId="1A99E120"/>
        </w:tc>
        <w:tc>
          <w:tcPr>
            <w:tcW w:w="4773" w:type="dxa"/>
            <w:gridSpan w:val="5"/>
            <w:vAlign w:val="center"/>
          </w:tcPr>
          <w:p w14:paraId="4266E9F1">
            <w:bookmarkStart w:id="64" w:name="_Toc23476"/>
            <w:bookmarkStart w:id="65" w:name="_Toc9920"/>
            <w:bookmarkStart w:id="66" w:name="_Toc5918"/>
            <w:bookmarkStart w:id="67" w:name="_Toc7458"/>
            <w:r>
              <w:rPr>
                <w:rFonts w:hint="eastAsia"/>
              </w:rPr>
              <w:t>员工总人数：</w:t>
            </w:r>
            <w:bookmarkEnd w:id="64"/>
            <w:bookmarkEnd w:id="65"/>
            <w:bookmarkEnd w:id="66"/>
            <w:bookmarkEnd w:id="67"/>
          </w:p>
        </w:tc>
      </w:tr>
      <w:tr w14:paraId="20C6DE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0C88BC">
            <w:bookmarkStart w:id="68" w:name="_Toc2495"/>
            <w:bookmarkStart w:id="69" w:name="_Toc24347"/>
            <w:bookmarkStart w:id="70" w:name="_Toc19832"/>
            <w:bookmarkStart w:id="71" w:name="_Toc13811"/>
            <w:r>
              <w:rPr>
                <w:rFonts w:hint="eastAsia"/>
              </w:rPr>
              <w:t>营业执照号</w:t>
            </w:r>
            <w:bookmarkEnd w:id="68"/>
            <w:bookmarkEnd w:id="69"/>
            <w:bookmarkEnd w:id="70"/>
            <w:bookmarkEnd w:id="71"/>
          </w:p>
        </w:tc>
        <w:tc>
          <w:tcPr>
            <w:tcW w:w="2331" w:type="dxa"/>
            <w:gridSpan w:val="2"/>
            <w:vAlign w:val="center"/>
          </w:tcPr>
          <w:p w14:paraId="68B2255D"/>
        </w:tc>
        <w:tc>
          <w:tcPr>
            <w:tcW w:w="1323" w:type="dxa"/>
            <w:vMerge w:val="restart"/>
            <w:vAlign w:val="center"/>
          </w:tcPr>
          <w:p w14:paraId="6A969960">
            <w:r>
              <w:rPr>
                <w:rFonts w:hint="eastAsia"/>
              </w:rPr>
              <w:t>其中</w:t>
            </w:r>
          </w:p>
        </w:tc>
        <w:tc>
          <w:tcPr>
            <w:tcW w:w="1569" w:type="dxa"/>
            <w:gridSpan w:val="2"/>
            <w:vAlign w:val="center"/>
          </w:tcPr>
          <w:p w14:paraId="6C647A1E">
            <w:bookmarkStart w:id="72" w:name="_Toc13361"/>
            <w:bookmarkStart w:id="73" w:name="_Toc15246"/>
            <w:bookmarkStart w:id="74" w:name="_Toc16273"/>
            <w:bookmarkStart w:id="75" w:name="_Toc19894"/>
            <w:r>
              <w:rPr>
                <w:rFonts w:hint="eastAsia"/>
              </w:rPr>
              <w:t>高级职称人员</w:t>
            </w:r>
            <w:bookmarkEnd w:id="72"/>
            <w:bookmarkEnd w:id="73"/>
            <w:bookmarkEnd w:id="74"/>
            <w:bookmarkEnd w:id="75"/>
          </w:p>
        </w:tc>
        <w:tc>
          <w:tcPr>
            <w:tcW w:w="1881" w:type="dxa"/>
            <w:gridSpan w:val="2"/>
            <w:vAlign w:val="center"/>
          </w:tcPr>
          <w:p w14:paraId="10FA4B6B"/>
        </w:tc>
      </w:tr>
      <w:tr w14:paraId="5859B0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D96A52">
            <w:bookmarkStart w:id="76" w:name="_Toc12522"/>
            <w:bookmarkStart w:id="77" w:name="_Toc30242"/>
            <w:bookmarkStart w:id="78" w:name="_Toc20237"/>
            <w:bookmarkStart w:id="79" w:name="_Toc3476"/>
            <w:r>
              <w:rPr>
                <w:rFonts w:hint="eastAsia"/>
              </w:rPr>
              <w:t>注册资金</w:t>
            </w:r>
            <w:bookmarkEnd w:id="76"/>
            <w:bookmarkEnd w:id="77"/>
            <w:bookmarkEnd w:id="78"/>
            <w:bookmarkEnd w:id="79"/>
          </w:p>
        </w:tc>
        <w:tc>
          <w:tcPr>
            <w:tcW w:w="2331" w:type="dxa"/>
            <w:gridSpan w:val="2"/>
            <w:vAlign w:val="center"/>
          </w:tcPr>
          <w:p w14:paraId="4EB931BF"/>
        </w:tc>
        <w:tc>
          <w:tcPr>
            <w:tcW w:w="1323" w:type="dxa"/>
            <w:vMerge w:val="continue"/>
            <w:vAlign w:val="center"/>
          </w:tcPr>
          <w:p w14:paraId="72BE96D2"/>
        </w:tc>
        <w:tc>
          <w:tcPr>
            <w:tcW w:w="1569" w:type="dxa"/>
            <w:gridSpan w:val="2"/>
            <w:vAlign w:val="center"/>
          </w:tcPr>
          <w:p w14:paraId="7299BBB4">
            <w:bookmarkStart w:id="80" w:name="_Toc1834"/>
            <w:bookmarkStart w:id="81" w:name="_Toc30244"/>
            <w:bookmarkStart w:id="82" w:name="_Toc7916"/>
            <w:bookmarkStart w:id="83" w:name="_Toc16642"/>
            <w:r>
              <w:rPr>
                <w:rFonts w:hint="eastAsia"/>
              </w:rPr>
              <w:t>中级职称人员</w:t>
            </w:r>
            <w:bookmarkEnd w:id="80"/>
            <w:bookmarkEnd w:id="81"/>
            <w:bookmarkEnd w:id="82"/>
            <w:bookmarkEnd w:id="83"/>
          </w:p>
        </w:tc>
        <w:tc>
          <w:tcPr>
            <w:tcW w:w="1881" w:type="dxa"/>
            <w:gridSpan w:val="2"/>
            <w:vAlign w:val="center"/>
          </w:tcPr>
          <w:p w14:paraId="69A8BF55"/>
        </w:tc>
      </w:tr>
      <w:tr w14:paraId="3EAE84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5B21C9B1">
            <w:bookmarkStart w:id="84" w:name="_Toc24406"/>
            <w:bookmarkStart w:id="85" w:name="_Toc17149"/>
            <w:bookmarkStart w:id="86" w:name="_Toc18512"/>
            <w:bookmarkStart w:id="87" w:name="_Toc21663"/>
            <w:r>
              <w:rPr>
                <w:rFonts w:hint="eastAsia"/>
              </w:rPr>
              <w:t>开户银行</w:t>
            </w:r>
            <w:bookmarkEnd w:id="84"/>
            <w:bookmarkEnd w:id="85"/>
            <w:bookmarkEnd w:id="86"/>
            <w:bookmarkEnd w:id="87"/>
          </w:p>
        </w:tc>
        <w:tc>
          <w:tcPr>
            <w:tcW w:w="2331" w:type="dxa"/>
            <w:gridSpan w:val="2"/>
            <w:vAlign w:val="center"/>
          </w:tcPr>
          <w:p w14:paraId="780235ED"/>
        </w:tc>
        <w:tc>
          <w:tcPr>
            <w:tcW w:w="1323" w:type="dxa"/>
            <w:vMerge w:val="continue"/>
            <w:vAlign w:val="center"/>
          </w:tcPr>
          <w:p w14:paraId="708A1CD1"/>
        </w:tc>
        <w:tc>
          <w:tcPr>
            <w:tcW w:w="1569" w:type="dxa"/>
            <w:gridSpan w:val="2"/>
            <w:vAlign w:val="center"/>
          </w:tcPr>
          <w:p w14:paraId="35AC1DE7">
            <w:bookmarkStart w:id="88" w:name="_Toc23409"/>
            <w:bookmarkStart w:id="89" w:name="_Toc15110"/>
            <w:bookmarkStart w:id="90" w:name="_Toc24761"/>
            <w:bookmarkStart w:id="91" w:name="_Toc12330"/>
            <w:r>
              <w:rPr>
                <w:rFonts w:hint="eastAsia"/>
              </w:rPr>
              <w:t>初级职称人员</w:t>
            </w:r>
            <w:bookmarkEnd w:id="88"/>
            <w:bookmarkEnd w:id="89"/>
            <w:bookmarkEnd w:id="90"/>
            <w:bookmarkEnd w:id="91"/>
          </w:p>
        </w:tc>
        <w:tc>
          <w:tcPr>
            <w:tcW w:w="1881" w:type="dxa"/>
            <w:gridSpan w:val="2"/>
            <w:vAlign w:val="center"/>
          </w:tcPr>
          <w:p w14:paraId="161A7B7B"/>
        </w:tc>
      </w:tr>
      <w:tr w14:paraId="168F232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59044F1D">
            <w:bookmarkStart w:id="92" w:name="_Toc7855"/>
            <w:bookmarkStart w:id="93" w:name="_Toc19211"/>
            <w:bookmarkStart w:id="94" w:name="_Toc7482"/>
            <w:bookmarkStart w:id="95" w:name="_Toc11996"/>
            <w:r>
              <w:rPr>
                <w:rFonts w:hint="eastAsia"/>
              </w:rPr>
              <w:t>账号</w:t>
            </w:r>
            <w:bookmarkEnd w:id="92"/>
            <w:bookmarkEnd w:id="93"/>
            <w:bookmarkEnd w:id="94"/>
            <w:bookmarkEnd w:id="95"/>
          </w:p>
        </w:tc>
        <w:tc>
          <w:tcPr>
            <w:tcW w:w="2331" w:type="dxa"/>
            <w:gridSpan w:val="2"/>
            <w:vAlign w:val="center"/>
          </w:tcPr>
          <w:p w14:paraId="49F4AFBE"/>
        </w:tc>
        <w:tc>
          <w:tcPr>
            <w:tcW w:w="1323" w:type="dxa"/>
            <w:vMerge w:val="continue"/>
            <w:vAlign w:val="center"/>
          </w:tcPr>
          <w:p w14:paraId="4B0FFF7E"/>
        </w:tc>
        <w:tc>
          <w:tcPr>
            <w:tcW w:w="1569" w:type="dxa"/>
            <w:gridSpan w:val="2"/>
            <w:vAlign w:val="center"/>
          </w:tcPr>
          <w:p w14:paraId="6C8FCBF6">
            <w:bookmarkStart w:id="96" w:name="_Toc10662"/>
            <w:bookmarkStart w:id="97" w:name="_Toc7296"/>
            <w:bookmarkStart w:id="98" w:name="_Toc16123"/>
            <w:bookmarkStart w:id="99" w:name="_Toc23890"/>
            <w:r>
              <w:rPr>
                <w:rFonts w:hint="eastAsia"/>
              </w:rPr>
              <w:t>技 工</w:t>
            </w:r>
            <w:bookmarkEnd w:id="96"/>
            <w:bookmarkEnd w:id="97"/>
            <w:bookmarkEnd w:id="98"/>
            <w:bookmarkEnd w:id="99"/>
          </w:p>
        </w:tc>
        <w:tc>
          <w:tcPr>
            <w:tcW w:w="1881" w:type="dxa"/>
            <w:gridSpan w:val="2"/>
            <w:vAlign w:val="center"/>
          </w:tcPr>
          <w:p w14:paraId="3A94FE43"/>
        </w:tc>
      </w:tr>
      <w:tr w14:paraId="294C17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6E93851A">
            <w:bookmarkStart w:id="100" w:name="_Toc516"/>
            <w:bookmarkStart w:id="101" w:name="_Toc2745"/>
            <w:bookmarkStart w:id="102" w:name="_Toc19840"/>
            <w:bookmarkStart w:id="103" w:name="_Toc30075"/>
            <w:r>
              <w:rPr>
                <w:rFonts w:hint="eastAsia"/>
              </w:rPr>
              <w:t>经营范围</w:t>
            </w:r>
            <w:bookmarkEnd w:id="100"/>
            <w:bookmarkEnd w:id="101"/>
            <w:bookmarkEnd w:id="102"/>
            <w:bookmarkEnd w:id="103"/>
          </w:p>
        </w:tc>
        <w:tc>
          <w:tcPr>
            <w:tcW w:w="7104" w:type="dxa"/>
            <w:gridSpan w:val="7"/>
            <w:vAlign w:val="center"/>
          </w:tcPr>
          <w:p w14:paraId="5296E4FC"/>
        </w:tc>
      </w:tr>
      <w:tr w14:paraId="7E1522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4C4AE94">
            <w:bookmarkStart w:id="104" w:name="_Toc22690"/>
            <w:bookmarkStart w:id="105" w:name="_Toc26754"/>
            <w:bookmarkStart w:id="106" w:name="_Toc19290"/>
            <w:bookmarkStart w:id="107" w:name="_Toc12320"/>
            <w:r>
              <w:rPr>
                <w:rFonts w:hint="eastAsia"/>
              </w:rPr>
              <w:t>备注</w:t>
            </w:r>
            <w:bookmarkEnd w:id="104"/>
            <w:bookmarkEnd w:id="105"/>
            <w:bookmarkEnd w:id="106"/>
            <w:bookmarkEnd w:id="107"/>
          </w:p>
        </w:tc>
        <w:tc>
          <w:tcPr>
            <w:tcW w:w="7104" w:type="dxa"/>
            <w:gridSpan w:val="7"/>
          </w:tcPr>
          <w:p w14:paraId="6B0CBB46"/>
        </w:tc>
      </w:tr>
    </w:tbl>
    <w:p w14:paraId="03407753"/>
    <w:p w14:paraId="1DB59FF3">
      <w:pPr>
        <w:spacing w:line="360" w:lineRule="auto"/>
        <w:rPr>
          <w:rFonts w:ascii="宋体" w:hAnsi="宋体" w:cs="宋体"/>
          <w:sz w:val="24"/>
          <w:szCs w:val="24"/>
        </w:rPr>
      </w:pPr>
    </w:p>
    <w:p w14:paraId="523CD7FF">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0DF764D4">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62ABD71D">
      <w:pPr>
        <w:rPr>
          <w:sz w:val="32"/>
          <w:szCs w:val="36"/>
        </w:rPr>
      </w:pPr>
      <w:r>
        <w:rPr>
          <w:rFonts w:hint="eastAsia"/>
          <w:sz w:val="32"/>
          <w:szCs w:val="36"/>
        </w:rPr>
        <w:t>3、法定代表人证明书及法定代表人授权书</w:t>
      </w:r>
    </w:p>
    <w:p w14:paraId="5A022CCB">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25400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5B8904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3176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F8BFB01">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15CD24CE">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4205C59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2EB4A0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C8A5724">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1F23956E">
            <w:pPr>
              <w:tabs>
                <w:tab w:val="left" w:pos="210"/>
              </w:tabs>
              <w:spacing w:line="360" w:lineRule="auto"/>
              <w:jc w:val="left"/>
              <w:rPr>
                <w:rFonts w:ascii="宋体" w:hAnsi="宋体" w:cs="宋体"/>
                <w:kern w:val="0"/>
                <w:szCs w:val="21"/>
              </w:rPr>
            </w:pPr>
          </w:p>
        </w:tc>
      </w:tr>
      <w:tr w14:paraId="4BD2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E0EBA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18E295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23BC9A82">
            <w:pPr>
              <w:tabs>
                <w:tab w:val="left" w:pos="210"/>
              </w:tabs>
              <w:spacing w:line="360" w:lineRule="auto"/>
              <w:jc w:val="left"/>
              <w:rPr>
                <w:rFonts w:ascii="宋体" w:hAnsi="宋体" w:cs="宋体"/>
                <w:kern w:val="0"/>
                <w:szCs w:val="21"/>
              </w:rPr>
            </w:pPr>
          </w:p>
        </w:tc>
      </w:tr>
      <w:tr w14:paraId="2FB6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1D21CF">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840F97">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2B35E84">
            <w:pPr>
              <w:tabs>
                <w:tab w:val="left" w:pos="210"/>
              </w:tabs>
              <w:spacing w:line="360" w:lineRule="auto"/>
              <w:jc w:val="left"/>
              <w:rPr>
                <w:rFonts w:ascii="宋体" w:hAnsi="宋体" w:cs="宋体"/>
                <w:kern w:val="0"/>
                <w:szCs w:val="21"/>
              </w:rPr>
            </w:pPr>
          </w:p>
        </w:tc>
      </w:tr>
      <w:tr w14:paraId="3B05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8790D5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B014C37">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0A4E0258">
            <w:pPr>
              <w:tabs>
                <w:tab w:val="left" w:pos="210"/>
              </w:tabs>
              <w:spacing w:line="360" w:lineRule="auto"/>
              <w:jc w:val="left"/>
              <w:rPr>
                <w:rFonts w:ascii="宋体" w:hAnsi="宋体" w:cs="宋体"/>
                <w:kern w:val="0"/>
                <w:szCs w:val="21"/>
              </w:rPr>
            </w:pPr>
          </w:p>
        </w:tc>
      </w:tr>
      <w:tr w14:paraId="5778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CDB045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7FB4FFA">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61528B95">
            <w:pPr>
              <w:tabs>
                <w:tab w:val="left" w:pos="210"/>
              </w:tabs>
              <w:spacing w:line="360" w:lineRule="auto"/>
              <w:jc w:val="left"/>
              <w:rPr>
                <w:rFonts w:ascii="宋体" w:hAnsi="宋体" w:cs="宋体"/>
                <w:kern w:val="0"/>
                <w:szCs w:val="21"/>
              </w:rPr>
            </w:pPr>
          </w:p>
        </w:tc>
      </w:tr>
      <w:tr w14:paraId="6F06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8504CF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E4A16B4">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089A438">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5D819E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372FF173">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0C37C5A9">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7D1C5445">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59221C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7AC07D97">
            <w:pPr>
              <w:tabs>
                <w:tab w:val="left" w:pos="210"/>
              </w:tabs>
              <w:spacing w:line="360" w:lineRule="auto"/>
              <w:ind w:firstLine="420" w:firstLineChars="200"/>
              <w:jc w:val="left"/>
              <w:rPr>
                <w:rFonts w:ascii="宋体" w:hAnsi="宋体" w:cs="宋体"/>
                <w:kern w:val="0"/>
                <w:szCs w:val="21"/>
              </w:rPr>
            </w:pPr>
          </w:p>
        </w:tc>
      </w:tr>
      <w:tr w14:paraId="2CB5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68A9EA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6AE3CA9">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0EC0139">
            <w:pPr>
              <w:tabs>
                <w:tab w:val="left" w:pos="210"/>
              </w:tabs>
              <w:spacing w:line="360" w:lineRule="auto"/>
              <w:jc w:val="left"/>
              <w:rPr>
                <w:rFonts w:ascii="宋体" w:hAnsi="宋体" w:cs="宋体"/>
                <w:kern w:val="0"/>
                <w:szCs w:val="21"/>
              </w:rPr>
            </w:pPr>
          </w:p>
        </w:tc>
        <w:tc>
          <w:tcPr>
            <w:tcW w:w="2156" w:type="dxa"/>
            <w:vAlign w:val="center"/>
          </w:tcPr>
          <w:p w14:paraId="740C510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1E0CA95B">
            <w:pPr>
              <w:tabs>
                <w:tab w:val="left" w:pos="210"/>
              </w:tabs>
              <w:spacing w:line="360" w:lineRule="auto"/>
              <w:ind w:firstLine="420" w:firstLineChars="200"/>
              <w:jc w:val="left"/>
              <w:rPr>
                <w:rFonts w:ascii="宋体" w:hAnsi="宋体" w:cs="宋体"/>
                <w:kern w:val="0"/>
                <w:szCs w:val="21"/>
              </w:rPr>
            </w:pPr>
          </w:p>
        </w:tc>
      </w:tr>
      <w:tr w14:paraId="3C92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17E856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48249FB">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0030987D">
            <w:pPr>
              <w:tabs>
                <w:tab w:val="left" w:pos="210"/>
              </w:tabs>
              <w:spacing w:line="360" w:lineRule="auto"/>
              <w:jc w:val="left"/>
              <w:rPr>
                <w:rFonts w:ascii="宋体" w:hAnsi="宋体" w:cs="宋体"/>
                <w:kern w:val="0"/>
                <w:szCs w:val="21"/>
              </w:rPr>
            </w:pPr>
          </w:p>
        </w:tc>
      </w:tr>
      <w:tr w14:paraId="094C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5B8260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B3DA74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1BB298C">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7FD0F04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6107367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5CCBCDE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0E57530">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16CD245A">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057BF8F0">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1E48014">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F846A74">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1878A6F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0860678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790B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88EFEB9">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0510A90C">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641BD59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6ADD056F">
            <w:pPr>
              <w:tabs>
                <w:tab w:val="left" w:pos="210"/>
              </w:tabs>
              <w:spacing w:line="360" w:lineRule="auto"/>
              <w:jc w:val="left"/>
              <w:rPr>
                <w:rFonts w:ascii="宋体" w:hAnsi="宋体" w:cs="宋体"/>
                <w:kern w:val="0"/>
                <w:szCs w:val="21"/>
              </w:rPr>
            </w:pPr>
          </w:p>
          <w:p w14:paraId="207F7B03">
            <w:pPr>
              <w:tabs>
                <w:tab w:val="left" w:pos="210"/>
              </w:tabs>
              <w:spacing w:line="360" w:lineRule="auto"/>
              <w:jc w:val="left"/>
              <w:rPr>
                <w:rFonts w:ascii="宋体" w:hAnsi="宋体" w:cs="宋体"/>
                <w:kern w:val="0"/>
                <w:szCs w:val="21"/>
              </w:rPr>
            </w:pPr>
          </w:p>
          <w:p w14:paraId="356BA05D">
            <w:pPr>
              <w:tabs>
                <w:tab w:val="left" w:pos="210"/>
              </w:tabs>
              <w:spacing w:line="360" w:lineRule="auto"/>
              <w:jc w:val="left"/>
              <w:rPr>
                <w:rFonts w:ascii="宋体" w:hAnsi="宋体" w:cs="宋体"/>
                <w:kern w:val="0"/>
                <w:szCs w:val="21"/>
              </w:rPr>
            </w:pPr>
          </w:p>
          <w:p w14:paraId="6001EE24">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6A1EF3B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26460C78">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811311E">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4FCD24C4">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3B97886C">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034C2D3">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3967EEF5">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01AEB369">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5775F5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3E6F0285">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6B4789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54BCEC7A">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0E8D9C2C">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C2C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14:paraId="5408F93E">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55F6C66D">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50536DE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56DD76D3">
      <w:pPr>
        <w:jc w:val="center"/>
        <w:rPr>
          <w:sz w:val="24"/>
          <w:szCs w:val="28"/>
        </w:rPr>
      </w:pPr>
      <w:r>
        <w:rPr>
          <w:rFonts w:hint="eastAsia"/>
          <w:sz w:val="24"/>
          <w:szCs w:val="28"/>
        </w:rPr>
        <w:t>4、无重大违法记录声明</w:t>
      </w:r>
    </w:p>
    <w:p w14:paraId="5552E000">
      <w:pPr>
        <w:widowControl/>
        <w:snapToGrid w:val="0"/>
        <w:spacing w:line="480" w:lineRule="auto"/>
        <w:ind w:firstLine="480" w:firstLineChars="200"/>
        <w:jc w:val="left"/>
        <w:rPr>
          <w:rFonts w:ascii="宋体" w:hAnsi="宋体" w:cs="宋体"/>
          <w:kern w:val="0"/>
          <w:sz w:val="24"/>
        </w:rPr>
      </w:pPr>
    </w:p>
    <w:p w14:paraId="044C8D9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9B74F5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51DCA21B">
      <w:pPr>
        <w:widowControl/>
        <w:spacing w:line="460" w:lineRule="exact"/>
        <w:ind w:firstLine="480" w:firstLineChars="200"/>
        <w:jc w:val="left"/>
        <w:rPr>
          <w:rFonts w:ascii="宋体" w:hAnsi="宋体" w:cs="宋体"/>
          <w:kern w:val="0"/>
          <w:sz w:val="24"/>
        </w:rPr>
      </w:pPr>
    </w:p>
    <w:p w14:paraId="6FF92548">
      <w:pPr>
        <w:pStyle w:val="8"/>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043CFC6B">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4DAE59B2">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4C1C6CB4">
      <w:pPr>
        <w:rPr>
          <w:rFonts w:hint="eastAsia" w:hAnsi="宋体" w:cs="宋体"/>
          <w:kern w:val="0"/>
          <w:sz w:val="24"/>
          <w:u w:val="single"/>
        </w:rPr>
      </w:pPr>
      <w:r>
        <w:rPr>
          <w:rFonts w:hint="eastAsia" w:hAnsi="宋体" w:cs="宋体"/>
          <w:kern w:val="0"/>
          <w:sz w:val="24"/>
          <w:u w:val="single"/>
        </w:rPr>
        <w:br w:type="page"/>
      </w:r>
    </w:p>
    <w:p w14:paraId="38E7CF60">
      <w:pPr>
        <w:snapToGrid w:val="0"/>
        <w:spacing w:line="360" w:lineRule="auto"/>
        <w:ind w:firstLine="480" w:firstLineChars="200"/>
        <w:jc w:val="left"/>
        <w:rPr>
          <w:rFonts w:hint="eastAsia" w:ascii="宋体" w:hAnsi="宋体" w:eastAsia="宋体" w:cs="宋体"/>
          <w:bCs/>
          <w:kern w:val="0"/>
          <w:sz w:val="24"/>
          <w:szCs w:val="24"/>
          <w:lang w:val="en-US" w:eastAsia="zh-CN"/>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、社会保障资金缴纳证明：社会保障资金缴纳证明：供应商提供本单位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cs="宋体"/>
          <w:bCs/>
          <w:kern w:val="0"/>
          <w:sz w:val="24"/>
          <w:szCs w:val="24"/>
          <w:lang w:eastAsia="zh-CN"/>
        </w:rPr>
        <w:t>。</w:t>
      </w:r>
    </w:p>
    <w:p w14:paraId="412C5651">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至今已缴纳的至少一个月纳税证明或完税证明，依法免税的单位应提供相关证明材料（时间以税款所属时期为准）</w:t>
      </w:r>
    </w:p>
    <w:p w14:paraId="1ED2D69F">
      <w:pPr>
        <w:numPr>
          <w:ilvl w:val="0"/>
          <w:numId w:val="0"/>
        </w:numPr>
        <w:snapToGrid w:val="0"/>
        <w:spacing w:line="360" w:lineRule="auto"/>
        <w:ind w:firstLine="480" w:firstLineChars="200"/>
        <w:jc w:val="left"/>
        <w:rPr>
          <w:rFonts w:hint="eastAsia" w:ascii="宋体" w:hAnsi="宋体" w:eastAsia="宋体" w:cs="宋体"/>
          <w:bCs/>
          <w:kern w:val="0"/>
          <w:sz w:val="24"/>
          <w:szCs w:val="24"/>
          <w:lang w:eastAsia="zh-CN"/>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、财务状况证明：提供经会计师事务所审计的</w:t>
      </w:r>
      <w:r>
        <w:rPr>
          <w:rFonts w:hint="eastAsia" w:ascii="宋体" w:hAnsi="宋体" w:cs="宋体"/>
          <w:bCs/>
          <w:kern w:val="0"/>
          <w:sz w:val="24"/>
          <w:szCs w:val="24"/>
          <w:lang w:eastAsia="zh-CN"/>
        </w:rPr>
        <w:t>2024年的财务审计报告（报告须带有二维码可验证）</w:t>
      </w:r>
      <w:r>
        <w:rPr>
          <w:rFonts w:hint="eastAsia" w:ascii="宋体" w:hAnsi="宋体" w:cs="宋体"/>
          <w:bCs/>
          <w:kern w:val="0"/>
          <w:sz w:val="24"/>
          <w:szCs w:val="24"/>
        </w:rPr>
        <w:t>或在开标日期前六个月内其基本开户银行出具的资信证明</w:t>
      </w:r>
      <w:r>
        <w:rPr>
          <w:rFonts w:hint="eastAsia" w:ascii="宋体" w:hAnsi="宋体" w:cs="宋体"/>
          <w:bCs/>
          <w:kern w:val="0"/>
          <w:sz w:val="24"/>
          <w:szCs w:val="24"/>
          <w:lang w:eastAsia="zh-CN"/>
        </w:rPr>
        <w:t>。</w:t>
      </w:r>
    </w:p>
    <w:p w14:paraId="5E930670">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8、中小企业声明函：本项目专门面向中小企业，供应商须提供中小企业声明函</w:t>
      </w:r>
      <w:r>
        <w:rPr>
          <w:rFonts w:hint="eastAsia" w:ascii="宋体" w:hAnsi="宋体" w:eastAsia="宋体" w:cs="宋体"/>
          <w:bCs/>
          <w:sz w:val="24"/>
          <w:szCs w:val="24"/>
          <w:lang w:val="en-US" w:eastAsia="zh-CN"/>
        </w:rPr>
        <w:t>；</w:t>
      </w:r>
    </w:p>
    <w:p w14:paraId="1331DF52">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cs="宋体"/>
          <w:sz w:val="24"/>
          <w:highlight w:val="none"/>
          <w:lang w:val="en-US" w:eastAsia="zh-CN"/>
        </w:rPr>
        <w:t>非联合体投标声明（格式自拟）</w:t>
      </w:r>
      <w:r>
        <w:rPr>
          <w:rFonts w:hint="eastAsia" w:ascii="宋体" w:hAnsi="宋体" w:cs="宋体"/>
          <w:bCs/>
          <w:kern w:val="0"/>
          <w:sz w:val="24"/>
          <w:szCs w:val="24"/>
        </w:rPr>
        <w:t>。</w:t>
      </w:r>
    </w:p>
    <w:p w14:paraId="0C0AEBD0">
      <w:pPr>
        <w:numPr>
          <w:ilvl w:val="0"/>
          <w:numId w:val="0"/>
        </w:numPr>
        <w:snapToGrid w:val="0"/>
        <w:spacing w:line="360" w:lineRule="auto"/>
        <w:ind w:firstLine="480" w:firstLineChars="200"/>
        <w:jc w:val="left"/>
        <w:rPr>
          <w:rFonts w:hint="eastAsia"/>
          <w:sz w:val="24"/>
          <w:szCs w:val="28"/>
          <w:lang w:val="en-US" w:eastAsia="zh-CN"/>
        </w:rPr>
      </w:pPr>
      <w:bookmarkStart w:id="108" w:name="_GoBack"/>
      <w:bookmarkEnd w:id="108"/>
    </w:p>
    <w:p w14:paraId="31F718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1D8B5D66"/>
    <w:rsid w:val="29927E5E"/>
    <w:rsid w:val="2F4E4067"/>
    <w:rsid w:val="382A4631"/>
    <w:rsid w:val="400973AC"/>
    <w:rsid w:val="418A4BE9"/>
    <w:rsid w:val="45AA14E3"/>
    <w:rsid w:val="554C7CF2"/>
    <w:rsid w:val="7542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customStyle="1" w:styleId="11">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1512</Words>
  <Characters>1567</Characters>
  <Lines>0</Lines>
  <Paragraphs>0</Paragraphs>
  <TotalTime>0</TotalTime>
  <ScaleCrop>false</ScaleCrop>
  <LinksUpToDate>false</LinksUpToDate>
  <CharactersWithSpaces>1820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2025-09-17T06:12:44Z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