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pPr>
        <w:spacing w:line="360" w:lineRule="auto"/>
        <w:rPr>
          <w:b/>
          <w:bCs/>
          <w:sz w:val="24"/>
          <w:szCs w:val="24"/>
        </w:rPr>
      </w:pPr>
      <w:r>
        <w:rPr>
          <w:rFonts w:hint="eastAsia"/>
          <w:b/>
          <w:bCs/>
          <w:sz w:val="24"/>
          <w:szCs w:val="24"/>
        </w:rPr>
        <w:t>供应商</w:t>
      </w:r>
      <w:r w:rsidR="00F53E1E">
        <w:rPr>
          <w:rFonts w:hint="eastAsia"/>
          <w:b/>
          <w:bCs/>
          <w:sz w:val="24"/>
          <w:szCs w:val="24"/>
        </w:rPr>
        <w:t>按</w:t>
      </w:r>
      <w:r w:rsidR="00DD0397">
        <w:rPr>
          <w:rFonts w:hint="eastAsia"/>
          <w:b/>
          <w:bCs/>
          <w:sz w:val="24"/>
          <w:szCs w:val="24"/>
        </w:rPr>
        <w:t>采购</w:t>
      </w:r>
      <w:r w:rsidR="00F53E1E">
        <w:rPr>
          <w:rFonts w:hint="eastAsia"/>
          <w:b/>
          <w:bCs/>
          <w:sz w:val="24"/>
          <w:szCs w:val="24"/>
        </w:rPr>
        <w:t>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财务状况报告：提供近一年度经审计的财务会计报告（含附表附注），或其开标前三个月内基本开户银行出具的资信证明，或信用担保机构出具的投标担保函（以上三种形式的资料提供任何一种即可）；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w:t>
      </w:r>
      <w:r w:rsidR="00DD0397">
        <w:rPr>
          <w:rFonts w:ascii="宋体" w:hAnsi="宋体"/>
          <w:szCs w:val="21"/>
        </w:rPr>
        <w:t>响应性文件</w:t>
      </w:r>
      <w:r w:rsidRPr="00A63110">
        <w:rPr>
          <w:rFonts w:ascii="宋体" w:hAnsi="宋体"/>
          <w:szCs w:val="21"/>
        </w:rPr>
        <w:t>截止之日前一年内任意一个月的社会保障资金缴存单据或社保机构开具的社会保险参保缴费情况证明。依法不需要缴纳社会保障资金的供应商应提供相关证明文件；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w:t>
      </w:r>
      <w:r w:rsidR="00DD0397">
        <w:rPr>
          <w:rFonts w:ascii="宋体" w:hAnsi="宋体"/>
          <w:szCs w:val="21"/>
        </w:rPr>
        <w:t>响应性文件</w:t>
      </w:r>
      <w:r w:rsidRPr="00A63110">
        <w:rPr>
          <w:rFonts w:ascii="宋体" w:hAnsi="宋体"/>
          <w:szCs w:val="21"/>
        </w:rPr>
        <w:t>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Pr="004E46A6" w:rsidRDefault="00A63110" w:rsidP="004E46A6">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w:t>
      </w:r>
      <w:r w:rsidR="00DD0397">
        <w:rPr>
          <w:rFonts w:ascii="宋体" w:hAnsi="宋体" w:hint="eastAsia"/>
          <w:szCs w:val="21"/>
        </w:rPr>
        <w:t>磋商</w:t>
      </w:r>
      <w:r w:rsidRPr="00A63110">
        <w:rPr>
          <w:rFonts w:ascii="宋体" w:hAnsi="宋体"/>
          <w:szCs w:val="21"/>
        </w:rPr>
        <w:t>响应声明书</w:t>
      </w:r>
      <w:r w:rsidR="009466FC" w:rsidRPr="00DC331E">
        <w:rPr>
          <w:rFonts w:ascii="宋体" w:hAnsi="宋体" w:hint="eastAsia"/>
          <w:szCs w:val="21"/>
        </w:rPr>
        <w:t>（格式后附）</w:t>
      </w:r>
      <w:r w:rsidRPr="00A63110">
        <w:rPr>
          <w:rFonts w:ascii="宋体" w:hAnsi="宋体"/>
          <w:szCs w:val="21"/>
        </w:rPr>
        <w:t>；</w:t>
      </w:r>
    </w:p>
    <w:p w:rsidR="00211BC2" w:rsidRPr="00211BC2" w:rsidRDefault="00211BC2" w:rsidP="00211BC2">
      <w:pPr>
        <w:pStyle w:val="a5"/>
        <w:numPr>
          <w:ilvl w:val="0"/>
          <w:numId w:val="2"/>
        </w:numPr>
        <w:spacing w:line="470" w:lineRule="exact"/>
        <w:ind w:rightChars="-95" w:right="-199" w:firstLineChars="0"/>
        <w:rPr>
          <w:rFonts w:ascii="宋体" w:hAnsi="宋体"/>
          <w:szCs w:val="21"/>
        </w:rPr>
      </w:pPr>
      <w:r w:rsidRPr="00211BC2">
        <w:rPr>
          <w:rFonts w:ascii="宋体" w:hAnsi="宋体"/>
          <w:szCs w:val="21"/>
        </w:rPr>
        <w:t>项目负责人要求：</w:t>
      </w:r>
      <w:r w:rsidR="003174EB" w:rsidRPr="003174EB">
        <w:rPr>
          <w:rFonts w:ascii="宋体" w:hAnsi="宋体" w:hint="eastAsia"/>
          <w:szCs w:val="21"/>
        </w:rPr>
        <w:t>项目负责人须具有水利相关专业高级及以上职称；</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00DD0397">
        <w:rPr>
          <w:rFonts w:ascii="宋体" w:hAnsi="宋体" w:hint="eastAsia"/>
          <w:szCs w:val="21"/>
        </w:rPr>
        <w:t>磋商</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 w:rsidR="005610D1" w:rsidRDefault="005610D1"/>
    <w:p w:rsidR="005610D1" w:rsidRDefault="005610D1" w:rsidP="005610D1">
      <w:pPr>
        <w:pStyle w:val="3"/>
        <w:jc w:val="center"/>
      </w:pPr>
      <w:r>
        <w:rPr>
          <w:rFonts w:hint="eastAsia"/>
        </w:rPr>
        <w:lastRenderedPageBreak/>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lastRenderedPageBreak/>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供应商</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lastRenderedPageBreak/>
        <w:t>非联合体</w:t>
      </w:r>
      <w:r w:rsidR="00DD0397">
        <w:rPr>
          <w:rFonts w:ascii="宋体" w:hAnsi="宋体" w:hint="eastAsia"/>
          <w:b/>
          <w:sz w:val="28"/>
          <w:szCs w:val="28"/>
        </w:rPr>
        <w:t>磋商</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sidR="00DD0397">
        <w:rPr>
          <w:rFonts w:ascii="宋体" w:hAnsi="宋体" w:cs="宋体" w:hint="eastAsia"/>
          <w:spacing w:val="6"/>
          <w:sz w:val="24"/>
        </w:rPr>
        <w:t>磋商</w:t>
      </w:r>
      <w:r>
        <w:rPr>
          <w:rFonts w:ascii="宋体" w:hAnsi="宋体" w:cs="宋体" w:hint="eastAsia"/>
          <w:spacing w:val="6"/>
          <w:sz w:val="24"/>
        </w:rPr>
        <w:t>。</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D213A1" w:rsidP="00501A33">
      <w:pPr>
        <w:pStyle w:val="3"/>
        <w:ind w:firstLineChars="1475" w:firstLine="3554"/>
        <w:jc w:val="left"/>
        <w:rPr>
          <w:sz w:val="28"/>
          <w:szCs w:val="21"/>
        </w:rPr>
      </w:pPr>
      <w:r>
        <w:rPr>
          <w:rFonts w:ascii="宋体" w:hAnsi="宋体" w:cs="宋体" w:hint="eastAsia"/>
          <w:szCs w:val="24"/>
        </w:rPr>
        <w:lastRenderedPageBreak/>
        <w:t>磋商</w:t>
      </w:r>
      <w:r w:rsidR="00501A33">
        <w:rPr>
          <w:rFonts w:ascii="宋体" w:hAnsi="宋体" w:cs="宋体" w:hint="eastAsia"/>
          <w:szCs w:val="24"/>
        </w:rPr>
        <w:t>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w:t>
      </w:r>
      <w:r w:rsidR="00DD0397">
        <w:rPr>
          <w:rFonts w:ascii="宋体" w:hAnsi="宋体" w:hint="eastAsia"/>
          <w:sz w:val="24"/>
        </w:rPr>
        <w:t>响应性文件</w:t>
      </w:r>
      <w:r>
        <w:rPr>
          <w:rFonts w:ascii="宋体" w:hAnsi="宋体" w:hint="eastAsia"/>
          <w:sz w:val="24"/>
        </w:rPr>
        <w:t>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DD0397">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DD0397">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0FA" w:rsidRDefault="000F70FA" w:rsidP="005610D1">
      <w:r>
        <w:separator/>
      </w:r>
    </w:p>
  </w:endnote>
  <w:endnote w:type="continuationSeparator" w:id="0">
    <w:p w:rsidR="000F70FA" w:rsidRDefault="000F70FA"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0FA" w:rsidRDefault="000F70FA" w:rsidP="005610D1">
      <w:r>
        <w:separator/>
      </w:r>
    </w:p>
  </w:footnote>
  <w:footnote w:type="continuationSeparator" w:id="0">
    <w:p w:rsidR="000F70FA" w:rsidRDefault="000F70FA"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0F70FA"/>
    <w:rsid w:val="00110B82"/>
    <w:rsid w:val="001632DC"/>
    <w:rsid w:val="00172C88"/>
    <w:rsid w:val="0018440C"/>
    <w:rsid w:val="00211BC2"/>
    <w:rsid w:val="003174EB"/>
    <w:rsid w:val="003477A5"/>
    <w:rsid w:val="003D20A1"/>
    <w:rsid w:val="00405929"/>
    <w:rsid w:val="004D24C5"/>
    <w:rsid w:val="004E46A6"/>
    <w:rsid w:val="00501A33"/>
    <w:rsid w:val="005610D1"/>
    <w:rsid w:val="005931C2"/>
    <w:rsid w:val="005A4D4D"/>
    <w:rsid w:val="005B1922"/>
    <w:rsid w:val="006258CD"/>
    <w:rsid w:val="006649D6"/>
    <w:rsid w:val="007575BA"/>
    <w:rsid w:val="00773F15"/>
    <w:rsid w:val="00790996"/>
    <w:rsid w:val="008330AF"/>
    <w:rsid w:val="00876C6A"/>
    <w:rsid w:val="008B2FF3"/>
    <w:rsid w:val="008D3777"/>
    <w:rsid w:val="00930A1D"/>
    <w:rsid w:val="009466FC"/>
    <w:rsid w:val="009B281F"/>
    <w:rsid w:val="00A45A7C"/>
    <w:rsid w:val="00A63110"/>
    <w:rsid w:val="00AE4342"/>
    <w:rsid w:val="00B22338"/>
    <w:rsid w:val="00BB65C8"/>
    <w:rsid w:val="00C552BE"/>
    <w:rsid w:val="00C748C7"/>
    <w:rsid w:val="00CB500C"/>
    <w:rsid w:val="00D213A1"/>
    <w:rsid w:val="00D360F0"/>
    <w:rsid w:val="00DC331E"/>
    <w:rsid w:val="00DD0397"/>
    <w:rsid w:val="00DD781A"/>
    <w:rsid w:val="00DF6B4B"/>
    <w:rsid w:val="00E2579B"/>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2024-09-06T12:09:00Z</cp:lastPrinted>
  <dcterms:created xsi:type="dcterms:W3CDTF">2024-09-06T12:20:00Z</dcterms:created>
  <dcterms:modified xsi:type="dcterms:W3CDTF">2025-10-15T08:02:00Z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