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27323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铁路客运实训室升级改造项目采购合同</w:t>
      </w:r>
    </w:p>
    <w:p w14:paraId="3310AA5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40627226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55273795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77A7560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ascii="宋体" w:hAnsi="宋体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7477442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56DAC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33549E6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32A3D79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4019F330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5AE974F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5F406EC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6D408F0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1AF932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0942077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45928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D93C58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5FE143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A6B0F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DD5FB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AEA18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DF7726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5D898DF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5D87E1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72390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256637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1A6B4B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DE3FE2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32EA40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C8AEF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C51B80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078A1B5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2CF19A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1F0E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0EC1A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9DE31C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BA7CDB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43B0B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2E5699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784D5B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180F8350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3E9F20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5A333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2FCB65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7EB4DA2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336A596A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0710DEE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089CBB00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4BE48D05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053491D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17086AAA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06A52EC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货物到场后，安装完成，达到付款条件起 20 日内，支付合同总金额的</w:t>
      </w:r>
      <w:r>
        <w:rPr>
          <w:rFonts w:hint="eastAsia" w:ascii="宋体" w:hAnsi="宋体"/>
          <w:sz w:val="24"/>
          <w:lang w:eastAsia="zh-CN"/>
        </w:rPr>
        <w:t>5</w:t>
      </w:r>
      <w:r>
        <w:rPr>
          <w:rFonts w:hint="eastAsia" w:ascii="宋体" w:hAnsi="宋体"/>
          <w:sz w:val="24"/>
        </w:rPr>
        <w:t>0</w:t>
      </w:r>
      <w:r>
        <w:rPr>
          <w:rFonts w:hint="eastAsia" w:ascii="宋体" w:hAnsi="宋体"/>
          <w:sz w:val="24"/>
          <w:lang w:val="en-US" w:eastAsia="zh-CN"/>
        </w:rPr>
        <w:t>.00</w:t>
      </w:r>
      <w:r>
        <w:rPr>
          <w:rFonts w:hint="eastAsia" w:ascii="宋体" w:hAnsi="宋体"/>
          <w:sz w:val="24"/>
        </w:rPr>
        <w:t>%；最终验收合格后，乙方持《终验合格单》原件和全额</w:t>
      </w:r>
      <w:r>
        <w:rPr>
          <w:rFonts w:hint="eastAsia" w:ascii="宋体" w:hAnsi="宋体"/>
          <w:sz w:val="24"/>
          <w:lang w:val="en-US" w:eastAsia="zh-CN"/>
        </w:rPr>
        <w:t>增值税专用</w:t>
      </w:r>
      <w:r>
        <w:rPr>
          <w:rFonts w:hint="eastAsia" w:ascii="宋体" w:hAnsi="宋体"/>
          <w:sz w:val="24"/>
        </w:rPr>
        <w:t>发票在甲方处办理百分之百（100%）的合同款支付手续，达到付款条件起 20 日内，支付合同总金额的</w:t>
      </w:r>
      <w:r>
        <w:rPr>
          <w:rFonts w:hint="eastAsia" w:ascii="宋体" w:hAnsi="宋体"/>
          <w:sz w:val="24"/>
          <w:lang w:eastAsia="zh-CN"/>
        </w:rPr>
        <w:t>5</w:t>
      </w:r>
      <w:r>
        <w:rPr>
          <w:rFonts w:hint="eastAsia" w:ascii="宋体" w:hAnsi="宋体"/>
          <w:sz w:val="24"/>
        </w:rPr>
        <w:t>0.00%。</w:t>
      </w:r>
    </w:p>
    <w:p w14:paraId="4D2147D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6983495F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2755413B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自报最短完工期。</w:t>
      </w:r>
    </w:p>
    <w:p w14:paraId="49008417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0FE08C15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487B1C9E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1D5A6F5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 不少于36个月（乙方承诺质保期高于36个月，质保期为乙方实际承诺的时间）。</w:t>
      </w:r>
    </w:p>
    <w:p w14:paraId="19A8B2D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</w:t>
      </w:r>
      <w:bookmarkStart w:id="2" w:name="_GoBack"/>
      <w:bookmarkEnd w:id="2"/>
      <w:r>
        <w:rPr>
          <w:rFonts w:ascii="宋体" w:hAnsi="宋体"/>
          <w:sz w:val="24"/>
        </w:rPr>
        <w:t>产品质量可靠，进货渠道正常，配置合理，技术性能完全满足招标文件要求；</w:t>
      </w:r>
    </w:p>
    <w:p w14:paraId="0377E10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201C27C8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75BCEB6C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64C311EC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7D649CE6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74C3B36D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58DCBE8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4BB8D69D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11CDD69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139909D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6B779F95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142842F9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6A3AF3BE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0C73350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61C233D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0500D479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46C7D67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5A69881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2B409B5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3589ECB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</w:rPr>
        <w:t>4、乙方不得</w:t>
      </w:r>
      <w:r>
        <w:rPr>
          <w:rFonts w:ascii="宋体" w:hAnsi="宋体"/>
        </w:rPr>
        <w:t>进行债权转让。</w:t>
      </w:r>
    </w:p>
    <w:p w14:paraId="5A28D9CF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1C0CDC3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7A5E835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44889DB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74C1317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2750AD2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1E15D8E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58658C03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05E61EC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07BF195F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1FB94C93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18BDB9E8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628E119A">
      <w:pPr>
        <w:spacing w:line="360" w:lineRule="auto"/>
        <w:ind w:firstLine="482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十三、其它</w:t>
      </w:r>
      <w:r>
        <w:rPr>
          <w:rFonts w:hint="eastAsia" w:ascii="宋体" w:hAnsi="宋体"/>
          <w:b/>
          <w:bCs/>
          <w:color w:val="auto"/>
          <w:sz w:val="24"/>
        </w:rPr>
        <w:t>（乙方信息全部为必填项）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7102A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5C45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99F3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乙  方</w:t>
            </w:r>
          </w:p>
        </w:tc>
      </w:tr>
      <w:tr w14:paraId="7B92B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C04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742C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成交单位全称</w:t>
            </w:r>
          </w:p>
          <w:p w14:paraId="6DBC168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</w:tc>
      </w:tr>
      <w:tr w14:paraId="2012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D52B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8F169">
            <w:pPr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地址：渭南市临渭区阳光购物广场负一楼</w:t>
            </w:r>
          </w:p>
        </w:tc>
      </w:tr>
      <w:tr w14:paraId="1413E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47B4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1A8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邮编：</w:t>
            </w:r>
          </w:p>
        </w:tc>
      </w:tr>
      <w:tr w14:paraId="228E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06C30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2237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法定代表人：</w:t>
            </w:r>
          </w:p>
        </w:tc>
      </w:tr>
      <w:tr w14:paraId="271AD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5DF0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CBD1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被授权代表：（签字）</w:t>
            </w:r>
          </w:p>
        </w:tc>
      </w:tr>
      <w:tr w14:paraId="1D942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426C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C293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电话：</w:t>
            </w:r>
          </w:p>
        </w:tc>
      </w:tr>
      <w:tr w14:paraId="1B205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573A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BB2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传真：</w:t>
            </w:r>
          </w:p>
        </w:tc>
      </w:tr>
      <w:tr w14:paraId="5ACC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F12A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2F5A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开户银行：</w:t>
            </w:r>
          </w:p>
        </w:tc>
      </w:tr>
      <w:tr w14:paraId="73D47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C9B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626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账号:</w:t>
            </w:r>
          </w:p>
        </w:tc>
      </w:tr>
      <w:tr w14:paraId="4B4E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C993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2E85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开户名称：</w:t>
            </w:r>
          </w:p>
        </w:tc>
      </w:tr>
      <w:tr w14:paraId="3274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EDAF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EA6B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企业规模：</w:t>
            </w:r>
          </w:p>
        </w:tc>
      </w:tr>
      <w:tr w14:paraId="65C50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94E4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10D0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纳税人识别号：</w:t>
            </w:r>
          </w:p>
        </w:tc>
      </w:tr>
      <w:tr w14:paraId="74CF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8AF4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0C4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日期：  年   月   日</w:t>
            </w:r>
          </w:p>
        </w:tc>
      </w:tr>
    </w:tbl>
    <w:p w14:paraId="28925F98"/>
    <w:p w14:paraId="48FEABAF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CDFD9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C36DE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C36DE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473856"/>
    <w:rsid w:val="304D4996"/>
    <w:rsid w:val="5B5E39C5"/>
    <w:rsid w:val="66A623D4"/>
    <w:rsid w:val="6DD403CD"/>
    <w:rsid w:val="77A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2179</Words>
  <Characters>2192</Characters>
  <Lines>0</Lines>
  <Paragraphs>0</Paragraphs>
  <TotalTime>0</TotalTime>
  <ScaleCrop>false</ScaleCrop>
  <LinksUpToDate>false</LinksUpToDate>
  <CharactersWithSpaces>2245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2024-08-06T05:34:00Z</dcterms:created>
  <dc:creator>Administrator</dc:creator>
  <cp:lastModifiedBy>十五</cp:lastModifiedBy>
  <dcterms:modified xsi:type="dcterms:W3CDTF">2025-10-14T03:03:33Z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3354AF4ED64A4EE396076C56C7BD92D2_12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