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38D7E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</w:rPr>
      </w:pPr>
      <w:bookmarkStart w:id="0" w:name="_GoBack"/>
      <w:r>
        <w:rPr>
          <w:rFonts w:hint="eastAsia" w:ascii="宋体" w:hAnsi="宋体"/>
          <w:b/>
          <w:bCs/>
          <w:color w:val="auto"/>
        </w:rPr>
        <w:t>技术条款响应偏离表</w:t>
      </w:r>
    </w:p>
    <w:bookmarkEnd w:id="0"/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 w14:paraId="18B1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35C5121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 w14:paraId="117A612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  <w:t>品目</w:t>
            </w:r>
          </w:p>
          <w:p w14:paraId="5C3E1E1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 w14:paraId="1DA49C1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7BC593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4DEFA44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07EC18F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证明材料页码</w:t>
            </w:r>
          </w:p>
        </w:tc>
      </w:tr>
      <w:tr w14:paraId="64D9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11A0A69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92" w:type="dxa"/>
            <w:vMerge w:val="continue"/>
            <w:vAlign w:val="center"/>
          </w:tcPr>
          <w:p w14:paraId="27022FC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17E2F83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00" w:type="dxa"/>
            <w:vAlign w:val="center"/>
          </w:tcPr>
          <w:p w14:paraId="771465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品牌、型号和规格</w:t>
            </w:r>
          </w:p>
        </w:tc>
        <w:tc>
          <w:tcPr>
            <w:tcW w:w="1201" w:type="dxa"/>
            <w:vAlign w:val="center"/>
          </w:tcPr>
          <w:p w14:paraId="70CC62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295E2D0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723A709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配置清单</w:t>
            </w:r>
          </w:p>
        </w:tc>
        <w:tc>
          <w:tcPr>
            <w:tcW w:w="811" w:type="dxa"/>
            <w:vAlign w:val="center"/>
          </w:tcPr>
          <w:p w14:paraId="429A372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质保</w:t>
            </w:r>
          </w:p>
          <w:p w14:paraId="469FBC0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期限</w:t>
            </w:r>
          </w:p>
        </w:tc>
        <w:tc>
          <w:tcPr>
            <w:tcW w:w="1189" w:type="dxa"/>
            <w:vAlign w:val="center"/>
          </w:tcPr>
          <w:p w14:paraId="68CF5A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411463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 w14:paraId="4A28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  <w:jc w:val="center"/>
        </w:trPr>
        <w:tc>
          <w:tcPr>
            <w:tcW w:w="613" w:type="dxa"/>
            <w:vAlign w:val="center"/>
          </w:tcPr>
          <w:p w14:paraId="1F8945B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592" w:type="dxa"/>
            <w:vAlign w:val="center"/>
          </w:tcPr>
          <w:p w14:paraId="557248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  <w:t>冷原子系统</w:t>
            </w:r>
          </w:p>
        </w:tc>
        <w:tc>
          <w:tcPr>
            <w:tcW w:w="1704" w:type="dxa"/>
            <w:vAlign w:val="center"/>
          </w:tcPr>
          <w:p w14:paraId="3B5A0E0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93117D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894BF1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0E6DB76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4169A68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1" w:type="dxa"/>
            <w:vAlign w:val="center"/>
          </w:tcPr>
          <w:p w14:paraId="6EB1A24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08C52B7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7E9AEC2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 w14:paraId="03844160">
      <w:pPr>
        <w:pStyle w:val="5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shd w:val="clear" w:color="auto" w:fill="FFFFFF"/>
        </w:rPr>
      </w:pPr>
      <w:r>
        <w:rPr>
          <w:rFonts w:hint="eastAsia"/>
          <w:color w:val="auto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3.投标</w:t>
      </w:r>
      <w:r>
        <w:rPr>
          <w:rFonts w:hint="eastAsia"/>
          <w:color w:val="auto"/>
          <w:sz w:val="25"/>
          <w:szCs w:val="25"/>
          <w:shd w:val="clear" w:color="auto" w:fill="FFFFFF"/>
        </w:rPr>
        <w:t>人响应产品的制造商家、规格型号进行在此表中明确响应，否则视为未实质性响应本项目。</w:t>
      </w:r>
    </w:p>
    <w:p w14:paraId="4D1DF3A7">
      <w:pPr>
        <w:rPr>
          <w:rFonts w:hint="eastAsia" w:ascii="宋体" w:hAnsi="宋体"/>
          <w:color w:val="auto"/>
          <w:shd w:val="clear" w:color="auto" w:fill="FFFFFF"/>
        </w:rPr>
      </w:pPr>
    </w:p>
    <w:p w14:paraId="09B5DAF5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shd w:val="clear" w:color="auto" w:fill="FFFFFF"/>
        </w:rPr>
      </w:pPr>
      <w:r>
        <w:rPr>
          <w:rFonts w:hint="eastAsia" w:ascii="宋体" w:hAnsi="宋体"/>
          <w:color w:val="auto"/>
          <w:shd w:val="clear" w:color="auto" w:fill="FFFFFF"/>
        </w:rPr>
        <w:t>投标人盖章：</w:t>
      </w:r>
      <w:r>
        <w:rPr>
          <w:rFonts w:hint="eastAsia" w:ascii="宋体" w:hAnsi="宋体"/>
          <w:color w:val="auto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shd w:val="clear" w:color="auto" w:fill="FFFFFF"/>
        </w:rPr>
        <w:t>（加盖公章）</w:t>
      </w:r>
    </w:p>
    <w:p w14:paraId="6364529C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shd w:val="clear" w:color="auto" w:fill="FFFFFF"/>
        </w:rPr>
        <w:t>日</w:t>
      </w:r>
    </w:p>
    <w:p w14:paraId="59B30302">
      <w:pPr>
        <w:rPr>
          <w:rFonts w:hint="eastAsia" w:ascii="宋体" w:hAnsi="宋体"/>
          <w:color w:val="auto"/>
          <w:shd w:val="clear" w:color="auto" w:fill="FFFFFF"/>
        </w:rPr>
      </w:pPr>
    </w:p>
    <w:p w14:paraId="037A31E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ED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2025-10-16T08:48:43Z</dcterms:created>
  <dc:creator>Administrator</dc:creator>
  <cp:lastModifiedBy>开瑞</cp:lastModifiedBy>
  <dcterms:modified xsi:type="dcterms:W3CDTF">2025-10-16T08:48:51Z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C2859484909742B385961AE40F1F8D84_12</vt:lpwstr>
  </property>
</Properties>
</file>