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A4FCD7">
      <w:pPr>
        <w:numPr>
          <w:ilvl w:val="0"/>
          <w:numId w:val="0"/>
        </w:numPr>
        <w:jc w:val="left"/>
        <w:rPr>
          <w:rFonts w:hint="eastAsia" w:ascii="宋体" w:hAnsi="宋体" w:eastAsia="宋体" w:cs="宋体"/>
          <w:b/>
          <w:color w:val="auto"/>
          <w:sz w:val="36"/>
          <w:szCs w:val="36"/>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一</w:t>
      </w:r>
      <w:r>
        <w:rPr>
          <w:rFonts w:hint="eastAsia" w:ascii="宋体" w:hAnsi="宋体" w:eastAsia="宋体" w:cs="宋体"/>
          <w:color w:val="auto"/>
          <w:sz w:val="24"/>
          <w:highlight w:val="none"/>
          <w:lang w:eastAsia="zh-CN"/>
        </w:rPr>
        <w:t>）供应商应为具有独立承担民事责任能力且具备向采购人提供相关服务的企业法人、事业法人、其他组织，企业法人应提供具有统一社会信用代码的营业执照等证明文件；事业法人应提供事业单位法人证书等证明文件；其他组织应提供合法证明文件</w:t>
      </w:r>
      <w:r>
        <w:rPr>
          <w:rFonts w:hint="eastAsia" w:ascii="宋体" w:hAnsi="宋体" w:eastAsia="宋体" w:cs="宋体"/>
          <w:b/>
          <w:color w:val="auto"/>
          <w:sz w:val="36"/>
          <w:szCs w:val="36"/>
          <w:highlight w:val="none"/>
          <w:lang w:eastAsia="zh-CN"/>
        </w:rPr>
        <w:br w:type="textWrapping"/>
      </w:r>
    </w:p>
    <w:p w14:paraId="56C9E529">
      <w:pPr>
        <w:numPr>
          <w:ilvl w:val="0"/>
          <w:numId w:val="0"/>
        </w:numPr>
        <w:jc w:val="left"/>
        <w:rPr>
          <w:rFonts w:hint="eastAsia" w:ascii="宋体" w:hAnsi="宋体" w:eastAsia="宋体" w:cs="宋体"/>
          <w:b/>
          <w:color w:val="auto"/>
          <w:sz w:val="36"/>
          <w:szCs w:val="36"/>
          <w:highlight w:val="none"/>
        </w:rPr>
      </w:pPr>
    </w:p>
    <w:p w14:paraId="10ACE24A">
      <w:pPr>
        <w:numPr>
          <w:ilvl w:val="0"/>
          <w:numId w:val="0"/>
        </w:numPr>
        <w:jc w:val="left"/>
        <w:rPr>
          <w:rFonts w:hint="eastAsia" w:ascii="宋体" w:hAnsi="宋体" w:eastAsia="宋体" w:cs="宋体"/>
          <w:b/>
          <w:color w:val="auto"/>
          <w:sz w:val="36"/>
          <w:szCs w:val="36"/>
          <w:highlight w:val="none"/>
        </w:rPr>
      </w:pPr>
    </w:p>
    <w:p w14:paraId="7BA4BC77">
      <w:pPr>
        <w:numPr>
          <w:ilvl w:val="0"/>
          <w:numId w:val="0"/>
        </w:numPr>
        <w:jc w:val="left"/>
        <w:rPr>
          <w:rFonts w:hint="eastAsia" w:ascii="宋体" w:hAnsi="宋体" w:eastAsia="宋体" w:cs="宋体"/>
          <w:b/>
          <w:color w:val="auto"/>
          <w:sz w:val="36"/>
          <w:szCs w:val="36"/>
          <w:highlight w:val="none"/>
        </w:rPr>
      </w:pPr>
    </w:p>
    <w:p w14:paraId="39D729DA">
      <w:pPr>
        <w:numPr>
          <w:ilvl w:val="0"/>
          <w:numId w:val="0"/>
        </w:numPr>
        <w:jc w:val="left"/>
        <w:rPr>
          <w:rFonts w:hint="eastAsia" w:ascii="宋体" w:hAnsi="宋体" w:eastAsia="宋体" w:cs="宋体"/>
          <w:b/>
          <w:color w:val="auto"/>
          <w:sz w:val="36"/>
          <w:szCs w:val="36"/>
          <w:highlight w:val="none"/>
        </w:rPr>
      </w:pPr>
    </w:p>
    <w:p w14:paraId="4BDB904D">
      <w:pPr>
        <w:numPr>
          <w:ilvl w:val="0"/>
          <w:numId w:val="0"/>
        </w:numPr>
        <w:jc w:val="left"/>
        <w:rPr>
          <w:rFonts w:hint="eastAsia" w:ascii="宋体" w:hAnsi="宋体" w:eastAsia="宋体" w:cs="宋体"/>
          <w:b/>
          <w:color w:val="auto"/>
          <w:sz w:val="36"/>
          <w:szCs w:val="36"/>
          <w:highlight w:val="none"/>
        </w:rPr>
      </w:pPr>
    </w:p>
    <w:p w14:paraId="646C72EC">
      <w:pPr>
        <w:numPr>
          <w:ilvl w:val="0"/>
          <w:numId w:val="0"/>
        </w:numPr>
        <w:jc w:val="left"/>
        <w:rPr>
          <w:rFonts w:hint="eastAsia" w:ascii="宋体" w:hAnsi="宋体" w:eastAsia="宋体" w:cs="宋体"/>
          <w:b/>
          <w:color w:val="auto"/>
          <w:sz w:val="36"/>
          <w:szCs w:val="36"/>
          <w:highlight w:val="none"/>
        </w:rPr>
      </w:pPr>
    </w:p>
    <w:p w14:paraId="2DCA7778">
      <w:pPr>
        <w:numPr>
          <w:ilvl w:val="0"/>
          <w:numId w:val="0"/>
        </w:numPr>
        <w:jc w:val="left"/>
        <w:rPr>
          <w:rFonts w:hint="eastAsia" w:ascii="宋体" w:hAnsi="宋体" w:eastAsia="宋体" w:cs="宋体"/>
          <w:b/>
          <w:color w:val="auto"/>
          <w:sz w:val="36"/>
          <w:szCs w:val="36"/>
          <w:highlight w:val="none"/>
        </w:rPr>
      </w:pPr>
    </w:p>
    <w:p w14:paraId="19370C1B">
      <w:pPr>
        <w:numPr>
          <w:ilvl w:val="0"/>
          <w:numId w:val="0"/>
        </w:numPr>
        <w:jc w:val="left"/>
        <w:rPr>
          <w:rFonts w:hint="eastAsia" w:ascii="宋体" w:hAnsi="宋体" w:eastAsia="宋体" w:cs="宋体"/>
          <w:b/>
          <w:color w:val="auto"/>
          <w:sz w:val="36"/>
          <w:szCs w:val="36"/>
          <w:highlight w:val="none"/>
        </w:rPr>
      </w:pPr>
    </w:p>
    <w:p w14:paraId="10A2E803">
      <w:pPr>
        <w:numPr>
          <w:ilvl w:val="0"/>
          <w:numId w:val="0"/>
        </w:numPr>
        <w:jc w:val="left"/>
        <w:rPr>
          <w:rFonts w:hint="eastAsia" w:ascii="宋体" w:hAnsi="宋体" w:eastAsia="宋体" w:cs="宋体"/>
          <w:b/>
          <w:color w:val="auto"/>
          <w:sz w:val="36"/>
          <w:szCs w:val="36"/>
          <w:highlight w:val="none"/>
        </w:rPr>
      </w:pPr>
    </w:p>
    <w:p w14:paraId="62E5193D">
      <w:pPr>
        <w:numPr>
          <w:ilvl w:val="0"/>
          <w:numId w:val="0"/>
        </w:numPr>
        <w:jc w:val="left"/>
        <w:rPr>
          <w:rFonts w:hint="eastAsia" w:ascii="宋体" w:hAnsi="宋体" w:eastAsia="宋体" w:cs="宋体"/>
          <w:b/>
          <w:color w:val="auto"/>
          <w:sz w:val="36"/>
          <w:szCs w:val="36"/>
          <w:highlight w:val="none"/>
        </w:rPr>
      </w:pPr>
    </w:p>
    <w:p w14:paraId="1F8DA2BB">
      <w:pPr>
        <w:numPr>
          <w:ilvl w:val="0"/>
          <w:numId w:val="0"/>
        </w:numPr>
        <w:jc w:val="left"/>
        <w:rPr>
          <w:rFonts w:hint="eastAsia" w:ascii="宋体" w:hAnsi="宋体" w:eastAsia="宋体" w:cs="宋体"/>
          <w:b/>
          <w:color w:val="auto"/>
          <w:sz w:val="36"/>
          <w:szCs w:val="36"/>
          <w:highlight w:val="none"/>
        </w:rPr>
      </w:pPr>
    </w:p>
    <w:p w14:paraId="0566DA80">
      <w:pPr>
        <w:numPr>
          <w:ilvl w:val="0"/>
          <w:numId w:val="0"/>
        </w:numPr>
        <w:jc w:val="left"/>
        <w:rPr>
          <w:rFonts w:hint="eastAsia" w:ascii="宋体" w:hAnsi="宋体" w:eastAsia="宋体" w:cs="宋体"/>
          <w:b/>
          <w:color w:val="auto"/>
          <w:sz w:val="36"/>
          <w:szCs w:val="36"/>
          <w:highlight w:val="none"/>
        </w:rPr>
      </w:pPr>
    </w:p>
    <w:p w14:paraId="333A3CFB">
      <w:pPr>
        <w:numPr>
          <w:ilvl w:val="0"/>
          <w:numId w:val="0"/>
        </w:numPr>
        <w:jc w:val="left"/>
        <w:rPr>
          <w:rFonts w:hint="eastAsia" w:ascii="宋体" w:hAnsi="宋体" w:eastAsia="宋体" w:cs="宋体"/>
          <w:b/>
          <w:color w:val="auto"/>
          <w:sz w:val="36"/>
          <w:szCs w:val="36"/>
          <w:highlight w:val="none"/>
        </w:rPr>
      </w:pPr>
    </w:p>
    <w:p w14:paraId="188B2D6C">
      <w:pPr>
        <w:numPr>
          <w:ilvl w:val="0"/>
          <w:numId w:val="0"/>
        </w:numPr>
        <w:jc w:val="left"/>
        <w:rPr>
          <w:rFonts w:hint="eastAsia" w:ascii="宋体" w:hAnsi="宋体" w:eastAsia="宋体" w:cs="宋体"/>
          <w:b/>
          <w:color w:val="auto"/>
          <w:sz w:val="36"/>
          <w:szCs w:val="36"/>
          <w:highlight w:val="none"/>
        </w:rPr>
      </w:pPr>
    </w:p>
    <w:p w14:paraId="1E7ACC15">
      <w:pPr>
        <w:numPr>
          <w:ilvl w:val="0"/>
          <w:numId w:val="0"/>
        </w:numPr>
        <w:jc w:val="left"/>
        <w:rPr>
          <w:rFonts w:hint="eastAsia" w:ascii="宋体" w:hAnsi="宋体" w:eastAsia="宋体" w:cs="宋体"/>
          <w:b/>
          <w:color w:val="auto"/>
          <w:sz w:val="36"/>
          <w:szCs w:val="36"/>
          <w:highlight w:val="none"/>
        </w:rPr>
      </w:pPr>
    </w:p>
    <w:p w14:paraId="3DF9171B">
      <w:pPr>
        <w:numPr>
          <w:ilvl w:val="0"/>
          <w:numId w:val="0"/>
        </w:numPr>
        <w:jc w:val="left"/>
        <w:rPr>
          <w:rFonts w:hint="eastAsia" w:ascii="宋体" w:hAnsi="宋体" w:eastAsia="宋体" w:cs="宋体"/>
          <w:b/>
          <w:color w:val="auto"/>
          <w:sz w:val="36"/>
          <w:szCs w:val="36"/>
          <w:highlight w:val="none"/>
        </w:rPr>
      </w:pPr>
    </w:p>
    <w:p w14:paraId="57951E4A">
      <w:pPr>
        <w:numPr>
          <w:ilvl w:val="0"/>
          <w:numId w:val="0"/>
        </w:numPr>
        <w:jc w:val="left"/>
        <w:rPr>
          <w:rFonts w:hint="eastAsia" w:ascii="宋体" w:hAnsi="宋体" w:eastAsia="宋体" w:cs="宋体"/>
          <w:b/>
          <w:color w:val="auto"/>
          <w:sz w:val="36"/>
          <w:szCs w:val="36"/>
          <w:highlight w:val="none"/>
        </w:rPr>
      </w:pPr>
    </w:p>
    <w:p w14:paraId="128BA5E9">
      <w:pPr>
        <w:numPr>
          <w:ilvl w:val="0"/>
          <w:numId w:val="0"/>
        </w:numPr>
        <w:jc w:val="left"/>
        <w:rPr>
          <w:rFonts w:hint="eastAsia" w:ascii="宋体" w:hAnsi="宋体" w:eastAsia="宋体" w:cs="宋体"/>
          <w:b/>
          <w:color w:val="auto"/>
          <w:sz w:val="36"/>
          <w:szCs w:val="36"/>
          <w:highlight w:val="none"/>
        </w:rPr>
      </w:pPr>
    </w:p>
    <w:p w14:paraId="6E41B544">
      <w:pPr>
        <w:numPr>
          <w:ilvl w:val="0"/>
          <w:numId w:val="0"/>
        </w:numPr>
        <w:jc w:val="left"/>
        <w:rPr>
          <w:rFonts w:hint="eastAsia" w:ascii="宋体" w:hAnsi="宋体" w:eastAsia="宋体" w:cs="宋体"/>
          <w:b/>
          <w:color w:val="auto"/>
          <w:sz w:val="36"/>
          <w:szCs w:val="36"/>
          <w:highlight w:val="none"/>
        </w:rPr>
      </w:pPr>
    </w:p>
    <w:p w14:paraId="6A8D39B3">
      <w:pPr>
        <w:numPr>
          <w:ilvl w:val="0"/>
          <w:numId w:val="0"/>
        </w:numPr>
        <w:jc w:val="left"/>
        <w:rPr>
          <w:rFonts w:hint="eastAsia" w:ascii="宋体" w:hAnsi="宋体" w:eastAsia="宋体" w:cs="宋体"/>
          <w:b/>
          <w:color w:val="auto"/>
          <w:sz w:val="36"/>
          <w:szCs w:val="36"/>
          <w:highlight w:val="none"/>
        </w:rPr>
      </w:pPr>
    </w:p>
    <w:p w14:paraId="6627E261">
      <w:pPr>
        <w:numPr>
          <w:ilvl w:val="0"/>
          <w:numId w:val="0"/>
        </w:numPr>
        <w:jc w:val="left"/>
        <w:rPr>
          <w:rFonts w:hint="eastAsia" w:ascii="宋体" w:hAnsi="宋体" w:eastAsia="宋体" w:cs="宋体"/>
          <w:b/>
          <w:color w:val="auto"/>
          <w:sz w:val="36"/>
          <w:szCs w:val="36"/>
          <w:highlight w:val="none"/>
        </w:rPr>
      </w:pPr>
    </w:p>
    <w:p w14:paraId="53A7668C">
      <w:pPr>
        <w:numPr>
          <w:ilvl w:val="0"/>
          <w:numId w:val="0"/>
        </w:numPr>
        <w:jc w:val="left"/>
        <w:rPr>
          <w:rFonts w:hint="eastAsia" w:ascii="宋体" w:hAnsi="宋体" w:eastAsia="宋体" w:cs="宋体"/>
          <w:b/>
          <w:color w:val="auto"/>
          <w:sz w:val="36"/>
          <w:szCs w:val="36"/>
          <w:highlight w:val="none"/>
        </w:rPr>
      </w:pPr>
    </w:p>
    <w:p w14:paraId="3A4A6D23">
      <w:pPr>
        <w:numPr>
          <w:ilvl w:val="0"/>
          <w:numId w:val="0"/>
        </w:numPr>
        <w:jc w:val="left"/>
        <w:rPr>
          <w:rFonts w:hint="eastAsia" w:ascii="宋体" w:hAnsi="宋体" w:eastAsia="宋体" w:cs="宋体"/>
          <w:b/>
          <w:color w:val="auto"/>
          <w:sz w:val="36"/>
          <w:szCs w:val="36"/>
          <w:highlight w:val="none"/>
        </w:rPr>
      </w:pPr>
    </w:p>
    <w:p w14:paraId="05EFEC16">
      <w:pPr>
        <w:numPr>
          <w:ilvl w:val="0"/>
          <w:numId w:val="0"/>
        </w:numPr>
        <w:jc w:val="left"/>
        <w:rPr>
          <w:rFonts w:hint="eastAsia" w:ascii="宋体" w:hAnsi="宋体" w:eastAsia="宋体" w:cs="宋体"/>
          <w:b/>
          <w:color w:val="auto"/>
          <w:sz w:val="36"/>
          <w:szCs w:val="36"/>
          <w:highlight w:val="none"/>
        </w:rPr>
      </w:pPr>
    </w:p>
    <w:p w14:paraId="7C042D51">
      <w:pPr>
        <w:numPr>
          <w:ilvl w:val="0"/>
          <w:numId w:val="0"/>
        </w:numPr>
        <w:jc w:val="left"/>
        <w:rPr>
          <w:rFonts w:hint="eastAsia" w:ascii="宋体" w:hAnsi="宋体" w:eastAsia="宋体" w:cs="宋体"/>
          <w:b/>
          <w:color w:val="auto"/>
          <w:sz w:val="36"/>
          <w:szCs w:val="36"/>
          <w:highlight w:val="none"/>
        </w:rPr>
      </w:pPr>
    </w:p>
    <w:p w14:paraId="7E7C000E">
      <w:pPr>
        <w:numPr>
          <w:ilvl w:val="0"/>
          <w:numId w:val="0"/>
        </w:numPr>
        <w:jc w:val="left"/>
        <w:rPr>
          <w:rFonts w:hint="eastAsia" w:ascii="宋体" w:hAnsi="宋体" w:eastAsia="宋体" w:cs="宋体"/>
          <w:b/>
          <w:color w:val="auto"/>
          <w:sz w:val="36"/>
          <w:szCs w:val="36"/>
          <w:highlight w:val="none"/>
        </w:rPr>
      </w:pPr>
    </w:p>
    <w:p w14:paraId="3B79B15F">
      <w:pPr>
        <w:numPr>
          <w:ilvl w:val="0"/>
          <w:numId w:val="0"/>
        </w:numPr>
        <w:autoSpaceDE w:val="0"/>
        <w:autoSpaceDN w:val="0"/>
        <w:adjustRightInd w:val="0"/>
        <w:spacing w:line="480" w:lineRule="exact"/>
        <w:ind w:leftChars="0"/>
        <w:rPr>
          <w:rFonts w:hint="eastAsia" w:ascii="宋体" w:hAnsi="宋体" w:eastAsia="宋体" w:cs="宋体"/>
          <w:color w:val="auto"/>
          <w:sz w:val="24"/>
          <w:highlight w:val="none"/>
          <w:lang w:eastAsia="zh-CN"/>
        </w:rPr>
      </w:pP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二</w:t>
      </w:r>
      <w:r>
        <w:rPr>
          <w:rFonts w:hint="eastAsia" w:ascii="宋体" w:hAnsi="宋体" w:cs="宋体"/>
          <w:color w:val="auto"/>
          <w:sz w:val="24"/>
          <w:highlight w:val="none"/>
          <w:lang w:eastAsia="zh-CN"/>
        </w:rPr>
        <w:t>）财务状况证明：提供2024年度经审计的财务报告或开标日期前12个月内任意时段银行出具的资信证明</w:t>
      </w:r>
    </w:p>
    <w:p w14:paraId="04FD077D">
      <w:pPr>
        <w:numPr>
          <w:ilvl w:val="0"/>
          <w:numId w:val="0"/>
        </w:numPr>
        <w:autoSpaceDE w:val="0"/>
        <w:autoSpaceDN w:val="0"/>
        <w:adjustRightInd w:val="0"/>
        <w:spacing w:line="480" w:lineRule="exact"/>
        <w:ind w:leftChars="0"/>
        <w:rPr>
          <w:rFonts w:hint="eastAsia" w:ascii="宋体" w:hAnsi="宋体" w:eastAsia="宋体" w:cs="宋体"/>
          <w:color w:val="auto"/>
          <w:sz w:val="24"/>
          <w:highlight w:val="none"/>
        </w:rPr>
      </w:pPr>
    </w:p>
    <w:p w14:paraId="7DDA805F">
      <w:pPr>
        <w:numPr>
          <w:ilvl w:val="0"/>
          <w:numId w:val="0"/>
        </w:numPr>
        <w:autoSpaceDE w:val="0"/>
        <w:autoSpaceDN w:val="0"/>
        <w:adjustRightInd w:val="0"/>
        <w:spacing w:line="480" w:lineRule="exact"/>
        <w:ind w:leftChars="0"/>
        <w:rPr>
          <w:rFonts w:hint="eastAsia" w:ascii="宋体" w:hAnsi="宋体" w:eastAsia="宋体" w:cs="宋体"/>
          <w:color w:val="auto"/>
          <w:sz w:val="24"/>
          <w:highlight w:val="none"/>
        </w:rPr>
      </w:pPr>
    </w:p>
    <w:p w14:paraId="7DBBD097">
      <w:pPr>
        <w:numPr>
          <w:ilvl w:val="0"/>
          <w:numId w:val="0"/>
        </w:numPr>
        <w:autoSpaceDE w:val="0"/>
        <w:autoSpaceDN w:val="0"/>
        <w:adjustRightInd w:val="0"/>
        <w:spacing w:line="480" w:lineRule="exact"/>
        <w:ind w:leftChars="0"/>
        <w:rPr>
          <w:rFonts w:hint="eastAsia" w:ascii="宋体" w:hAnsi="宋体" w:eastAsia="宋体" w:cs="宋体"/>
          <w:color w:val="auto"/>
          <w:sz w:val="24"/>
          <w:highlight w:val="none"/>
        </w:rPr>
      </w:pPr>
    </w:p>
    <w:p w14:paraId="39740F7E">
      <w:pPr>
        <w:numPr>
          <w:ilvl w:val="0"/>
          <w:numId w:val="0"/>
        </w:numPr>
        <w:autoSpaceDE w:val="0"/>
        <w:autoSpaceDN w:val="0"/>
        <w:adjustRightInd w:val="0"/>
        <w:spacing w:line="480" w:lineRule="exact"/>
        <w:ind w:leftChars="0"/>
        <w:rPr>
          <w:rFonts w:hint="eastAsia" w:ascii="宋体" w:hAnsi="宋体" w:eastAsia="宋体" w:cs="宋体"/>
          <w:color w:val="auto"/>
          <w:sz w:val="24"/>
          <w:highlight w:val="none"/>
        </w:rPr>
      </w:pPr>
    </w:p>
    <w:p w14:paraId="4F90B290">
      <w:pPr>
        <w:numPr>
          <w:ilvl w:val="0"/>
          <w:numId w:val="0"/>
        </w:numPr>
        <w:autoSpaceDE w:val="0"/>
        <w:autoSpaceDN w:val="0"/>
        <w:adjustRightInd w:val="0"/>
        <w:spacing w:line="480" w:lineRule="exact"/>
        <w:ind w:leftChars="0"/>
        <w:rPr>
          <w:rFonts w:hint="eastAsia" w:ascii="宋体" w:hAnsi="宋体" w:eastAsia="宋体" w:cs="宋体"/>
          <w:color w:val="auto"/>
          <w:kern w:val="0"/>
          <w:sz w:val="24"/>
          <w:highlight w:val="none"/>
          <w:lang w:eastAsia="zh-CN"/>
        </w:rPr>
      </w:pPr>
    </w:p>
    <w:p w14:paraId="7E9C78AE">
      <w:pPr>
        <w:numPr>
          <w:ilvl w:val="0"/>
          <w:numId w:val="0"/>
        </w:numPr>
        <w:autoSpaceDE w:val="0"/>
        <w:autoSpaceDN w:val="0"/>
        <w:adjustRightInd w:val="0"/>
        <w:spacing w:line="480" w:lineRule="exact"/>
        <w:ind w:leftChars="0"/>
        <w:rPr>
          <w:rFonts w:hint="eastAsia" w:ascii="宋体" w:hAnsi="宋体" w:eastAsia="宋体" w:cs="宋体"/>
          <w:color w:val="auto"/>
          <w:kern w:val="0"/>
          <w:sz w:val="24"/>
          <w:highlight w:val="none"/>
          <w:lang w:eastAsia="zh-CN"/>
        </w:rPr>
      </w:pPr>
    </w:p>
    <w:p w14:paraId="66428BCE">
      <w:pPr>
        <w:numPr>
          <w:ilvl w:val="0"/>
          <w:numId w:val="0"/>
        </w:numPr>
        <w:autoSpaceDE w:val="0"/>
        <w:autoSpaceDN w:val="0"/>
        <w:adjustRightInd w:val="0"/>
        <w:spacing w:line="480" w:lineRule="exact"/>
        <w:ind w:leftChars="0"/>
        <w:rPr>
          <w:rFonts w:hint="eastAsia" w:ascii="宋体" w:hAnsi="宋体" w:eastAsia="宋体" w:cs="宋体"/>
          <w:color w:val="auto"/>
          <w:kern w:val="0"/>
          <w:sz w:val="24"/>
          <w:highlight w:val="none"/>
          <w:lang w:eastAsia="zh-CN"/>
        </w:rPr>
      </w:pPr>
    </w:p>
    <w:p w14:paraId="7F802623">
      <w:pPr>
        <w:numPr>
          <w:ilvl w:val="0"/>
          <w:numId w:val="0"/>
        </w:numPr>
        <w:autoSpaceDE w:val="0"/>
        <w:autoSpaceDN w:val="0"/>
        <w:adjustRightInd w:val="0"/>
        <w:spacing w:line="480" w:lineRule="exact"/>
        <w:ind w:leftChars="0"/>
        <w:rPr>
          <w:rFonts w:hint="eastAsia" w:ascii="宋体" w:hAnsi="宋体" w:eastAsia="宋体" w:cs="宋体"/>
          <w:color w:val="auto"/>
          <w:kern w:val="0"/>
          <w:sz w:val="24"/>
          <w:highlight w:val="none"/>
          <w:lang w:eastAsia="zh-CN"/>
        </w:rPr>
      </w:pPr>
    </w:p>
    <w:p w14:paraId="6A63DCBE">
      <w:pPr>
        <w:numPr>
          <w:ilvl w:val="0"/>
          <w:numId w:val="0"/>
        </w:numPr>
        <w:autoSpaceDE w:val="0"/>
        <w:autoSpaceDN w:val="0"/>
        <w:adjustRightInd w:val="0"/>
        <w:spacing w:line="480" w:lineRule="exact"/>
        <w:ind w:leftChars="0"/>
        <w:rPr>
          <w:rFonts w:hint="eastAsia" w:ascii="宋体" w:hAnsi="宋体" w:eastAsia="宋体" w:cs="宋体"/>
          <w:color w:val="auto"/>
          <w:kern w:val="0"/>
          <w:sz w:val="24"/>
          <w:highlight w:val="none"/>
          <w:lang w:eastAsia="zh-CN"/>
        </w:rPr>
      </w:pPr>
    </w:p>
    <w:p w14:paraId="20A1DC85">
      <w:pPr>
        <w:numPr>
          <w:ilvl w:val="0"/>
          <w:numId w:val="0"/>
        </w:numPr>
        <w:autoSpaceDE w:val="0"/>
        <w:autoSpaceDN w:val="0"/>
        <w:adjustRightInd w:val="0"/>
        <w:spacing w:line="480" w:lineRule="exact"/>
        <w:ind w:leftChars="0"/>
        <w:rPr>
          <w:rFonts w:hint="eastAsia" w:ascii="宋体" w:hAnsi="宋体" w:eastAsia="宋体" w:cs="宋体"/>
          <w:color w:val="auto"/>
          <w:kern w:val="0"/>
          <w:sz w:val="24"/>
          <w:highlight w:val="none"/>
          <w:lang w:eastAsia="zh-CN"/>
        </w:rPr>
      </w:pPr>
    </w:p>
    <w:p w14:paraId="330639D5">
      <w:pPr>
        <w:numPr>
          <w:ilvl w:val="0"/>
          <w:numId w:val="0"/>
        </w:numPr>
        <w:autoSpaceDE w:val="0"/>
        <w:autoSpaceDN w:val="0"/>
        <w:adjustRightInd w:val="0"/>
        <w:spacing w:line="480" w:lineRule="exact"/>
        <w:ind w:leftChars="0"/>
        <w:rPr>
          <w:rFonts w:hint="eastAsia" w:ascii="宋体" w:hAnsi="宋体" w:eastAsia="宋体" w:cs="宋体"/>
          <w:color w:val="auto"/>
          <w:kern w:val="0"/>
          <w:sz w:val="24"/>
          <w:highlight w:val="none"/>
          <w:lang w:eastAsia="zh-CN"/>
        </w:rPr>
      </w:pPr>
    </w:p>
    <w:p w14:paraId="0D872795">
      <w:pPr>
        <w:numPr>
          <w:ilvl w:val="0"/>
          <w:numId w:val="0"/>
        </w:numPr>
        <w:autoSpaceDE w:val="0"/>
        <w:autoSpaceDN w:val="0"/>
        <w:adjustRightInd w:val="0"/>
        <w:spacing w:line="480" w:lineRule="exact"/>
        <w:ind w:leftChars="0"/>
        <w:rPr>
          <w:rFonts w:hint="eastAsia" w:ascii="宋体" w:hAnsi="宋体" w:eastAsia="宋体" w:cs="宋体"/>
          <w:color w:val="auto"/>
          <w:kern w:val="0"/>
          <w:sz w:val="24"/>
          <w:highlight w:val="none"/>
          <w:lang w:eastAsia="zh-CN"/>
        </w:rPr>
      </w:pPr>
    </w:p>
    <w:p w14:paraId="37344268">
      <w:pPr>
        <w:numPr>
          <w:ilvl w:val="0"/>
          <w:numId w:val="0"/>
        </w:numPr>
        <w:autoSpaceDE w:val="0"/>
        <w:autoSpaceDN w:val="0"/>
        <w:adjustRightInd w:val="0"/>
        <w:spacing w:line="480" w:lineRule="exact"/>
        <w:ind w:leftChars="0"/>
        <w:rPr>
          <w:rFonts w:hint="eastAsia" w:ascii="宋体" w:hAnsi="宋体" w:eastAsia="宋体" w:cs="宋体"/>
          <w:color w:val="auto"/>
          <w:kern w:val="0"/>
          <w:sz w:val="24"/>
          <w:highlight w:val="none"/>
          <w:lang w:eastAsia="zh-CN"/>
        </w:rPr>
      </w:pPr>
    </w:p>
    <w:p w14:paraId="7335AB2C">
      <w:pPr>
        <w:numPr>
          <w:ilvl w:val="0"/>
          <w:numId w:val="0"/>
        </w:numPr>
        <w:autoSpaceDE w:val="0"/>
        <w:autoSpaceDN w:val="0"/>
        <w:adjustRightInd w:val="0"/>
        <w:spacing w:line="480" w:lineRule="exact"/>
        <w:ind w:leftChars="0"/>
        <w:rPr>
          <w:rFonts w:hint="eastAsia" w:ascii="宋体" w:hAnsi="宋体" w:eastAsia="宋体" w:cs="宋体"/>
          <w:color w:val="auto"/>
          <w:kern w:val="0"/>
          <w:sz w:val="24"/>
          <w:highlight w:val="none"/>
          <w:lang w:eastAsia="zh-CN"/>
        </w:rPr>
      </w:pPr>
    </w:p>
    <w:p w14:paraId="6CFEAA95">
      <w:pPr>
        <w:numPr>
          <w:ilvl w:val="0"/>
          <w:numId w:val="0"/>
        </w:numPr>
        <w:autoSpaceDE w:val="0"/>
        <w:autoSpaceDN w:val="0"/>
        <w:adjustRightInd w:val="0"/>
        <w:spacing w:line="480" w:lineRule="exact"/>
        <w:ind w:leftChars="0"/>
        <w:rPr>
          <w:rFonts w:hint="eastAsia" w:ascii="宋体" w:hAnsi="宋体" w:eastAsia="宋体" w:cs="宋体"/>
          <w:color w:val="auto"/>
          <w:kern w:val="0"/>
          <w:sz w:val="24"/>
          <w:highlight w:val="none"/>
          <w:lang w:eastAsia="zh-CN"/>
        </w:rPr>
      </w:pPr>
    </w:p>
    <w:p w14:paraId="67465886">
      <w:pPr>
        <w:numPr>
          <w:ilvl w:val="0"/>
          <w:numId w:val="0"/>
        </w:numPr>
        <w:autoSpaceDE w:val="0"/>
        <w:autoSpaceDN w:val="0"/>
        <w:adjustRightInd w:val="0"/>
        <w:spacing w:line="480" w:lineRule="exact"/>
        <w:ind w:leftChars="0"/>
        <w:rPr>
          <w:rFonts w:hint="eastAsia" w:ascii="宋体" w:hAnsi="宋体" w:eastAsia="宋体" w:cs="宋体"/>
          <w:color w:val="auto"/>
          <w:kern w:val="0"/>
          <w:sz w:val="24"/>
          <w:highlight w:val="none"/>
          <w:lang w:eastAsia="zh-CN"/>
        </w:rPr>
      </w:pPr>
    </w:p>
    <w:p w14:paraId="4F10734F">
      <w:pPr>
        <w:numPr>
          <w:ilvl w:val="0"/>
          <w:numId w:val="0"/>
        </w:numPr>
        <w:autoSpaceDE w:val="0"/>
        <w:autoSpaceDN w:val="0"/>
        <w:adjustRightInd w:val="0"/>
        <w:spacing w:line="480" w:lineRule="exact"/>
        <w:ind w:leftChars="0"/>
        <w:rPr>
          <w:rFonts w:hint="eastAsia" w:ascii="宋体" w:hAnsi="宋体" w:eastAsia="宋体" w:cs="宋体"/>
          <w:color w:val="auto"/>
          <w:kern w:val="0"/>
          <w:sz w:val="24"/>
          <w:highlight w:val="none"/>
          <w:lang w:eastAsia="zh-CN"/>
        </w:rPr>
      </w:pPr>
    </w:p>
    <w:p w14:paraId="34F3DC8D">
      <w:pPr>
        <w:numPr>
          <w:ilvl w:val="0"/>
          <w:numId w:val="0"/>
        </w:numPr>
        <w:autoSpaceDE w:val="0"/>
        <w:autoSpaceDN w:val="0"/>
        <w:adjustRightInd w:val="0"/>
        <w:spacing w:line="480" w:lineRule="exact"/>
        <w:ind w:leftChars="0"/>
        <w:rPr>
          <w:rFonts w:hint="eastAsia" w:ascii="宋体" w:hAnsi="宋体" w:eastAsia="宋体" w:cs="宋体"/>
          <w:color w:val="auto"/>
          <w:kern w:val="0"/>
          <w:sz w:val="24"/>
          <w:highlight w:val="none"/>
          <w:lang w:eastAsia="zh-CN"/>
        </w:rPr>
      </w:pPr>
    </w:p>
    <w:p w14:paraId="43603BD6">
      <w:pPr>
        <w:numPr>
          <w:ilvl w:val="0"/>
          <w:numId w:val="0"/>
        </w:numPr>
        <w:autoSpaceDE w:val="0"/>
        <w:autoSpaceDN w:val="0"/>
        <w:adjustRightInd w:val="0"/>
        <w:spacing w:line="480" w:lineRule="exact"/>
        <w:ind w:leftChars="0"/>
        <w:rPr>
          <w:rFonts w:hint="eastAsia" w:ascii="宋体" w:hAnsi="宋体" w:eastAsia="宋体" w:cs="宋体"/>
          <w:color w:val="auto"/>
          <w:kern w:val="0"/>
          <w:sz w:val="24"/>
          <w:highlight w:val="none"/>
          <w:lang w:eastAsia="zh-CN"/>
        </w:rPr>
      </w:pPr>
    </w:p>
    <w:p w14:paraId="43C3DCCD">
      <w:pPr>
        <w:numPr>
          <w:ilvl w:val="0"/>
          <w:numId w:val="0"/>
        </w:numPr>
        <w:autoSpaceDE w:val="0"/>
        <w:autoSpaceDN w:val="0"/>
        <w:adjustRightInd w:val="0"/>
        <w:spacing w:line="480" w:lineRule="exact"/>
        <w:ind w:leftChars="0"/>
        <w:rPr>
          <w:rFonts w:hint="eastAsia" w:ascii="宋体" w:hAnsi="宋体" w:eastAsia="宋体" w:cs="宋体"/>
          <w:color w:val="auto"/>
          <w:kern w:val="0"/>
          <w:sz w:val="24"/>
          <w:highlight w:val="none"/>
          <w:lang w:eastAsia="zh-CN"/>
        </w:rPr>
      </w:pPr>
    </w:p>
    <w:p w14:paraId="4A87D19E">
      <w:pPr>
        <w:numPr>
          <w:ilvl w:val="0"/>
          <w:numId w:val="0"/>
        </w:numPr>
        <w:autoSpaceDE w:val="0"/>
        <w:autoSpaceDN w:val="0"/>
        <w:adjustRightInd w:val="0"/>
        <w:spacing w:line="480" w:lineRule="exact"/>
        <w:ind w:leftChars="0"/>
        <w:rPr>
          <w:rFonts w:hint="eastAsia" w:ascii="宋体" w:hAnsi="宋体" w:eastAsia="宋体" w:cs="宋体"/>
          <w:color w:val="auto"/>
          <w:kern w:val="0"/>
          <w:sz w:val="24"/>
          <w:highlight w:val="none"/>
          <w:lang w:eastAsia="zh-CN"/>
        </w:rPr>
      </w:pPr>
    </w:p>
    <w:p w14:paraId="63A2A303">
      <w:pPr>
        <w:numPr>
          <w:ilvl w:val="0"/>
          <w:numId w:val="0"/>
        </w:numPr>
        <w:autoSpaceDE w:val="0"/>
        <w:autoSpaceDN w:val="0"/>
        <w:adjustRightInd w:val="0"/>
        <w:spacing w:line="480" w:lineRule="exact"/>
        <w:ind w:leftChars="0"/>
        <w:rPr>
          <w:rFonts w:hint="eastAsia" w:ascii="宋体" w:hAnsi="宋体" w:eastAsia="宋体" w:cs="宋体"/>
          <w:color w:val="auto"/>
          <w:kern w:val="0"/>
          <w:sz w:val="24"/>
          <w:highlight w:val="none"/>
          <w:lang w:eastAsia="zh-CN"/>
        </w:rPr>
      </w:pPr>
    </w:p>
    <w:p w14:paraId="40B904F5">
      <w:pPr>
        <w:numPr>
          <w:ilvl w:val="0"/>
          <w:numId w:val="0"/>
        </w:numPr>
        <w:autoSpaceDE w:val="0"/>
        <w:autoSpaceDN w:val="0"/>
        <w:adjustRightInd w:val="0"/>
        <w:spacing w:line="480" w:lineRule="exact"/>
        <w:ind w:leftChars="0"/>
        <w:rPr>
          <w:rFonts w:hint="eastAsia" w:ascii="宋体" w:hAnsi="宋体" w:eastAsia="宋体" w:cs="宋体"/>
          <w:color w:val="auto"/>
          <w:kern w:val="0"/>
          <w:sz w:val="24"/>
          <w:highlight w:val="none"/>
          <w:lang w:eastAsia="zh-CN"/>
        </w:rPr>
      </w:pPr>
    </w:p>
    <w:p w14:paraId="5E2DE7C3">
      <w:pPr>
        <w:numPr>
          <w:ilvl w:val="0"/>
          <w:numId w:val="0"/>
        </w:numPr>
        <w:autoSpaceDE w:val="0"/>
        <w:autoSpaceDN w:val="0"/>
        <w:adjustRightInd w:val="0"/>
        <w:spacing w:line="480" w:lineRule="exact"/>
        <w:ind w:leftChars="0"/>
        <w:rPr>
          <w:rFonts w:hint="eastAsia" w:ascii="宋体" w:hAnsi="宋体" w:eastAsia="宋体" w:cs="宋体"/>
          <w:color w:val="auto"/>
          <w:kern w:val="0"/>
          <w:sz w:val="24"/>
          <w:highlight w:val="none"/>
          <w:lang w:eastAsia="zh-CN"/>
        </w:rPr>
      </w:pPr>
    </w:p>
    <w:p w14:paraId="39E70CD4">
      <w:pPr>
        <w:numPr>
          <w:ilvl w:val="0"/>
          <w:numId w:val="0"/>
        </w:numPr>
        <w:autoSpaceDE w:val="0"/>
        <w:autoSpaceDN w:val="0"/>
        <w:adjustRightInd w:val="0"/>
        <w:spacing w:line="480" w:lineRule="exact"/>
        <w:ind w:leftChars="0"/>
        <w:rPr>
          <w:rFonts w:hint="eastAsia" w:ascii="宋体" w:hAnsi="宋体" w:eastAsia="宋体" w:cs="宋体"/>
          <w:color w:val="auto"/>
          <w:kern w:val="0"/>
          <w:sz w:val="24"/>
          <w:highlight w:val="none"/>
          <w:lang w:eastAsia="zh-CN"/>
        </w:rPr>
      </w:pPr>
    </w:p>
    <w:p w14:paraId="06726056">
      <w:pPr>
        <w:numPr>
          <w:ilvl w:val="0"/>
          <w:numId w:val="0"/>
        </w:numPr>
        <w:autoSpaceDE w:val="0"/>
        <w:autoSpaceDN w:val="0"/>
        <w:adjustRightInd w:val="0"/>
        <w:spacing w:line="480" w:lineRule="exact"/>
        <w:ind w:left="0" w:leftChars="0"/>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br w:type="textWrapping"/>
      </w:r>
    </w:p>
    <w:p w14:paraId="39482240">
      <w:pPr>
        <w:numPr>
          <w:ilvl w:val="0"/>
          <w:numId w:val="0"/>
        </w:numPr>
        <w:autoSpaceDE w:val="0"/>
        <w:autoSpaceDN w:val="0"/>
        <w:adjustRightInd w:val="0"/>
        <w:spacing w:line="480" w:lineRule="exact"/>
        <w:ind w:left="0" w:leftChars="0"/>
        <w:rPr>
          <w:rFonts w:hint="eastAsia" w:ascii="宋体" w:hAnsi="宋体" w:eastAsia="宋体" w:cs="宋体"/>
          <w:color w:val="auto"/>
          <w:sz w:val="24"/>
          <w:highlight w:val="none"/>
          <w:lang w:eastAsia="zh-CN"/>
        </w:rPr>
        <w:sectPr>
          <w:pgSz w:w="11906" w:h="16839"/>
          <w:pgMar w:top="1429" w:right="1565" w:bottom="1361" w:left="1786" w:header="850" w:footer="992" w:gutter="0"/>
          <w:pgBorders>
            <w:top w:val="none" w:sz="0" w:space="0"/>
            <w:left w:val="none" w:sz="0" w:space="0"/>
            <w:bottom w:val="none" w:sz="0" w:space="0"/>
            <w:right w:val="none" w:sz="0" w:space="0"/>
          </w:pgBorders>
          <w:pgNumType w:fmt="decimal"/>
          <w:cols w:space="0" w:num="1"/>
        </w:sectPr>
      </w:pP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三</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lang w:eastAsia="zh-CN"/>
        </w:rPr>
        <w:t>提供具有履行合同所必需的设备和专业技术能力的承诺（格式自拟）</w:t>
      </w:r>
    </w:p>
    <w:p w14:paraId="2C152F00">
      <w:pPr>
        <w:numPr>
          <w:ilvl w:val="0"/>
          <w:numId w:val="0"/>
        </w:numPr>
        <w:autoSpaceDE w:val="0"/>
        <w:autoSpaceDN w:val="0"/>
        <w:adjustRightInd w:val="0"/>
        <w:spacing w:line="480" w:lineRule="exact"/>
        <w:ind w:left="0" w:leftChars="0"/>
        <w:rPr>
          <w:rFonts w:hint="eastAsia" w:ascii="宋体" w:hAnsi="宋体" w:eastAsia="宋体" w:cs="宋体"/>
          <w:color w:val="auto"/>
          <w:sz w:val="24"/>
          <w:highlight w:val="none"/>
          <w:lang w:eastAsia="zh-CN"/>
        </w:rPr>
        <w:sectPr>
          <w:pgSz w:w="11906" w:h="16839"/>
          <w:pgMar w:top="1429" w:right="1565" w:bottom="1361" w:left="1786" w:header="850" w:footer="992" w:gutter="0"/>
          <w:pgBorders>
            <w:top w:val="none" w:sz="0" w:space="0"/>
            <w:left w:val="none" w:sz="0" w:space="0"/>
            <w:bottom w:val="none" w:sz="0" w:space="0"/>
            <w:right w:val="none" w:sz="0" w:space="0"/>
          </w:pgBorders>
          <w:pgNumType w:fmt="decimal"/>
          <w:cols w:space="0" w:num="1"/>
        </w:sectPr>
      </w:pPr>
      <w:r>
        <w:rPr>
          <w:rFonts w:hint="eastAsia" w:ascii="宋体" w:hAnsi="宋体" w:eastAsia="宋体" w:cs="宋体"/>
          <w:color w:val="auto"/>
          <w:kern w:val="0"/>
          <w:sz w:val="24"/>
          <w:szCs w:val="24"/>
          <w:lang w:val="en-US" w:eastAsia="zh-CN" w:bidi="ar-SA"/>
        </w:rPr>
        <w:t>（四）</w:t>
      </w:r>
      <w:r>
        <w:rPr>
          <w:rFonts w:hint="eastAsia" w:ascii="宋体" w:hAnsi="宋体" w:eastAsia="宋体" w:cs="宋体"/>
          <w:color w:val="auto"/>
          <w:sz w:val="24"/>
          <w:highlight w:val="none"/>
          <w:lang w:eastAsia="zh-CN"/>
        </w:rPr>
        <w:t>税收缴纳证明：提供</w:t>
      </w:r>
      <w:r>
        <w:rPr>
          <w:rFonts w:hint="eastAsia" w:ascii="宋体" w:hAnsi="宋体" w:cs="宋体"/>
          <w:color w:val="auto"/>
          <w:sz w:val="24"/>
          <w:highlight w:val="none"/>
          <w:lang w:eastAsia="zh-CN"/>
        </w:rPr>
        <w:t>开标日期</w:t>
      </w:r>
      <w:r>
        <w:rPr>
          <w:rFonts w:hint="eastAsia" w:ascii="宋体" w:hAnsi="宋体" w:eastAsia="宋体" w:cs="宋体"/>
          <w:color w:val="auto"/>
          <w:sz w:val="24"/>
          <w:highlight w:val="none"/>
          <w:lang w:eastAsia="zh-CN"/>
        </w:rPr>
        <w:t>前</w:t>
      </w:r>
      <w:r>
        <w:rPr>
          <w:rFonts w:hint="eastAsia" w:ascii="宋体" w:hAnsi="宋体" w:cs="宋体"/>
          <w:color w:val="auto"/>
          <w:sz w:val="24"/>
          <w:highlight w:val="none"/>
          <w:lang w:val="en-US" w:eastAsia="zh-CN"/>
        </w:rPr>
        <w:t>12个月</w:t>
      </w:r>
      <w:r>
        <w:rPr>
          <w:rFonts w:hint="eastAsia" w:ascii="宋体" w:hAnsi="宋体" w:eastAsia="宋体" w:cs="宋体"/>
          <w:color w:val="auto"/>
          <w:sz w:val="24"/>
          <w:highlight w:val="none"/>
          <w:lang w:eastAsia="zh-CN"/>
        </w:rPr>
        <w:t>内已缴纳的至少一个月的纳税证明或完税证明，依法免税的单位应提供相关证明材料</w:t>
      </w:r>
    </w:p>
    <w:p w14:paraId="48A5D1A1">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240" w:firstLineChars="100"/>
        <w:textAlignment w:val="auto"/>
        <w:rPr>
          <w:rFonts w:hint="eastAsia"/>
          <w:lang w:eastAsia="zh-CN"/>
        </w:rPr>
        <w:sectPr>
          <w:pgSz w:w="11906" w:h="16839"/>
          <w:pgMar w:top="1429" w:right="1565" w:bottom="1361" w:left="1786" w:header="850" w:footer="992" w:gutter="0"/>
          <w:pgBorders>
            <w:top w:val="none" w:sz="0" w:space="0"/>
            <w:left w:val="none" w:sz="0" w:space="0"/>
            <w:bottom w:val="none" w:sz="0" w:space="0"/>
            <w:right w:val="none" w:sz="0" w:space="0"/>
          </w:pgBorders>
          <w:pgNumType w:fmt="decimal"/>
          <w:cols w:space="0" w:num="1"/>
        </w:sectPr>
      </w:pPr>
      <w:r>
        <w:rPr>
          <w:rFonts w:hint="eastAsia" w:ascii="宋体" w:hAnsi="宋体" w:eastAsia="宋体" w:cs="宋体"/>
          <w:color w:val="auto"/>
          <w:kern w:val="0"/>
          <w:sz w:val="24"/>
          <w:szCs w:val="24"/>
          <w:lang w:val="en-US" w:eastAsia="zh-CN" w:bidi="ar-SA"/>
        </w:rPr>
        <w:t>（五）</w:t>
      </w:r>
      <w:r>
        <w:rPr>
          <w:rFonts w:hint="eastAsia" w:ascii="宋体" w:hAnsi="宋体" w:eastAsia="宋体" w:cs="宋体"/>
          <w:color w:val="auto"/>
          <w:sz w:val="24"/>
          <w:highlight w:val="none"/>
          <w:lang w:eastAsia="zh-CN"/>
        </w:rPr>
        <w:t>社会保障资金缴纳证明：提供</w:t>
      </w:r>
      <w:r>
        <w:rPr>
          <w:rFonts w:hint="eastAsia" w:ascii="宋体" w:hAnsi="宋体" w:cs="宋体"/>
          <w:color w:val="auto"/>
          <w:sz w:val="24"/>
          <w:highlight w:val="none"/>
          <w:lang w:eastAsia="zh-CN"/>
        </w:rPr>
        <w:t>开标日期</w:t>
      </w:r>
      <w:r>
        <w:rPr>
          <w:rFonts w:hint="eastAsia" w:ascii="宋体" w:hAnsi="宋体" w:eastAsia="宋体" w:cs="宋体"/>
          <w:color w:val="auto"/>
          <w:sz w:val="24"/>
          <w:highlight w:val="none"/>
          <w:lang w:eastAsia="zh-CN"/>
        </w:rPr>
        <w:t>前</w:t>
      </w:r>
      <w:r>
        <w:rPr>
          <w:rFonts w:hint="eastAsia" w:ascii="宋体" w:hAnsi="宋体" w:cs="宋体"/>
          <w:color w:val="auto"/>
          <w:sz w:val="24"/>
          <w:highlight w:val="none"/>
          <w:lang w:val="en-US" w:eastAsia="zh-CN"/>
        </w:rPr>
        <w:t>12个月</w:t>
      </w:r>
      <w:r>
        <w:rPr>
          <w:rFonts w:hint="eastAsia" w:ascii="宋体" w:hAnsi="宋体" w:eastAsia="宋体" w:cs="宋体"/>
          <w:color w:val="auto"/>
          <w:sz w:val="24"/>
          <w:highlight w:val="none"/>
          <w:lang w:eastAsia="zh-CN"/>
        </w:rPr>
        <w:t>内已缴存的至少一个月的社会保障资金缴存单据或社保机构开具的社会保险参保缴费情况证明，依法不需要缴纳社会保障资金的单位应提供相关证明材料</w:t>
      </w:r>
    </w:p>
    <w:p w14:paraId="00CFBEB1">
      <w:pPr>
        <w:pStyle w:val="4"/>
        <w:rPr>
          <w:rFonts w:hint="eastAsia"/>
          <w:lang w:eastAsia="zh-CN"/>
        </w:rPr>
      </w:pPr>
      <w:r>
        <w:rPr>
          <w:rFonts w:hint="eastAsia" w:ascii="宋体" w:hAnsi="宋体" w:eastAsia="宋体" w:cs="宋体"/>
          <w:color w:val="auto"/>
          <w:kern w:val="0"/>
          <w:sz w:val="24"/>
          <w:szCs w:val="24"/>
          <w:lang w:val="en-US" w:eastAsia="zh-CN" w:bidi="ar-SA"/>
        </w:rPr>
        <w:t>（六）</w:t>
      </w:r>
      <w:r>
        <w:rPr>
          <w:rFonts w:hint="eastAsia" w:ascii="宋体" w:hAnsi="宋体" w:eastAsia="宋体" w:cs="宋体"/>
          <w:color w:val="auto"/>
          <w:sz w:val="24"/>
          <w:highlight w:val="none"/>
          <w:lang w:eastAsia="zh-CN"/>
        </w:rPr>
        <w:t>参加政府采购活动前3年内在经营活动中没有重大违法记录的书面声明（格式自拟）</w:t>
      </w:r>
    </w:p>
    <w:p w14:paraId="5F6C1958">
      <w:pPr>
        <w:jc w:val="left"/>
        <w:rPr>
          <w:rFonts w:hint="eastAsia" w:ascii="宋体" w:hAnsi="宋体" w:cs="宋体"/>
          <w:b/>
          <w:color w:val="auto"/>
          <w:sz w:val="24"/>
          <w:szCs w:val="36"/>
          <w:highlight w:val="none"/>
          <w:lang w:eastAsia="zh-CN"/>
        </w:rPr>
      </w:pPr>
    </w:p>
    <w:p w14:paraId="50B11C15">
      <w:pPr>
        <w:jc w:val="left"/>
        <w:rPr>
          <w:rFonts w:hint="eastAsia" w:ascii="宋体" w:hAnsi="宋体" w:cs="宋体"/>
          <w:b/>
          <w:color w:val="auto"/>
          <w:sz w:val="24"/>
          <w:szCs w:val="36"/>
          <w:highlight w:val="none"/>
          <w:lang w:eastAsia="zh-CN"/>
        </w:rPr>
      </w:pPr>
    </w:p>
    <w:p w14:paraId="13FAFD22">
      <w:pPr>
        <w:jc w:val="left"/>
        <w:rPr>
          <w:rFonts w:hint="eastAsia" w:ascii="宋体" w:hAnsi="宋体" w:cs="宋体"/>
          <w:b/>
          <w:color w:val="auto"/>
          <w:sz w:val="24"/>
          <w:szCs w:val="36"/>
          <w:highlight w:val="none"/>
          <w:lang w:eastAsia="zh-CN"/>
        </w:rPr>
      </w:pPr>
    </w:p>
    <w:p w14:paraId="355E3EBA">
      <w:pPr>
        <w:jc w:val="left"/>
        <w:rPr>
          <w:rFonts w:hint="eastAsia" w:ascii="宋体" w:hAnsi="宋体" w:cs="宋体"/>
          <w:b/>
          <w:color w:val="auto"/>
          <w:sz w:val="24"/>
          <w:szCs w:val="36"/>
          <w:highlight w:val="none"/>
          <w:lang w:eastAsia="zh-CN"/>
        </w:rPr>
      </w:pPr>
    </w:p>
    <w:p w14:paraId="7BB2E43A">
      <w:pPr>
        <w:jc w:val="left"/>
        <w:rPr>
          <w:rFonts w:hint="eastAsia" w:ascii="宋体" w:hAnsi="宋体" w:cs="宋体"/>
          <w:b/>
          <w:color w:val="auto"/>
          <w:sz w:val="24"/>
          <w:szCs w:val="36"/>
          <w:highlight w:val="none"/>
          <w:lang w:eastAsia="zh-CN"/>
        </w:rPr>
      </w:pPr>
    </w:p>
    <w:p w14:paraId="78E263FF">
      <w:pPr>
        <w:jc w:val="left"/>
        <w:rPr>
          <w:rFonts w:hint="eastAsia" w:ascii="宋体" w:hAnsi="宋体" w:cs="宋体"/>
          <w:b/>
          <w:color w:val="auto"/>
          <w:sz w:val="24"/>
          <w:szCs w:val="36"/>
          <w:highlight w:val="none"/>
          <w:lang w:eastAsia="zh-CN"/>
        </w:rPr>
      </w:pPr>
    </w:p>
    <w:p w14:paraId="76A62EE4">
      <w:pPr>
        <w:jc w:val="left"/>
        <w:rPr>
          <w:rFonts w:hint="eastAsia" w:ascii="宋体" w:hAnsi="宋体" w:cs="宋体"/>
          <w:b/>
          <w:color w:val="auto"/>
          <w:sz w:val="24"/>
          <w:szCs w:val="36"/>
          <w:highlight w:val="none"/>
          <w:lang w:eastAsia="zh-CN"/>
        </w:rPr>
      </w:pPr>
    </w:p>
    <w:p w14:paraId="0A927FE2">
      <w:pPr>
        <w:jc w:val="left"/>
        <w:rPr>
          <w:rFonts w:hint="eastAsia" w:ascii="宋体" w:hAnsi="宋体" w:cs="宋体"/>
          <w:b/>
          <w:color w:val="auto"/>
          <w:sz w:val="24"/>
          <w:szCs w:val="36"/>
          <w:highlight w:val="none"/>
          <w:lang w:eastAsia="zh-CN"/>
        </w:rPr>
      </w:pPr>
    </w:p>
    <w:p w14:paraId="6DAC189B">
      <w:pPr>
        <w:jc w:val="left"/>
        <w:rPr>
          <w:rFonts w:hint="eastAsia" w:ascii="宋体" w:hAnsi="宋体" w:cs="宋体"/>
          <w:b/>
          <w:color w:val="auto"/>
          <w:sz w:val="24"/>
          <w:szCs w:val="36"/>
          <w:highlight w:val="none"/>
          <w:lang w:eastAsia="zh-CN"/>
        </w:rPr>
      </w:pPr>
    </w:p>
    <w:p w14:paraId="154A72A9">
      <w:pPr>
        <w:jc w:val="left"/>
        <w:rPr>
          <w:rFonts w:hint="eastAsia" w:ascii="宋体" w:hAnsi="宋体" w:cs="宋体"/>
          <w:b/>
          <w:color w:val="auto"/>
          <w:sz w:val="24"/>
          <w:szCs w:val="36"/>
          <w:highlight w:val="none"/>
          <w:lang w:eastAsia="zh-CN"/>
        </w:rPr>
      </w:pPr>
    </w:p>
    <w:p w14:paraId="2B9CD250">
      <w:pPr>
        <w:jc w:val="left"/>
        <w:rPr>
          <w:rFonts w:hint="eastAsia" w:ascii="宋体" w:hAnsi="宋体" w:cs="宋体"/>
          <w:b/>
          <w:color w:val="auto"/>
          <w:sz w:val="24"/>
          <w:szCs w:val="36"/>
          <w:highlight w:val="none"/>
          <w:lang w:eastAsia="zh-CN"/>
        </w:rPr>
      </w:pPr>
    </w:p>
    <w:p w14:paraId="1A4039E4">
      <w:pPr>
        <w:jc w:val="left"/>
        <w:rPr>
          <w:rFonts w:hint="eastAsia" w:ascii="宋体" w:hAnsi="宋体" w:cs="宋体"/>
          <w:b/>
          <w:color w:val="auto"/>
          <w:sz w:val="24"/>
          <w:szCs w:val="36"/>
          <w:highlight w:val="none"/>
          <w:lang w:eastAsia="zh-CN"/>
        </w:rPr>
      </w:pPr>
    </w:p>
    <w:p w14:paraId="0D74EB2B">
      <w:pPr>
        <w:jc w:val="left"/>
        <w:rPr>
          <w:rFonts w:hint="eastAsia" w:ascii="宋体" w:hAnsi="宋体" w:cs="宋体"/>
          <w:b/>
          <w:color w:val="auto"/>
          <w:sz w:val="24"/>
          <w:szCs w:val="36"/>
          <w:highlight w:val="none"/>
          <w:lang w:eastAsia="zh-CN"/>
        </w:rPr>
      </w:pPr>
    </w:p>
    <w:p w14:paraId="75BEA4C0">
      <w:pPr>
        <w:jc w:val="left"/>
        <w:rPr>
          <w:rFonts w:hint="eastAsia" w:ascii="宋体" w:hAnsi="宋体" w:cs="宋体"/>
          <w:b/>
          <w:color w:val="auto"/>
          <w:sz w:val="24"/>
          <w:szCs w:val="36"/>
          <w:highlight w:val="none"/>
          <w:lang w:eastAsia="zh-CN"/>
        </w:rPr>
      </w:pPr>
    </w:p>
    <w:p w14:paraId="277A47FE">
      <w:pPr>
        <w:jc w:val="left"/>
        <w:rPr>
          <w:rFonts w:hint="eastAsia" w:ascii="宋体" w:hAnsi="宋体" w:cs="宋体"/>
          <w:b/>
          <w:color w:val="auto"/>
          <w:sz w:val="24"/>
          <w:szCs w:val="36"/>
          <w:highlight w:val="none"/>
          <w:lang w:eastAsia="zh-CN"/>
        </w:rPr>
      </w:pPr>
    </w:p>
    <w:p w14:paraId="766F64D9">
      <w:pPr>
        <w:jc w:val="left"/>
        <w:rPr>
          <w:rFonts w:hint="eastAsia" w:ascii="宋体" w:hAnsi="宋体" w:cs="宋体"/>
          <w:b/>
          <w:color w:val="auto"/>
          <w:sz w:val="24"/>
          <w:szCs w:val="36"/>
          <w:highlight w:val="none"/>
          <w:lang w:eastAsia="zh-CN"/>
        </w:rPr>
      </w:pPr>
    </w:p>
    <w:p w14:paraId="767FD0F0">
      <w:pPr>
        <w:jc w:val="left"/>
        <w:rPr>
          <w:rFonts w:hint="eastAsia" w:ascii="宋体" w:hAnsi="宋体" w:cs="宋体"/>
          <w:b/>
          <w:color w:val="auto"/>
          <w:sz w:val="24"/>
          <w:szCs w:val="36"/>
          <w:highlight w:val="none"/>
          <w:lang w:eastAsia="zh-CN"/>
        </w:rPr>
      </w:pPr>
    </w:p>
    <w:p w14:paraId="1046F66F">
      <w:pPr>
        <w:jc w:val="left"/>
        <w:rPr>
          <w:rFonts w:hint="eastAsia" w:ascii="宋体" w:hAnsi="宋体" w:cs="宋体"/>
          <w:b/>
          <w:color w:val="auto"/>
          <w:sz w:val="24"/>
          <w:szCs w:val="36"/>
          <w:highlight w:val="none"/>
          <w:lang w:eastAsia="zh-CN"/>
        </w:rPr>
      </w:pPr>
    </w:p>
    <w:p w14:paraId="3AFFA3B2">
      <w:pPr>
        <w:jc w:val="left"/>
        <w:rPr>
          <w:rFonts w:hint="eastAsia" w:ascii="宋体" w:hAnsi="宋体" w:cs="宋体"/>
          <w:b/>
          <w:color w:val="auto"/>
          <w:sz w:val="24"/>
          <w:szCs w:val="36"/>
          <w:highlight w:val="none"/>
          <w:lang w:eastAsia="zh-CN"/>
        </w:rPr>
      </w:pPr>
    </w:p>
    <w:p w14:paraId="6E5881B0">
      <w:pPr>
        <w:jc w:val="left"/>
        <w:rPr>
          <w:rFonts w:hint="eastAsia" w:ascii="宋体" w:hAnsi="宋体" w:cs="宋体"/>
          <w:b/>
          <w:color w:val="auto"/>
          <w:sz w:val="24"/>
          <w:szCs w:val="36"/>
          <w:highlight w:val="none"/>
          <w:lang w:eastAsia="zh-CN"/>
        </w:rPr>
      </w:pPr>
    </w:p>
    <w:p w14:paraId="225AEED8">
      <w:pPr>
        <w:jc w:val="left"/>
        <w:rPr>
          <w:rFonts w:hint="eastAsia" w:ascii="宋体" w:hAnsi="宋体" w:cs="宋体"/>
          <w:b/>
          <w:color w:val="auto"/>
          <w:sz w:val="24"/>
          <w:szCs w:val="36"/>
          <w:highlight w:val="none"/>
          <w:lang w:eastAsia="zh-CN"/>
        </w:rPr>
      </w:pPr>
    </w:p>
    <w:p w14:paraId="6EB927FD">
      <w:pPr>
        <w:jc w:val="left"/>
        <w:rPr>
          <w:rFonts w:hint="eastAsia" w:ascii="宋体" w:hAnsi="宋体" w:cs="宋体"/>
          <w:b/>
          <w:color w:val="auto"/>
          <w:sz w:val="24"/>
          <w:szCs w:val="36"/>
          <w:highlight w:val="none"/>
          <w:lang w:eastAsia="zh-CN"/>
        </w:rPr>
      </w:pPr>
    </w:p>
    <w:p w14:paraId="186D46DE">
      <w:pPr>
        <w:jc w:val="left"/>
        <w:rPr>
          <w:rFonts w:hint="eastAsia" w:ascii="宋体" w:hAnsi="宋体" w:cs="宋体"/>
          <w:b/>
          <w:color w:val="auto"/>
          <w:sz w:val="24"/>
          <w:szCs w:val="36"/>
          <w:highlight w:val="none"/>
          <w:lang w:eastAsia="zh-CN"/>
        </w:rPr>
      </w:pPr>
    </w:p>
    <w:p w14:paraId="75923D1C">
      <w:pPr>
        <w:jc w:val="left"/>
        <w:rPr>
          <w:rFonts w:hint="eastAsia" w:ascii="宋体" w:hAnsi="宋体" w:cs="宋体"/>
          <w:b/>
          <w:color w:val="auto"/>
          <w:sz w:val="24"/>
          <w:szCs w:val="36"/>
          <w:highlight w:val="none"/>
          <w:lang w:eastAsia="zh-CN"/>
        </w:rPr>
      </w:pPr>
    </w:p>
    <w:p w14:paraId="3909D253">
      <w:pPr>
        <w:jc w:val="left"/>
        <w:rPr>
          <w:rFonts w:hint="eastAsia" w:ascii="宋体" w:hAnsi="宋体" w:cs="宋体"/>
          <w:b/>
          <w:color w:val="auto"/>
          <w:sz w:val="24"/>
          <w:szCs w:val="36"/>
          <w:highlight w:val="none"/>
          <w:lang w:eastAsia="zh-CN"/>
        </w:rPr>
      </w:pPr>
    </w:p>
    <w:p w14:paraId="56632B54">
      <w:pPr>
        <w:jc w:val="left"/>
        <w:rPr>
          <w:rFonts w:hint="eastAsia" w:ascii="宋体" w:hAnsi="宋体" w:cs="宋体"/>
          <w:b/>
          <w:color w:val="auto"/>
          <w:sz w:val="24"/>
          <w:szCs w:val="36"/>
          <w:highlight w:val="none"/>
          <w:lang w:eastAsia="zh-CN"/>
        </w:rPr>
      </w:pPr>
    </w:p>
    <w:p w14:paraId="7D81FAB6">
      <w:pPr>
        <w:jc w:val="left"/>
        <w:rPr>
          <w:rFonts w:hint="eastAsia" w:ascii="宋体" w:hAnsi="宋体" w:cs="宋体"/>
          <w:b/>
          <w:color w:val="auto"/>
          <w:sz w:val="24"/>
          <w:szCs w:val="36"/>
          <w:highlight w:val="none"/>
          <w:lang w:eastAsia="zh-CN"/>
        </w:rPr>
      </w:pPr>
    </w:p>
    <w:p w14:paraId="0AED56CC">
      <w:pPr>
        <w:jc w:val="left"/>
        <w:rPr>
          <w:rFonts w:hint="eastAsia" w:ascii="宋体" w:hAnsi="宋体" w:cs="宋体"/>
          <w:b/>
          <w:color w:val="auto"/>
          <w:sz w:val="24"/>
          <w:szCs w:val="36"/>
          <w:highlight w:val="none"/>
          <w:lang w:eastAsia="zh-CN"/>
        </w:rPr>
      </w:pPr>
    </w:p>
    <w:p w14:paraId="29981135">
      <w:pPr>
        <w:jc w:val="left"/>
        <w:rPr>
          <w:rFonts w:hint="eastAsia" w:ascii="宋体" w:hAnsi="宋体" w:cs="宋体"/>
          <w:b/>
          <w:color w:val="auto"/>
          <w:sz w:val="24"/>
          <w:szCs w:val="36"/>
          <w:highlight w:val="none"/>
          <w:lang w:eastAsia="zh-CN"/>
        </w:rPr>
      </w:pPr>
    </w:p>
    <w:p w14:paraId="0E413E6A">
      <w:pPr>
        <w:jc w:val="left"/>
        <w:rPr>
          <w:rFonts w:hint="eastAsia" w:ascii="宋体" w:hAnsi="宋体" w:cs="宋体"/>
          <w:b/>
          <w:color w:val="auto"/>
          <w:sz w:val="24"/>
          <w:szCs w:val="36"/>
          <w:highlight w:val="none"/>
          <w:lang w:eastAsia="zh-CN"/>
        </w:rPr>
      </w:pPr>
    </w:p>
    <w:p w14:paraId="42126273">
      <w:pPr>
        <w:jc w:val="left"/>
        <w:rPr>
          <w:rFonts w:hint="eastAsia" w:ascii="宋体" w:hAnsi="宋体" w:cs="宋体"/>
          <w:b/>
          <w:color w:val="auto"/>
          <w:sz w:val="24"/>
          <w:szCs w:val="36"/>
          <w:highlight w:val="none"/>
          <w:lang w:eastAsia="zh-CN"/>
        </w:rPr>
      </w:pPr>
    </w:p>
    <w:p w14:paraId="1AA880D8">
      <w:pPr>
        <w:jc w:val="left"/>
        <w:rPr>
          <w:rFonts w:hint="eastAsia" w:ascii="宋体" w:hAnsi="宋体" w:cs="宋体"/>
          <w:b/>
          <w:color w:val="auto"/>
          <w:sz w:val="24"/>
          <w:szCs w:val="36"/>
          <w:highlight w:val="none"/>
          <w:lang w:eastAsia="zh-CN"/>
        </w:rPr>
      </w:pPr>
    </w:p>
    <w:p w14:paraId="56DB3E3E">
      <w:pPr>
        <w:jc w:val="left"/>
        <w:rPr>
          <w:rFonts w:hint="eastAsia" w:ascii="宋体" w:hAnsi="宋体" w:cs="宋体"/>
          <w:b/>
          <w:color w:val="auto"/>
          <w:sz w:val="24"/>
          <w:szCs w:val="36"/>
          <w:highlight w:val="none"/>
          <w:lang w:eastAsia="zh-CN"/>
        </w:rPr>
      </w:pPr>
    </w:p>
    <w:p w14:paraId="416E2C40">
      <w:pPr>
        <w:jc w:val="left"/>
        <w:rPr>
          <w:rFonts w:hint="eastAsia" w:ascii="宋体" w:hAnsi="宋体" w:cs="宋体"/>
          <w:b/>
          <w:color w:val="auto"/>
          <w:sz w:val="24"/>
          <w:szCs w:val="36"/>
          <w:highlight w:val="none"/>
          <w:lang w:eastAsia="zh-CN"/>
        </w:rPr>
      </w:pPr>
    </w:p>
    <w:p w14:paraId="7A099B95">
      <w:pPr>
        <w:jc w:val="left"/>
        <w:rPr>
          <w:rFonts w:hint="eastAsia" w:ascii="宋体" w:hAnsi="宋体" w:cs="宋体"/>
          <w:b/>
          <w:color w:val="auto"/>
          <w:sz w:val="24"/>
          <w:szCs w:val="36"/>
          <w:highlight w:val="none"/>
          <w:lang w:eastAsia="zh-CN"/>
        </w:rPr>
      </w:pPr>
    </w:p>
    <w:p w14:paraId="363595C6">
      <w:pPr>
        <w:jc w:val="left"/>
        <w:rPr>
          <w:rFonts w:hint="eastAsia" w:ascii="宋体" w:hAnsi="宋体" w:cs="宋体"/>
          <w:b/>
          <w:color w:val="auto"/>
          <w:sz w:val="24"/>
          <w:szCs w:val="36"/>
          <w:highlight w:val="none"/>
          <w:lang w:eastAsia="zh-CN"/>
        </w:rPr>
      </w:pPr>
    </w:p>
    <w:p w14:paraId="14C52839">
      <w:pPr>
        <w:jc w:val="left"/>
        <w:rPr>
          <w:rFonts w:hint="eastAsia" w:ascii="宋体" w:hAnsi="宋体" w:eastAsia="宋体" w:cs="宋体"/>
          <w:b/>
          <w:color w:val="auto"/>
          <w:sz w:val="24"/>
          <w:szCs w:val="36"/>
          <w:highlight w:val="none"/>
        </w:rPr>
      </w:pPr>
    </w:p>
    <w:p w14:paraId="6F92317C">
      <w:pPr>
        <w:jc w:val="left"/>
        <w:rPr>
          <w:rFonts w:hint="eastAsia" w:ascii="宋体" w:hAnsi="宋体" w:eastAsia="宋体" w:cs="宋体"/>
          <w:b/>
          <w:color w:val="auto"/>
          <w:sz w:val="24"/>
          <w:szCs w:val="36"/>
          <w:highlight w:val="none"/>
        </w:rPr>
        <w:sectPr>
          <w:pgSz w:w="11906" w:h="16839"/>
          <w:pgMar w:top="1429" w:right="1565" w:bottom="1361" w:left="1786" w:header="850" w:footer="992" w:gutter="0"/>
          <w:pgBorders>
            <w:top w:val="none" w:sz="0" w:space="0"/>
            <w:left w:val="none" w:sz="0" w:space="0"/>
            <w:bottom w:val="none" w:sz="0" w:space="0"/>
            <w:right w:val="none" w:sz="0" w:space="0"/>
          </w:pgBorders>
          <w:pgNumType w:fmt="decimal"/>
          <w:cols w:space="0" w:num="1"/>
        </w:sectPr>
      </w:pPr>
    </w:p>
    <w:p w14:paraId="5576960B">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241" w:firstLineChars="100"/>
        <w:textAlignment w:val="auto"/>
        <w:rPr>
          <w:rFonts w:hint="eastAsia" w:ascii="宋体" w:hAnsi="宋体" w:eastAsia="宋体" w:cs="宋体"/>
          <w:color w:val="auto"/>
          <w:sz w:val="24"/>
          <w:highlight w:val="none"/>
          <w:lang w:eastAsia="zh-CN"/>
        </w:rPr>
      </w:pPr>
      <w:r>
        <w:rPr>
          <w:rFonts w:hint="eastAsia" w:ascii="宋体" w:hAnsi="宋体" w:eastAsia="宋体" w:cs="宋体"/>
          <w:b/>
          <w:bCs/>
          <w:color w:val="auto"/>
          <w:sz w:val="24"/>
          <w:highlight w:val="none"/>
        </w:rPr>
        <w:t>本项目的特定资格要求</w:t>
      </w:r>
      <w:r>
        <w:rPr>
          <w:rFonts w:hint="eastAsia" w:ascii="宋体" w:hAnsi="宋体" w:eastAsia="宋体" w:cs="宋体"/>
          <w:b/>
          <w:bCs/>
          <w:color w:val="auto"/>
          <w:sz w:val="24"/>
          <w:highlight w:val="none"/>
          <w:lang w:eastAsia="zh-CN"/>
        </w:rPr>
        <w:t>响应情况</w:t>
      </w:r>
    </w:p>
    <w:p w14:paraId="79B6795C">
      <w:pPr>
        <w:pStyle w:val="2"/>
        <w:rPr>
          <w:rFonts w:hint="eastAsia" w:ascii="宋体" w:hAnsi="宋体" w:eastAsia="宋体" w:cs="宋体"/>
          <w:color w:val="auto"/>
          <w:sz w:val="24"/>
          <w:highlight w:val="none"/>
          <w:lang w:eastAsia="zh-CN"/>
        </w:rPr>
      </w:pPr>
    </w:p>
    <w:p w14:paraId="2B935E9F">
      <w:pPr>
        <w:pStyle w:val="3"/>
        <w:rPr>
          <w:rFonts w:hint="eastAsia"/>
          <w:lang w:val="en-US" w:eastAsia="zh-CN"/>
        </w:rPr>
        <w:sectPr>
          <w:pgSz w:w="11906" w:h="16839"/>
          <w:pgMar w:top="1429" w:right="1565" w:bottom="1361" w:left="1786" w:header="850" w:footer="992" w:gutter="0"/>
          <w:pgBorders>
            <w:top w:val="none" w:sz="0" w:space="0"/>
            <w:left w:val="none" w:sz="0" w:space="0"/>
            <w:bottom w:val="none" w:sz="0" w:space="0"/>
            <w:right w:val="none" w:sz="0" w:space="0"/>
          </w:pgBorders>
          <w:pgNumType w:fmt="decimal"/>
          <w:cols w:space="0" w:num="1"/>
        </w:sectPr>
      </w:pPr>
    </w:p>
    <w:p w14:paraId="763AD3CA">
      <w:pPr>
        <w:widowControl/>
        <w:spacing w:before="120" w:beforeLines="50" w:after="120" w:afterLines="50"/>
        <w:jc w:val="both"/>
        <w:rPr>
          <w:rFonts w:hint="eastAsia" w:ascii="宋体" w:hAnsi="宋体" w:eastAsia="宋体" w:cs="宋体"/>
          <w:color w:val="auto"/>
          <w:sz w:val="24"/>
          <w:highlight w:val="none"/>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bookmarkStart w:id="0" w:name="_Toc25485_WPSOffice_Level1"/>
      <w:bookmarkStart w:id="1" w:name="_Toc30956_WPSOffice_Level1"/>
      <w:r>
        <w:rPr>
          <w:rFonts w:hint="eastAsia" w:ascii="宋体" w:hAnsi="宋体" w:eastAsia="宋体" w:cs="宋体"/>
          <w:color w:val="auto"/>
          <w:sz w:val="24"/>
          <w:highlight w:val="none"/>
          <w:lang w:val="en-US" w:eastAsia="zh-CN"/>
        </w:rPr>
        <w:t>具备建设行政主管部门颁发的电力工程施工总承包三级及以上或输变电工程专业承包三级及以上资质；同时提供有效的安全生产许可证和《承装（修、试）电力设施许可证》</w:t>
      </w:r>
      <w:r>
        <w:rPr>
          <w:rFonts w:hint="eastAsia" w:ascii="宋体" w:hAnsi="宋体" w:cs="宋体"/>
          <w:color w:val="auto"/>
          <w:sz w:val="24"/>
          <w:highlight w:val="none"/>
          <w:lang w:val="en-US" w:eastAsia="zh-CN"/>
        </w:rPr>
        <w:t>四</w:t>
      </w:r>
      <w:r>
        <w:rPr>
          <w:rFonts w:hint="eastAsia" w:ascii="宋体" w:hAnsi="宋体" w:eastAsia="宋体" w:cs="宋体"/>
          <w:color w:val="auto"/>
          <w:sz w:val="24"/>
          <w:highlight w:val="none"/>
          <w:lang w:val="en-US" w:eastAsia="zh-CN"/>
        </w:rPr>
        <w:t>级及以上资质</w:t>
      </w:r>
    </w:p>
    <w:p w14:paraId="0BD1D8AC">
      <w:pPr>
        <w:pStyle w:val="2"/>
        <w:rPr>
          <w:rFonts w:hint="eastAsia"/>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color w:val="auto"/>
          <w:sz w:val="24"/>
          <w:highlight w:val="none"/>
          <w:lang w:val="en-US" w:eastAsia="zh-CN"/>
        </w:rPr>
        <w:t>拟派项目经理须具有机电工程专业二级及以上注册建造师证书和有效的安全生产考核证书（B证），在本单位注册</w:t>
      </w:r>
    </w:p>
    <w:p w14:paraId="4E5B5D4E">
      <w:pPr>
        <w:widowControl/>
        <w:spacing w:before="120" w:beforeLines="50" w:after="120" w:afterLines="50"/>
        <w:jc w:val="center"/>
        <w:rPr>
          <w:rFonts w:hint="eastAsia" w:ascii="宋体" w:hAnsi="宋体" w:eastAsia="宋体" w:cs="宋体"/>
          <w:b/>
          <w:color w:val="auto"/>
          <w:sz w:val="30"/>
          <w:szCs w:val="30"/>
          <w:highlight w:val="none"/>
        </w:rPr>
      </w:pPr>
      <w:r>
        <w:rPr>
          <w:rFonts w:hint="eastAsia" w:ascii="宋体" w:hAnsi="宋体" w:eastAsia="宋体" w:cs="宋体"/>
          <w:b/>
          <w:color w:val="auto"/>
          <w:sz w:val="32"/>
          <w:szCs w:val="32"/>
          <w:highlight w:val="none"/>
        </w:rPr>
        <w:t>法定代表人身份证明</w:t>
      </w:r>
    </w:p>
    <w:p w14:paraId="092C0486">
      <w:pPr>
        <w:spacing w:line="560" w:lineRule="exact"/>
        <w:ind w:firstLine="880" w:firstLineChars="200"/>
        <w:rPr>
          <w:rFonts w:hint="eastAsia" w:ascii="宋体" w:hAnsi="宋体" w:eastAsia="宋体" w:cs="宋体"/>
          <w:color w:val="auto"/>
          <w:sz w:val="44"/>
          <w:szCs w:val="44"/>
          <w:highlight w:val="none"/>
        </w:rPr>
      </w:pPr>
    </w:p>
    <w:p w14:paraId="0F6BF684">
      <w:pPr>
        <w:spacing w:line="560" w:lineRule="exact"/>
        <w:ind w:firstLine="480" w:firstLineChars="200"/>
        <w:rPr>
          <w:rFonts w:hint="eastAsia" w:ascii="宋体" w:hAnsi="宋体" w:eastAsia="宋体" w:cs="宋体"/>
          <w:color w:val="auto"/>
          <w:sz w:val="24"/>
          <w:highlight w:val="none"/>
        </w:rPr>
      </w:pPr>
      <w:r>
        <w:rPr>
          <w:rFonts w:hint="eastAsia" w:ascii="宋体" w:hAnsi="宋体" w:cs="宋体"/>
          <w:color w:val="auto"/>
          <w:sz w:val="24"/>
          <w:highlight w:val="none"/>
          <w:lang w:eastAsia="zh-CN"/>
        </w:rPr>
        <w:t>供应商</w:t>
      </w:r>
      <w:r>
        <w:rPr>
          <w:rFonts w:hint="eastAsia" w:ascii="宋体" w:hAnsi="宋体" w:eastAsia="宋体" w:cs="宋体"/>
          <w:color w:val="auto"/>
          <w:sz w:val="24"/>
          <w:highlight w:val="none"/>
        </w:rPr>
        <w:t>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14:paraId="42724938">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单位性质：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14:paraId="6A1F487E">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地址：</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14:paraId="02EE6DAE">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成立时间：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537CB31F">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经营期限：</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14:paraId="7145F0C7">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姓名：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性别：</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年龄：</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职务：</w:t>
      </w:r>
      <w:r>
        <w:rPr>
          <w:rFonts w:hint="eastAsia" w:ascii="宋体" w:hAnsi="宋体" w:eastAsia="宋体" w:cs="宋体"/>
          <w:color w:val="auto"/>
          <w:sz w:val="24"/>
          <w:highlight w:val="none"/>
          <w:u w:val="single"/>
        </w:rPr>
        <w:t xml:space="preserve">       </w:t>
      </w:r>
    </w:p>
    <w:p w14:paraId="1D0CC918">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cs="宋体"/>
          <w:color w:val="auto"/>
          <w:sz w:val="24"/>
          <w:highlight w:val="none"/>
          <w:lang w:eastAsia="zh-CN"/>
        </w:rPr>
        <w:t>供应商</w:t>
      </w:r>
      <w:r>
        <w:rPr>
          <w:rFonts w:hint="eastAsia" w:ascii="宋体" w:hAnsi="宋体" w:eastAsia="宋体" w:cs="宋体"/>
          <w:color w:val="auto"/>
          <w:sz w:val="24"/>
          <w:highlight w:val="none"/>
        </w:rPr>
        <w:t>名称）的法定代表人。</w:t>
      </w:r>
    </w:p>
    <w:p w14:paraId="21205084">
      <w:pPr>
        <w:spacing w:line="560" w:lineRule="exact"/>
        <w:ind w:firstLine="960" w:firstLine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5F03270E">
      <w:pPr>
        <w:spacing w:line="560" w:lineRule="exact"/>
        <w:ind w:firstLine="480" w:firstLineChars="200"/>
        <w:rPr>
          <w:rFonts w:hint="eastAsia" w:ascii="宋体" w:hAnsi="宋体" w:eastAsia="宋体" w:cs="宋体"/>
          <w:color w:val="auto"/>
          <w:sz w:val="24"/>
          <w:highlight w:val="none"/>
        </w:rPr>
      </w:pPr>
    </w:p>
    <w:p w14:paraId="693945DA">
      <w:pPr>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后附：法定代表人身份证</w:t>
      </w:r>
      <w:r>
        <w:rPr>
          <w:rFonts w:hint="eastAsia" w:ascii="宋体" w:hAnsi="宋体" w:eastAsia="宋体" w:cs="宋体"/>
          <w:color w:val="auto"/>
          <w:spacing w:val="4"/>
          <w:sz w:val="24"/>
          <w:highlight w:val="none"/>
        </w:rPr>
        <w:t>复印件</w:t>
      </w:r>
      <w:r>
        <w:rPr>
          <w:rFonts w:hint="eastAsia" w:ascii="宋体" w:hAnsi="宋体" w:eastAsia="宋体" w:cs="宋体"/>
          <w:color w:val="auto"/>
          <w:sz w:val="24"/>
          <w:highlight w:val="none"/>
        </w:rPr>
        <w:t>。</w:t>
      </w:r>
    </w:p>
    <w:p w14:paraId="3099130C">
      <w:pPr>
        <w:spacing w:line="560" w:lineRule="exact"/>
        <w:ind w:firstLine="480" w:firstLineChars="200"/>
        <w:rPr>
          <w:rFonts w:hint="eastAsia" w:ascii="宋体" w:hAnsi="宋体" w:eastAsia="宋体" w:cs="宋体"/>
          <w:color w:val="auto"/>
          <w:sz w:val="24"/>
          <w:highlight w:val="none"/>
        </w:rPr>
      </w:pPr>
    </w:p>
    <w:p w14:paraId="1C79618B">
      <w:pPr>
        <w:spacing w:line="560" w:lineRule="exact"/>
        <w:ind w:firstLine="480" w:firstLineChars="200"/>
        <w:rPr>
          <w:rFonts w:hint="eastAsia" w:ascii="宋体" w:hAnsi="宋体" w:eastAsia="宋体" w:cs="宋体"/>
          <w:color w:val="auto"/>
          <w:sz w:val="24"/>
          <w:highlight w:val="none"/>
        </w:rPr>
      </w:pPr>
    </w:p>
    <w:p w14:paraId="43E38515">
      <w:pPr>
        <w:spacing w:line="560" w:lineRule="exact"/>
        <w:ind w:firstLine="480" w:firstLineChars="200"/>
        <w:rPr>
          <w:rFonts w:hint="eastAsia" w:ascii="宋体" w:hAnsi="宋体" w:eastAsia="宋体" w:cs="宋体"/>
          <w:color w:val="auto"/>
          <w:sz w:val="24"/>
          <w:highlight w:val="none"/>
        </w:rPr>
      </w:pPr>
    </w:p>
    <w:p w14:paraId="4B2E2DF7">
      <w:pPr>
        <w:spacing w:line="560" w:lineRule="exact"/>
        <w:ind w:firstLine="480" w:firstLineChars="200"/>
        <w:rPr>
          <w:rFonts w:hint="eastAsia" w:ascii="宋体" w:hAnsi="宋体" w:eastAsia="宋体" w:cs="宋体"/>
          <w:color w:val="auto"/>
          <w:sz w:val="24"/>
          <w:highlight w:val="none"/>
        </w:rPr>
      </w:pPr>
    </w:p>
    <w:p w14:paraId="361FB6C5">
      <w:pPr>
        <w:spacing w:line="560" w:lineRule="exact"/>
        <w:ind w:firstLine="480" w:firstLineChars="200"/>
        <w:rPr>
          <w:rFonts w:hint="eastAsia" w:ascii="宋体" w:hAnsi="宋体" w:eastAsia="宋体" w:cs="宋体"/>
          <w:color w:val="auto"/>
          <w:sz w:val="24"/>
          <w:highlight w:val="none"/>
        </w:rPr>
      </w:pPr>
    </w:p>
    <w:p w14:paraId="0AA0A626">
      <w:pPr>
        <w:spacing w:line="560" w:lineRule="exact"/>
        <w:jc w:val="right"/>
        <w:rPr>
          <w:rFonts w:hint="eastAsia" w:ascii="宋体" w:hAnsi="宋体" w:eastAsia="宋体" w:cs="宋体"/>
          <w:color w:val="auto"/>
          <w:sz w:val="24"/>
          <w:highlight w:val="none"/>
        </w:rPr>
      </w:pPr>
      <w:r>
        <w:rPr>
          <w:rFonts w:hint="eastAsia" w:ascii="宋体" w:hAnsi="宋体" w:cs="宋体"/>
          <w:color w:val="auto"/>
          <w:sz w:val="24"/>
          <w:highlight w:val="none"/>
          <w:lang w:eastAsia="zh-CN"/>
        </w:rPr>
        <w:t>供应商</w:t>
      </w:r>
      <w:r>
        <w:rPr>
          <w:rFonts w:hint="eastAsia" w:ascii="宋体" w:hAnsi="宋体" w:eastAsia="宋体" w:cs="宋体"/>
          <w:color w:val="auto"/>
          <w:sz w:val="24"/>
          <w:highlight w:val="none"/>
        </w:rPr>
        <w:t>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（盖单位章）</w:t>
      </w:r>
    </w:p>
    <w:p w14:paraId="32B95CB0">
      <w:pPr>
        <w:spacing w:line="560" w:lineRule="exact"/>
        <w:ind w:firstLine="5160" w:firstLineChars="2150"/>
        <w:rPr>
          <w:rFonts w:hint="eastAsia" w:ascii="宋体" w:hAnsi="宋体" w:eastAsia="宋体" w:cs="宋体"/>
          <w:color w:val="auto"/>
          <w:sz w:val="24"/>
          <w:highlight w:val="none"/>
          <w:u w:val="single"/>
        </w:rPr>
      </w:pPr>
    </w:p>
    <w:p w14:paraId="52713814">
      <w:pPr>
        <w:spacing w:line="560" w:lineRule="exact"/>
        <w:ind w:firstLine="5160" w:firstLineChars="2150"/>
        <w:jc w:val="right"/>
        <w:rPr>
          <w:rFonts w:hint="eastAsia" w:ascii="宋体" w:hAnsi="宋体" w:eastAsia="宋体" w:cs="宋体"/>
          <w:color w:val="auto"/>
          <w:sz w:val="24"/>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5ADF4AD8">
      <w:pPr>
        <w:spacing w:line="560" w:lineRule="exact"/>
        <w:jc w:val="center"/>
        <w:rPr>
          <w:rFonts w:hint="eastAsia" w:ascii="宋体" w:hAnsi="宋体" w:eastAsia="宋体" w:cs="宋体"/>
          <w:b/>
          <w:color w:val="auto"/>
          <w:sz w:val="32"/>
          <w:szCs w:val="32"/>
          <w:highlight w:val="none"/>
        </w:rPr>
      </w:pPr>
    </w:p>
    <w:p w14:paraId="7B0A5E47">
      <w:pPr>
        <w:spacing w:line="560" w:lineRule="exact"/>
        <w:jc w:val="center"/>
        <w:rPr>
          <w:rFonts w:hint="eastAsia" w:ascii="宋体" w:hAnsi="宋体" w:eastAsia="宋体" w:cs="宋体"/>
          <w:b/>
          <w:color w:val="auto"/>
          <w:sz w:val="32"/>
          <w:szCs w:val="32"/>
          <w:highlight w:val="none"/>
        </w:rPr>
      </w:pPr>
    </w:p>
    <w:p w14:paraId="641AB415">
      <w:pPr>
        <w:spacing w:line="560" w:lineRule="exact"/>
        <w:jc w:val="center"/>
        <w:rPr>
          <w:rFonts w:hint="eastAsia" w:ascii="宋体" w:hAnsi="宋体" w:eastAsia="宋体" w:cs="宋体"/>
          <w:b/>
          <w:color w:val="auto"/>
          <w:sz w:val="32"/>
          <w:szCs w:val="32"/>
          <w:highlight w:val="none"/>
        </w:rPr>
      </w:pPr>
    </w:p>
    <w:p w14:paraId="0216B2EE">
      <w:pPr>
        <w:spacing w:line="560" w:lineRule="exact"/>
        <w:rPr>
          <w:rFonts w:hint="eastAsia" w:ascii="宋体" w:hAnsi="宋体" w:eastAsia="宋体" w:cs="宋体"/>
          <w:b/>
          <w:color w:val="auto"/>
          <w:sz w:val="30"/>
          <w:szCs w:val="30"/>
          <w:highlight w:val="none"/>
        </w:rPr>
      </w:pPr>
    </w:p>
    <w:p w14:paraId="3D9434F2">
      <w:pPr>
        <w:widowControl/>
        <w:spacing w:before="120" w:beforeLines="50" w:after="120" w:afterLines="50"/>
        <w:jc w:val="center"/>
        <w:rPr>
          <w:rFonts w:hint="eastAsia" w:ascii="宋体" w:hAnsi="宋体" w:eastAsia="宋体" w:cs="宋体"/>
          <w:b/>
          <w:color w:val="auto"/>
          <w:sz w:val="36"/>
          <w:szCs w:val="36"/>
          <w:highlight w:val="none"/>
        </w:rPr>
      </w:pPr>
      <w:r>
        <w:rPr>
          <w:rFonts w:hint="eastAsia" w:ascii="宋体" w:hAnsi="宋体" w:eastAsia="宋体" w:cs="宋体"/>
          <w:b/>
          <w:color w:val="auto"/>
          <w:sz w:val="30"/>
          <w:szCs w:val="30"/>
          <w:highlight w:val="none"/>
        </w:rPr>
        <w:br w:type="page"/>
      </w:r>
      <w:r>
        <w:rPr>
          <w:rFonts w:hint="eastAsia" w:ascii="宋体" w:hAnsi="宋体" w:eastAsia="宋体" w:cs="宋体"/>
          <w:b/>
          <w:color w:val="auto"/>
          <w:sz w:val="32"/>
          <w:szCs w:val="32"/>
          <w:highlight w:val="none"/>
        </w:rPr>
        <w:t>法定代表人授权委托书</w:t>
      </w:r>
    </w:p>
    <w:p w14:paraId="2146C409">
      <w:pPr>
        <w:tabs>
          <w:tab w:val="left" w:pos="8820"/>
        </w:tabs>
        <w:ind w:firstLine="480"/>
        <w:rPr>
          <w:rFonts w:hint="eastAsia" w:ascii="宋体" w:hAnsi="宋体" w:eastAsia="宋体" w:cs="宋体"/>
          <w:color w:val="auto"/>
          <w:sz w:val="24"/>
          <w:highlight w:val="none"/>
        </w:rPr>
      </w:pPr>
    </w:p>
    <w:p w14:paraId="7A44CBE3">
      <w:pPr>
        <w:tabs>
          <w:tab w:val="left" w:pos="8820"/>
        </w:tabs>
        <w:spacing w:line="480" w:lineRule="exact"/>
        <w:ind w:firstLine="482"/>
        <w:rPr>
          <w:rFonts w:hint="eastAsia" w:ascii="宋体" w:hAnsi="宋体" w:eastAsia="宋体" w:cs="宋体"/>
          <w:color w:val="auto"/>
          <w:sz w:val="24"/>
          <w:highlight w:val="none"/>
        </w:rPr>
      </w:pPr>
      <w:r>
        <w:rPr>
          <w:rFonts w:hint="eastAsia" w:ascii="宋体" w:hAnsi="宋体" w:eastAsia="宋体" w:cs="宋体"/>
          <w:color w:val="auto"/>
          <w:sz w:val="24"/>
          <w:highlight w:val="none"/>
        </w:rPr>
        <w:t>本授权委托书声明：我</w:t>
      </w:r>
      <w:r>
        <w:rPr>
          <w:rFonts w:hint="eastAsia" w:ascii="宋体" w:hAnsi="宋体" w:eastAsia="宋体" w:cs="宋体"/>
          <w:color w:val="auto"/>
          <w:sz w:val="24"/>
          <w:highlight w:val="none"/>
          <w:u w:val="single"/>
        </w:rPr>
        <w:t>（法定代表人姓名）</w:t>
      </w:r>
      <w:r>
        <w:rPr>
          <w:rFonts w:hint="eastAsia" w:ascii="宋体" w:hAnsi="宋体" w:eastAsia="宋体" w:cs="宋体"/>
          <w:color w:val="auto"/>
          <w:sz w:val="24"/>
          <w:highlight w:val="none"/>
        </w:rPr>
        <w:t>系注册于</w:t>
      </w:r>
      <w:r>
        <w:rPr>
          <w:rFonts w:hint="eastAsia" w:ascii="宋体" w:hAnsi="宋体" w:eastAsia="宋体" w:cs="宋体"/>
          <w:color w:val="auto"/>
          <w:sz w:val="24"/>
          <w:highlight w:val="none"/>
          <w:u w:val="single"/>
        </w:rPr>
        <w:t xml:space="preserve">  （</w:t>
      </w:r>
      <w:r>
        <w:rPr>
          <w:rFonts w:hint="eastAsia" w:ascii="宋体" w:hAnsi="宋体" w:cs="宋体"/>
          <w:color w:val="auto"/>
          <w:sz w:val="24"/>
          <w:highlight w:val="none"/>
          <w:u w:val="single"/>
          <w:lang w:eastAsia="zh-CN"/>
        </w:rPr>
        <w:t>供应商</w:t>
      </w:r>
      <w:r>
        <w:rPr>
          <w:rFonts w:hint="eastAsia" w:ascii="宋体" w:hAnsi="宋体" w:eastAsia="宋体" w:cs="宋体"/>
          <w:color w:val="auto"/>
          <w:sz w:val="24"/>
          <w:highlight w:val="none"/>
          <w:u w:val="single"/>
        </w:rPr>
        <w:t xml:space="preserve">地址）           </w:t>
      </w:r>
      <w:r>
        <w:rPr>
          <w:rFonts w:hint="eastAsia" w:ascii="宋体" w:hAnsi="宋体" w:eastAsia="宋体" w:cs="宋体"/>
          <w:color w:val="auto"/>
          <w:sz w:val="24"/>
          <w:highlight w:val="none"/>
        </w:rPr>
        <w:t>的</w:t>
      </w:r>
      <w:r>
        <w:rPr>
          <w:rFonts w:hint="eastAsia" w:ascii="宋体" w:hAnsi="宋体" w:eastAsia="宋体" w:cs="宋体"/>
          <w:color w:val="auto"/>
          <w:sz w:val="24"/>
          <w:highlight w:val="none"/>
          <w:u w:val="single"/>
        </w:rPr>
        <w:t>（</w:t>
      </w:r>
      <w:r>
        <w:rPr>
          <w:rFonts w:hint="eastAsia" w:ascii="宋体" w:hAnsi="宋体" w:cs="宋体"/>
          <w:color w:val="auto"/>
          <w:sz w:val="24"/>
          <w:highlight w:val="none"/>
          <w:u w:val="single"/>
          <w:lang w:eastAsia="zh-CN"/>
        </w:rPr>
        <w:t>供应商</w:t>
      </w:r>
      <w:r>
        <w:rPr>
          <w:rFonts w:hint="eastAsia" w:ascii="宋体" w:hAnsi="宋体" w:eastAsia="宋体" w:cs="宋体"/>
          <w:color w:val="auto"/>
          <w:sz w:val="24"/>
          <w:highlight w:val="none"/>
          <w:u w:val="single"/>
        </w:rPr>
        <w:t xml:space="preserve">名称）  </w:t>
      </w:r>
      <w:r>
        <w:rPr>
          <w:rFonts w:hint="eastAsia" w:ascii="宋体" w:hAnsi="宋体" w:eastAsia="宋体" w:cs="宋体"/>
          <w:color w:val="auto"/>
          <w:sz w:val="24"/>
          <w:highlight w:val="none"/>
        </w:rPr>
        <w:t>的法定代表人，现代表公司授权下面签字的</w:t>
      </w:r>
      <w:r>
        <w:rPr>
          <w:rFonts w:hint="eastAsia" w:ascii="宋体" w:hAnsi="宋体" w:eastAsia="宋体" w:cs="宋体"/>
          <w:color w:val="auto"/>
          <w:sz w:val="24"/>
          <w:highlight w:val="none"/>
          <w:u w:val="single"/>
        </w:rPr>
        <w:t>（被授权人的姓名、职务）</w:t>
      </w:r>
      <w:r>
        <w:rPr>
          <w:rFonts w:hint="eastAsia" w:ascii="宋体" w:hAnsi="宋体" w:eastAsia="宋体" w:cs="宋体"/>
          <w:color w:val="auto"/>
          <w:sz w:val="24"/>
          <w:highlight w:val="none"/>
        </w:rPr>
        <w:t>为我公司合法代理人，代表本公司参加</w:t>
      </w:r>
      <w:r>
        <w:rPr>
          <w:rFonts w:hint="eastAsia" w:ascii="宋体" w:hAnsi="宋体" w:eastAsia="宋体" w:cs="宋体"/>
          <w:color w:val="auto"/>
          <w:sz w:val="24"/>
          <w:highlight w:val="none"/>
          <w:u w:val="single"/>
        </w:rPr>
        <w:t xml:space="preserve">  （项目名称）                  </w:t>
      </w:r>
      <w:r>
        <w:rPr>
          <w:rFonts w:hint="eastAsia" w:ascii="宋体" w:hAnsi="宋体" w:eastAsia="宋体" w:cs="宋体"/>
          <w:color w:val="auto"/>
          <w:sz w:val="24"/>
          <w:highlight w:val="none"/>
        </w:rPr>
        <w:t xml:space="preserve"> 的投标活动。代理人在本次投标中所签署的一切文件和处理的一切有关事物，我公司均予承认。</w:t>
      </w:r>
    </w:p>
    <w:p w14:paraId="2FD7AC16">
      <w:pPr>
        <w:tabs>
          <w:tab w:val="left" w:pos="8820"/>
        </w:tabs>
        <w:spacing w:line="480" w:lineRule="exact"/>
        <w:ind w:firstLine="482"/>
        <w:rPr>
          <w:rFonts w:hint="eastAsia" w:ascii="宋体" w:hAnsi="宋体" w:eastAsia="宋体" w:cs="宋体"/>
          <w:color w:val="auto"/>
          <w:sz w:val="24"/>
          <w:highlight w:val="none"/>
        </w:rPr>
      </w:pPr>
      <w:r>
        <w:rPr>
          <w:rFonts w:hint="eastAsia" w:ascii="宋体" w:hAnsi="宋体" w:eastAsia="宋体" w:cs="宋体"/>
          <w:color w:val="auto"/>
          <w:sz w:val="24"/>
          <w:highlight w:val="none"/>
        </w:rPr>
        <w:t>被授权人无权转委托。</w:t>
      </w:r>
    </w:p>
    <w:p w14:paraId="0F19F5F3">
      <w:pPr>
        <w:tabs>
          <w:tab w:val="left" w:pos="8820"/>
        </w:tabs>
        <w:spacing w:line="480" w:lineRule="exact"/>
        <w:ind w:firstLine="482"/>
        <w:rPr>
          <w:rFonts w:hint="eastAsia" w:ascii="宋体" w:hAnsi="宋体" w:eastAsia="宋体" w:cs="宋体"/>
          <w:color w:val="auto"/>
          <w:sz w:val="24"/>
          <w:highlight w:val="none"/>
        </w:rPr>
      </w:pPr>
      <w:r>
        <w:rPr>
          <w:rFonts w:hint="eastAsia" w:ascii="宋体" w:hAnsi="宋体" w:eastAsia="宋体" w:cs="宋体"/>
          <w:color w:val="auto"/>
          <w:sz w:val="24"/>
          <w:highlight w:val="none"/>
        </w:rPr>
        <w:t>本授权委托书有效期自开标之日起90日历天。</w:t>
      </w:r>
    </w:p>
    <w:tbl>
      <w:tblPr>
        <w:tblStyle w:val="6"/>
        <w:tblpPr w:leftFromText="180" w:rightFromText="180" w:vertAnchor="text" w:horzAnchor="page" w:tblpX="2046" w:tblpY="213"/>
        <w:tblOverlap w:val="never"/>
        <w:tblW w:w="8190" w:type="dxa"/>
        <w:tblInd w:w="0" w:type="dxa"/>
        <w:tblLayout w:type="fixed"/>
        <w:tblCellMar>
          <w:top w:w="0" w:type="dxa"/>
          <w:left w:w="108" w:type="dxa"/>
          <w:bottom w:w="0" w:type="dxa"/>
          <w:right w:w="108" w:type="dxa"/>
        </w:tblCellMar>
      </w:tblPr>
      <w:tblGrid>
        <w:gridCol w:w="4200"/>
        <w:gridCol w:w="3990"/>
      </w:tblGrid>
      <w:tr w14:paraId="1B3DE65C">
        <w:tblPrEx>
          <w:tblCellMar>
            <w:top w:w="0" w:type="dxa"/>
            <w:left w:w="108" w:type="dxa"/>
            <w:bottom w:w="0" w:type="dxa"/>
            <w:right w:w="108" w:type="dxa"/>
          </w:tblCellMar>
        </w:tblPrEx>
        <w:trPr>
          <w:trHeight w:val="600" w:hRule="atLeast"/>
        </w:trPr>
        <w:tc>
          <w:tcPr>
            <w:tcW w:w="4200" w:type="dxa"/>
            <w:tcBorders>
              <w:top w:val="dotted" w:color="auto" w:sz="4" w:space="0"/>
              <w:left w:val="dotted" w:color="auto" w:sz="4" w:space="0"/>
              <w:bottom w:val="dotted" w:color="auto" w:sz="4" w:space="0"/>
              <w:right w:val="dotted" w:color="auto" w:sz="4" w:space="0"/>
            </w:tcBorders>
          </w:tcPr>
          <w:p w14:paraId="73CB0CFA">
            <w:pPr>
              <w:spacing w:line="360" w:lineRule="auto"/>
              <w:jc w:val="lef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被授权人签字：</w:t>
            </w:r>
          </w:p>
        </w:tc>
        <w:tc>
          <w:tcPr>
            <w:tcW w:w="3990" w:type="dxa"/>
            <w:tcBorders>
              <w:top w:val="dotted" w:color="auto" w:sz="4" w:space="0"/>
              <w:left w:val="dotted" w:color="auto" w:sz="4" w:space="0"/>
              <w:bottom w:val="dotted" w:color="auto" w:sz="4" w:space="0"/>
              <w:right w:val="dotted" w:color="auto" w:sz="4" w:space="0"/>
            </w:tcBorders>
          </w:tcPr>
          <w:p w14:paraId="19F21BF7">
            <w:pPr>
              <w:spacing w:line="360" w:lineRule="auto"/>
              <w:jc w:val="lef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法定代表人签字或盖章：</w:t>
            </w:r>
          </w:p>
        </w:tc>
      </w:tr>
      <w:tr w14:paraId="375E6A3C">
        <w:tblPrEx>
          <w:tblCellMar>
            <w:top w:w="0" w:type="dxa"/>
            <w:left w:w="108" w:type="dxa"/>
            <w:bottom w:w="0" w:type="dxa"/>
            <w:right w:w="108" w:type="dxa"/>
          </w:tblCellMar>
        </w:tblPrEx>
        <w:trPr>
          <w:trHeight w:val="600" w:hRule="atLeast"/>
        </w:trPr>
        <w:tc>
          <w:tcPr>
            <w:tcW w:w="4200" w:type="dxa"/>
            <w:tcBorders>
              <w:top w:val="dotted" w:color="auto" w:sz="4" w:space="0"/>
              <w:left w:val="dotted" w:color="auto" w:sz="4" w:space="0"/>
              <w:bottom w:val="dotted" w:color="auto" w:sz="4" w:space="0"/>
              <w:right w:val="dotted" w:color="auto" w:sz="4" w:space="0"/>
            </w:tcBorders>
          </w:tcPr>
          <w:p w14:paraId="12141EE8">
            <w:pPr>
              <w:spacing w:line="360" w:lineRule="auto"/>
              <w:jc w:val="lef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职务：</w:t>
            </w:r>
          </w:p>
        </w:tc>
        <w:tc>
          <w:tcPr>
            <w:tcW w:w="3990" w:type="dxa"/>
            <w:tcBorders>
              <w:top w:val="dotted" w:color="auto" w:sz="4" w:space="0"/>
              <w:left w:val="dotted" w:color="auto" w:sz="4" w:space="0"/>
              <w:bottom w:val="dotted" w:color="auto" w:sz="4" w:space="0"/>
              <w:right w:val="dotted" w:color="auto" w:sz="4" w:space="0"/>
            </w:tcBorders>
          </w:tcPr>
          <w:p w14:paraId="332424AE">
            <w:pPr>
              <w:spacing w:line="360" w:lineRule="auto"/>
              <w:jc w:val="lef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职务：</w:t>
            </w:r>
          </w:p>
        </w:tc>
      </w:tr>
      <w:tr w14:paraId="78A1322B">
        <w:tblPrEx>
          <w:tblCellMar>
            <w:top w:w="0" w:type="dxa"/>
            <w:left w:w="108" w:type="dxa"/>
            <w:bottom w:w="0" w:type="dxa"/>
            <w:right w:w="108" w:type="dxa"/>
          </w:tblCellMar>
        </w:tblPrEx>
        <w:trPr>
          <w:trHeight w:val="600" w:hRule="atLeast"/>
        </w:trPr>
        <w:tc>
          <w:tcPr>
            <w:tcW w:w="4200" w:type="dxa"/>
            <w:tcBorders>
              <w:top w:val="dotted" w:color="auto" w:sz="4" w:space="0"/>
              <w:left w:val="dotted" w:color="auto" w:sz="4" w:space="0"/>
              <w:bottom w:val="dotted" w:color="auto" w:sz="4" w:space="0"/>
              <w:right w:val="dotted" w:color="auto" w:sz="4" w:space="0"/>
            </w:tcBorders>
          </w:tcPr>
          <w:p w14:paraId="116AB022">
            <w:pPr>
              <w:spacing w:line="360" w:lineRule="auto"/>
              <w:jc w:val="lef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身份证号：</w:t>
            </w:r>
          </w:p>
        </w:tc>
        <w:tc>
          <w:tcPr>
            <w:tcW w:w="3990" w:type="dxa"/>
            <w:tcBorders>
              <w:top w:val="dotted" w:color="auto" w:sz="4" w:space="0"/>
              <w:left w:val="dotted" w:color="auto" w:sz="4" w:space="0"/>
              <w:bottom w:val="dotted" w:color="auto" w:sz="4" w:space="0"/>
              <w:right w:val="dotted" w:color="auto" w:sz="4" w:space="0"/>
            </w:tcBorders>
          </w:tcPr>
          <w:p w14:paraId="3259216D">
            <w:pPr>
              <w:spacing w:line="360" w:lineRule="auto"/>
              <w:jc w:val="lef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身份证号：</w:t>
            </w:r>
          </w:p>
        </w:tc>
      </w:tr>
      <w:tr w14:paraId="560F939D">
        <w:tblPrEx>
          <w:tblCellMar>
            <w:top w:w="0" w:type="dxa"/>
            <w:left w:w="108" w:type="dxa"/>
            <w:bottom w:w="0" w:type="dxa"/>
            <w:right w:w="108" w:type="dxa"/>
          </w:tblCellMar>
        </w:tblPrEx>
        <w:trPr>
          <w:trHeight w:val="600" w:hRule="atLeast"/>
        </w:trPr>
        <w:tc>
          <w:tcPr>
            <w:tcW w:w="4200" w:type="dxa"/>
            <w:tcBorders>
              <w:top w:val="dotted" w:color="auto" w:sz="4" w:space="0"/>
              <w:left w:val="dotted" w:color="auto" w:sz="4" w:space="0"/>
              <w:bottom w:val="dotted" w:color="auto" w:sz="4" w:space="0"/>
              <w:right w:val="dotted" w:color="auto" w:sz="4" w:space="0"/>
            </w:tcBorders>
          </w:tcPr>
          <w:p w14:paraId="0617C263">
            <w:pPr>
              <w:spacing w:line="360" w:lineRule="auto"/>
              <w:jc w:val="lef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所在部门：</w:t>
            </w:r>
          </w:p>
        </w:tc>
        <w:tc>
          <w:tcPr>
            <w:tcW w:w="3990" w:type="dxa"/>
            <w:tcBorders>
              <w:top w:val="dotted" w:color="auto" w:sz="4" w:space="0"/>
              <w:left w:val="dotted" w:color="auto" w:sz="4" w:space="0"/>
              <w:bottom w:val="dotted" w:color="auto" w:sz="4" w:space="0"/>
              <w:right w:val="dotted" w:color="auto" w:sz="4" w:space="0"/>
            </w:tcBorders>
          </w:tcPr>
          <w:p w14:paraId="09E7FAD6">
            <w:pPr>
              <w:spacing w:line="360" w:lineRule="auto"/>
              <w:jc w:val="left"/>
              <w:rPr>
                <w:rFonts w:hint="eastAsia" w:ascii="宋体" w:hAnsi="宋体" w:eastAsia="宋体" w:cs="宋体"/>
                <w:color w:val="auto"/>
                <w:spacing w:val="4"/>
                <w:sz w:val="24"/>
                <w:highlight w:val="none"/>
              </w:rPr>
            </w:pPr>
          </w:p>
        </w:tc>
      </w:tr>
    </w:tbl>
    <w:p w14:paraId="2473DD88">
      <w:pPr>
        <w:spacing w:line="360" w:lineRule="auto"/>
        <w:rPr>
          <w:rFonts w:hint="eastAsia" w:ascii="宋体" w:hAnsi="宋体" w:eastAsia="宋体" w:cs="宋体"/>
          <w:color w:val="auto"/>
          <w:spacing w:val="4"/>
          <w:sz w:val="24"/>
          <w:highlight w:val="none"/>
        </w:rPr>
      </w:pPr>
    </w:p>
    <w:p w14:paraId="229243DB">
      <w:pPr>
        <w:spacing w:line="360" w:lineRule="auto"/>
        <w:ind w:firstLine="505" w:firstLineChars="204"/>
        <w:rPr>
          <w:rFonts w:hint="eastAsia" w:ascii="宋体" w:hAnsi="宋体" w:eastAsia="宋体" w:cs="宋体"/>
          <w:color w:val="auto"/>
          <w:spacing w:val="4"/>
          <w:sz w:val="24"/>
          <w:highlight w:val="none"/>
        </w:rPr>
      </w:pPr>
    </w:p>
    <w:p w14:paraId="3AF55E67">
      <w:pPr>
        <w:spacing w:line="360" w:lineRule="auto"/>
        <w:ind w:firstLine="505" w:firstLineChars="204"/>
        <w:rPr>
          <w:rFonts w:hint="eastAsia" w:ascii="宋体" w:hAnsi="宋体" w:eastAsia="宋体" w:cs="宋体"/>
          <w:color w:val="auto"/>
          <w:spacing w:val="4"/>
          <w:sz w:val="24"/>
          <w:highlight w:val="none"/>
        </w:rPr>
      </w:pPr>
    </w:p>
    <w:p w14:paraId="267A0284">
      <w:pPr>
        <w:spacing w:line="360" w:lineRule="auto"/>
        <w:ind w:firstLine="505" w:firstLineChars="204"/>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附：法定代表人、被授权人身份证复印件</w:t>
      </w:r>
    </w:p>
    <w:p w14:paraId="3C9E9DCC">
      <w:pPr>
        <w:spacing w:line="360" w:lineRule="auto"/>
        <w:rPr>
          <w:rFonts w:hint="eastAsia" w:ascii="宋体" w:hAnsi="宋体" w:eastAsia="宋体" w:cs="宋体"/>
          <w:color w:val="auto"/>
          <w:spacing w:val="4"/>
          <w:sz w:val="24"/>
          <w:highlight w:val="none"/>
        </w:rPr>
      </w:pPr>
    </w:p>
    <w:tbl>
      <w:tblPr>
        <w:tblStyle w:val="6"/>
        <w:tblW w:w="8357" w:type="dxa"/>
        <w:tblInd w:w="540" w:type="dxa"/>
        <w:tblLayout w:type="fixed"/>
        <w:tblCellMar>
          <w:top w:w="0" w:type="dxa"/>
          <w:left w:w="108" w:type="dxa"/>
          <w:bottom w:w="0" w:type="dxa"/>
          <w:right w:w="108" w:type="dxa"/>
        </w:tblCellMar>
      </w:tblPr>
      <w:tblGrid>
        <w:gridCol w:w="4246"/>
        <w:gridCol w:w="4111"/>
      </w:tblGrid>
      <w:tr w14:paraId="47E05160">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5485DBE3">
            <w:pPr>
              <w:spacing w:line="360" w:lineRule="auto"/>
              <w:jc w:val="center"/>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法定代表人身份证复印件粘贴处</w:t>
            </w:r>
          </w:p>
          <w:p w14:paraId="00ECCD7B">
            <w:pPr>
              <w:spacing w:line="360" w:lineRule="auto"/>
              <w:jc w:val="center"/>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1D6A0CA">
            <w:pPr>
              <w:autoSpaceDE w:val="0"/>
              <w:autoSpaceDN w:val="0"/>
              <w:adjustRightInd w:val="0"/>
              <w:snapToGrid w:val="0"/>
              <w:spacing w:before="120" w:beforeLines="50"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被授权人身份证复印件粘贴处</w:t>
            </w:r>
          </w:p>
          <w:p w14:paraId="37E1F4DF">
            <w:pPr>
              <w:autoSpaceDE w:val="0"/>
              <w:autoSpaceDN w:val="0"/>
              <w:adjustRightInd w:val="0"/>
              <w:snapToGrid w:val="0"/>
              <w:spacing w:before="120" w:beforeLines="50" w:line="360" w:lineRule="auto"/>
              <w:jc w:val="center"/>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（正反面）</w:t>
            </w:r>
          </w:p>
        </w:tc>
      </w:tr>
    </w:tbl>
    <w:p w14:paraId="5AF546EE">
      <w:pPr>
        <w:spacing w:line="360" w:lineRule="auto"/>
        <w:ind w:firstLine="510"/>
        <w:rPr>
          <w:rFonts w:hint="eastAsia" w:ascii="宋体" w:hAnsi="宋体" w:eastAsia="宋体" w:cs="宋体"/>
          <w:color w:val="auto"/>
          <w:spacing w:val="4"/>
          <w:sz w:val="24"/>
          <w:highlight w:val="none"/>
        </w:rPr>
      </w:pPr>
    </w:p>
    <w:p w14:paraId="1B213A91">
      <w:pPr>
        <w:topLinePunct/>
        <w:spacing w:line="440" w:lineRule="exact"/>
        <w:jc w:val="righ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 </w:t>
      </w:r>
      <w:r>
        <w:rPr>
          <w:rFonts w:hint="eastAsia" w:ascii="宋体" w:hAnsi="宋体" w:cs="宋体"/>
          <w:color w:val="auto"/>
          <w:sz w:val="24"/>
          <w:highlight w:val="none"/>
          <w:lang w:eastAsia="zh-CN"/>
        </w:rPr>
        <w:t>供应商</w:t>
      </w:r>
      <w:r>
        <w:rPr>
          <w:rFonts w:hint="eastAsia" w:ascii="宋体" w:hAnsi="宋体" w:eastAsia="宋体" w:cs="宋体"/>
          <w:bCs/>
          <w:color w:val="auto"/>
          <w:sz w:val="24"/>
          <w:highlight w:val="none"/>
        </w:rPr>
        <w:t>名称：</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（盖单位章）</w:t>
      </w:r>
    </w:p>
    <w:p w14:paraId="13F2D9DF">
      <w:pPr>
        <w:topLinePunct/>
        <w:spacing w:line="440" w:lineRule="exact"/>
        <w:jc w:val="right"/>
        <w:rPr>
          <w:rFonts w:hint="eastAsia" w:ascii="宋体" w:hAnsi="宋体" w:eastAsia="宋体" w:cs="宋体"/>
          <w:bCs/>
          <w:color w:val="auto"/>
          <w:sz w:val="24"/>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Cs/>
          <w:color w:val="auto"/>
          <w:sz w:val="24"/>
          <w:highlight w:val="none"/>
        </w:rPr>
        <w:t xml:space="preserve"> </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年</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月</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日</w:t>
      </w:r>
      <w:bookmarkEnd w:id="0"/>
      <w:bookmarkEnd w:id="1"/>
    </w:p>
    <w:p w14:paraId="403350B7">
      <w:pPr>
        <w:pStyle w:val="2"/>
      </w:pPr>
      <w:r>
        <w:rPr>
          <w:rFonts w:hint="eastAsia" w:ascii="宋体" w:hAnsi="宋体" w:eastAsia="宋体" w:cs="宋体"/>
          <w:color w:val="auto"/>
          <w:sz w:val="24"/>
          <w:highlight w:val="none"/>
          <w:lang w:val="en-US" w:eastAsia="zh-CN"/>
        </w:rPr>
        <w:t>供应商负责人为同一人或者存在控股、管理关系的不同单位不得同时进行投标</w:t>
      </w:r>
      <w:r>
        <w:rPr>
          <w:rFonts w:hint="eastAsia" w:ascii="宋体" w:hAnsi="宋体" w:eastAsia="宋体" w:cs="宋体"/>
          <w:color w:val="auto"/>
          <w:sz w:val="24"/>
          <w:highlight w:val="none"/>
          <w:lang w:eastAsia="zh-CN"/>
        </w:rPr>
        <w:t>（格式自拟）</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58298C">
    <w:pPr>
      <w:pStyle w:val="4"/>
      <w:rPr>
        <w:sz w:val="21"/>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9295F">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39253E"/>
    <w:rsid w:val="2DCA2A28"/>
    <w:rsid w:val="578707D4"/>
    <w:rsid w:val="72DE6FCD"/>
    <w:rsid w:val="7C1746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w:basedOn w:val="3"/>
    <w:next w:val="3"/>
    <w:unhideWhenUsed/>
    <w:qFormat/>
    <w:uiPriority w:val="99"/>
    <w:pPr>
      <w:widowControl w:val="0"/>
      <w:spacing w:after="120" w:line="360" w:lineRule="auto"/>
      <w:ind w:firstLine="420" w:firstLineChars="100"/>
      <w:jc w:val="both"/>
    </w:pPr>
    <w:rPr>
      <w:rFonts w:ascii="宋体" w:hAnsi="Times New Roman" w:eastAsia="宋体" w:cs="Times New Roman"/>
      <w:color w:val="000000"/>
      <w:kern w:val="0"/>
      <w:sz w:val="24"/>
      <w:lang w:val="en-US" w:eastAsia="zh-CN" w:bidi="ar-SA"/>
    </w:rPr>
  </w:style>
  <w:style w:type="paragraph" w:styleId="3">
    <w:name w:val="Body Text"/>
    <w:basedOn w:val="1"/>
    <w:next w:val="1"/>
    <w:qFormat/>
    <w:uiPriority w:val="0"/>
  </w:style>
  <w:style w:type="paragraph" w:styleId="4">
    <w:name w:val="footer"/>
    <w:basedOn w:val="1"/>
    <w:qFormat/>
    <w:uiPriority w:val="99"/>
    <w:pPr>
      <w:tabs>
        <w:tab w:val="center" w:pos="4140"/>
        <w:tab w:val="right" w:pos="8300"/>
      </w:tabs>
      <w:snapToGrid w:val="0"/>
      <w:jc w:val="left"/>
    </w:pPr>
    <w:rPr>
      <w:sz w:val="18"/>
      <w:szCs w:val="18"/>
    </w:rPr>
  </w:style>
  <w:style w:type="paragraph" w:styleId="5">
    <w:name w:val="header"/>
    <w:basedOn w:val="1"/>
    <w:qFormat/>
    <w:uiPriority w:val="0"/>
    <w:pPr>
      <w:pBdr>
        <w:bottom w:val="single" w:color="auto" w:sz="6" w:space="1"/>
      </w:pBdr>
      <w:tabs>
        <w:tab w:val="center" w:pos="4140"/>
        <w:tab w:val="right" w:pos="8300"/>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809</Words>
  <Characters>816</Characters>
  <Lines>0</Lines>
  <Paragraphs>0</Paragraphs>
  <TotalTime>0</TotalTime>
  <ScaleCrop>false</ScaleCrop>
  <LinksUpToDate>false</LinksUpToDate>
  <CharactersWithSpaces>1148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2025-10-17T03:01:00Z</dcterms:created>
  <dc:creator>Administrator</dc:creator>
  <cp:lastModifiedBy>什么糖</cp:lastModifiedBy>
  <dcterms:modified xsi:type="dcterms:W3CDTF">2025-10-17T03:16:37Z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eyJoZGlkIjoiYTZjNzhiMjViYzFjZWU4OGM2MWQwMTJhOTkwOGZmMzgiLCJ1c2VySWQiOiI2MjQzMzA2NDUifQ==</vt:lpwstr>
  </property>
  <property fmtid="{D5CDD505-2E9C-101B-9397-08002B2CF9AE}" pid="4" name="ICV">
    <vt:lpwstr>6EDFDBFBB2714132989B0241E391E86D_12</vt:lpwstr>
  </property>
</Properties>
</file>