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A825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bCs/>
          <w:kern w:val="2"/>
          <w:sz w:val="44"/>
          <w:szCs w:val="44"/>
          <w:highlight w:val="none"/>
          <w:lang w:val="en-US" w:eastAsia="zh-CN" w:bidi="ar-SA"/>
        </w:rPr>
      </w:pPr>
      <w:r>
        <w:rPr>
          <w:rFonts w:hint="eastAsia" w:ascii="宋体" w:hAnsi="宋体" w:eastAsia="宋体" w:cs="宋体"/>
          <w:b/>
          <w:bCs/>
          <w:kern w:val="2"/>
          <w:sz w:val="44"/>
          <w:szCs w:val="44"/>
          <w:highlight w:val="none"/>
          <w:lang w:val="en-US" w:eastAsia="zh-CN" w:bidi="ar-SA"/>
        </w:rPr>
        <w:t>供应商参加政府采购活动承诺书</w:t>
      </w:r>
    </w:p>
    <w:p w14:paraId="5278B7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jc w:val="center"/>
        <w:textAlignment w:val="auto"/>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119978E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032F04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A90598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7CD1418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7A68E6E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9C42EE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2C43DA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ED4854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9B224E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7B8A256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95BCC05">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承诺单位（加盖单位公章）：</w:t>
      </w:r>
    </w:p>
    <w:p w14:paraId="3E8F171E">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D8F4D57">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p w14:paraId="74A29A7C">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p>
    <w:p w14:paraId="0E988498">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7DC772B3">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AE610C3">
      <w:pPr>
        <w:pStyle w:val="5"/>
        <w:keepLines w:val="0"/>
        <w:pageBreakBefore w:val="0"/>
        <w:kinsoku/>
        <w:wordWrap/>
        <w:overflowPunct/>
        <w:topLinePunct w:val="0"/>
        <w:bidi w:val="0"/>
        <w:snapToGrid w:val="0"/>
        <w:spacing w:before="0" w:beforeLines="0" w:beforeAutospacing="0" w:after="0" w:afterLines="0" w:afterAutospacing="0" w:line="360" w:lineRule="auto"/>
        <w:ind w:firstLine="652"/>
        <w:rPr>
          <w:rFonts w:hint="eastAsia" w:ascii="宋体" w:hAnsi="宋体" w:eastAsia="宋体" w:cs="宋体"/>
          <w:sz w:val="24"/>
          <w:szCs w:val="24"/>
          <w:highlight w:val="none"/>
        </w:rPr>
      </w:pPr>
    </w:p>
    <w:p w14:paraId="132624BD">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宋体" w:hAnsi="宋体" w:eastAsia="宋体" w:cs="宋体"/>
          <w:b/>
          <w:bCs/>
          <w:sz w:val="30"/>
          <w:szCs w:val="30"/>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E11DE"/>
    <w:rsid w:val="0F41676A"/>
    <w:rsid w:val="313308E4"/>
    <w:rsid w:val="321C5530"/>
    <w:rsid w:val="4C7A2888"/>
    <w:rsid w:val="534E7AD3"/>
    <w:rsid w:val="5E6E1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Body Text Indent"/>
    <w:basedOn w:val="1"/>
    <w:qFormat/>
    <w:uiPriority w:val="0"/>
    <w:pPr>
      <w:spacing w:after="120"/>
      <w:ind w:left="420" w:leftChars="200"/>
    </w:pPr>
    <w:rPr>
      <w:rFonts w:ascii="Times New Roman" w:hAnsi="Times New Roman" w:eastAsia="宋体" w:cs="Times New Roman"/>
    </w:rPr>
  </w:style>
  <w:style w:type="paragraph" w:styleId="4">
    <w:name w:val="Body Text First Indent"/>
    <w:basedOn w:val="2"/>
    <w:unhideWhenUsed/>
    <w:qFormat/>
    <w:uiPriority w:val="99"/>
    <w:pPr>
      <w:ind w:firstLine="420" w:firstLineChars="100"/>
    </w:pPr>
  </w:style>
  <w:style w:type="paragraph" w:styleId="5">
    <w:name w:val="Body Text First Indent 2"/>
    <w:basedOn w:val="3"/>
    <w:next w:val="4"/>
    <w:unhideWhenUsed/>
    <w:qFormat/>
    <w:uiPriority w:val="0"/>
    <w:pPr>
      <w:ind w:firstLine="420"/>
    </w:pPr>
  </w:style>
  <w:style w:type="paragraph" w:customStyle="1" w:styleId="8">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712</Words>
  <Characters>730</Characters>
  <Lines>0</Lines>
  <Paragraphs>0</Paragraphs>
  <TotalTime>0</TotalTime>
  <ScaleCrop>false</ScaleCrop>
  <LinksUpToDate>false</LinksUpToDate>
  <CharactersWithSpaces>920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2025-08-07T03:15:00Z</dcterms:created>
  <dc:creator>苍白假面</dc:creator>
  <cp:lastModifiedBy>闫豪</cp:lastModifiedBy>
  <dcterms:modified xsi:type="dcterms:W3CDTF">2025-09-29T10:19:59Z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BC0FB8C30DA646C08FAF5CB34343080B_13</vt:lpwstr>
  </property>
  <property fmtid="{D5CDD505-2E9C-101B-9397-08002B2CF9AE}" pid="4" name="KSOTemplateDocerSaveRecord">
    <vt:lpwstr>eyJoZGlkIjoiYjIxYWU3MGUxNGMwOTdjNjBlNWU0MzI5NDhlMmMzZGMiLCJ1c2VySWQiOiIzNDY3Njc0MTcifQ==</vt:lpwstr>
  </property>
</Properties>
</file>