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5AC64">
      <w:pPr>
        <w:pStyle w:val="7"/>
        <w:spacing w:line="560" w:lineRule="exact"/>
        <w:ind w:firstLine="0" w:firstLineChars="0"/>
        <w:jc w:val="center"/>
        <w:rPr>
          <w:rFonts w:ascii="仿宋" w:hAnsi="仿宋" w:eastAsia="仿宋" w:cs="仿宋"/>
          <w:b/>
          <w:bCs/>
          <w:sz w:val="36"/>
          <w:szCs w:val="21"/>
        </w:rPr>
      </w:pPr>
      <w:r>
        <w:rPr>
          <w:rFonts w:hint="eastAsia" w:ascii="仿宋" w:hAnsi="仿宋" w:eastAsia="仿宋" w:cs="仿宋"/>
          <w:b/>
        </w:rPr>
        <w:t>开标一览表</w:t>
      </w:r>
    </w:p>
    <w:p w14:paraId="0AB56A53">
      <w:pPr>
        <w:spacing w:line="560" w:lineRule="exact"/>
        <w:ind w:firstLine="120" w:firstLineChars="50"/>
        <w:rPr>
          <w:rFonts w:ascii="仿宋" w:hAnsi="仿宋" w:eastAsia="仿宋" w:cs="仿宋"/>
          <w:bCs/>
          <w:kern w:val="0"/>
          <w:szCs w:val="24"/>
          <w:u w:val="single"/>
        </w:rPr>
      </w:pPr>
      <w:r>
        <w:rPr>
          <w:rFonts w:hint="eastAsia" w:ascii="仿宋" w:hAnsi="仿宋" w:eastAsia="仿宋" w:cs="仿宋"/>
          <w:bCs/>
          <w:kern w:val="0"/>
          <w:szCs w:val="24"/>
        </w:rPr>
        <w:t>投标人名称：</w:t>
      </w:r>
      <w:r>
        <w:rPr>
          <w:rFonts w:hint="eastAsia" w:ascii="仿宋" w:hAnsi="仿宋" w:eastAsia="仿宋" w:cs="仿宋"/>
          <w:bCs/>
          <w:kern w:val="0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bCs/>
          <w:kern w:val="0"/>
          <w:szCs w:val="24"/>
          <w:u w:val="none"/>
        </w:rPr>
        <w:t xml:space="preserve">    </w:t>
      </w:r>
      <w:r>
        <w:rPr>
          <w:rFonts w:hint="eastAsia" w:ascii="仿宋" w:hAnsi="仿宋" w:eastAsia="仿宋" w:cs="仿宋"/>
          <w:bCs/>
          <w:kern w:val="0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u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u w:val="none"/>
        </w:rPr>
        <w:t xml:space="preserve"> </w:t>
      </w:r>
      <w:r>
        <w:rPr>
          <w:rFonts w:hint="eastAsia" w:ascii="仿宋" w:hAnsi="仿宋" w:eastAsia="仿宋" w:cs="仿宋"/>
          <w:bCs/>
          <w:kern w:val="0"/>
          <w:szCs w:val="24"/>
        </w:rPr>
        <w:t>项目编号</w:t>
      </w:r>
      <w:r>
        <w:rPr>
          <w:rFonts w:hint="eastAsia" w:ascii="仿宋" w:hAnsi="仿宋" w:eastAsia="仿宋" w:cs="仿宋"/>
          <w:szCs w:val="24"/>
        </w:rPr>
        <w:t>：</w:t>
      </w:r>
      <w:r>
        <w:rPr>
          <w:rFonts w:hint="eastAsia" w:ascii="仿宋" w:hAnsi="仿宋" w:eastAsia="仿宋" w:cs="仿宋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Cs/>
          <w:kern w:val="0"/>
          <w:szCs w:val="24"/>
        </w:rPr>
        <w:t xml:space="preserve">                                                  </w:t>
      </w:r>
    </w:p>
    <w:tbl>
      <w:tblPr>
        <w:tblStyle w:val="5"/>
        <w:tblW w:w="909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6"/>
        <w:gridCol w:w="2608"/>
        <w:gridCol w:w="2513"/>
        <w:gridCol w:w="2161"/>
      </w:tblGrid>
      <w:tr w14:paraId="4AB537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  <w:jc w:val="center"/>
        </w:trPr>
        <w:tc>
          <w:tcPr>
            <w:tcW w:w="1816" w:type="dxa"/>
            <w:vAlign w:val="center"/>
          </w:tcPr>
          <w:p w14:paraId="391DFB2D">
            <w:pPr>
              <w:spacing w:line="560" w:lineRule="exact"/>
              <w:ind w:right="163" w:rightChars="68" w:firstLine="118" w:firstLineChars="49"/>
              <w:jc w:val="center"/>
              <w:rPr>
                <w:rFonts w:hint="eastAsia" w:ascii="仿宋" w:hAnsi="仿宋" w:eastAsia="仿宋" w:cs="仿宋"/>
                <w:b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b/>
                <w:szCs w:val="24"/>
                <w:lang w:val="en-US" w:eastAsia="zh-CN"/>
              </w:rPr>
              <w:t>名称</w:t>
            </w:r>
          </w:p>
        </w:tc>
        <w:tc>
          <w:tcPr>
            <w:tcW w:w="2608" w:type="dxa"/>
            <w:vAlign w:val="center"/>
          </w:tcPr>
          <w:p w14:paraId="3D7F26E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投标总价</w:t>
            </w:r>
          </w:p>
          <w:p w14:paraId="3BD88EE2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（人民币:元）</w:t>
            </w:r>
          </w:p>
        </w:tc>
        <w:tc>
          <w:tcPr>
            <w:tcW w:w="251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7F83C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Cs w:val="24"/>
              </w:rPr>
              <w:t>交货期</w:t>
            </w:r>
          </w:p>
        </w:tc>
        <w:tc>
          <w:tcPr>
            <w:tcW w:w="216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1C7DA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质保期</w:t>
            </w:r>
          </w:p>
        </w:tc>
      </w:tr>
      <w:tr w14:paraId="017589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  <w:jc w:val="center"/>
        </w:trPr>
        <w:tc>
          <w:tcPr>
            <w:tcW w:w="1816" w:type="dxa"/>
            <w:vMerge w:val="restart"/>
            <w:vAlign w:val="center"/>
          </w:tcPr>
          <w:p w14:paraId="259CB7B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608" w:type="dxa"/>
            <w:vAlign w:val="center"/>
          </w:tcPr>
          <w:p w14:paraId="66B76E6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1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A1466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16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F25CA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1A3B16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1816" w:type="dxa"/>
            <w:vMerge w:val="continue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D6D96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282" w:type="dxa"/>
            <w:gridSpan w:val="3"/>
            <w:tcBorders>
              <w:top w:val="single" w:color="auto" w:sz="4" w:space="0"/>
            </w:tcBorders>
            <w:vAlign w:val="center"/>
          </w:tcPr>
          <w:p w14:paraId="5FB872AD">
            <w:pPr>
              <w:spacing w:line="560" w:lineRule="exact"/>
              <w:ind w:left="240" w:leftChars="100"/>
              <w:rPr>
                <w:rFonts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 xml:space="preserve">（大写）                                </w:t>
            </w:r>
          </w:p>
        </w:tc>
      </w:tr>
    </w:tbl>
    <w:p w14:paraId="3A0A902B">
      <w:pPr>
        <w:spacing w:line="560" w:lineRule="exact"/>
        <w:ind w:left="240" w:leftChars="100" w:firstLine="480" w:firstLineChars="200"/>
        <w:rPr>
          <w:rFonts w:ascii="仿宋" w:hAnsi="仿宋" w:eastAsia="仿宋" w:cs="仿宋"/>
          <w:szCs w:val="24"/>
        </w:rPr>
      </w:pPr>
    </w:p>
    <w:p w14:paraId="2FBEB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（公章）</w:t>
      </w:r>
    </w:p>
    <w:p w14:paraId="11B69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/</w:t>
      </w:r>
      <w:r>
        <w:rPr>
          <w:rFonts w:hint="eastAsia" w:ascii="仿宋" w:hAnsi="仿宋" w:eastAsia="仿宋" w:cs="仿宋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（签字或盖章）</w:t>
      </w:r>
    </w:p>
    <w:p w14:paraId="53661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34F254C7">
      <w:pPr>
        <w:spacing w:line="560" w:lineRule="exact"/>
        <w:jc w:val="left"/>
        <w:rPr>
          <w:rFonts w:ascii="仿宋" w:hAnsi="仿宋" w:eastAsia="仿宋" w:cs="仿宋"/>
          <w:szCs w:val="24"/>
          <w:u w:val="single"/>
        </w:rPr>
      </w:pPr>
    </w:p>
    <w:p w14:paraId="63FF9CE2">
      <w:pPr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br w:type="page"/>
      </w:r>
    </w:p>
    <w:p w14:paraId="7DAFD6BB">
      <w:pPr>
        <w:pStyle w:val="7"/>
        <w:spacing w:line="560" w:lineRule="exact"/>
        <w:ind w:firstLine="0" w:firstLineChars="0"/>
        <w:jc w:val="center"/>
        <w:rPr>
          <w:rFonts w:ascii="仿宋" w:hAnsi="仿宋" w:eastAsia="仿宋" w:cs="仿宋"/>
          <w:bCs/>
          <w:sz w:val="24"/>
          <w:szCs w:val="21"/>
        </w:rPr>
      </w:pPr>
      <w:r>
        <w:rPr>
          <w:rFonts w:hint="eastAsia" w:ascii="仿宋" w:hAnsi="仿宋" w:eastAsia="仿宋" w:cs="仿宋"/>
          <w:b/>
        </w:rPr>
        <w:t>投标分项报价表</w:t>
      </w:r>
    </w:p>
    <w:p w14:paraId="5ABE7128">
      <w:pPr>
        <w:spacing w:line="560" w:lineRule="exact"/>
        <w:jc w:val="both"/>
        <w:rPr>
          <w:rFonts w:hint="default" w:ascii="仿宋" w:hAnsi="仿宋" w:eastAsia="仿宋" w:cs="仿宋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Cs w:val="24"/>
        </w:rPr>
        <w:t>投标人名称：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4"/>
          <w:u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u w:val="none"/>
        </w:rPr>
        <w:t xml:space="preserve"> </w:t>
      </w:r>
      <w:r>
        <w:rPr>
          <w:rFonts w:hint="eastAsia" w:ascii="仿宋" w:hAnsi="仿宋" w:eastAsia="仿宋" w:cs="仿宋"/>
          <w:bCs/>
          <w:kern w:val="0"/>
          <w:szCs w:val="24"/>
        </w:rPr>
        <w:t>项目编号</w:t>
      </w:r>
      <w:r>
        <w:rPr>
          <w:rFonts w:hint="eastAsia" w:ascii="仿宋" w:hAnsi="仿宋" w:eastAsia="仿宋" w:cs="仿宋"/>
          <w:szCs w:val="24"/>
        </w:rPr>
        <w:t>：</w:t>
      </w:r>
      <w:r>
        <w:rPr>
          <w:rFonts w:hint="eastAsia" w:ascii="仿宋" w:hAnsi="仿宋" w:eastAsia="仿宋" w:cs="仿宋"/>
          <w:szCs w:val="24"/>
          <w:u w:val="single"/>
          <w:lang w:val="en-US" w:eastAsia="zh-CN"/>
        </w:rPr>
        <w:t xml:space="preserve">              </w:t>
      </w:r>
    </w:p>
    <w:tbl>
      <w:tblPr>
        <w:tblStyle w:val="5"/>
        <w:tblpPr w:leftFromText="180" w:rightFromText="180" w:vertAnchor="text" w:horzAnchor="page" w:tblpX="984" w:tblpY="103"/>
        <w:tblOverlap w:val="never"/>
        <w:tblW w:w="10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54"/>
        <w:gridCol w:w="916"/>
        <w:gridCol w:w="1029"/>
        <w:gridCol w:w="1277"/>
        <w:gridCol w:w="700"/>
        <w:gridCol w:w="632"/>
        <w:gridCol w:w="1278"/>
        <w:gridCol w:w="1473"/>
        <w:gridCol w:w="958"/>
      </w:tblGrid>
      <w:tr w14:paraId="60475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707" w:type="dxa"/>
            <w:tcBorders>
              <w:tl2br w:val="nil"/>
              <w:tr2bl w:val="nil"/>
            </w:tcBorders>
            <w:vAlign w:val="center"/>
          </w:tcPr>
          <w:p w14:paraId="201CE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58A7C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名    称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 w14:paraId="0A7FC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品牌</w:t>
            </w:r>
          </w:p>
          <w:p w14:paraId="7D689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/型号</w:t>
            </w:r>
          </w:p>
        </w:tc>
        <w:tc>
          <w:tcPr>
            <w:tcW w:w="1029" w:type="dxa"/>
            <w:tcBorders>
              <w:tl2br w:val="nil"/>
              <w:tr2bl w:val="nil"/>
            </w:tcBorders>
            <w:vAlign w:val="center"/>
          </w:tcPr>
          <w:p w14:paraId="2FA25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制造</w:t>
            </w:r>
          </w:p>
          <w:p w14:paraId="597F7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厂家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 w14:paraId="17D19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规格</w:t>
            </w:r>
          </w:p>
          <w:p w14:paraId="1C23E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和说明</w:t>
            </w:r>
          </w:p>
        </w:tc>
        <w:tc>
          <w:tcPr>
            <w:tcW w:w="700" w:type="dxa"/>
            <w:tcBorders>
              <w:tl2br w:val="nil"/>
              <w:tr2bl w:val="nil"/>
            </w:tcBorders>
            <w:vAlign w:val="center"/>
          </w:tcPr>
          <w:p w14:paraId="4C14D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单位</w:t>
            </w:r>
          </w:p>
        </w:tc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 w14:paraId="282A0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数量</w:t>
            </w: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4DE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单价</w:t>
            </w:r>
          </w:p>
          <w:p w14:paraId="067C4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（人民币元）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CC3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总价</w:t>
            </w:r>
          </w:p>
          <w:p w14:paraId="40D3F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（人民币元）</w:t>
            </w:r>
          </w:p>
        </w:tc>
        <w:tc>
          <w:tcPr>
            <w:tcW w:w="958" w:type="dxa"/>
            <w:tcBorders>
              <w:tl2br w:val="nil"/>
              <w:tr2bl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5D2B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jc w:val="center"/>
              <w:textAlignment w:val="auto"/>
              <w:rPr>
                <w:rFonts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备注</w:t>
            </w:r>
          </w:p>
        </w:tc>
      </w:tr>
      <w:tr w14:paraId="29B7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0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F3B99C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5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C45EC0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84D606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2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E858FF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67C711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159CED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6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64BCF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65FEE7F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769DE5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E89CC9F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15EBF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0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9B7707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5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6503C17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B46710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2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91F573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4C2E3A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9CAA92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6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8734F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5982116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F3C020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550CFB9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38D08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0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3B03FF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5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382BD2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F74DD3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2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BFC14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153CB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FC6033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6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830B45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23755A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874F4C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B4FC336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71E73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0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35E04F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5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57210F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FFD976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2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8CC86D4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CE6B24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DBF83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6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80C86F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38934A6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86BF6A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D1C775A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18FF8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0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97F31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5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310A34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5086F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2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1E140E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E1F56E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6872DD2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6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FEFCD1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52DF7C4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A5EBF3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777EA18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50220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0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D774DA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5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05CCEF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48809B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2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049CE3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BF00A0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30C18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6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19E632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8944BA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D62ABA2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A84201E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33342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0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2A1914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5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6598EB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B89B97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2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7528E8B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3DB02B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CC9A2E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6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B9389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10CA1A75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CA62CE8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C2CC5E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084DA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0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BAAE09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5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7EF11A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CF093B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02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6B8287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FB94711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C8617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6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AD066F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7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16093920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539CBD6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9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056B13">
            <w:pPr>
              <w:spacing w:line="560" w:lineRule="exact"/>
              <w:ind w:left="240" w:leftChars="100"/>
              <w:rPr>
                <w:rFonts w:ascii="仿宋" w:hAnsi="仿宋" w:eastAsia="仿宋" w:cs="仿宋"/>
                <w:szCs w:val="24"/>
              </w:rPr>
            </w:pPr>
          </w:p>
        </w:tc>
      </w:tr>
      <w:tr w14:paraId="6F0B7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261" w:type="dxa"/>
            <w:gridSpan w:val="2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32F9B7D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 计（人民币元）</w:t>
            </w:r>
          </w:p>
        </w:tc>
        <w:tc>
          <w:tcPr>
            <w:tcW w:w="5832" w:type="dxa"/>
            <w:gridSpan w:val="6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6526FB3">
            <w:pPr>
              <w:spacing w:line="560" w:lineRule="exact"/>
              <w:ind w:left="240" w:leftChars="100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31" w:type="dxa"/>
            <w:gridSpan w:val="2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869B7C2">
            <w:pPr>
              <w:spacing w:line="560" w:lineRule="exact"/>
              <w:ind w:left="240" w:leftChars="10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￥：</w:t>
            </w:r>
          </w:p>
        </w:tc>
      </w:tr>
    </w:tbl>
    <w:p w14:paraId="4B64A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4BFFF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（公章）</w:t>
      </w:r>
    </w:p>
    <w:p w14:paraId="183F7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/</w:t>
      </w:r>
      <w:r>
        <w:rPr>
          <w:rFonts w:hint="eastAsia" w:ascii="仿宋" w:hAnsi="仿宋" w:eastAsia="仿宋" w:cs="仿宋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（签字或盖章）</w:t>
      </w:r>
    </w:p>
    <w:p w14:paraId="1975F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71885746">
      <w:pPr>
        <w:pStyle w:val="7"/>
        <w:spacing w:line="560" w:lineRule="exact"/>
        <w:ind w:firstLine="0" w:firstLineChars="0"/>
        <w:jc w:val="left"/>
      </w:pP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NGJjMGQzZWYzNDQwZWRlNWQxZGM5MzZkYzAzMzkifQ=="/>
  </w:docVars>
  <w:rsids>
    <w:rsidRoot w:val="00000000"/>
    <w:rsid w:val="159F6946"/>
    <w:rsid w:val="18826EA4"/>
    <w:rsid w:val="237B4E9D"/>
    <w:rsid w:val="2E8E24A9"/>
    <w:rsid w:val="4C88166F"/>
    <w:rsid w:val="55E16756"/>
    <w:rsid w:val="5FC04E95"/>
    <w:rsid w:val="6AD857A8"/>
    <w:rsid w:val="70AB4529"/>
    <w:rsid w:val="75832305"/>
    <w:rsid w:val="7E3F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0"/>
    <w:pPr>
      <w:spacing w:after="120"/>
    </w:pPr>
    <w:rPr>
      <w:rFonts w:hAnsi="Times New Roman"/>
    </w:rPr>
  </w:style>
  <w:style w:type="paragraph" w:styleId="4">
    <w:name w:val="toc 1"/>
    <w:basedOn w:val="1"/>
    <w:next w:val="1"/>
    <w:qFormat/>
    <w:uiPriority w:val="0"/>
    <w:rPr>
      <w:sz w:val="21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172</Characters>
  <Lines>0</Lines>
  <Paragraphs>0</Paragraphs>
  <TotalTime>0</TotalTime>
  <ScaleCrop>false</ScaleCrop>
  <LinksUpToDate>false</LinksUpToDate>
  <CharactersWithSpaces>469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2023-09-05T09:01:00Z</dcterms:created>
  <dc:creator>Administrator</dc:creator>
  <cp:lastModifiedBy>闫豪</cp:lastModifiedBy>
  <dcterms:modified xsi:type="dcterms:W3CDTF">2025-10-21T08:31:55Z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B23FE6CFF58D4494B1DBCAE768CD36C0_12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