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C87C27" w14:textId="174AEE80" w:rsidR="00EA4D01" w:rsidRDefault="00EA4D01" w:rsidP="00EA4D01">
      <w:pPr>
        <w:spacing w:line="360" w:lineRule="auto"/>
        <w:jc w:val="left"/>
        <w:outlineLvl w:val="2"/>
        <w:rPr>
          <w:rFonts w:asciiTheme="minorEastAsia" w:hAnsiTheme="minorEastAsia" w:hint="eastAsia"/>
          <w:b/>
          <w:kern w:val="0"/>
          <w:lang w:eastAsia="zh-Hans"/>
        </w:rPr>
      </w:pPr>
      <w:bookmarkStart w:id="0" w:name="_Toc186532254"/>
      <w:bookmarkStart w:id="1" w:name="_Toc191560064"/>
      <w:bookmarkStart w:id="2" w:name="_Toc200009336"/>
      <w:bookmarkStart w:id="3" w:name="_Toc205305489"/>
      <w:r>
        <w:rPr>
          <w:rFonts w:asciiTheme="minorEastAsia" w:hAnsiTheme="minorEastAsia"/>
          <w:b/>
          <w:kern w:val="0"/>
          <w:lang w:eastAsia="zh-Hans"/>
        </w:rPr>
        <w:t>格式</w:t>
      </w:r>
      <w:r>
        <w:rPr>
          <w:rFonts w:asciiTheme="minorEastAsia" w:hAnsiTheme="minorEastAsia" w:hint="eastAsia"/>
          <w:b/>
          <w:kern w:val="0"/>
        </w:rPr>
        <w:t xml:space="preserve"> </w:t>
      </w:r>
      <w:r>
        <w:rPr>
          <w:rFonts w:asciiTheme="minorEastAsia" w:hAnsiTheme="minorEastAsia"/>
          <w:b/>
          <w:kern w:val="0"/>
          <w:lang w:eastAsia="zh-Hans"/>
        </w:rPr>
        <w:t>投标方案</w:t>
      </w:r>
      <w:bookmarkEnd w:id="0"/>
      <w:bookmarkEnd w:id="1"/>
      <w:bookmarkEnd w:id="2"/>
      <w:bookmarkEnd w:id="3"/>
    </w:p>
    <w:p w14:paraId="6E4FC44C" w14:textId="77777777" w:rsidR="00EA4D01" w:rsidRDefault="00EA4D01" w:rsidP="00EA4D01">
      <w:pPr>
        <w:spacing w:line="360" w:lineRule="auto"/>
        <w:ind w:firstLine="480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投标人应按招标文件要求的内容和顺序，对完成整个项目提出相应的实施方案。对含糊不清或欠具体明确之处，评委会可视为投标人履约能力不足或响应不全处理。</w:t>
      </w:r>
    </w:p>
    <w:p w14:paraId="052A998A" w14:textId="77777777" w:rsidR="00EA4D01" w:rsidRDefault="00EA4D01" w:rsidP="00EA4D01">
      <w:pPr>
        <w:spacing w:line="360" w:lineRule="auto"/>
        <w:ind w:firstLine="480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投标方案内容应包括</w:t>
      </w:r>
      <w:r>
        <w:rPr>
          <w:rFonts w:asciiTheme="minorEastAsia" w:hAnsiTheme="minorEastAsia" w:hint="eastAsia"/>
        </w:rPr>
        <w:t>(</w:t>
      </w:r>
      <w:r>
        <w:rPr>
          <w:rFonts w:asciiTheme="minorEastAsia" w:hAnsiTheme="minorEastAsia" w:hint="eastAsia"/>
        </w:rPr>
        <w:t>但不限于</w:t>
      </w:r>
      <w:r>
        <w:rPr>
          <w:rFonts w:asciiTheme="minorEastAsia" w:hAnsiTheme="minorEastAsia" w:hint="eastAsia"/>
        </w:rPr>
        <w:t>)</w:t>
      </w:r>
      <w:r>
        <w:rPr>
          <w:rFonts w:asciiTheme="minorEastAsia" w:hAnsiTheme="minorEastAsia" w:hint="eastAsia"/>
        </w:rPr>
        <w:t>：</w:t>
      </w:r>
    </w:p>
    <w:p w14:paraId="4E50F569" w14:textId="77777777" w:rsidR="00EA4D01" w:rsidRDefault="00EA4D01" w:rsidP="00EA4D01">
      <w:pPr>
        <w:tabs>
          <w:tab w:val="left" w:pos="1680"/>
        </w:tabs>
        <w:spacing w:line="360" w:lineRule="auto"/>
        <w:ind w:firstLine="480"/>
        <w:rPr>
          <w:rFonts w:asciiTheme="minorEastAsia" w:hAnsiTheme="minorEastAsia" w:hint="eastAsia"/>
        </w:rPr>
      </w:pPr>
    </w:p>
    <w:p w14:paraId="12E3926A" w14:textId="77777777" w:rsidR="00EA4D01" w:rsidRDefault="00EA4D01" w:rsidP="00EA4D01">
      <w:pPr>
        <w:tabs>
          <w:tab w:val="left" w:pos="709"/>
        </w:tabs>
        <w:spacing w:line="360" w:lineRule="auto"/>
        <w:ind w:firstLine="480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  <w:kern w:val="0"/>
          <w:lang w:eastAsia="zh-Hans"/>
        </w:rPr>
        <w:t>1</w:t>
      </w:r>
      <w:r>
        <w:rPr>
          <w:rFonts w:asciiTheme="minorEastAsia" w:hAnsiTheme="minorEastAsia" w:hint="eastAsia"/>
          <w:kern w:val="0"/>
          <w:lang w:eastAsia="zh-Hans"/>
        </w:rPr>
        <w:t>、</w:t>
      </w:r>
      <w:r>
        <w:rPr>
          <w:rFonts w:asciiTheme="minorEastAsia" w:hAnsiTheme="minorEastAsia" w:hint="eastAsia"/>
        </w:rPr>
        <w:t>实施方案</w:t>
      </w:r>
    </w:p>
    <w:p w14:paraId="3F74BB1C" w14:textId="77777777" w:rsidR="00EA4D01" w:rsidRDefault="00EA4D01" w:rsidP="00EA4D01">
      <w:pPr>
        <w:tabs>
          <w:tab w:val="left" w:pos="709"/>
        </w:tabs>
        <w:spacing w:line="360" w:lineRule="auto"/>
        <w:ind w:firstLine="480"/>
        <w:rPr>
          <w:rFonts w:asciiTheme="minorEastAsia" w:hAnsiTheme="minorEastAsia" w:hint="eastAsia"/>
          <w:kern w:val="0"/>
        </w:rPr>
      </w:pPr>
      <w:r>
        <w:rPr>
          <w:rFonts w:asciiTheme="minorEastAsia" w:hAnsiTheme="minorEastAsia" w:hint="eastAsia"/>
          <w:kern w:val="0"/>
        </w:rPr>
        <w:t>2</w:t>
      </w:r>
      <w:r>
        <w:rPr>
          <w:rFonts w:asciiTheme="minorEastAsia" w:hAnsiTheme="minorEastAsia" w:hint="eastAsia"/>
          <w:kern w:val="0"/>
        </w:rPr>
        <w:t>、技术方案</w:t>
      </w:r>
    </w:p>
    <w:p w14:paraId="7C3AE966" w14:textId="77777777" w:rsidR="00EA4D01" w:rsidRDefault="00EA4D01" w:rsidP="00EA4D01">
      <w:pPr>
        <w:tabs>
          <w:tab w:val="left" w:pos="709"/>
        </w:tabs>
        <w:spacing w:line="360" w:lineRule="auto"/>
        <w:ind w:firstLine="480"/>
        <w:rPr>
          <w:rFonts w:asciiTheme="minorEastAsia" w:hAnsiTheme="minorEastAsia" w:hint="eastAsia"/>
          <w:kern w:val="0"/>
        </w:rPr>
      </w:pPr>
      <w:r>
        <w:rPr>
          <w:rFonts w:asciiTheme="minorEastAsia" w:hAnsiTheme="minorEastAsia" w:hint="eastAsia"/>
          <w:kern w:val="0"/>
        </w:rPr>
        <w:t>3</w:t>
      </w:r>
      <w:r>
        <w:rPr>
          <w:rFonts w:asciiTheme="minorEastAsia" w:hAnsiTheme="minorEastAsia" w:hint="eastAsia"/>
          <w:kern w:val="0"/>
        </w:rPr>
        <w:t>、团队人员</w:t>
      </w:r>
    </w:p>
    <w:p w14:paraId="7B18F226" w14:textId="77777777" w:rsidR="00EA4D01" w:rsidRDefault="00EA4D01" w:rsidP="00EA4D01">
      <w:pPr>
        <w:tabs>
          <w:tab w:val="left" w:pos="709"/>
        </w:tabs>
        <w:spacing w:line="360" w:lineRule="auto"/>
        <w:ind w:firstLine="480"/>
        <w:rPr>
          <w:rFonts w:asciiTheme="minorEastAsia" w:hAnsiTheme="minorEastAsia" w:cs="宋体" w:hint="eastAsia"/>
        </w:rPr>
      </w:pPr>
      <w:r>
        <w:rPr>
          <w:rFonts w:asciiTheme="minorEastAsia" w:hAnsiTheme="minorEastAsia" w:cs="宋体" w:hint="eastAsia"/>
        </w:rPr>
        <w:t>4</w:t>
      </w:r>
      <w:r>
        <w:rPr>
          <w:rFonts w:asciiTheme="minorEastAsia" w:hAnsiTheme="minorEastAsia" w:cs="宋体" w:hint="eastAsia"/>
        </w:rPr>
        <w:t>、质量保证方案</w:t>
      </w:r>
    </w:p>
    <w:p w14:paraId="070EA501" w14:textId="77777777" w:rsidR="00EA4D01" w:rsidRDefault="00EA4D01" w:rsidP="00EA4D01">
      <w:pPr>
        <w:tabs>
          <w:tab w:val="left" w:pos="709"/>
        </w:tabs>
        <w:spacing w:line="360" w:lineRule="auto"/>
        <w:ind w:firstLine="480"/>
        <w:rPr>
          <w:rFonts w:asciiTheme="minorEastAsia" w:hAnsiTheme="minorEastAsia" w:cs="宋体" w:hint="eastAsia"/>
        </w:rPr>
      </w:pPr>
      <w:r>
        <w:rPr>
          <w:rFonts w:asciiTheme="minorEastAsia" w:hAnsiTheme="minorEastAsia" w:cs="宋体" w:hint="eastAsia"/>
        </w:rPr>
        <w:t>5</w:t>
      </w:r>
      <w:r>
        <w:rPr>
          <w:rFonts w:asciiTheme="minorEastAsia" w:hAnsiTheme="minorEastAsia" w:cs="宋体" w:hint="eastAsia"/>
        </w:rPr>
        <w:t>、售后服务</w:t>
      </w:r>
    </w:p>
    <w:p w14:paraId="57DCBAF4" w14:textId="77777777" w:rsidR="00EA4D01" w:rsidRDefault="00EA4D01" w:rsidP="00EA4D01">
      <w:pPr>
        <w:tabs>
          <w:tab w:val="left" w:pos="709"/>
        </w:tabs>
        <w:spacing w:line="360" w:lineRule="auto"/>
        <w:ind w:firstLine="480"/>
        <w:rPr>
          <w:rFonts w:asciiTheme="minorEastAsia" w:hAnsiTheme="minorEastAsia" w:cs="宋体" w:hint="eastAsia"/>
        </w:rPr>
      </w:pPr>
      <w:r>
        <w:rPr>
          <w:rFonts w:asciiTheme="minorEastAsia" w:hAnsiTheme="minorEastAsia" w:cs="宋体" w:hint="eastAsia"/>
        </w:rPr>
        <w:t>6</w:t>
      </w:r>
      <w:r>
        <w:rPr>
          <w:rFonts w:asciiTheme="minorEastAsia" w:hAnsiTheme="minorEastAsia" w:cs="宋体" w:hint="eastAsia"/>
        </w:rPr>
        <w:t>、培训方案</w:t>
      </w:r>
    </w:p>
    <w:p w14:paraId="49FD0732" w14:textId="77777777" w:rsidR="00EA4D01" w:rsidRDefault="00EA4D01" w:rsidP="00EA4D01">
      <w:pPr>
        <w:tabs>
          <w:tab w:val="left" w:pos="709"/>
        </w:tabs>
        <w:spacing w:line="360" w:lineRule="auto"/>
        <w:ind w:firstLine="480"/>
        <w:rPr>
          <w:rFonts w:asciiTheme="minorEastAsia" w:hAnsiTheme="minorEastAsia" w:cs="宋体" w:hint="eastAsia"/>
        </w:rPr>
      </w:pPr>
      <w:r>
        <w:rPr>
          <w:rFonts w:asciiTheme="minorEastAsia" w:hAnsiTheme="minorEastAsia" w:cs="宋体" w:hint="eastAsia"/>
        </w:rPr>
        <w:t>7</w:t>
      </w:r>
      <w:r>
        <w:rPr>
          <w:rFonts w:asciiTheme="minorEastAsia" w:hAnsiTheme="minorEastAsia" w:cs="宋体" w:hint="eastAsia"/>
        </w:rPr>
        <w:t>、</w:t>
      </w:r>
      <w:r>
        <w:rPr>
          <w:rFonts w:asciiTheme="minorEastAsia" w:hAnsiTheme="minorEastAsia" w:hint="eastAsia"/>
        </w:rPr>
        <w:t>投标人认为必要的其它内容。</w:t>
      </w:r>
    </w:p>
    <w:p w14:paraId="0B09D9DE" w14:textId="77777777" w:rsidR="00EA4D01" w:rsidRDefault="00EA4D01" w:rsidP="00EA4D01">
      <w:pPr>
        <w:spacing w:line="360" w:lineRule="auto"/>
        <w:ind w:firstLine="480"/>
        <w:rPr>
          <w:rFonts w:asciiTheme="minorEastAsia" w:hAnsiTheme="minorEastAsia" w:hint="eastAsia"/>
        </w:rPr>
      </w:pPr>
    </w:p>
    <w:p w14:paraId="13F7BED1" w14:textId="77777777" w:rsidR="00EA4D01" w:rsidRDefault="00EA4D01" w:rsidP="00EA4D01">
      <w:pPr>
        <w:spacing w:line="360" w:lineRule="auto"/>
        <w:ind w:firstLine="480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（各投标人根据招标内容及要求，可自主编写投标人案说明，包含但不限于以上内容）</w:t>
      </w:r>
    </w:p>
    <w:p w14:paraId="22600F00" w14:textId="77777777" w:rsidR="00EA4D01" w:rsidRDefault="00EA4D01" w:rsidP="00EA4D01">
      <w:pPr>
        <w:spacing w:line="360" w:lineRule="auto"/>
        <w:ind w:firstLine="480"/>
        <w:rPr>
          <w:rFonts w:asciiTheme="minorEastAsia" w:hAnsiTheme="minorEastAsia" w:cs="宋体" w:hint="eastAsia"/>
        </w:rPr>
      </w:pPr>
      <w:r>
        <w:rPr>
          <w:rFonts w:asciiTheme="minorEastAsia" w:hAnsiTheme="minorEastAsia" w:cs="宋体" w:hint="eastAsia"/>
        </w:rPr>
        <w:t>注意：投标人须确保上提供的材料的真实性、有效性及合法性，否则，由此引起的任何责任都由投标人自行承担。</w:t>
      </w:r>
    </w:p>
    <w:p w14:paraId="5A2C39E2" w14:textId="77777777" w:rsidR="00EA4D01" w:rsidRDefault="00EA4D01" w:rsidP="00EA4D01">
      <w:pPr>
        <w:spacing w:line="360" w:lineRule="auto"/>
        <w:ind w:firstLine="480"/>
        <w:rPr>
          <w:rFonts w:asciiTheme="minorEastAsia" w:hAnsiTheme="minorEastAsia" w:hint="eastAsia"/>
        </w:rPr>
      </w:pPr>
    </w:p>
    <w:p w14:paraId="6DB5667F" w14:textId="77777777" w:rsidR="00EA4D01" w:rsidRDefault="00EA4D01" w:rsidP="00EA4D01">
      <w:pPr>
        <w:spacing w:line="360" w:lineRule="auto"/>
        <w:ind w:firstLine="480"/>
        <w:rPr>
          <w:rFonts w:asciiTheme="minorEastAsia" w:hAnsiTheme="minorEastAsia" w:hint="eastAsia"/>
        </w:rPr>
      </w:pPr>
    </w:p>
    <w:p w14:paraId="6329F658" w14:textId="77777777" w:rsidR="00EA4D01" w:rsidRDefault="00EA4D01" w:rsidP="00EA4D01">
      <w:pPr>
        <w:spacing w:line="360" w:lineRule="auto"/>
        <w:ind w:firstLine="480"/>
        <w:rPr>
          <w:rFonts w:asciiTheme="minorEastAsia" w:hAnsiTheme="minorEastAsia" w:hint="eastAsia"/>
        </w:rPr>
      </w:pPr>
    </w:p>
    <w:p w14:paraId="55443CC2" w14:textId="77777777" w:rsidR="00C108DF" w:rsidRPr="00EA4D01" w:rsidRDefault="00C108DF">
      <w:pPr>
        <w:rPr>
          <w:rFonts w:hint="eastAsia"/>
        </w:rPr>
      </w:pPr>
    </w:p>
    <w:sectPr w:rsidR="00C108DF" w:rsidRPr="00EA4D01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D01"/>
    <w:rsid w:val="0072388D"/>
    <w:rsid w:val="00A70F88"/>
    <w:rsid w:val="00C108DF"/>
    <w:rsid w:val="00D152EB"/>
    <w:rsid w:val="00EA4D01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90BE6B"/>
  <w15:chartTrackingRefBased/>
  <w15:docId w15:val="{C9DDDF71-598E-4132-BD7E-6E7717521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4D01"/>
    <w:pPr>
      <w:widowControl w:val="0"/>
      <w:jc w:val="both"/>
    </w:pPr>
    <w:rPr>
      <w:rFonts w:eastAsia="宋体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A4D01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A4D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4D0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A4D01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A4D01"/>
    <w:pPr>
      <w:keepNext/>
      <w:keepLines/>
      <w:spacing w:before="80" w:after="40"/>
      <w:outlineLvl w:val="4"/>
    </w:pPr>
    <w:rPr>
      <w:rFonts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A4D01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A4D01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A4D01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A4D01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EA4D01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EA4D0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EA4D0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EA4D01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EA4D01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EA4D01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EA4D01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EA4D01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EA4D01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EA4D0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EA4D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A4D0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EA4D0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A4D0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EA4D0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A4D01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EA4D01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EA4D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EA4D01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EA4D0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127</Characters>
  <Application>Microsoft Office Word</Application>
  <DocSecurity>0</DocSecurity>
  <Lines>8</Lines>
  <Paragraphs>7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2025-10-22T06:34:00Z</dcterms:created>
  <dcterms:modified xsi:type="dcterms:W3CDTF">2025-10-22T06:35:00Z</dcterms:modified>
</cp:coreProperties>
</file>