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610822">
      <w:pPr>
        <w:jc w:val="both"/>
        <w:rPr>
          <w:rFonts w:hint="default" w:ascii="仿宋_GB2312" w:hAnsi="仿宋_GB2312" w:eastAsia="仿宋_GB2312" w:cs="仿宋_GB2312"/>
          <w:b w:val="0"/>
          <w:bCs/>
          <w:sz w:val="28"/>
          <w:lang w:val="en-US" w:eastAsia="zh-CN"/>
        </w:rPr>
      </w:pPr>
      <w:r>
        <w:rPr>
          <w:rFonts w:hint="default" w:ascii="仿宋_GB2312" w:hAnsi="仿宋_GB2312" w:eastAsia="仿宋_GB2312" w:cs="仿宋_GB2312"/>
          <w:b w:val="0"/>
          <w:bCs/>
          <w:sz w:val="28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7" name="图片 7" descr="【清单】陕西省妇女儿童活动中心空调改造_页面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【清单】陕西省妇女儿童活动中心空调改造_页面_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仿宋_GB2312" w:hAnsi="仿宋_GB2312" w:eastAsia="仿宋_GB2312" w:cs="仿宋_GB2312"/>
          <w:b w:val="0"/>
          <w:bCs/>
          <w:sz w:val="28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6" name="图片 6" descr="【清单】陕西省妇女儿童活动中心空调改造_页面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【清单】陕西省妇女儿童活动中心空调改造_页面_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仿宋_GB2312" w:hAnsi="仿宋_GB2312" w:eastAsia="仿宋_GB2312" w:cs="仿宋_GB2312"/>
          <w:b w:val="0"/>
          <w:bCs/>
          <w:sz w:val="28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5" name="图片 5" descr="【清单】陕西省妇女儿童活动中心空调改造_页面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【清单】陕西省妇女儿童活动中心空调改造_页面_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仿宋_GB2312" w:hAnsi="仿宋_GB2312" w:eastAsia="仿宋_GB2312" w:cs="仿宋_GB2312"/>
          <w:b w:val="0"/>
          <w:bCs/>
          <w:sz w:val="28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" name="图片 4" descr="【清单】陕西省妇女儿童活动中心空调改造_页面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【清单】陕西省妇女儿童活动中心空调改造_页面_0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仿宋_GB2312" w:hAnsi="仿宋_GB2312" w:eastAsia="仿宋_GB2312" w:cs="仿宋_GB2312"/>
          <w:b w:val="0"/>
          <w:bCs/>
          <w:sz w:val="28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3" name="图片 3" descr="【清单】陕西省妇女儿童活动中心空调改造_页面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【清单】陕西省妇女儿童活动中心空调改造_页面_0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仿宋_GB2312" w:hAnsi="仿宋_GB2312" w:eastAsia="仿宋_GB2312" w:cs="仿宋_GB2312"/>
          <w:b w:val="0"/>
          <w:bCs/>
          <w:sz w:val="28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2" name="图片 2" descr="【清单】陕西省妇女儿童活动中心空调改造_页面_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【清单】陕西省妇女儿童活动中心空调改造_页面_0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仿宋_GB2312" w:hAnsi="仿宋_GB2312" w:eastAsia="仿宋_GB2312" w:cs="仿宋_GB2312"/>
          <w:b w:val="0"/>
          <w:bCs/>
          <w:sz w:val="28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1" name="图片 1" descr="【清单】陕西省妇女儿童活动中心空调改造_页面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【清单】陕西省妇女儿童活动中心空调改造_页面_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6291E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_GB2312">
    <w:altName w:val="仿宋"/>
    <w:panose1 w:val="00000000000000000000"/>
    <w:charset w:val="86"/>
    <w:family w:val="auto"/>
    <w:pitch w:val="default"/>
    <w:sig w:usb0="00000000" w:usb1="00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74958C0"/>
    <w:rsid w:val="173418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spacing w:line="300" w:lineRule="auto"/>
      <w:jc w:val="center"/>
    </w:pPr>
    <w:rPr>
      <w:rFonts w:ascii="华文中宋" w:hAnsi="华文中宋" w:eastAsia="仿宋" w:cs="Times New Roman"/>
      <w:b/>
      <w:bCs/>
      <w:sz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</cp:lastModifiedBy>
  <dcterms:modified xsi:type="dcterms:W3CDTF">2025-11-07T07:21:48Z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1444E9C08CB44F2F9330646D000F1A12_12</vt:lpwstr>
  </property>
  <property fmtid="{D5CDD505-2E9C-101B-9397-08002B2CF9AE}" pid="4" name="KSOTemplateDocerSaveRecord">
    <vt:lpwstr>eyJoZGlkIjoiNjk4NTcwMDdlMzcwYWY0OTM4MzA3NmFmZjcwZWJjYWIiLCJ1c2VySWQiOiI1MTY0MDE0OTcifQ==</vt:lpwstr>
  </property>
</Properties>
</file>