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BD5CA">
      <w:pPr>
        <w:pStyle w:val="7"/>
        <w:spacing w:line="360" w:lineRule="auto"/>
        <w:jc w:val="center"/>
        <w:outlineLvl w:val="0"/>
        <w:rPr>
          <w:rFonts w:hint="eastAsia" w:ascii="宋体" w:hAnsi="宋体" w:cs="宋体"/>
          <w:b/>
          <w:sz w:val="28"/>
          <w:szCs w:val="24"/>
        </w:rPr>
      </w:pPr>
      <w:bookmarkStart w:id="0" w:name="_Toc511832019"/>
      <w:bookmarkStart w:id="1" w:name="_Toc15497"/>
      <w:bookmarkStart w:id="2" w:name="_Toc529953018"/>
      <w:r>
        <w:rPr>
          <w:rFonts w:hint="eastAsia" w:ascii="宋体" w:hAnsi="宋体" w:cs="宋体"/>
          <w:b/>
          <w:sz w:val="32"/>
          <w:szCs w:val="32"/>
        </w:rPr>
        <w:t>业绩的</w:t>
      </w:r>
      <w:r>
        <w:rPr>
          <w:rFonts w:hint="eastAsia" w:ascii="宋体" w:hAnsi="宋体" w:cs="宋体"/>
          <w:b/>
          <w:bCs/>
          <w:sz w:val="32"/>
          <w:szCs w:val="32"/>
        </w:rPr>
        <w:t>有关证明材料</w:t>
      </w:r>
      <w:bookmarkEnd w:id="0"/>
      <w:bookmarkEnd w:id="1"/>
      <w:bookmarkEnd w:id="2"/>
    </w:p>
    <w:tbl>
      <w:tblPr>
        <w:tblStyle w:val="5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466E6B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048" w:type="dxa"/>
            <w:noWrap w:val="0"/>
            <w:vAlign w:val="center"/>
          </w:tcPr>
          <w:p w14:paraId="308F2E7C"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 w14:paraId="403AE23D"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合同</w:t>
            </w:r>
          </w:p>
          <w:p w14:paraId="20168FDB"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签订时间</w:t>
            </w:r>
          </w:p>
        </w:tc>
        <w:tc>
          <w:tcPr>
            <w:tcW w:w="2933" w:type="dxa"/>
            <w:noWrap w:val="0"/>
            <w:vAlign w:val="center"/>
          </w:tcPr>
          <w:p w14:paraId="355CEF4C"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用户名称</w:t>
            </w:r>
          </w:p>
        </w:tc>
        <w:tc>
          <w:tcPr>
            <w:tcW w:w="1710" w:type="dxa"/>
            <w:noWrap w:val="0"/>
            <w:vAlign w:val="center"/>
          </w:tcPr>
          <w:p w14:paraId="01A141EE"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项目名称</w:t>
            </w:r>
          </w:p>
        </w:tc>
        <w:tc>
          <w:tcPr>
            <w:tcW w:w="1710" w:type="dxa"/>
            <w:noWrap w:val="0"/>
            <w:vAlign w:val="center"/>
          </w:tcPr>
          <w:p w14:paraId="5E64EEA3"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合同</w:t>
            </w:r>
          </w:p>
          <w:p w14:paraId="7CAE79E1"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金额</w:t>
            </w:r>
          </w:p>
        </w:tc>
      </w:tr>
      <w:tr w14:paraId="519593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59321D83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6C042BBA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7DC5CFC1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7DA2DF23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F8723BB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473D9F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26AC3686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31A5CBCB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3C482538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516AEBCD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644D8B2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63924B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48" w:type="dxa"/>
            <w:noWrap w:val="0"/>
            <w:vAlign w:val="top"/>
          </w:tcPr>
          <w:p w14:paraId="2856B6BB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1F151F16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449F7E94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4256DB87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17761CFD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42277C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0C7DFD9F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18481FAD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015A548F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22E5E1E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8850E56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7ABA6A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5AC1A488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0C95783C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215EB1B0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4B67DD99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CDC834B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57A8E1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1C1FDF9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3B25CAA9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13C39B2E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1ADB26DE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40EDD3B9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54C798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48" w:type="dxa"/>
            <w:noWrap w:val="0"/>
            <w:vAlign w:val="top"/>
          </w:tcPr>
          <w:p w14:paraId="3E45D114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258A33D0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49D48A6C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3EAF7F02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CF82117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1DDC48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2C824E75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336B633B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7B6A4093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B257F7B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168860A0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1A8C72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1AC7280A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34D8B45F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6566B31D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99F5B72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6786B02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4C5DAC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6A200B61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68D62F90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285D32FC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98FF69A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7ADD361D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</w:tbl>
    <w:p w14:paraId="23BCAB5A">
      <w:pPr>
        <w:pStyle w:val="7"/>
        <w:spacing w:line="400" w:lineRule="exact"/>
        <w:rPr>
          <w:rFonts w:hint="eastAsia" w:ascii="宋体" w:hAnsi="宋体" w:cs="宋体"/>
          <w:sz w:val="24"/>
          <w:szCs w:val="24"/>
        </w:rPr>
      </w:pPr>
    </w:p>
    <w:p w14:paraId="2DF2391B">
      <w:pPr>
        <w:pStyle w:val="7"/>
        <w:spacing w:line="40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说明：</w:t>
      </w:r>
    </w:p>
    <w:p w14:paraId="5763E873">
      <w:pPr>
        <w:pStyle w:val="7"/>
        <w:spacing w:line="40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1.本表后附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业绩证明材料</w:t>
      </w:r>
      <w:r>
        <w:rPr>
          <w:rFonts w:hint="eastAsia" w:ascii="宋体" w:hAnsi="宋体" w:cs="宋体"/>
          <w:sz w:val="24"/>
          <w:szCs w:val="24"/>
        </w:rPr>
        <w:t>复印件加盖投标人公章，签订时间及金额以合同中的内容为准。</w:t>
      </w:r>
      <w:bookmarkStart w:id="3" w:name="_GoBack"/>
      <w:bookmarkEnd w:id="3"/>
    </w:p>
    <w:p w14:paraId="0BC61B4F">
      <w:pPr>
        <w:pStyle w:val="7"/>
        <w:spacing w:line="40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2.投标人应如实列出以上情况，如有隐瞒，一经查实将导致其投标文件被拒绝。</w:t>
      </w:r>
    </w:p>
    <w:p w14:paraId="5386A407">
      <w:pPr>
        <w:pStyle w:val="7"/>
        <w:spacing w:line="40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3.未按上述要求提供、填写的，评审时不予以考虑。</w:t>
      </w:r>
    </w:p>
    <w:p w14:paraId="61002654">
      <w:pPr>
        <w:pStyle w:val="7"/>
        <w:spacing w:line="400" w:lineRule="exact"/>
        <w:rPr>
          <w:rFonts w:hint="eastAsia" w:ascii="宋体" w:hAnsi="宋体" w:cs="宋体"/>
          <w:sz w:val="24"/>
          <w:szCs w:val="24"/>
        </w:rPr>
      </w:pPr>
    </w:p>
    <w:p w14:paraId="0F315769">
      <w:pPr>
        <w:pStyle w:val="7"/>
        <w:spacing w:line="400" w:lineRule="exact"/>
        <w:rPr>
          <w:rFonts w:hint="eastAsia" w:ascii="宋体" w:hAnsi="宋体" w:cs="宋体"/>
          <w:sz w:val="24"/>
          <w:szCs w:val="24"/>
        </w:rPr>
      </w:pPr>
    </w:p>
    <w:p w14:paraId="53C8A4CF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</w:p>
    <w:p w14:paraId="01908C37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cs="宋体"/>
          <w:sz w:val="24"/>
          <w:szCs w:val="24"/>
          <w:highlight w:val="none"/>
        </w:rPr>
        <w:t>或授权代表（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  <w:highlight w:val="none"/>
        </w:rPr>
        <w:t>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</w:t>
      </w:r>
    </w:p>
    <w:p w14:paraId="5A28C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440" w:firstLineChars="600"/>
        <w:textAlignment w:val="auto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    期：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</w:p>
    <w:p w14:paraId="2FBB73EA"/>
    <w:p w14:paraId="12780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730" w:firstLineChars="130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72FF5293"/>
    <w:rsid w:val="1A0F00BE"/>
    <w:rsid w:val="1F264DFF"/>
    <w:rsid w:val="424850C5"/>
    <w:rsid w:val="516D34CC"/>
    <w:rsid w:val="527862E2"/>
    <w:rsid w:val="698A4CE8"/>
    <w:rsid w:val="72FF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4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paragraph" w:customStyle="1" w:styleId="7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163</Characters>
  <Lines>0</Lines>
  <Paragraphs>0</Paragraphs>
  <TotalTime>0</TotalTime>
  <ScaleCrop>false</ScaleCrop>
  <LinksUpToDate>false</LinksUpToDate>
  <CharactersWithSpaces>268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2023-05-03T11:08:00Z</dcterms:created>
  <dc:creator>陕西中技招标有限公司</dc:creator>
  <cp:lastModifiedBy>乔公子</cp:lastModifiedBy>
  <dcterms:modified xsi:type="dcterms:W3CDTF">2025-10-23T06:18:04Z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6A6B1F55D1AC45DAB042008A4C61FAFD_11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