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560A33">
      <w:pPr>
        <w:rPr>
          <w:rFonts w:hint="eastAsia"/>
        </w:rPr>
      </w:pPr>
      <w:r>
        <w:rPr>
          <w:rFonts w:hint="eastAsia"/>
        </w:rPr>
        <w:t>投入人员配备</w:t>
      </w:r>
    </w:p>
    <w:p w14:paraId="6BEFE43A">
      <w:pPr>
        <w:rPr>
          <w:rFonts w:hint="eastAsia"/>
        </w:rPr>
      </w:pPr>
    </w:p>
    <w:p w14:paraId="486548E1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根据评分格式自拟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4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2025-10-27T05:54:22Z</dcterms:created>
  <dc:creator>Administrator</dc:creator>
  <cp:lastModifiedBy>7⃣️℃ </cp:lastModifiedBy>
  <dcterms:modified xsi:type="dcterms:W3CDTF">2025-10-27T05:54:32Z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eyJoZGlkIjoiYzBjNmQxMWNiYzI4NTU2YjkwNjBkZDM2MzE5YzVjNmQiLCJ1c2VySWQiOiIyODM2OTI1NzIifQ==</vt:lpwstr>
  </property>
  <property fmtid="{D5CDD505-2E9C-101B-9397-08002B2CF9AE}" pid="4" name="ICV">
    <vt:lpwstr>B780C4F54A6F4669B997DC131631FC4C_12</vt:lpwstr>
  </property>
</Properties>
</file>