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77562F">
      <w:pPr>
        <w:spacing w:line="540" w:lineRule="auto"/>
        <w:jc w:val="center"/>
        <w:rPr>
          <w:rFonts w:ascii="黑体" w:hAnsi="黑体" w:eastAsia="黑体" w:cs="黑体"/>
          <w:b/>
          <w:spacing w:val="20"/>
          <w:sz w:val="40"/>
          <w:szCs w:val="40"/>
        </w:rPr>
      </w:pPr>
      <w:r>
        <w:rPr>
          <w:rFonts w:hint="eastAsia" w:ascii="黑体" w:hAnsi="黑体" w:eastAsia="黑体" w:cs="黑体"/>
          <w:b/>
          <w:spacing w:val="20"/>
          <w:sz w:val="40"/>
          <w:szCs w:val="40"/>
        </w:rPr>
        <w:t>陕西省汉江监狱狱内外雨污分流维修工程</w:t>
      </w:r>
    </w:p>
    <w:p w14:paraId="11DBE2C1">
      <w:pPr>
        <w:spacing w:line="540" w:lineRule="auto"/>
        <w:jc w:val="center"/>
        <w:rPr>
          <w:rFonts w:ascii="黑体" w:hAnsi="黑体" w:eastAsia="黑体" w:cs="黑体"/>
          <w:b/>
          <w:spacing w:val="20"/>
          <w:sz w:val="40"/>
          <w:szCs w:val="40"/>
        </w:rPr>
      </w:pPr>
      <w:r>
        <w:rPr>
          <w:rFonts w:hint="eastAsia" w:ascii="黑体" w:hAnsi="黑体" w:eastAsia="黑体" w:cs="黑体"/>
          <w:b/>
          <w:spacing w:val="20"/>
          <w:sz w:val="40"/>
          <w:szCs w:val="40"/>
        </w:rPr>
        <w:t>工程量清单编制说明</w:t>
      </w:r>
    </w:p>
    <w:p w14:paraId="37EF6230">
      <w:pPr>
        <w:spacing w:line="540" w:lineRule="auto"/>
        <w:textAlignment w:val="baseline"/>
        <w:rPr>
          <w:rFonts w:ascii="仿宋" w:hAnsi="仿宋" w:eastAsia="仿宋" w:cs="仿宋"/>
          <w:sz w:val="32"/>
          <w:szCs w:val="32"/>
        </w:rPr>
      </w:pPr>
    </w:p>
    <w:p w14:paraId="2CC31417">
      <w:pPr>
        <w:spacing w:line="560" w:lineRule="exact"/>
        <w:ind w:firstLine="643" w:firstLineChars="200"/>
        <w:rPr>
          <w:rFonts w:ascii="仿宋" w:hAnsi="仿宋" w:eastAsia="仿宋" w:cs="仿宋"/>
          <w:b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b/>
          <w:color w:val="000000" w:themeColor="text1"/>
          <w:sz w:val="32"/>
          <w:szCs w:val="32"/>
        </w:rPr>
        <w:t>一、工程概况</w:t>
      </w:r>
    </w:p>
    <w:p w14:paraId="3473BC33">
      <w:pPr>
        <w:widowControl/>
        <w:spacing w:line="560" w:lineRule="exact"/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陕西省汉江监狱狱内外雨污分流维修工程，主要建设内容：拆除原有路面，新建混凝土路面共计1089.60平方米；新建雨水口50座，雨水检查井31座，污水检查井10座；新做双壁波纹雨污排水管合计1800米，其中DN500管径200.7米，DN400管径177米，DN300管径882.8米，DN200管径539.5米；附属土方及其他工程等。</w:t>
      </w:r>
    </w:p>
    <w:p w14:paraId="4211D552">
      <w:pPr>
        <w:spacing w:line="560" w:lineRule="exact"/>
        <w:ind w:firstLine="643" w:firstLineChars="200"/>
        <w:rPr>
          <w:rFonts w:ascii="仿宋" w:hAnsi="仿宋" w:eastAsia="仿宋" w:cs="仿宋"/>
          <w:b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b/>
          <w:color w:val="000000" w:themeColor="text1"/>
          <w:sz w:val="32"/>
          <w:szCs w:val="32"/>
        </w:rPr>
        <w:t>二、编制范围</w:t>
      </w:r>
    </w:p>
    <w:p w14:paraId="5C3AB2E8">
      <w:pPr>
        <w:spacing w:line="560" w:lineRule="exact"/>
        <w:ind w:firstLine="640" w:firstLineChars="200"/>
        <w:textAlignment w:val="baseline"/>
        <w:rPr>
          <w:rFonts w:ascii="仿宋" w:hAnsi="仿宋" w:eastAsia="仿宋" w:cs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陕西省汉江监狱狱内外雨污分流维修工程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（详见工程量清单）</w:t>
      </w:r>
    </w:p>
    <w:p w14:paraId="1328BEA9">
      <w:pPr>
        <w:numPr>
          <w:ilvl w:val="0"/>
          <w:numId w:val="1"/>
        </w:numPr>
        <w:spacing w:line="560" w:lineRule="exact"/>
        <w:ind w:firstLine="643" w:firstLineChars="200"/>
        <w:rPr>
          <w:rFonts w:ascii="仿宋" w:hAnsi="仿宋" w:eastAsia="仿宋" w:cs="仿宋"/>
          <w:bCs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b/>
          <w:color w:val="000000" w:themeColor="text1"/>
          <w:sz w:val="32"/>
          <w:szCs w:val="32"/>
        </w:rPr>
        <w:t>编制依据</w:t>
      </w:r>
    </w:p>
    <w:p w14:paraId="21D83659">
      <w:pPr>
        <w:spacing w:line="560" w:lineRule="exact"/>
        <w:ind w:firstLine="640" w:firstLineChars="200"/>
        <w:rPr>
          <w:rFonts w:ascii="仿宋" w:hAnsi="仿宋" w:eastAsia="仿宋" w:cs="仿宋"/>
          <w:bCs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bCs/>
          <w:color w:val="000000" w:themeColor="text1"/>
          <w:sz w:val="32"/>
          <w:szCs w:val="32"/>
        </w:rPr>
        <w:t>（一）合裕设计集团有限公司设计的《</w:t>
      </w:r>
      <w:r>
        <w:rPr>
          <w:rFonts w:hint="eastAsia" w:ascii="仿宋" w:hAnsi="仿宋" w:eastAsia="仿宋" w:cs="仿宋"/>
          <w:sz w:val="32"/>
          <w:szCs w:val="32"/>
        </w:rPr>
        <w:t>陕西省汉江监狱狱内外雨污分流维修工程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》施工图纸。</w:t>
      </w:r>
    </w:p>
    <w:p w14:paraId="105FC2CF">
      <w:pPr>
        <w:spacing w:line="560" w:lineRule="exact"/>
        <w:ind w:firstLine="640" w:firstLineChars="200"/>
        <w:textAlignment w:val="baseline"/>
        <w:rPr>
          <w:rFonts w:ascii="仿宋" w:hAnsi="仿宋" w:eastAsia="仿宋" w:cs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（二）本工程工程量清单。</w:t>
      </w:r>
    </w:p>
    <w:p w14:paraId="41BF920A">
      <w:pPr>
        <w:spacing w:line="560" w:lineRule="exact"/>
        <w:ind w:firstLine="640" w:firstLineChars="200"/>
        <w:textAlignment w:val="baseline"/>
        <w:rPr>
          <w:rFonts w:ascii="仿宋" w:hAnsi="仿宋" w:eastAsia="仿宋" w:cs="仿宋"/>
          <w:color w:val="FF000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《陕西省建设工程费用规则（2025）》《陕西省房屋建筑与装饰、通用安装、市政、园林绿化、城市地下综合管廊、绿色建筑工程基价表（2025）》《陕西省房屋建筑与装饰、通用安装、市政、园林绿化、城市地下综合管廊、绿色建筑工程消耗量定额（2025）》《陕西省建设工程施工机械台班、仪器仪表台班费用定额（2025）》及其他相关计价依据和办法。</w:t>
      </w:r>
    </w:p>
    <w:p w14:paraId="031DA684">
      <w:pPr>
        <w:spacing w:line="560" w:lineRule="exact"/>
        <w:ind w:firstLine="640" w:firstLineChars="200"/>
        <w:textAlignment w:val="baseline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（四）与本工程相关的标准、规范等技术资料；本工程适用的常规施工方案及与本工程有关的其他相关资料。</w:t>
      </w:r>
    </w:p>
    <w:p w14:paraId="7E82D548">
      <w:pPr>
        <w:spacing w:line="560" w:lineRule="exact"/>
        <w:ind w:firstLine="640" w:firstLineChars="200"/>
        <w:textAlignment w:val="baseline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（五）本工程增值税按9%计取。</w:t>
      </w:r>
    </w:p>
    <w:p w14:paraId="493A4297">
      <w:pPr>
        <w:spacing w:line="560" w:lineRule="exact"/>
        <w:ind w:firstLine="640" w:firstLineChars="200"/>
        <w:textAlignment w:val="baseline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（六）汉中市建设工程造价管理办公室发布的2025年第9期《汉中建设工程造价信息》汉台区材料价格及当地现行市场价格。</w:t>
      </w:r>
    </w:p>
    <w:p w14:paraId="4581E987">
      <w:pPr>
        <w:spacing w:line="560" w:lineRule="exact"/>
        <w:ind w:firstLine="643" w:firstLineChars="200"/>
        <w:textAlignment w:val="baseline"/>
        <w:rPr>
          <w:rFonts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color w:val="000000" w:themeColor="text1"/>
          <w:sz w:val="32"/>
          <w:szCs w:val="32"/>
        </w:rPr>
        <w:t>四、</w:t>
      </w:r>
      <w:r>
        <w:rPr>
          <w:rFonts w:hint="eastAsia" w:ascii="仿宋" w:hAnsi="仿宋" w:eastAsia="仿宋" w:cs="仿宋"/>
          <w:b/>
          <w:sz w:val="32"/>
          <w:szCs w:val="32"/>
        </w:rPr>
        <w:t>工期与质量等级要求</w:t>
      </w:r>
    </w:p>
    <w:p w14:paraId="76A14F97">
      <w:pPr>
        <w:spacing w:line="560" w:lineRule="exact"/>
        <w:ind w:firstLine="640" w:firstLineChars="200"/>
        <w:textAlignment w:val="baseline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工期：45天                  质量等级：合格</w:t>
      </w:r>
    </w:p>
    <w:p w14:paraId="7005FD9C">
      <w:pPr>
        <w:spacing w:line="560" w:lineRule="exact"/>
        <w:ind w:firstLine="643" w:firstLineChars="200"/>
        <w:textAlignment w:val="baseline"/>
        <w:rPr>
          <w:rFonts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五、本工程工程量清单采用广联达GCCP7.0(7.5000.23.1)计价软件编制。</w:t>
      </w:r>
    </w:p>
    <w:p w14:paraId="2817933C">
      <w:pPr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</w:p>
    <w:p w14:paraId="33F94B23">
      <w:pPr>
        <w:spacing w:line="560" w:lineRule="exact"/>
        <w:textAlignment w:val="baseline"/>
        <w:rPr>
          <w:rFonts w:ascii="仿宋" w:hAnsi="仿宋" w:eastAsia="仿宋" w:cs="仿宋"/>
          <w:sz w:val="32"/>
          <w:szCs w:val="32"/>
        </w:rPr>
      </w:pPr>
      <w:bookmarkStart w:id="0" w:name="_GoBack"/>
      <w:bookmarkEnd w:id="0"/>
    </w:p>
    <w:p w14:paraId="14CED85A">
      <w:pPr>
        <w:spacing w:line="560" w:lineRule="exact"/>
        <w:textAlignment w:val="baseline"/>
        <w:rPr>
          <w:rFonts w:ascii="仿宋" w:hAnsi="仿宋" w:eastAsia="仿宋" w:cs="仿宋"/>
          <w:sz w:val="32"/>
          <w:szCs w:val="32"/>
        </w:rPr>
      </w:pPr>
    </w:p>
    <w:p w14:paraId="26041FDD">
      <w:pPr>
        <w:spacing w:line="560" w:lineRule="exact"/>
        <w:textAlignment w:val="baseline"/>
        <w:rPr>
          <w:rFonts w:ascii="仿宋" w:hAnsi="仿宋" w:eastAsia="仿宋" w:cs="仿宋"/>
          <w:sz w:val="32"/>
          <w:szCs w:val="32"/>
        </w:rPr>
      </w:pPr>
    </w:p>
    <w:p w14:paraId="4AA0454E">
      <w:pPr>
        <w:spacing w:line="560" w:lineRule="exact"/>
        <w:ind w:firstLine="4480" w:firstLineChars="1400"/>
        <w:textAlignment w:val="baseline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华鼎工程咨询集团有限公司</w:t>
      </w:r>
    </w:p>
    <w:p w14:paraId="3A878875">
      <w:pPr>
        <w:spacing w:line="560" w:lineRule="exact"/>
        <w:ind w:firstLine="640" w:firstLineChars="200"/>
        <w:textAlignment w:val="baseline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  2025年10月20日</w:t>
      </w:r>
    </w:p>
    <w:p w14:paraId="1D8AC2B7">
      <w:pPr>
        <w:spacing w:line="54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</w:p>
    <w:sectPr>
      <w:footerReference r:id="rId3" w:type="default"/>
      <w:pgSz w:w="11906" w:h="16838"/>
      <w:pgMar w:top="1701" w:right="1474" w:bottom="1701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F89B07">
    <w:pPr>
      <w:pStyle w:val="2"/>
    </w:pPr>
    <w:r>
      <w:pict>
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10G3Y3AgAAb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d0tK4+VP0F&#10;TKFlYat3lsc0USpvV8cAaTvFo0C9KuhU3GAOu54NbyYO+p/7LurxP7H8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C9dBt2NwIAAG8EAAAOAAAAAAAAAAEAIAAAAB8BAABkcnMvZTJvRG9jLnht&#10;bFBLBQYAAAAABgAGAFkBAADIBQAAAAA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 w14:paraId="0008D3C5">
                <w:pPr>
                  <w:pStyle w:val="2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899C74A"/>
    <w:multiLevelType w:val="singleLevel"/>
    <w:tmpl w:val="2899C74A"/>
    <w:lvl w:ilvl="0" w:tentative="0">
      <w:start w:val="3"/>
      <w:numFmt w:val="chineseCounting"/>
      <w:suff w:val="nothing"/>
      <w:lvlText w:val="%1、"/>
      <w:lvlJc w:val="left"/>
      <w:rPr>
        <w:rFonts w:hint="eastAsia"/>
        <w:lang w:val="en-U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FhYjk4NTI4ZTYyMzAxYzU0YzY2YTdiNzdjMzYwODMifQ=="/>
  </w:docVars>
  <w:rsids>
    <w:rsidRoot w:val="66687AC6"/>
    <w:rsid w:val="00051A5D"/>
    <w:rsid w:val="00051F32"/>
    <w:rsid w:val="00074573"/>
    <w:rsid w:val="000A0983"/>
    <w:rsid w:val="000B5768"/>
    <w:rsid w:val="0016245F"/>
    <w:rsid w:val="00182D39"/>
    <w:rsid w:val="00195A58"/>
    <w:rsid w:val="002410F1"/>
    <w:rsid w:val="002D6D15"/>
    <w:rsid w:val="002D77C3"/>
    <w:rsid w:val="002E55AB"/>
    <w:rsid w:val="00341393"/>
    <w:rsid w:val="003432DA"/>
    <w:rsid w:val="00371D5E"/>
    <w:rsid w:val="00430F44"/>
    <w:rsid w:val="00490048"/>
    <w:rsid w:val="0050062A"/>
    <w:rsid w:val="00595C27"/>
    <w:rsid w:val="005B0231"/>
    <w:rsid w:val="006234E0"/>
    <w:rsid w:val="00666B09"/>
    <w:rsid w:val="0066753C"/>
    <w:rsid w:val="0067113C"/>
    <w:rsid w:val="00744D33"/>
    <w:rsid w:val="007C525E"/>
    <w:rsid w:val="00813E72"/>
    <w:rsid w:val="00827C15"/>
    <w:rsid w:val="00873845"/>
    <w:rsid w:val="00971620"/>
    <w:rsid w:val="009C7E05"/>
    <w:rsid w:val="009E51AB"/>
    <w:rsid w:val="009E62EB"/>
    <w:rsid w:val="009F57EF"/>
    <w:rsid w:val="00A90366"/>
    <w:rsid w:val="00AD3AF0"/>
    <w:rsid w:val="00AE50FB"/>
    <w:rsid w:val="00B63E4B"/>
    <w:rsid w:val="00C44682"/>
    <w:rsid w:val="00C52D54"/>
    <w:rsid w:val="00CB71AB"/>
    <w:rsid w:val="00CD4B58"/>
    <w:rsid w:val="00CE0FDF"/>
    <w:rsid w:val="00D341F1"/>
    <w:rsid w:val="00D5186B"/>
    <w:rsid w:val="00DE3995"/>
    <w:rsid w:val="00E51101"/>
    <w:rsid w:val="00EB160E"/>
    <w:rsid w:val="00ED3864"/>
    <w:rsid w:val="00F062ED"/>
    <w:rsid w:val="00F272CE"/>
    <w:rsid w:val="00FA29E5"/>
    <w:rsid w:val="00FC4099"/>
    <w:rsid w:val="01B80B7A"/>
    <w:rsid w:val="01D54D98"/>
    <w:rsid w:val="027C3466"/>
    <w:rsid w:val="03C230FA"/>
    <w:rsid w:val="045070C7"/>
    <w:rsid w:val="047A5783"/>
    <w:rsid w:val="049F343C"/>
    <w:rsid w:val="04FA68C4"/>
    <w:rsid w:val="050339CA"/>
    <w:rsid w:val="05587A35"/>
    <w:rsid w:val="056106F1"/>
    <w:rsid w:val="05EC445F"/>
    <w:rsid w:val="05EF3F4F"/>
    <w:rsid w:val="0661309E"/>
    <w:rsid w:val="06AB256C"/>
    <w:rsid w:val="06D01FD2"/>
    <w:rsid w:val="06FC6923"/>
    <w:rsid w:val="072145DC"/>
    <w:rsid w:val="07320597"/>
    <w:rsid w:val="07B74F40"/>
    <w:rsid w:val="085207C5"/>
    <w:rsid w:val="08FA1588"/>
    <w:rsid w:val="09385C0D"/>
    <w:rsid w:val="095347F5"/>
    <w:rsid w:val="09644486"/>
    <w:rsid w:val="09CA0F5B"/>
    <w:rsid w:val="09E87633"/>
    <w:rsid w:val="0A03446D"/>
    <w:rsid w:val="0A3D797F"/>
    <w:rsid w:val="0A402FCB"/>
    <w:rsid w:val="0AAF0151"/>
    <w:rsid w:val="0ACA567F"/>
    <w:rsid w:val="0ADB1AFE"/>
    <w:rsid w:val="0AE97D90"/>
    <w:rsid w:val="0BF202F5"/>
    <w:rsid w:val="0C1E4D7D"/>
    <w:rsid w:val="0C7B29E0"/>
    <w:rsid w:val="0D6B4A79"/>
    <w:rsid w:val="0E1A3B33"/>
    <w:rsid w:val="0E3C619F"/>
    <w:rsid w:val="0E741495"/>
    <w:rsid w:val="0E82150F"/>
    <w:rsid w:val="0E851EA5"/>
    <w:rsid w:val="0EDF2674"/>
    <w:rsid w:val="0EE303C9"/>
    <w:rsid w:val="0F2C1D70"/>
    <w:rsid w:val="0F2F6E71"/>
    <w:rsid w:val="0F652FB8"/>
    <w:rsid w:val="0F8C3564"/>
    <w:rsid w:val="0FDF6DE2"/>
    <w:rsid w:val="0FE8213B"/>
    <w:rsid w:val="1008458B"/>
    <w:rsid w:val="10440A37"/>
    <w:rsid w:val="107870C0"/>
    <w:rsid w:val="109C2F25"/>
    <w:rsid w:val="10FE598E"/>
    <w:rsid w:val="11407D54"/>
    <w:rsid w:val="11D010D8"/>
    <w:rsid w:val="11DC58CB"/>
    <w:rsid w:val="12020D42"/>
    <w:rsid w:val="12260CF8"/>
    <w:rsid w:val="12380A2C"/>
    <w:rsid w:val="130D010A"/>
    <w:rsid w:val="13117C58"/>
    <w:rsid w:val="13427DB4"/>
    <w:rsid w:val="13561AB1"/>
    <w:rsid w:val="13DA6272"/>
    <w:rsid w:val="13FD74BD"/>
    <w:rsid w:val="142C45C0"/>
    <w:rsid w:val="14382F65"/>
    <w:rsid w:val="1475343B"/>
    <w:rsid w:val="14C03686"/>
    <w:rsid w:val="150B2427"/>
    <w:rsid w:val="15FC6940"/>
    <w:rsid w:val="162E0AC3"/>
    <w:rsid w:val="166718DF"/>
    <w:rsid w:val="16D85302"/>
    <w:rsid w:val="170D692B"/>
    <w:rsid w:val="17E72CD8"/>
    <w:rsid w:val="189B3AC2"/>
    <w:rsid w:val="19650358"/>
    <w:rsid w:val="1AC27A2C"/>
    <w:rsid w:val="1AD67034"/>
    <w:rsid w:val="1B08483B"/>
    <w:rsid w:val="1BFE2CE6"/>
    <w:rsid w:val="1C8431EB"/>
    <w:rsid w:val="1D1D240B"/>
    <w:rsid w:val="1D5E4769"/>
    <w:rsid w:val="1DA022A7"/>
    <w:rsid w:val="1DB05BA4"/>
    <w:rsid w:val="1DBF0704"/>
    <w:rsid w:val="1E0047EF"/>
    <w:rsid w:val="1E233B2C"/>
    <w:rsid w:val="1EB31B66"/>
    <w:rsid w:val="1F536EA5"/>
    <w:rsid w:val="1F5F584A"/>
    <w:rsid w:val="1F8C642E"/>
    <w:rsid w:val="20120B0E"/>
    <w:rsid w:val="201725C8"/>
    <w:rsid w:val="2039253E"/>
    <w:rsid w:val="20DB53C4"/>
    <w:rsid w:val="210E39CB"/>
    <w:rsid w:val="211F34E2"/>
    <w:rsid w:val="212C5BFF"/>
    <w:rsid w:val="21D267A7"/>
    <w:rsid w:val="21EA3C90"/>
    <w:rsid w:val="221424D5"/>
    <w:rsid w:val="22AF4D3A"/>
    <w:rsid w:val="23BC326A"/>
    <w:rsid w:val="246D6C5B"/>
    <w:rsid w:val="2471674B"/>
    <w:rsid w:val="24DE1906"/>
    <w:rsid w:val="24E159C7"/>
    <w:rsid w:val="25227A45"/>
    <w:rsid w:val="25387269"/>
    <w:rsid w:val="254B254A"/>
    <w:rsid w:val="25B3069D"/>
    <w:rsid w:val="25F34F3E"/>
    <w:rsid w:val="26025181"/>
    <w:rsid w:val="262040F0"/>
    <w:rsid w:val="268369A9"/>
    <w:rsid w:val="26EA6341"/>
    <w:rsid w:val="272C6959"/>
    <w:rsid w:val="275E733D"/>
    <w:rsid w:val="27874150"/>
    <w:rsid w:val="27EC7341"/>
    <w:rsid w:val="28441A80"/>
    <w:rsid w:val="28481571"/>
    <w:rsid w:val="28DC43AF"/>
    <w:rsid w:val="296248B4"/>
    <w:rsid w:val="29673C78"/>
    <w:rsid w:val="29D137E8"/>
    <w:rsid w:val="29EE7EF6"/>
    <w:rsid w:val="29F37C02"/>
    <w:rsid w:val="2A48342E"/>
    <w:rsid w:val="2AB766B2"/>
    <w:rsid w:val="2B031E5A"/>
    <w:rsid w:val="2B08148B"/>
    <w:rsid w:val="2B3B6437"/>
    <w:rsid w:val="2B8C79C6"/>
    <w:rsid w:val="2C093143"/>
    <w:rsid w:val="2C267E1B"/>
    <w:rsid w:val="2C4402A1"/>
    <w:rsid w:val="2C491738"/>
    <w:rsid w:val="2C4E5F90"/>
    <w:rsid w:val="2C9764D6"/>
    <w:rsid w:val="2CD258AD"/>
    <w:rsid w:val="2D5B1D46"/>
    <w:rsid w:val="2D88240F"/>
    <w:rsid w:val="2E7F7CB6"/>
    <w:rsid w:val="2FA8323D"/>
    <w:rsid w:val="2FDF5ED7"/>
    <w:rsid w:val="2FFE77C7"/>
    <w:rsid w:val="300339A4"/>
    <w:rsid w:val="300761B5"/>
    <w:rsid w:val="30204B81"/>
    <w:rsid w:val="30314FE0"/>
    <w:rsid w:val="309B06AC"/>
    <w:rsid w:val="31B934DF"/>
    <w:rsid w:val="31D71BB7"/>
    <w:rsid w:val="322A618B"/>
    <w:rsid w:val="32CA412A"/>
    <w:rsid w:val="33184235"/>
    <w:rsid w:val="332E3A59"/>
    <w:rsid w:val="33354603"/>
    <w:rsid w:val="33B51A84"/>
    <w:rsid w:val="33B8089E"/>
    <w:rsid w:val="33C323F3"/>
    <w:rsid w:val="33CD6DCE"/>
    <w:rsid w:val="33CF0FE8"/>
    <w:rsid w:val="33F95E15"/>
    <w:rsid w:val="351647A5"/>
    <w:rsid w:val="35A65B28"/>
    <w:rsid w:val="35B50461"/>
    <w:rsid w:val="36321AB2"/>
    <w:rsid w:val="363B44C3"/>
    <w:rsid w:val="37305FF2"/>
    <w:rsid w:val="37377380"/>
    <w:rsid w:val="37FF3737"/>
    <w:rsid w:val="383B7373"/>
    <w:rsid w:val="3861356A"/>
    <w:rsid w:val="38DB3D3B"/>
    <w:rsid w:val="39335925"/>
    <w:rsid w:val="39602492"/>
    <w:rsid w:val="397A3554"/>
    <w:rsid w:val="399352D3"/>
    <w:rsid w:val="39AE31FE"/>
    <w:rsid w:val="3A6F6E31"/>
    <w:rsid w:val="3ABC7B9C"/>
    <w:rsid w:val="3B3B31B7"/>
    <w:rsid w:val="3B4958D4"/>
    <w:rsid w:val="3B4A575E"/>
    <w:rsid w:val="3BD553B9"/>
    <w:rsid w:val="3C9B2208"/>
    <w:rsid w:val="3CBB41E9"/>
    <w:rsid w:val="3D714C6E"/>
    <w:rsid w:val="3F4A1EAE"/>
    <w:rsid w:val="3FC13854"/>
    <w:rsid w:val="400870B8"/>
    <w:rsid w:val="40ED4F53"/>
    <w:rsid w:val="415D5C35"/>
    <w:rsid w:val="423746D8"/>
    <w:rsid w:val="42890CAC"/>
    <w:rsid w:val="436929AC"/>
    <w:rsid w:val="43A833B4"/>
    <w:rsid w:val="446E02A7"/>
    <w:rsid w:val="447D0183"/>
    <w:rsid w:val="451E392D"/>
    <w:rsid w:val="45322F35"/>
    <w:rsid w:val="45584B1B"/>
    <w:rsid w:val="45596713"/>
    <w:rsid w:val="45992FB4"/>
    <w:rsid w:val="45C06792"/>
    <w:rsid w:val="46362EF9"/>
    <w:rsid w:val="46380A1F"/>
    <w:rsid w:val="466A65E1"/>
    <w:rsid w:val="470152B5"/>
    <w:rsid w:val="471F25AE"/>
    <w:rsid w:val="472001FD"/>
    <w:rsid w:val="476A2E5A"/>
    <w:rsid w:val="479779C7"/>
    <w:rsid w:val="47AA594C"/>
    <w:rsid w:val="47D46525"/>
    <w:rsid w:val="47F170D7"/>
    <w:rsid w:val="482A4397"/>
    <w:rsid w:val="48653621"/>
    <w:rsid w:val="48822425"/>
    <w:rsid w:val="493059DD"/>
    <w:rsid w:val="493F2AC0"/>
    <w:rsid w:val="49C01EDD"/>
    <w:rsid w:val="49E8763C"/>
    <w:rsid w:val="49FA708B"/>
    <w:rsid w:val="4ABB03E5"/>
    <w:rsid w:val="4B0C1E6D"/>
    <w:rsid w:val="4B117A90"/>
    <w:rsid w:val="4B2627A7"/>
    <w:rsid w:val="4B4C0AC8"/>
    <w:rsid w:val="4C3C7499"/>
    <w:rsid w:val="4CAC181F"/>
    <w:rsid w:val="4CC528E0"/>
    <w:rsid w:val="4CCC1EC1"/>
    <w:rsid w:val="4CED1827"/>
    <w:rsid w:val="4CFF4044"/>
    <w:rsid w:val="4D2F0C0B"/>
    <w:rsid w:val="4D421A77"/>
    <w:rsid w:val="4D8C33FE"/>
    <w:rsid w:val="4DF96CE5"/>
    <w:rsid w:val="4E8D0BAB"/>
    <w:rsid w:val="4E9A354E"/>
    <w:rsid w:val="4EAA4484"/>
    <w:rsid w:val="4F337FD5"/>
    <w:rsid w:val="4F6C6829"/>
    <w:rsid w:val="4F806F93"/>
    <w:rsid w:val="4FDE0794"/>
    <w:rsid w:val="50A72F7B"/>
    <w:rsid w:val="51557E73"/>
    <w:rsid w:val="51BA2C30"/>
    <w:rsid w:val="51E71B86"/>
    <w:rsid w:val="51FF4CE1"/>
    <w:rsid w:val="523745A4"/>
    <w:rsid w:val="52C8137C"/>
    <w:rsid w:val="52D47D21"/>
    <w:rsid w:val="5362532D"/>
    <w:rsid w:val="541A1E5C"/>
    <w:rsid w:val="541C5764"/>
    <w:rsid w:val="54D23DEC"/>
    <w:rsid w:val="54E844DB"/>
    <w:rsid w:val="55BF6A67"/>
    <w:rsid w:val="55FA184D"/>
    <w:rsid w:val="5693235B"/>
    <w:rsid w:val="5697709C"/>
    <w:rsid w:val="56C1680E"/>
    <w:rsid w:val="56DC0634"/>
    <w:rsid w:val="57527466"/>
    <w:rsid w:val="5767251C"/>
    <w:rsid w:val="57802226"/>
    <w:rsid w:val="57876C7A"/>
    <w:rsid w:val="57A23F4A"/>
    <w:rsid w:val="585A2A77"/>
    <w:rsid w:val="587B479B"/>
    <w:rsid w:val="587F75CE"/>
    <w:rsid w:val="58977827"/>
    <w:rsid w:val="58A933B0"/>
    <w:rsid w:val="58D81BED"/>
    <w:rsid w:val="58E65983"/>
    <w:rsid w:val="5903310E"/>
    <w:rsid w:val="59257CAC"/>
    <w:rsid w:val="595219A0"/>
    <w:rsid w:val="598F3276"/>
    <w:rsid w:val="59E00D5A"/>
    <w:rsid w:val="5A6C6A91"/>
    <w:rsid w:val="5A751DEA"/>
    <w:rsid w:val="5A875679"/>
    <w:rsid w:val="5AB26B9A"/>
    <w:rsid w:val="5ABB139A"/>
    <w:rsid w:val="5AC266B1"/>
    <w:rsid w:val="5B527A35"/>
    <w:rsid w:val="5B687259"/>
    <w:rsid w:val="5B721E85"/>
    <w:rsid w:val="5DBE5856"/>
    <w:rsid w:val="5DD60DF1"/>
    <w:rsid w:val="5DE66B5A"/>
    <w:rsid w:val="5E023994"/>
    <w:rsid w:val="5FA12D39"/>
    <w:rsid w:val="60636240"/>
    <w:rsid w:val="607E12CC"/>
    <w:rsid w:val="61273518"/>
    <w:rsid w:val="61483DB4"/>
    <w:rsid w:val="615B61D6"/>
    <w:rsid w:val="617F1874"/>
    <w:rsid w:val="61882403"/>
    <w:rsid w:val="61CD250B"/>
    <w:rsid w:val="622533DA"/>
    <w:rsid w:val="62384618"/>
    <w:rsid w:val="624D09AF"/>
    <w:rsid w:val="63257FF3"/>
    <w:rsid w:val="635D166D"/>
    <w:rsid w:val="63ED479F"/>
    <w:rsid w:val="64062353"/>
    <w:rsid w:val="642A4801"/>
    <w:rsid w:val="645E569D"/>
    <w:rsid w:val="647A1DAB"/>
    <w:rsid w:val="64FA3087"/>
    <w:rsid w:val="65640A91"/>
    <w:rsid w:val="66687AC6"/>
    <w:rsid w:val="676551E2"/>
    <w:rsid w:val="677156E7"/>
    <w:rsid w:val="68285051"/>
    <w:rsid w:val="68633281"/>
    <w:rsid w:val="68D0643D"/>
    <w:rsid w:val="68EA74FF"/>
    <w:rsid w:val="693C4248"/>
    <w:rsid w:val="69AB1384"/>
    <w:rsid w:val="6A2133F4"/>
    <w:rsid w:val="6AD42215"/>
    <w:rsid w:val="6AF208ED"/>
    <w:rsid w:val="6B282560"/>
    <w:rsid w:val="6B6F4633"/>
    <w:rsid w:val="6B7D28AC"/>
    <w:rsid w:val="6BA047ED"/>
    <w:rsid w:val="6C4258A4"/>
    <w:rsid w:val="6CAF118B"/>
    <w:rsid w:val="6DAA2868"/>
    <w:rsid w:val="6E070465"/>
    <w:rsid w:val="6FA83BBC"/>
    <w:rsid w:val="6FDD1867"/>
    <w:rsid w:val="6FF375E1"/>
    <w:rsid w:val="70065F6E"/>
    <w:rsid w:val="7056191E"/>
    <w:rsid w:val="709F46F4"/>
    <w:rsid w:val="70F27898"/>
    <w:rsid w:val="714125CE"/>
    <w:rsid w:val="718408A3"/>
    <w:rsid w:val="71996AC6"/>
    <w:rsid w:val="71C8684B"/>
    <w:rsid w:val="71D074AE"/>
    <w:rsid w:val="72007D93"/>
    <w:rsid w:val="723B701D"/>
    <w:rsid w:val="723C11B9"/>
    <w:rsid w:val="723F65CF"/>
    <w:rsid w:val="733777E5"/>
    <w:rsid w:val="741E09A4"/>
    <w:rsid w:val="747800B5"/>
    <w:rsid w:val="747D56CB"/>
    <w:rsid w:val="751B3463"/>
    <w:rsid w:val="75630D65"/>
    <w:rsid w:val="7602734D"/>
    <w:rsid w:val="76361FD5"/>
    <w:rsid w:val="766823AB"/>
    <w:rsid w:val="76CA6BC2"/>
    <w:rsid w:val="772C5186"/>
    <w:rsid w:val="77871713"/>
    <w:rsid w:val="77D23F80"/>
    <w:rsid w:val="790841C1"/>
    <w:rsid w:val="79314FCB"/>
    <w:rsid w:val="79491D2C"/>
    <w:rsid w:val="797D3CD5"/>
    <w:rsid w:val="79B37DE1"/>
    <w:rsid w:val="7A04063C"/>
    <w:rsid w:val="7A262361"/>
    <w:rsid w:val="7A3613CA"/>
    <w:rsid w:val="7A637111"/>
    <w:rsid w:val="7A686BAC"/>
    <w:rsid w:val="7A9B68AB"/>
    <w:rsid w:val="7ABE07EB"/>
    <w:rsid w:val="7AF16E13"/>
    <w:rsid w:val="7B001CF2"/>
    <w:rsid w:val="7B130065"/>
    <w:rsid w:val="7B3A4316"/>
    <w:rsid w:val="7C5331B5"/>
    <w:rsid w:val="7C84622F"/>
    <w:rsid w:val="7CD75B94"/>
    <w:rsid w:val="7CF404F4"/>
    <w:rsid w:val="7D0821F2"/>
    <w:rsid w:val="7D97143F"/>
    <w:rsid w:val="7D9D293A"/>
    <w:rsid w:val="7E233935"/>
    <w:rsid w:val="7E5F22E5"/>
    <w:rsid w:val="7EAB1087"/>
    <w:rsid w:val="7EF26CB5"/>
    <w:rsid w:val="7F2877CF"/>
    <w:rsid w:val="7F376DBE"/>
    <w:rsid w:val="7F73429A"/>
    <w:rsid w:val="7FE403FE"/>
    <w:rsid w:val="7FEA5BD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character" w:customStyle="1" w:styleId="7">
    <w:name w:val="页眉 Char"/>
    <w:basedOn w:val="6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styleId="8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2</Pages>
  <Words>592</Words>
  <Characters>675</Characters>
  <Lines>5</Lines>
  <Paragraphs>1</Paragraphs>
  <TotalTime>0</TotalTime>
  <ScaleCrop>false</ScaleCrop>
  <LinksUpToDate>false</LinksUpToDate>
  <CharactersWithSpaces>729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2022-03-30T20:51:00Z</dcterms:created>
  <dc:creator>小二货</dc:creator>
  <cp:lastModifiedBy>李飞</cp:lastModifiedBy>
  <cp:lastPrinted>2025-10-23T02:48:45Z</cp:lastPrinted>
  <dcterms:modified xsi:type="dcterms:W3CDTF">2025-10-23T02:48:52Z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15FA0C8A607A4954B91AF6BD17BD23ED_13</vt:lpwstr>
  </property>
  <property fmtid="{D5CDD505-2E9C-101B-9397-08002B2CF9AE}" pid="4" name="KSOTemplateDocerSaveRecord">
    <vt:lpwstr>eyJoZGlkIjoiYmZhNjZmMjQ1MWZlNTA1MTI3ZjI1MjVjNTZhMDAyZTUiLCJ1c2VySWQiOiI0NTY0NDY4NjgifQ==</vt:lpwstr>
  </property>
</Properties>
</file>