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A397FA">
      <w:pPr>
        <w:pStyle w:val="3"/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供应商基本信息</w:t>
      </w:r>
    </w:p>
    <w:p w14:paraId="1C16BBEE">
      <w:pPr>
        <w:numPr>
          <w:ilvl w:val="0"/>
          <w:numId w:val="0"/>
        </w:numPr>
        <w:ind w:firstLine="480" w:firstLineChars="200"/>
        <w:rPr>
          <w:rFonts w:hint="eastAsia" w:ascii="宋体" w:hAnsi="宋体"/>
          <w:color w:val="000000"/>
          <w:highlight w:val="none"/>
        </w:rPr>
      </w:pPr>
      <w:r>
        <w:rPr>
          <w:rFonts w:hint="eastAsia" w:ascii="宋体" w:hAnsi="宋体" w:eastAsia="宋体" w:cstheme="minorBidi"/>
          <w:color w:val="000000"/>
          <w:kern w:val="2"/>
          <w:sz w:val="24"/>
          <w:szCs w:val="24"/>
          <w:lang w:val="en-US" w:eastAsia="zh-CN" w:bidi="ar-SA"/>
        </w:rPr>
        <w:t>一、</w:t>
      </w:r>
      <w:r>
        <w:rPr>
          <w:rFonts w:hint="eastAsia" w:ascii="宋体" w:hAnsi="宋体"/>
          <w:color w:val="000000"/>
          <w:highlight w:val="none"/>
        </w:rPr>
        <w:t>企业简介</w:t>
      </w:r>
      <w:r>
        <w:rPr>
          <w:rFonts w:hint="eastAsia" w:ascii="宋体" w:hAnsi="宋体"/>
          <w:color w:val="000000"/>
          <w:highlight w:val="none"/>
          <w:lang w:eastAsia="zh-CN"/>
        </w:rPr>
        <w:t>。</w:t>
      </w:r>
    </w:p>
    <w:p w14:paraId="0CA5D200">
      <w:pPr>
        <w:numPr>
          <w:ilvl w:val="0"/>
          <w:numId w:val="0"/>
        </w:numPr>
        <w:ind w:left="0" w:leftChars="0" w:firstLine="480" w:firstLineChars="200"/>
        <w:rPr>
          <w:rFonts w:hint="eastAsia"/>
          <w:lang w:eastAsia="zh-CN"/>
        </w:rPr>
      </w:pPr>
      <w:r>
        <w:rPr>
          <w:rFonts w:hint="eastAsia" w:eastAsia="宋体" w:asciiTheme="minorHAnsi" w:hAnsiTheme="minorHAnsi" w:cstheme="minorBidi"/>
          <w:kern w:val="2"/>
          <w:sz w:val="24"/>
          <w:szCs w:val="24"/>
          <w:lang w:val="en-US" w:eastAsia="zh-CN" w:bidi="ar-SA"/>
        </w:rPr>
        <w:t>二、</w:t>
      </w:r>
      <w:r>
        <w:rPr>
          <w:rFonts w:hint="eastAsia" w:ascii="宋体" w:hAnsi="宋体"/>
          <w:color w:val="000000"/>
          <w:szCs w:val="21"/>
          <w:highlight w:val="none"/>
          <w:lang w:eastAsia="zh-CN"/>
        </w:rPr>
        <w:t>供应商</w:t>
      </w:r>
      <w:r>
        <w:rPr>
          <w:rFonts w:hint="eastAsia" w:ascii="宋体" w:hAnsi="宋体"/>
          <w:color w:val="000000"/>
          <w:highlight w:val="none"/>
        </w:rPr>
        <w:t>认为需要说明的其他情况</w:t>
      </w:r>
      <w:r>
        <w:rPr>
          <w:rFonts w:hint="eastAsia" w:ascii="宋体" w:hAnsi="宋体"/>
          <w:color w:val="000000"/>
          <w:highlight w:val="none"/>
          <w:lang w:eastAsia="zh-CN"/>
        </w:rPr>
        <w:t>（</w:t>
      </w:r>
      <w:r>
        <w:rPr>
          <w:rFonts w:hint="eastAsia" w:ascii="宋体" w:hAnsi="宋体"/>
          <w:highlight w:val="none"/>
        </w:rPr>
        <w:t>有利于本次投标的各类证明材料</w:t>
      </w:r>
      <w:r>
        <w:rPr>
          <w:rFonts w:hint="eastAsia" w:ascii="宋体" w:hAnsi="宋体"/>
          <w:color w:val="000000"/>
          <w:highlight w:val="none"/>
          <w:lang w:eastAsia="zh-CN"/>
        </w:rPr>
        <w:t>）。</w:t>
      </w:r>
    </w:p>
    <w:p w14:paraId="2F40DFD2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供应商自行响应，包括但不限于以下要求：</w:t>
      </w:r>
    </w:p>
    <w:p w14:paraId="2AD092F6">
      <w:pPr>
        <w:rPr>
          <w:rFonts w:hint="eastAsia"/>
          <w:lang w:eastAsia="zh-CN"/>
        </w:rPr>
      </w:pPr>
      <w:bookmarkStart w:id="0" w:name="_GoBack"/>
      <w:bookmarkEnd w:id="0"/>
    </w:p>
    <w:p w14:paraId="26E691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1、</w:t>
      </w:r>
      <w:r>
        <w:rPr>
          <w:rFonts w:hint="eastAsia"/>
        </w:rPr>
        <w:t>技术指标响应</w:t>
      </w:r>
    </w:p>
    <w:p w14:paraId="09D83C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2、</w:t>
      </w:r>
      <w:r>
        <w:rPr>
          <w:rFonts w:hint="eastAsia"/>
        </w:rPr>
        <w:t>实施计划和保证措施</w:t>
      </w:r>
    </w:p>
    <w:p w14:paraId="5B67A1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3、</w:t>
      </w:r>
      <w:r>
        <w:rPr>
          <w:rFonts w:hint="eastAsia"/>
        </w:rPr>
        <w:t>质量保障</w:t>
      </w:r>
    </w:p>
    <w:p w14:paraId="75F6D7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4、</w:t>
      </w:r>
      <w:r>
        <w:rPr>
          <w:rFonts w:hint="eastAsia"/>
        </w:rPr>
        <w:t>培训方案</w:t>
      </w:r>
    </w:p>
    <w:p w14:paraId="0C15D4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5、</w:t>
      </w:r>
      <w:r>
        <w:rPr>
          <w:rFonts w:hint="eastAsia"/>
        </w:rPr>
        <w:t>售后服务</w:t>
      </w:r>
    </w:p>
    <w:p w14:paraId="6B0100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6、</w:t>
      </w:r>
      <w:r>
        <w:rPr>
          <w:rFonts w:hint="eastAsia"/>
        </w:rPr>
        <w:t>售后承诺</w:t>
      </w:r>
    </w:p>
    <w:p w14:paraId="71FA33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7、</w:t>
      </w:r>
      <w:r>
        <w:rPr>
          <w:rFonts w:hint="eastAsia"/>
        </w:rPr>
        <w:t>业绩要求</w:t>
      </w:r>
    </w:p>
    <w:p w14:paraId="588042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......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D462AD"/>
    <w:multiLevelType w:val="multilevel"/>
    <w:tmpl w:val="55D462AD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pStyle w:val="6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pStyle w:val="7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8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9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0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77B89"/>
    <w:rsid w:val="055406CA"/>
    <w:rsid w:val="058D7738"/>
    <w:rsid w:val="0639341C"/>
    <w:rsid w:val="06DB44D3"/>
    <w:rsid w:val="08316AA1"/>
    <w:rsid w:val="08C96CD9"/>
    <w:rsid w:val="0ACD22CD"/>
    <w:rsid w:val="0B36617C"/>
    <w:rsid w:val="0C7842F2"/>
    <w:rsid w:val="0EC817E1"/>
    <w:rsid w:val="112F5B47"/>
    <w:rsid w:val="11E44B84"/>
    <w:rsid w:val="14180B15"/>
    <w:rsid w:val="151B4D60"/>
    <w:rsid w:val="15915022"/>
    <w:rsid w:val="16C531D6"/>
    <w:rsid w:val="17C36FE9"/>
    <w:rsid w:val="18AC5CCF"/>
    <w:rsid w:val="18EB67F8"/>
    <w:rsid w:val="19134653"/>
    <w:rsid w:val="1AB23A71"/>
    <w:rsid w:val="1B2959EB"/>
    <w:rsid w:val="1E9C74B4"/>
    <w:rsid w:val="21894E00"/>
    <w:rsid w:val="21FC7CC7"/>
    <w:rsid w:val="239A32F4"/>
    <w:rsid w:val="23A31F79"/>
    <w:rsid w:val="247E2E25"/>
    <w:rsid w:val="24816262"/>
    <w:rsid w:val="255D282B"/>
    <w:rsid w:val="256F255E"/>
    <w:rsid w:val="26273E1B"/>
    <w:rsid w:val="26EC20B9"/>
    <w:rsid w:val="26F176CF"/>
    <w:rsid w:val="276C4FA7"/>
    <w:rsid w:val="28FB2A87"/>
    <w:rsid w:val="29BA649E"/>
    <w:rsid w:val="2BD4136D"/>
    <w:rsid w:val="2CE37ABA"/>
    <w:rsid w:val="33D53ED4"/>
    <w:rsid w:val="34A51AF9"/>
    <w:rsid w:val="371371EE"/>
    <w:rsid w:val="37BD53AB"/>
    <w:rsid w:val="382D42DF"/>
    <w:rsid w:val="39CB3DB0"/>
    <w:rsid w:val="3AEC222F"/>
    <w:rsid w:val="3B286FE0"/>
    <w:rsid w:val="3C4B11D8"/>
    <w:rsid w:val="3E384213"/>
    <w:rsid w:val="3ECA2888"/>
    <w:rsid w:val="4024421A"/>
    <w:rsid w:val="42A96C58"/>
    <w:rsid w:val="446B0669"/>
    <w:rsid w:val="44E65F41"/>
    <w:rsid w:val="45196317"/>
    <w:rsid w:val="46B1257F"/>
    <w:rsid w:val="47A00955"/>
    <w:rsid w:val="48AF3685"/>
    <w:rsid w:val="4DFC4A28"/>
    <w:rsid w:val="4E5403C0"/>
    <w:rsid w:val="501E6ED7"/>
    <w:rsid w:val="515626A1"/>
    <w:rsid w:val="517C3193"/>
    <w:rsid w:val="527C1C93"/>
    <w:rsid w:val="58564D34"/>
    <w:rsid w:val="58580AAD"/>
    <w:rsid w:val="5A97463C"/>
    <w:rsid w:val="5C735EB5"/>
    <w:rsid w:val="60CF045C"/>
    <w:rsid w:val="63181564"/>
    <w:rsid w:val="67C14DF2"/>
    <w:rsid w:val="6B080110"/>
    <w:rsid w:val="6BD85D34"/>
    <w:rsid w:val="6C4E2F0F"/>
    <w:rsid w:val="6F8D5088"/>
    <w:rsid w:val="70983CE4"/>
    <w:rsid w:val="715A71EC"/>
    <w:rsid w:val="71EF5B86"/>
    <w:rsid w:val="722021E3"/>
    <w:rsid w:val="726A16B0"/>
    <w:rsid w:val="73005B71"/>
    <w:rsid w:val="7507768A"/>
    <w:rsid w:val="762863FA"/>
    <w:rsid w:val="763C3364"/>
    <w:rsid w:val="78866B18"/>
    <w:rsid w:val="79E554CE"/>
    <w:rsid w:val="7A9E45ED"/>
    <w:rsid w:val="7CDE0A9C"/>
    <w:rsid w:val="7EDA196C"/>
    <w:rsid w:val="7F4C0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402" w:firstLineChars="200"/>
    </w:pPr>
    <w:rPr>
      <w:rFonts w:eastAsia="宋体" w:asciiTheme="minorHAnsi" w:hAnsiTheme="minorHAnsi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25" w:hanging="425"/>
      <w:outlineLvl w:val="0"/>
    </w:pPr>
    <w:rPr>
      <w:b/>
      <w:kern w:val="44"/>
      <w:sz w:val="44"/>
    </w:rPr>
  </w:style>
  <w:style w:type="paragraph" w:styleId="3">
    <w:name w:val="heading 2"/>
    <w:basedOn w:val="4"/>
    <w:next w:val="1"/>
    <w:link w:val="16"/>
    <w:semiHidden/>
    <w:unhideWhenUsed/>
    <w:qFormat/>
    <w:uiPriority w:val="0"/>
    <w:pPr>
      <w:keepNext/>
      <w:keepLines/>
      <w:spacing w:before="260" w:after="260" w:line="360" w:lineRule="auto"/>
      <w:outlineLvl w:val="1"/>
    </w:pPr>
    <w:rPr>
      <w:rFonts w:ascii="宋体" w:hAnsi="宋体" w:eastAsia="宋体"/>
      <w:bCs/>
      <w:sz w:val="24"/>
      <w:szCs w:val="18"/>
    </w:rPr>
  </w:style>
  <w:style w:type="paragraph" w:styleId="5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260" w:after="260" w:line="360" w:lineRule="auto"/>
      <w:ind w:left="0" w:firstLine="0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992" w:hanging="992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34" w:hanging="1134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11">
    <w:name w:val="Body Text 3"/>
    <w:basedOn w:val="1"/>
    <w:next w:val="12"/>
    <w:qFormat/>
    <w:uiPriority w:val="0"/>
    <w:rPr>
      <w:rFonts w:ascii="Times New Roman" w:hAnsi="Times New Roman" w:cs="Times New Roman"/>
      <w:szCs w:val="20"/>
    </w:rPr>
  </w:style>
  <w:style w:type="paragraph" w:customStyle="1" w:styleId="12">
    <w:name w:val="Char1"/>
    <w:basedOn w:val="1"/>
    <w:qFormat/>
    <w:uiPriority w:val="0"/>
    <w:rPr>
      <w:szCs w:val="21"/>
    </w:rPr>
  </w:style>
  <w:style w:type="paragraph" w:styleId="1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character" w:customStyle="1" w:styleId="16">
    <w:name w:val="标题 2 Char"/>
    <w:link w:val="3"/>
    <w:qFormat/>
    <w:uiPriority w:val="0"/>
    <w:rPr>
      <w:rFonts w:ascii="宋体" w:hAnsi="宋体" w:eastAsia="宋体"/>
      <w:b/>
      <w:bCs/>
      <w:kern w:val="2"/>
      <w:sz w:val="24"/>
      <w:szCs w:val="18"/>
    </w:rPr>
  </w:style>
  <w:style w:type="character" w:customStyle="1" w:styleId="17">
    <w:name w:val="标题 3 Char"/>
    <w:link w:val="5"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  <w:style w:type="paragraph" w:customStyle="1" w:styleId="18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1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115</Characters>
  <Lines>0</Lines>
  <Paragraphs>0</Paragraphs>
  <TotalTime>1</TotalTime>
  <ScaleCrop>false</ScaleCrop>
  <LinksUpToDate>false</LinksUpToDate>
  <CharactersWithSpaces>115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2022-09-07T05:52:00Z</dcterms:created>
  <dc:creator>Administrator</dc:creator>
  <cp:lastModifiedBy>起点</cp:lastModifiedBy>
  <dcterms:modified xsi:type="dcterms:W3CDTF">2025-10-31T05:31:32Z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466DA3339AB84D6DADD071CF891D7CBE</vt:lpwstr>
  </property>
  <property fmtid="{D5CDD505-2E9C-101B-9397-08002B2CF9AE}" pid="4" name="KSOTemplateDocerSaveRecord">
    <vt:lpwstr>eyJoZGlkIjoiNzQ2Y2ZmOTBkMTUyODBhYTJmYzM2MWM5NGIxYjkxMDYiLCJ1c2VySWQiOiI2Mjk5OTE3MzAifQ==</vt:lpwstr>
  </property>
</Properties>
</file>