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投标人按照“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510329AA">
      <w:pPr>
        <w:widowControl/>
        <w:numPr>
          <w:ilvl w:val="0"/>
          <w:numId w:val="0"/>
        </w:numPr>
        <w:spacing w:line="240" w:lineRule="auto"/>
        <w:jc w:val="center"/>
        <w:outlineLvl w:val="9"/>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150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150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291A8B99">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（项目编号：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w:t>
      </w:r>
      <w:bookmarkStart w:id="0" w:name="_GoBack"/>
      <w:bookmarkEnd w:id="0"/>
      <w:r>
        <w:rPr>
          <w:rFonts w:hint="eastAsia" w:ascii="宋体" w:hAnsi="宋体" w:eastAsia="宋体" w:cs="宋体"/>
          <w:color w:val="auto"/>
          <w:kern w:val="0"/>
          <w:sz w:val="28"/>
          <w:szCs w:val="28"/>
          <w:highlight w:val="none"/>
          <w:lang w:val="en-US" w:eastAsia="zh-CN" w:bidi="ar"/>
        </w:rPr>
        <w:t>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F522BEA"/>
    <w:rsid w:val="19493F95"/>
    <w:rsid w:val="19A70543"/>
    <w:rsid w:val="22322908"/>
    <w:rsid w:val="33FB577B"/>
    <w:rsid w:val="357F2628"/>
    <w:rsid w:val="3AB17449"/>
    <w:rsid w:val="440521B7"/>
    <w:rsid w:val="5886386C"/>
    <w:rsid w:val="5A6A0AF3"/>
    <w:rsid w:val="71986EF7"/>
    <w:rsid w:val="7561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3060</Characters>
  <Lines>0</Lines>
  <Paragraphs>0</Paragraphs>
  <TotalTime>1</TotalTime>
  <ScaleCrop>false</ScaleCrop>
  <LinksUpToDate>false</LinksUpToDate>
  <CharactersWithSpaces>3183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H</cp:lastModifiedBy>
  <dcterms:modified xsi:type="dcterms:W3CDTF">2025-06-13T06:59:38Z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7949FBAEB25647158E766FB8AAC1C3DD_12</vt:lpwstr>
  </property>
  <property fmtid="{D5CDD505-2E9C-101B-9397-08002B2CF9AE}" pid="4" name="KSOTemplateDocerSaveRecord">
    <vt:lpwstr>eyJoZGlkIjoiNzg4NjQzNGZmYzgxOTYwOWJjZTNmNzQ0OTk2MTliNzUiLCJ1c2VySWQiOiI1MjUwOTc0MjQifQ==</vt:lpwstr>
  </property>
</Properties>
</file>