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ADACFF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  <w:lang w:val="en-US" w:eastAsia="zh-CN"/>
        </w:rPr>
        <w:t>服务偏离表</w:t>
      </w:r>
    </w:p>
    <w:p w14:paraId="6ED30EA4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项目名称：</w:t>
      </w:r>
    </w:p>
    <w:p w14:paraId="192F3047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项目编号：</w:t>
      </w:r>
    </w:p>
    <w:p w14:paraId="2100A02E">
      <w:pPr>
        <w:spacing w:line="360" w:lineRule="auto"/>
        <w:rPr>
          <w:rFonts w:hint="default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采购包号：</w:t>
      </w:r>
    </w:p>
    <w:tbl>
      <w:tblPr>
        <w:tblStyle w:val="8"/>
        <w:tblW w:w="8853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5"/>
        <w:gridCol w:w="2642"/>
        <w:gridCol w:w="2655"/>
        <w:gridCol w:w="1111"/>
        <w:gridCol w:w="1680"/>
      </w:tblGrid>
      <w:tr w14:paraId="07CA34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65" w:type="dxa"/>
            <w:noWrap w:val="0"/>
            <w:vAlign w:val="center"/>
          </w:tcPr>
          <w:p w14:paraId="21359FEE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2642" w:type="dxa"/>
            <w:noWrap w:val="0"/>
            <w:vAlign w:val="center"/>
          </w:tcPr>
          <w:p w14:paraId="601CC0BC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highlight w:val="none"/>
                <w:lang w:val="en-US" w:eastAsia="zh-CN"/>
              </w:rPr>
              <w:t>招标文件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highlight w:val="none"/>
              </w:rPr>
              <w:t>服务要求</w:t>
            </w:r>
          </w:p>
        </w:tc>
        <w:tc>
          <w:tcPr>
            <w:tcW w:w="2655" w:type="dxa"/>
            <w:noWrap w:val="0"/>
            <w:vAlign w:val="center"/>
          </w:tcPr>
          <w:p w14:paraId="21813EBC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highlight w:val="none"/>
                <w:lang w:val="en-US" w:eastAsia="zh-CN"/>
              </w:rPr>
              <w:t>投标内容</w:t>
            </w:r>
          </w:p>
        </w:tc>
        <w:tc>
          <w:tcPr>
            <w:tcW w:w="1111" w:type="dxa"/>
            <w:noWrap w:val="0"/>
            <w:vAlign w:val="center"/>
          </w:tcPr>
          <w:p w14:paraId="1B58C621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1680" w:type="dxa"/>
            <w:noWrap w:val="0"/>
            <w:vAlign w:val="center"/>
          </w:tcPr>
          <w:p w14:paraId="0EC8B380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  <w:t>备注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说明</w:t>
            </w:r>
          </w:p>
        </w:tc>
      </w:tr>
      <w:tr w14:paraId="48B022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65" w:type="dxa"/>
            <w:noWrap w:val="0"/>
            <w:vAlign w:val="top"/>
          </w:tcPr>
          <w:p w14:paraId="3D2BA4F3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2642" w:type="dxa"/>
            <w:noWrap w:val="0"/>
            <w:vAlign w:val="top"/>
          </w:tcPr>
          <w:p w14:paraId="6946157A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655" w:type="dxa"/>
            <w:noWrap w:val="0"/>
            <w:vAlign w:val="top"/>
          </w:tcPr>
          <w:p w14:paraId="29C73B42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11" w:type="dxa"/>
            <w:noWrap w:val="0"/>
            <w:vAlign w:val="top"/>
          </w:tcPr>
          <w:p w14:paraId="0B9444A9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 w14:paraId="4BCF97BE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3173E0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65" w:type="dxa"/>
            <w:noWrap w:val="0"/>
            <w:vAlign w:val="top"/>
          </w:tcPr>
          <w:p w14:paraId="6E7CB975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2642" w:type="dxa"/>
            <w:noWrap w:val="0"/>
            <w:vAlign w:val="top"/>
          </w:tcPr>
          <w:p w14:paraId="5BA76515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655" w:type="dxa"/>
            <w:noWrap w:val="0"/>
            <w:vAlign w:val="top"/>
          </w:tcPr>
          <w:p w14:paraId="02D10B2F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11" w:type="dxa"/>
            <w:noWrap w:val="0"/>
            <w:vAlign w:val="top"/>
          </w:tcPr>
          <w:p w14:paraId="77EF1F2D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 w14:paraId="11644E2B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5F35CA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65" w:type="dxa"/>
            <w:noWrap w:val="0"/>
            <w:vAlign w:val="top"/>
          </w:tcPr>
          <w:p w14:paraId="27B7FA68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2642" w:type="dxa"/>
            <w:noWrap w:val="0"/>
            <w:vAlign w:val="top"/>
          </w:tcPr>
          <w:p w14:paraId="6080BC24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655" w:type="dxa"/>
            <w:noWrap w:val="0"/>
            <w:vAlign w:val="top"/>
          </w:tcPr>
          <w:p w14:paraId="539738A6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11" w:type="dxa"/>
            <w:noWrap w:val="0"/>
            <w:vAlign w:val="top"/>
          </w:tcPr>
          <w:p w14:paraId="5E511ECA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 w14:paraId="534C11EA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12A32B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65" w:type="dxa"/>
            <w:noWrap w:val="0"/>
            <w:vAlign w:val="top"/>
          </w:tcPr>
          <w:p w14:paraId="43433438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2642" w:type="dxa"/>
            <w:noWrap w:val="0"/>
            <w:vAlign w:val="top"/>
          </w:tcPr>
          <w:p w14:paraId="4A64222D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655" w:type="dxa"/>
            <w:noWrap w:val="0"/>
            <w:vAlign w:val="top"/>
          </w:tcPr>
          <w:p w14:paraId="04AFA890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11" w:type="dxa"/>
            <w:noWrap w:val="0"/>
            <w:vAlign w:val="top"/>
          </w:tcPr>
          <w:p w14:paraId="561C6DFA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 w14:paraId="49979619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06CDAC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65" w:type="dxa"/>
            <w:noWrap w:val="0"/>
            <w:vAlign w:val="top"/>
          </w:tcPr>
          <w:p w14:paraId="0AAE92B5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2642" w:type="dxa"/>
            <w:noWrap w:val="0"/>
            <w:vAlign w:val="top"/>
          </w:tcPr>
          <w:p w14:paraId="4EECA537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655" w:type="dxa"/>
            <w:noWrap w:val="0"/>
            <w:vAlign w:val="top"/>
          </w:tcPr>
          <w:p w14:paraId="64EEB5E4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11" w:type="dxa"/>
            <w:noWrap w:val="0"/>
            <w:vAlign w:val="top"/>
          </w:tcPr>
          <w:p w14:paraId="393E4F7A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 w14:paraId="6E31BB09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1DDF1E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65" w:type="dxa"/>
            <w:noWrap w:val="0"/>
            <w:vAlign w:val="top"/>
          </w:tcPr>
          <w:p w14:paraId="55F01A63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-12"/>
                <w:position w:val="1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2642" w:type="dxa"/>
            <w:noWrap w:val="0"/>
            <w:vAlign w:val="top"/>
          </w:tcPr>
          <w:p w14:paraId="648596D6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655" w:type="dxa"/>
            <w:noWrap w:val="0"/>
            <w:vAlign w:val="top"/>
          </w:tcPr>
          <w:p w14:paraId="72C4537E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11" w:type="dxa"/>
            <w:noWrap w:val="0"/>
            <w:vAlign w:val="top"/>
          </w:tcPr>
          <w:p w14:paraId="6F2AFCCB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 w14:paraId="23B4E889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007A6808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18AB8C95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</w:t>
      </w:r>
    </w:p>
    <w:p w14:paraId="309443AF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1、“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服务要求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”一栏应填写第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章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内容及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要求的内容；</w:t>
      </w:r>
    </w:p>
    <w:p w14:paraId="2CB60085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2、“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投标内容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”一栏必须详细，并应对照招标内容及要求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如实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响应；</w:t>
      </w:r>
    </w:p>
    <w:p w14:paraId="461A26C8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3、“偏离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情况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”一栏应如实填写“正偏离”、“负偏离”或“无偏离”；</w:t>
      </w:r>
    </w:p>
    <w:p w14:paraId="6C680DAB">
      <w:p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、投标人所填写的“偏离情况”与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评标委员会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判定不一致时，以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评标委员会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意见为主。</w:t>
      </w:r>
    </w:p>
    <w:p w14:paraId="6D3F52B1">
      <w:pPr>
        <w:spacing w:after="156" w:afterLines="50" w:line="360" w:lineRule="auto"/>
        <w:ind w:firstLine="2800" w:firstLineChars="1400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2DD3359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80" w:lineRule="auto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（盖章）</w:t>
      </w:r>
    </w:p>
    <w:p w14:paraId="28478EB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80" w:lineRule="auto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(签字或盖章)</w:t>
      </w:r>
    </w:p>
    <w:p w14:paraId="34998B83">
      <w:pPr>
        <w:pStyle w:val="7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before="0" w:beforeAutospacing="0" w:after="0" w:afterAutospacing="0" w:line="480" w:lineRule="auto"/>
        <w:textAlignment w:val="auto"/>
        <w:rPr>
          <w:rFonts w:hint="eastAsia" w:ascii="仿宋" w:hAnsi="仿宋" w:eastAsia="仿宋" w:cs="仿宋"/>
          <w:sz w:val="20"/>
          <w:szCs w:val="20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  <w:lang w:val="en-US" w:eastAsia="zh-CN"/>
        </w:rPr>
        <w:t>日</w:t>
      </w:r>
    </w:p>
    <w:p w14:paraId="24A90F5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2DF6615F"/>
    <w:rsid w:val="0E3B301E"/>
    <w:rsid w:val="16D13D36"/>
    <w:rsid w:val="1B3D3E23"/>
    <w:rsid w:val="24BF3AC8"/>
    <w:rsid w:val="27EB20D9"/>
    <w:rsid w:val="2DF6615F"/>
    <w:rsid w:val="37C33BEA"/>
    <w:rsid w:val="3E8E7A9F"/>
    <w:rsid w:val="4BD85164"/>
    <w:rsid w:val="62643824"/>
    <w:rsid w:val="67A05F83"/>
    <w:rsid w:val="6A125F0F"/>
    <w:rsid w:val="74CE2242"/>
    <w:rsid w:val="756C0A07"/>
    <w:rsid w:val="7F827684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4">
    <w:name w:val="heading 1"/>
    <w:basedOn w:val="1"/>
    <w:next w:val="1"/>
    <w:link w:val="1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 w:afterAutospacing="0"/>
    </w:pPr>
  </w:style>
  <w:style w:type="paragraph" w:styleId="3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styleId="6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7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paragraph" w:styleId="10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11">
    <w:name w:val="标题 1 Char"/>
    <w:link w:val="4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225</Characters>
  <Lines>0</Lines>
  <Paragraphs>0</Paragraphs>
  <TotalTime>0</TotalTime>
  <ScaleCrop>false</ScaleCrop>
  <LinksUpToDate>false</LinksUpToDate>
  <CharactersWithSpaces>273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2023-07-24T10:18:00Z</dcterms:created>
  <dc:creator>zl</dc:creator>
  <cp:lastModifiedBy>zl</cp:lastModifiedBy>
  <dcterms:modified xsi:type="dcterms:W3CDTF">2025-10-29T06:12:20Z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EA3DB9641F264A218E8DA7D4530F9E14_11</vt:lpwstr>
  </property>
  <property fmtid="{D5CDD505-2E9C-101B-9397-08002B2CF9AE}" pid="4" name="KSOTemplateDocerSaveRecord">
    <vt:lpwstr>eyJoZGlkIjoiZmY2MGE3NzI4MDUwMzliYjZjYmMzZmQ4N2QwMWY5ZmQiLCJ1c2VySWQiOiIyNzQ5OTcwMTQifQ==</vt:lpwstr>
  </property>
</Properties>
</file>