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服务承诺及合理化建议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9A727CB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8415B0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33D754C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2025-10-29T06:59:57Z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