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 xml:space="preserve">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7"/>
        <w:tblW w:w="9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907"/>
        <w:gridCol w:w="5746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  <w:jc w:val="center"/>
        </w:trPr>
        <w:tc>
          <w:tcPr>
            <w:tcW w:w="2146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4"/>
              </w:rPr>
              <w:t>内容</w:t>
            </w:r>
          </w:p>
        </w:tc>
        <w:tc>
          <w:tcPr>
            <w:tcW w:w="1907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5746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2146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西安外国语大学科研创新服务平台项目</w:t>
            </w:r>
          </w:p>
        </w:tc>
        <w:tc>
          <w:tcPr>
            <w:tcW w:w="1907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5746" w:type="dxa"/>
            <w:noWrap w:val="0"/>
            <w:vAlign w:val="center"/>
          </w:tcPr>
          <w:p w14:paraId="77EDDEC0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9799" w:type="dxa"/>
            <w:gridSpan w:val="3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99" w:type="dxa"/>
            <w:gridSpan w:val="3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6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0A4B10D6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：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33754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58518A91">
            <w:pPr>
              <w:pStyle w:val="6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5D58FDE4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1C1821E7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1D410FB8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560BB633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2F97D1FA">
            <w:pPr>
              <w:pStyle w:val="6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6C6C5493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2F713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01C76B8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6EBF585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7C5F805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E80ABFA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08C7671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2A0CED5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E168E22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6084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631759C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54011B1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97373F3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785DFAE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D24A5D5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51566EE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419D4815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0F5D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369DD2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1C78C58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6BD7619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43E5742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9674F82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1A39A4E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4FF43AB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5E96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33814BC4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1AF0E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04E98041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 </w:t>
      </w:r>
    </w:p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6"/>
        <w:rPr>
          <w:rFonts w:hint="eastAsia" w:hAnsi="宋体"/>
          <w:sz w:val="24"/>
          <w:szCs w:val="24"/>
        </w:rPr>
      </w:pPr>
    </w:p>
    <w:p w14:paraId="56336886">
      <w:pPr>
        <w:pStyle w:val="6"/>
        <w:rPr>
          <w:rFonts w:hint="eastAsia" w:hAnsi="宋体"/>
          <w:sz w:val="24"/>
          <w:szCs w:val="24"/>
        </w:rPr>
      </w:pPr>
    </w:p>
    <w:p w14:paraId="3A358575">
      <w:pPr>
        <w:pStyle w:val="6"/>
        <w:rPr>
          <w:rFonts w:hint="eastAsia" w:hAnsi="宋体"/>
          <w:sz w:val="24"/>
          <w:szCs w:val="24"/>
        </w:rPr>
      </w:pPr>
    </w:p>
    <w:p w14:paraId="2916402F">
      <w:pPr>
        <w:pStyle w:val="3"/>
        <w:rPr>
          <w:b w:val="0"/>
          <w:bCs w:val="0"/>
        </w:rPr>
      </w:pPr>
      <w:r>
        <w:rPr>
          <w:rFonts w:hint="eastAsia" w:ascii="宋体" w:hAnsi="宋体"/>
          <w:b w:val="0"/>
          <w:bCs w:val="0"/>
          <w:sz w:val="24"/>
        </w:rPr>
        <w:t>供应商（公章）：                法定代表人或被授权人（</w:t>
      </w:r>
      <w:r>
        <w:rPr>
          <w:rFonts w:hint="eastAsia" w:hAnsi="宋体"/>
          <w:b w:val="0"/>
          <w:bCs w:val="0"/>
          <w:sz w:val="24"/>
          <w:szCs w:val="24"/>
        </w:rPr>
        <w:t>签字或盖章</w:t>
      </w:r>
      <w:r>
        <w:rPr>
          <w:rFonts w:hint="eastAsia" w:ascii="宋体" w:hAnsi="宋体"/>
          <w:b w:val="0"/>
          <w:bCs w:val="0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BBF1FFB"/>
    <w:rsid w:val="0D433F72"/>
    <w:rsid w:val="0DCC657E"/>
    <w:rsid w:val="1B872319"/>
    <w:rsid w:val="1C0A1C2E"/>
    <w:rsid w:val="25A20BC3"/>
    <w:rsid w:val="28A013AD"/>
    <w:rsid w:val="31E9779E"/>
    <w:rsid w:val="32CF2C44"/>
    <w:rsid w:val="33033865"/>
    <w:rsid w:val="34617F71"/>
    <w:rsid w:val="35F43633"/>
    <w:rsid w:val="3A2944C0"/>
    <w:rsid w:val="3C81109D"/>
    <w:rsid w:val="43C24475"/>
    <w:rsid w:val="47E0136E"/>
    <w:rsid w:val="48DB738B"/>
    <w:rsid w:val="4E247B4A"/>
    <w:rsid w:val="50495885"/>
    <w:rsid w:val="51F814C8"/>
    <w:rsid w:val="57571365"/>
    <w:rsid w:val="58D93F53"/>
    <w:rsid w:val="594C0103"/>
    <w:rsid w:val="5AEE394A"/>
    <w:rsid w:val="63057192"/>
    <w:rsid w:val="63C33BC6"/>
    <w:rsid w:val="64970CB8"/>
    <w:rsid w:val="66044D0F"/>
    <w:rsid w:val="689340DA"/>
    <w:rsid w:val="6B4C26F3"/>
    <w:rsid w:val="6D54763D"/>
    <w:rsid w:val="6EDE09F1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9">
    <w:name w:val="Default"/>
    <w:next w:val="10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0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235</Characters>
  <Lines>0</Lines>
  <Paragraphs>0</Paragraphs>
  <TotalTime>0</TotalTime>
  <ScaleCrop>false</ScaleCrop>
  <LinksUpToDate>false</LinksUpToDate>
  <CharactersWithSpaces>576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2025-10-28T08:07:42Z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