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FB717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cs="Courier New"/>
          <w:b/>
          <w:bCs/>
          <w:sz w:val="32"/>
          <w:szCs w:val="32"/>
        </w:rPr>
        <w:t>商务及合同主要条款响应说明</w:t>
      </w:r>
      <w:bookmarkEnd w:id="0"/>
    </w:p>
    <w:p w14:paraId="28D5D896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322DD8DF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33F85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67EA2F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B51BD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2D29D43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0D9755EC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3B93A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0884C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3FF4A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5DD19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DC3A1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E756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34237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F1A65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F0CEF2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A4BE1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6FE3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304DAF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154B4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C4D6CB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6685F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40A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49C3A3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19A3A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3C7C1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0BED5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8BBD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7BC95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9E5568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D4B8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1DFE6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B49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5D794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13DEE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97292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1D893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37D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E61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C6C05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B0F38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E0E41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79F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46ABD8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FF3ADA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AC89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C403D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0AD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BB4B4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ED6F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99F1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3337D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9ABEA83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9483BA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1、投标文件根据拟签订合同文本条款须如实填写。</w:t>
      </w:r>
    </w:p>
    <w:p w14:paraId="31FEBA4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28B947D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3、本表不填写，将视为完全接受“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7E51D37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00E5076F">
      <w:pPr>
        <w:spacing w:line="360" w:lineRule="atLeast"/>
        <w:jc w:val="center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投标人（公章）：     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被授权人（签字）：</w:t>
      </w:r>
    </w:p>
    <w:p w14:paraId="34FAF9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25A68"/>
    <w:rsid w:val="7A9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321</Characters>
  <Lines>0</Lines>
  <Paragraphs>0</Paragraphs>
  <TotalTime>0</TotalTime>
  <ScaleCrop>false</ScaleCrop>
  <LinksUpToDate>false</LinksUpToDate>
  <CharactersWithSpaces>561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2025-09-04T09:42:00Z</dcterms:created>
  <dc:creator>Administrator</dc:creator>
  <cp:lastModifiedBy>安安</cp:lastModifiedBy>
  <dcterms:modified xsi:type="dcterms:W3CDTF">2025-09-04T09:46:45Z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1B9B0AB1CC8A4923A4A2852C8C24262D_12</vt:lpwstr>
  </property>
</Properties>
</file>