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876"/>
        <w:gridCol w:w="757"/>
        <w:gridCol w:w="1190"/>
        <w:gridCol w:w="119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76"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57"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76"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57"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9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76"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57"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6697"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ascii="宋体" w:hAnsi="宋体" w:eastAsia="宋体" w:cs="宋体"/>
          <w:color w:val="0000FF"/>
        </w:rPr>
        <w:t>合同生效后，</w:t>
      </w:r>
      <w:r>
        <w:rPr>
          <w:rFonts w:hint="eastAsia" w:ascii="宋体" w:hAnsi="宋体" w:eastAsia="宋体" w:cs="宋体"/>
          <w:color w:val="0000FF"/>
          <w:lang w:val="en-US" w:eastAsia="zh-CN"/>
        </w:rPr>
        <w:t>乙方</w:t>
      </w:r>
      <w:r>
        <w:rPr>
          <w:rFonts w:hint="eastAsia" w:ascii="宋体" w:hAnsi="宋体" w:eastAsia="宋体" w:cs="宋体"/>
          <w:color w:val="0000FF"/>
        </w:rPr>
        <w:t>开具合同金额等额银行保函，</w:t>
      </w:r>
      <w:r>
        <w:rPr>
          <w:rFonts w:hint="eastAsia" w:ascii="宋体" w:hAnsi="宋体" w:eastAsia="宋体" w:cs="宋体"/>
          <w:color w:val="0000FF"/>
          <w:lang w:val="en-US" w:eastAsia="zh-CN"/>
        </w:rPr>
        <w:t>甲方</w:t>
      </w:r>
      <w:r>
        <w:rPr>
          <w:rFonts w:hint="eastAsia" w:ascii="宋体" w:hAnsi="宋体" w:eastAsia="宋体" w:cs="宋体"/>
          <w:color w:val="0000FF"/>
        </w:rPr>
        <w:t>收到银行保函正本后预付合同货款，待货物到达指定地点，安装调试验收合格后，</w:t>
      </w:r>
      <w:r>
        <w:rPr>
          <w:rFonts w:hint="eastAsia" w:ascii="宋体" w:hAnsi="宋体" w:eastAsia="宋体" w:cs="宋体"/>
          <w:color w:val="0000FF"/>
          <w:lang w:val="en-US" w:eastAsia="zh-CN"/>
        </w:rPr>
        <w:t>甲方</w:t>
      </w:r>
      <w:r>
        <w:rPr>
          <w:rFonts w:hint="eastAsia" w:ascii="宋体" w:hAnsi="宋体" w:eastAsia="宋体" w:cs="宋体"/>
          <w:color w:val="0000FF"/>
        </w:rPr>
        <w:t>退还银行保函正本</w:t>
      </w:r>
      <w:r>
        <w:rPr>
          <w:rFonts w:hint="eastAsia"/>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w:t>
      </w:r>
      <w:r>
        <w:rPr>
          <w:rFonts w:hint="eastAsia" w:ascii="宋体" w:hAnsi="宋体"/>
          <w:lang w:eastAsia="zh-CN"/>
        </w:rPr>
        <w:t>招标（采购）文件</w:t>
      </w:r>
      <w:r>
        <w:rPr>
          <w:rFonts w:hint="eastAsia" w:ascii="宋体" w:hAnsi="宋体"/>
        </w:rPr>
        <w:t>；</w:t>
      </w:r>
    </w:p>
    <w:p w14:paraId="66C2E9FE">
      <w:pPr>
        <w:spacing w:line="360" w:lineRule="auto"/>
        <w:ind w:firstLine="560"/>
        <w:rPr>
          <w:rFonts w:hint="eastAsia" w:ascii="宋体" w:hAnsi="宋体"/>
        </w:rPr>
      </w:pPr>
      <w:r>
        <w:rPr>
          <w:rFonts w:hint="eastAsia" w:ascii="宋体" w:hAnsi="宋体"/>
        </w:rPr>
        <w:t>⑤</w:t>
      </w:r>
      <w:r>
        <w:rPr>
          <w:rFonts w:hint="eastAsia" w:ascii="宋体" w:hAnsi="宋体"/>
          <w:lang w:eastAsia="zh-CN"/>
        </w:rPr>
        <w:t>投标（响应）文件</w:t>
      </w:r>
      <w:r>
        <w:rPr>
          <w:rFonts w:hint="eastAsia" w:ascii="宋体" w:hAnsi="宋体"/>
        </w:rPr>
        <w:t>；</w:t>
      </w:r>
    </w:p>
    <w:p w14:paraId="1C111067">
      <w:pPr>
        <w:spacing w:line="360" w:lineRule="auto"/>
        <w:ind w:firstLine="560"/>
      </w:pPr>
      <w:r>
        <w:rPr>
          <w:rFonts w:hint="eastAsia" w:ascii="宋体" w:hAnsi="宋体"/>
        </w:rPr>
        <w:t>⑥</w:t>
      </w:r>
      <w:r>
        <w:rPr>
          <w:rFonts w:hint="eastAsia" w:ascii="宋体" w:hAnsi="宋体"/>
          <w:lang w:eastAsia="zh-CN"/>
        </w:rPr>
        <w:t>中标（成交）通知书</w:t>
      </w:r>
      <w:r>
        <w:rPr>
          <w:rFonts w:hint="eastAsia" w:ascii="宋体" w:hAnsi="宋体"/>
        </w:rPr>
        <w:t>。</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ind w:firstLine="420" w:firstLineChars="200"/>
        <w:rPr>
          <w:rFonts w:hint="eastAsia"/>
        </w:rPr>
      </w:pPr>
      <w:r>
        <w:t>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联系人</w:t>
      </w:r>
      <w:r>
        <w:rPr>
          <w:rFonts w:hint="eastAsia" w:ascii="Calibri" w:hAnsi="Calibri" w:eastAsia="宋体" w:cs="Times New Roman"/>
          <w:lang w:eastAsia="zh-CN"/>
        </w:rPr>
        <w:t>：</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67F12571">
      <w:pPr>
        <w:spacing w:line="360" w:lineRule="auto"/>
        <w:ind w:firstLine="570"/>
        <w:rPr>
          <w:rFonts w:hint="eastAsia"/>
        </w:rPr>
      </w:pPr>
    </w:p>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bookmarkStart w:id="0" w:name="_GoBack"/>
      <w:bookmarkEnd w:id="0"/>
    </w:p>
    <w:p w14:paraId="1924D431">
      <w:pPr>
        <w:spacing w:line="360" w:lineRule="auto"/>
        <w:ind w:firstLine="420" w:firstLineChars="200"/>
        <w:rPr>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34"/>
        <w:gridCol w:w="1672"/>
        <w:gridCol w:w="1558"/>
        <w:gridCol w:w="779"/>
        <w:gridCol w:w="779"/>
        <w:gridCol w:w="1248"/>
        <w:gridCol w:w="1226"/>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672"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558"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672"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558"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79"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79"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248"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226"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trPr>
        <w:tc>
          <w:tcPr>
            <w:tcW w:w="1834"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672"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558"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248"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622"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248"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226"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b/>
          <w:bCs/>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ascii="宋体" w:hAnsi="宋体" w:eastAsia="宋体" w:cs="宋体"/>
          <w:color w:val="0000FF"/>
        </w:rPr>
        <w:t>合同生效后，由甲方通过进出口业务代理公司向乙方开出100%信用证，待货物到货、安装调试、并经学校组织验收合格后，由甲方通知进出口业务代理公司向乙方解付</w:t>
      </w:r>
      <w:r>
        <w:rPr>
          <w:rFonts w:hint="eastAsia"/>
        </w:rPr>
        <w:t>。</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w:t>
      </w:r>
      <w:r>
        <w:rPr>
          <w:rFonts w:hint="eastAsia" w:ascii="宋体" w:hAnsi="宋体"/>
          <w:lang w:eastAsia="zh-CN"/>
        </w:rPr>
        <w:t>招标（采购）文件</w:t>
      </w:r>
      <w:r>
        <w:rPr>
          <w:rFonts w:hint="eastAsia" w:ascii="宋体" w:hAnsi="宋体"/>
        </w:rPr>
        <w:t>；</w:t>
      </w:r>
    </w:p>
    <w:p w14:paraId="43FF99D1">
      <w:pPr>
        <w:spacing w:line="360" w:lineRule="auto"/>
        <w:ind w:firstLine="560"/>
        <w:rPr>
          <w:rFonts w:hint="eastAsia" w:ascii="宋体" w:hAnsi="宋体"/>
        </w:rPr>
      </w:pPr>
      <w:r>
        <w:rPr>
          <w:rFonts w:hint="eastAsia" w:ascii="宋体" w:hAnsi="宋体"/>
        </w:rPr>
        <w:t>⑤</w:t>
      </w:r>
      <w:r>
        <w:rPr>
          <w:rFonts w:hint="eastAsia" w:ascii="宋体" w:hAnsi="宋体"/>
          <w:lang w:eastAsia="zh-CN"/>
        </w:rPr>
        <w:t>投标（响应）文件</w:t>
      </w:r>
      <w:r>
        <w:rPr>
          <w:rFonts w:hint="eastAsia" w:ascii="宋体" w:hAnsi="宋体"/>
        </w:rPr>
        <w:t>；</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w:t>
      </w:r>
      <w:r>
        <w:rPr>
          <w:rFonts w:hint="eastAsia" w:ascii="宋体" w:hAnsi="宋体"/>
          <w:lang w:eastAsia="zh-CN"/>
        </w:rPr>
        <w:t>中标（成交）通知书</w:t>
      </w:r>
      <w:r>
        <w:rPr>
          <w:rFonts w:hint="eastAsia" w:ascii="宋体" w:hAnsi="宋体"/>
        </w:rPr>
        <w:t>。</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联系人</w:t>
      </w:r>
      <w:r>
        <w:rPr>
          <w:rFonts w:hint="eastAsia" w:ascii="Calibri" w:hAnsi="Calibri" w:eastAsia="宋体" w:cs="Times New Roman"/>
          <w:lang w:eastAsia="zh-CN"/>
        </w:rPr>
        <w:t>：</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038333E3"/>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___WRD_EMBED_SUB_50">
    <w:altName w:val="宋体"/>
    <w:panose1 w:val="00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D55A3C"/>
    <w:rsid w:val="2F6C14A9"/>
    <w:rsid w:val="4ED55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4336</Words>
  <Characters>4351</Characters>
  <Lines>0</Lines>
  <Paragraphs>0</Paragraphs>
  <TotalTime>0</TotalTime>
  <ScaleCrop>false</ScaleCrop>
  <LinksUpToDate>false</LinksUpToDate>
  <CharactersWithSpaces>4991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2025-10-30T06:30:00Z</dcterms:created>
  <dc:creator>hh</dc:creator>
  <cp:lastModifiedBy>hh</cp:lastModifiedBy>
  <dcterms:modified xsi:type="dcterms:W3CDTF">2025-10-30T06:39:23Z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FA71425B196942459D809B09284EA455_11</vt:lpwstr>
  </property>
  <property fmtid="{D5CDD505-2E9C-101B-9397-08002B2CF9AE}" pid="4" name="KSOTemplateDocerSaveRecord">
    <vt:lpwstr>eyJoZGlkIjoiMGQ4ZTdmZWNkZThhYzU1MTNmMWJlNWM0M2ExM2M5MDQiLCJ1c2VySWQiOiI1NTQxNTg5NzAifQ==</vt:lpwstr>
  </property>
</Properties>
</file>