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00830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18"/>
          <w:szCs w:val="18"/>
          <w:highlight w:val="none"/>
        </w:rPr>
        <w:t>一览表</w:t>
      </w:r>
    </w:p>
    <w:p w14:paraId="158CD82B">
      <w:pPr>
        <w:snapToGrid w:val="0"/>
        <w:ind w:firstLine="240"/>
        <w:rPr>
          <w:rFonts w:hint="eastAsia" w:ascii="宋体" w:hAnsi="宋体" w:eastAsia="宋体" w:cs="宋体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highlight w:val="none"/>
          <w:lang w:val="en-US" w:eastAsia="zh-CN"/>
        </w:rPr>
        <w:t xml:space="preserve">                                                               </w:t>
      </w:r>
    </w:p>
    <w:tbl>
      <w:tblPr>
        <w:tblStyle w:val="3"/>
        <w:tblW w:w="8059" w:type="dxa"/>
        <w:tblInd w:w="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6210"/>
      </w:tblGrid>
      <w:tr w14:paraId="7E940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849" w:type="dxa"/>
            <w:noWrap w:val="0"/>
            <w:vAlign w:val="center"/>
          </w:tcPr>
          <w:p w14:paraId="7044D6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6210" w:type="dxa"/>
            <w:noWrap w:val="0"/>
            <w:vAlign w:val="center"/>
          </w:tcPr>
          <w:p w14:paraId="7B47BD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  <w:tr w14:paraId="670E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49" w:type="dxa"/>
            <w:noWrap w:val="0"/>
            <w:vAlign w:val="center"/>
          </w:tcPr>
          <w:p w14:paraId="7AF691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磋商总报价</w:t>
            </w:r>
          </w:p>
        </w:tc>
        <w:tc>
          <w:tcPr>
            <w:tcW w:w="6210" w:type="dxa"/>
            <w:noWrap w:val="0"/>
            <w:vAlign w:val="center"/>
          </w:tcPr>
          <w:p w14:paraId="006F2DB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 w14:paraId="2E7B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49" w:type="dxa"/>
            <w:noWrap w:val="0"/>
            <w:vAlign w:val="center"/>
          </w:tcPr>
          <w:p w14:paraId="601CC3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服务期限</w:t>
            </w:r>
          </w:p>
        </w:tc>
        <w:tc>
          <w:tcPr>
            <w:tcW w:w="6210" w:type="dxa"/>
            <w:noWrap w:val="0"/>
            <w:vAlign w:val="center"/>
          </w:tcPr>
          <w:p w14:paraId="4619D529">
            <w:pPr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9C00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849" w:type="dxa"/>
            <w:noWrap w:val="0"/>
            <w:vAlign w:val="center"/>
          </w:tcPr>
          <w:p w14:paraId="2452BA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地点</w:t>
            </w:r>
          </w:p>
        </w:tc>
        <w:tc>
          <w:tcPr>
            <w:tcW w:w="6210" w:type="dxa"/>
            <w:noWrap w:val="0"/>
            <w:vAlign w:val="center"/>
          </w:tcPr>
          <w:p w14:paraId="35D5ADCC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81D5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849" w:type="dxa"/>
            <w:noWrap w:val="0"/>
            <w:vAlign w:val="center"/>
          </w:tcPr>
          <w:p w14:paraId="430D67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6210" w:type="dxa"/>
            <w:noWrap w:val="0"/>
            <w:vAlign w:val="center"/>
          </w:tcPr>
          <w:p w14:paraId="5E8FB1B5">
            <w:pPr>
              <w:spacing w:line="36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6B5F63CB">
      <w:pPr>
        <w:numPr>
          <w:ilvl w:val="0"/>
          <w:numId w:val="0"/>
        </w:numPr>
        <w:snapToGrid w:val="0"/>
        <w:spacing w:line="360" w:lineRule="auto"/>
        <w:ind w:left="0" w:firstLine="0" w:firstLineChars="0"/>
        <w:rPr>
          <w:rFonts w:hint="eastAsia" w:ascii="宋体" w:hAnsi="宋体" w:eastAsia="宋体" w:cs="宋体"/>
          <w:b/>
          <w:bCs w:val="0"/>
          <w:sz w:val="18"/>
          <w:szCs w:val="18"/>
        </w:rPr>
      </w:pPr>
      <w:r>
        <w:rPr>
          <w:rFonts w:hint="eastAsia" w:ascii="宋体" w:hAnsi="宋体" w:eastAsia="宋体" w:cs="宋体"/>
          <w:b/>
          <w:bCs w:val="0"/>
          <w:sz w:val="18"/>
          <w:szCs w:val="18"/>
        </w:rPr>
        <w:t xml:space="preserve">           </w:t>
      </w:r>
    </w:p>
    <w:p w14:paraId="1EA9511B">
      <w:pPr>
        <w:snapToGrid w:val="0"/>
        <w:spacing w:line="600" w:lineRule="auto"/>
        <w:ind w:firstLine="3240" w:firstLineChars="18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供应商：（公章）</w:t>
      </w:r>
    </w:p>
    <w:p w14:paraId="2CBC193B">
      <w:pPr>
        <w:snapToGrid w:val="0"/>
        <w:spacing w:line="60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                             法定代表人或被授权人：（签字或盖章）</w:t>
      </w:r>
    </w:p>
    <w:p w14:paraId="40A99A37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年   月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日</w:t>
      </w:r>
    </w:p>
    <w:p w14:paraId="4185836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FB1756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A950C6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C09DEBE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A5DB021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659EC5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55174D7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5AA001F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63ACD68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692223E5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4C337504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0874FCE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D13DEF8">
      <w:pP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br w:type="page"/>
      </w:r>
    </w:p>
    <w:p w14:paraId="21B57588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</w:p>
    <w:p w14:paraId="703FC402">
      <w:pPr>
        <w:snapToGrid w:val="0"/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>分项报价表</w:t>
      </w:r>
    </w:p>
    <w:p w14:paraId="79EA78F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95724F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21CF8750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4B59C934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35503A09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8FDB8F5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（格式自拟）</w:t>
      </w:r>
    </w:p>
    <w:p w14:paraId="7CEED226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30589A7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7BF77824">
      <w:pPr>
        <w:snapToGrid w:val="0"/>
        <w:spacing w:line="600" w:lineRule="auto"/>
        <w:ind w:firstLine="3240" w:firstLineChars="18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供应商：（公章）</w:t>
      </w:r>
    </w:p>
    <w:p w14:paraId="6E9A84B5">
      <w:pPr>
        <w:snapToGrid w:val="0"/>
        <w:spacing w:line="60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                             法定代表人或被授权人：（签字或盖章）</w:t>
      </w:r>
    </w:p>
    <w:p w14:paraId="13EEF185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年   月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日</w:t>
      </w:r>
    </w:p>
    <w:p w14:paraId="6466FB3B">
      <w:pPr>
        <w:jc w:val="right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76ABF8C">
      <w:pPr>
        <w:jc w:val="center"/>
        <w:rPr>
          <w:rFonts w:hint="eastAsia" w:ascii="宋体" w:hAnsi="宋体" w:eastAsia="宋体" w:cs="宋体"/>
          <w:sz w:val="18"/>
          <w:szCs w:val="18"/>
          <w:lang w:val="en-US" w:eastAsia="zh-CN"/>
        </w:rPr>
      </w:pPr>
    </w:p>
    <w:p w14:paraId="159C9EEA">
      <w:pPr>
        <w:rPr>
          <w:rFonts w:hint="eastAsia" w:ascii="宋体" w:hAnsi="宋体" w:eastAsia="宋体" w:cs="宋体"/>
          <w:b/>
          <w:kern w:val="0"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342264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2025-10-16T09:10:52Z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