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497551826"/>
      <w:bookmarkStart w:id="1" w:name="_Toc497711591"/>
      <w:bookmarkStart w:id="2" w:name="_Toc389620246"/>
      <w:bookmarkStart w:id="3" w:name="_Toc497712139"/>
      <w:bookmarkStart w:id="4" w:name="_Toc385992406"/>
      <w:bookmarkStart w:id="5" w:name="_Toc497546924"/>
      <w:bookmarkStart w:id="6" w:name="_Toc233435988"/>
      <w:bookmarkStart w:id="7" w:name="_Toc492955465"/>
      <w:bookmarkStart w:id="8" w:name="_Toc7686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10"/>
        <w:rPr>
          <w:rFonts w:hint="eastAsia" w:ascii="仿宋_GB2312" w:hAnsi="仿宋_GB2312" w:eastAsia="仿宋_GB2312" w:cs="仿宋_GB2312"/>
        </w:rPr>
      </w:pPr>
    </w:p>
    <w:p w14:paraId="146F7019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11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52965F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5BF24CD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619C94E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FA7C7C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29E659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7C8F042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6A713B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5D786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B4C7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6B26E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7521E96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BA57A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2F3FB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19A3FD9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547E1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708FD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59C7A2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41F7EC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A3B64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0241E24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DD54B0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A7E3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8E785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74408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6971AA0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6CEDD71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01AF7E84">
      <w:pPr>
        <w:spacing w:line="400" w:lineRule="atLeast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加▲参数须提供技术支持资料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技术支持资料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，请各供应商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none"/>
          <w:lang w:val="en-US" w:eastAsia="zh-CN"/>
        </w:rPr>
        <w:t>非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▲参数以规格、技术参数偏离表响应为准。</w:t>
      </w:r>
    </w:p>
    <w:p w14:paraId="7FB78710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；</w:t>
      </w:r>
    </w:p>
    <w:p w14:paraId="0EB83557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若签订合同发现与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所投产品不符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_GB2312" w:hAnsi="仿宋_GB2312" w:eastAsia="仿宋_GB2312" w:cs="仿宋_GB2312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际为负偏离，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将被视为虚假应标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上报财政主管部门，列入政府采购黑名单，1-3年不得参加政府采购活动；</w:t>
      </w:r>
    </w:p>
    <w:p w14:paraId="4ACEE28D">
      <w:pPr>
        <w:pStyle w:val="10"/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kern w:val="2"/>
          <w:sz w:val="24"/>
          <w:highlight w:val="none"/>
          <w:lang w:val="en-US" w:eastAsia="zh-CN" w:bidi="ar-SA"/>
        </w:rPr>
      </w:pPr>
    </w:p>
    <w:p w14:paraId="0EAB0BB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</w:p>
    <w:p w14:paraId="22DBC1A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15CAC2D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092B5B62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52A1E"/>
    <w:rsid w:val="0ED2440E"/>
    <w:rsid w:val="115E5BC4"/>
    <w:rsid w:val="1196605D"/>
    <w:rsid w:val="13BD728D"/>
    <w:rsid w:val="16601E5D"/>
    <w:rsid w:val="17BA05DA"/>
    <w:rsid w:val="265B6063"/>
    <w:rsid w:val="2A6A3761"/>
    <w:rsid w:val="2A752A18"/>
    <w:rsid w:val="40342C05"/>
    <w:rsid w:val="405848DC"/>
    <w:rsid w:val="49C96D15"/>
    <w:rsid w:val="4C5D0216"/>
    <w:rsid w:val="4D665E71"/>
    <w:rsid w:val="4DDF690D"/>
    <w:rsid w:val="4EFC1046"/>
    <w:rsid w:val="5583580F"/>
    <w:rsid w:val="566868D4"/>
    <w:rsid w:val="59A321FB"/>
    <w:rsid w:val="5FC52ECB"/>
    <w:rsid w:val="64034756"/>
    <w:rsid w:val="66F87CC4"/>
    <w:rsid w:val="679134FC"/>
    <w:rsid w:val="6FC300A8"/>
    <w:rsid w:val="70E04967"/>
    <w:rsid w:val="77C7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0"/>
    </w:pPr>
    <w:rPr>
      <w:rFonts w:cs="仿宋" w:eastAsiaTheme="minorEastAsia"/>
      <w:b/>
      <w:kern w:val="44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rFonts w:ascii="Arial" w:hAnsi="Arial" w:cs="仿宋"/>
      <w:b/>
      <w:sz w:val="30"/>
      <w:szCs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2"/>
    </w:pPr>
    <w:rPr>
      <w:b/>
      <w:sz w:val="28"/>
    </w:rPr>
  </w:style>
  <w:style w:type="paragraph" w:styleId="5">
    <w:name w:val="heading 4"/>
    <w:basedOn w:val="1"/>
    <w:next w:val="1"/>
    <w:link w:val="13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color w:val="993300"/>
      <w:sz w:val="24"/>
    </w:rPr>
  </w:style>
  <w:style w:type="paragraph" w:styleId="7">
    <w:name w:val="toc 3"/>
    <w:basedOn w:val="1"/>
    <w:next w:val="1"/>
    <w:qFormat/>
    <w:uiPriority w:val="0"/>
    <w:pPr>
      <w:ind w:left="840" w:leftChars="400" w:firstLine="0" w:firstLineChars="0"/>
    </w:pPr>
  </w:style>
  <w:style w:type="paragraph" w:styleId="8">
    <w:name w:val="toc 1"/>
    <w:basedOn w:val="1"/>
    <w:next w:val="1"/>
    <w:qFormat/>
    <w:uiPriority w:val="0"/>
    <w:pPr>
      <w:ind w:firstLine="0" w:firstLineChars="0"/>
    </w:p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</w:style>
  <w:style w:type="paragraph" w:styleId="10">
    <w:name w:val="Body Text First Indent"/>
    <w:basedOn w:val="6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customStyle="1" w:styleId="13">
    <w:name w:val="标题 4 字符"/>
    <w:basedOn w:val="12"/>
    <w:link w:val="5"/>
    <w:semiHidden/>
    <w:qFormat/>
    <w:uiPriority w:val="9"/>
    <w:rPr>
      <w:rFonts w:ascii="Arial" w:hAnsi="Arial" w:eastAsia="仿宋"/>
      <w:b/>
      <w:kern w:val="0"/>
      <w:sz w:val="24"/>
    </w:rPr>
  </w:style>
  <w:style w:type="paragraph" w:customStyle="1" w:styleId="14">
    <w:name w:val="Table Paragraph"/>
    <w:basedOn w:val="1"/>
    <w:qFormat/>
    <w:uiPriority w:val="1"/>
    <w:pPr>
      <w:ind w:firstLine="0" w:firstLineChars="0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2022-08-19T01:53:00Z</dcterms:created>
  <dc:creator>Administrator</dc:creator>
  <cp:lastModifiedBy>中技招标</cp:lastModifiedBy>
  <dcterms:modified xsi:type="dcterms:W3CDTF">2025-10-27T04:09:37Z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BF93FBCEE746405090AF37FF8A571C27</vt:lpwstr>
  </property>
  <property fmtid="{D5CDD505-2E9C-101B-9397-08002B2CF9AE}" pid="4" name="KSOTemplateDocerSaveRecord">
    <vt:lpwstr>eyJoZGlkIjoiNjE3MTYwNTNmZDJhNDQ3YzkxNWI5MWFhZDA5NzE3MzciLCJ1c2VySWQiOiI1MTY0MDE0OTcifQ==</vt:lpwstr>
  </property>
</Properties>
</file>