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86F9F7">
      <w:pPr>
        <w:pStyle w:val="3"/>
        <w:numPr>
          <w:ilvl w:val="2"/>
          <w:numId w:val="0"/>
        </w:numPr>
        <w:jc w:val="center"/>
        <w:rPr>
          <w:b w:val="0"/>
          <w:bCs w:val="0"/>
          <w:sz w:val="32"/>
          <w:szCs w:val="32"/>
        </w:rPr>
      </w:pPr>
      <w:r>
        <w:rPr>
          <w:rFonts w:hint="eastAsia"/>
          <w:bCs w:val="0"/>
          <w:sz w:val="32"/>
          <w:szCs w:val="32"/>
        </w:rPr>
        <w:t>商务应答表</w:t>
      </w:r>
    </w:p>
    <w:p w14:paraId="7A307ABA">
      <w:pPr>
        <w:spacing w:line="360" w:lineRule="auto"/>
        <w:ind w:left="1532" w:hanging="1532" w:hangingChars="545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采购项目名称：</w:t>
      </w:r>
      <w:r>
        <w:rPr>
          <w:rFonts w:hint="eastAsia"/>
          <w:sz w:val="28"/>
          <w:szCs w:val="28"/>
        </w:rPr>
        <w:t>{请填写</w:t>
      </w:r>
      <w:r>
        <w:rPr>
          <w:rFonts w:hint="eastAsia"/>
          <w:sz w:val="28"/>
          <w:szCs w:val="28"/>
          <w:lang w:eastAsia="zh-Hans"/>
        </w:rPr>
        <w:t>采购项目名称</w:t>
      </w:r>
      <w:r>
        <w:rPr>
          <w:rFonts w:hint="eastAsia"/>
          <w:sz w:val="28"/>
          <w:szCs w:val="28"/>
        </w:rPr>
        <w:t>}</w:t>
      </w:r>
    </w:p>
    <w:p w14:paraId="30E13765">
      <w:pPr>
        <w:spacing w:line="360" w:lineRule="auto"/>
        <w:rPr>
          <w:sz w:val="28"/>
          <w:szCs w:val="28"/>
          <w:highlight w:val="yellow"/>
        </w:rPr>
      </w:pPr>
      <w:r>
        <w:rPr>
          <w:rFonts w:hint="eastAsia"/>
          <w:b/>
          <w:bCs/>
          <w:sz w:val="28"/>
          <w:szCs w:val="28"/>
        </w:rPr>
        <w:t>采购项目编号：</w:t>
      </w:r>
      <w:r>
        <w:rPr>
          <w:rFonts w:hint="eastAsia"/>
          <w:sz w:val="28"/>
          <w:szCs w:val="28"/>
        </w:rPr>
        <w:t>{请填写</w:t>
      </w:r>
      <w:r>
        <w:rPr>
          <w:rFonts w:hint="eastAsia"/>
          <w:sz w:val="28"/>
          <w:szCs w:val="28"/>
          <w:lang w:eastAsia="zh-Hans"/>
        </w:rPr>
        <w:t>采购项目编号</w:t>
      </w:r>
      <w:r>
        <w:rPr>
          <w:rFonts w:hint="eastAsia"/>
          <w:sz w:val="28"/>
          <w:szCs w:val="28"/>
        </w:rPr>
        <w:t>}</w:t>
      </w:r>
    </w:p>
    <w:p w14:paraId="4B16E10D">
      <w:pPr>
        <w:spacing w:line="360" w:lineRule="auto"/>
        <w:rPr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</w:t>
      </w:r>
      <w:r>
        <w:rPr>
          <w:rFonts w:hint="eastAsia"/>
          <w:b/>
          <w:bCs/>
          <w:sz w:val="28"/>
          <w:szCs w:val="28"/>
          <w:lang w:eastAsia="zh-Hans"/>
        </w:rPr>
        <w:t>包号：</w:t>
      </w:r>
      <w:r>
        <w:rPr>
          <w:rFonts w:hint="eastAsia"/>
          <w:sz w:val="28"/>
          <w:szCs w:val="28"/>
        </w:rPr>
        <w:t>{请填写采购包</w:t>
      </w:r>
      <w:r>
        <w:rPr>
          <w:rFonts w:hint="eastAsia"/>
          <w:sz w:val="28"/>
          <w:szCs w:val="28"/>
          <w:lang w:eastAsia="zh-Hans"/>
        </w:rPr>
        <w:t>编号</w:t>
      </w:r>
      <w:r>
        <w:rPr>
          <w:rFonts w:hint="eastAsia"/>
          <w:sz w:val="28"/>
          <w:szCs w:val="28"/>
        </w:rPr>
        <w:t>}</w:t>
      </w:r>
      <w:r>
        <w:rPr>
          <w:sz w:val="28"/>
          <w:szCs w:val="28"/>
        </w:rPr>
        <w:t xml:space="preserve">                                             </w:t>
      </w:r>
    </w:p>
    <w:tbl>
      <w:tblPr>
        <w:tblStyle w:val="8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38"/>
        <w:gridCol w:w="2328"/>
        <w:gridCol w:w="4553"/>
      </w:tblGrid>
      <w:tr w14:paraId="5C2FBA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961" w:type="pct"/>
            <w:vAlign w:val="center"/>
          </w:tcPr>
          <w:p w14:paraId="47C494E0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序号</w:t>
            </w:r>
          </w:p>
        </w:tc>
        <w:tc>
          <w:tcPr>
            <w:tcW w:w="1366" w:type="pct"/>
            <w:vAlign w:val="center"/>
          </w:tcPr>
          <w:p w14:paraId="5B90377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招标文件要求</w:t>
            </w:r>
          </w:p>
        </w:tc>
        <w:tc>
          <w:tcPr>
            <w:tcW w:w="2671" w:type="pct"/>
            <w:vAlign w:val="center"/>
          </w:tcPr>
          <w:p w14:paraId="46AC546D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投标文件应答</w:t>
            </w:r>
          </w:p>
        </w:tc>
      </w:tr>
      <w:tr w14:paraId="01C1E5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1" w:type="pct"/>
            <w:vAlign w:val="center"/>
          </w:tcPr>
          <w:p w14:paraId="2E0095FB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66" w:type="pct"/>
            <w:vAlign w:val="center"/>
          </w:tcPr>
          <w:p w14:paraId="67868630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71" w:type="pct"/>
          </w:tcPr>
          <w:p w14:paraId="2ED6CEA2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  <w:tr w14:paraId="7CC238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1" w:type="pct"/>
            <w:vAlign w:val="center"/>
          </w:tcPr>
          <w:p w14:paraId="06925376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366" w:type="pct"/>
            <w:vAlign w:val="center"/>
          </w:tcPr>
          <w:p w14:paraId="36989BC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71" w:type="pct"/>
          </w:tcPr>
          <w:p w14:paraId="179CFDD3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  <w:tr w14:paraId="265824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1" w:type="pct"/>
            <w:vAlign w:val="center"/>
          </w:tcPr>
          <w:p w14:paraId="41F8D772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366" w:type="pct"/>
            <w:vAlign w:val="center"/>
          </w:tcPr>
          <w:p w14:paraId="026E08E9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71" w:type="pct"/>
          </w:tcPr>
          <w:p w14:paraId="5258739D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  <w:bookmarkStart w:id="0" w:name="_GoBack"/>
            <w:bookmarkEnd w:id="0"/>
          </w:p>
        </w:tc>
      </w:tr>
      <w:tr w14:paraId="3DBA84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1" w:type="pct"/>
            <w:vAlign w:val="center"/>
          </w:tcPr>
          <w:p w14:paraId="1E8BAA3A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366" w:type="pct"/>
            <w:vAlign w:val="center"/>
          </w:tcPr>
          <w:p w14:paraId="6F0E286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71" w:type="pct"/>
          </w:tcPr>
          <w:p w14:paraId="0D31774D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  <w:tr w14:paraId="25EA27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1" w:type="pct"/>
            <w:vAlign w:val="center"/>
          </w:tcPr>
          <w:p w14:paraId="376C1146">
            <w:pPr>
              <w:spacing w:line="360" w:lineRule="auto"/>
              <w:jc w:val="center"/>
              <w:rPr>
                <w:rFonts w:hint="default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...</w:t>
            </w:r>
          </w:p>
        </w:tc>
        <w:tc>
          <w:tcPr>
            <w:tcW w:w="1366" w:type="pct"/>
            <w:vAlign w:val="center"/>
          </w:tcPr>
          <w:p w14:paraId="47DF8D1C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71" w:type="pct"/>
          </w:tcPr>
          <w:p w14:paraId="66354D7A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</w:tbl>
    <w:p w14:paraId="22ECB0E0">
      <w:pPr>
        <w:spacing w:line="360" w:lineRule="auto"/>
        <w:ind w:firstLine="548" w:firstLineChars="196"/>
        <w:rPr>
          <w:sz w:val="28"/>
          <w:szCs w:val="28"/>
        </w:rPr>
      </w:pPr>
    </w:p>
    <w:p w14:paraId="6D4A5392">
      <w:pPr>
        <w:spacing w:line="360" w:lineRule="auto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注：</w:t>
      </w:r>
      <w:r>
        <w:rPr>
          <w:sz w:val="28"/>
          <w:szCs w:val="28"/>
        </w:rPr>
        <w:t>1.以上表格格式行、列可增减。</w:t>
      </w:r>
    </w:p>
    <w:p w14:paraId="3BF39FE5">
      <w:pPr>
        <w:spacing w:line="360" w:lineRule="auto"/>
        <w:ind w:left="588" w:leftChars="280"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2.</w:t>
      </w:r>
      <w:r>
        <w:rPr>
          <w:rFonts w:hint="eastAsia"/>
          <w:sz w:val="28"/>
          <w:szCs w:val="28"/>
        </w:rPr>
        <w:t>招标要求与投标内容有偏离（包括正偏离和负偏离）的</w:t>
      </w:r>
      <w:r>
        <w:rPr>
          <w:rFonts w:hint="eastAsia"/>
          <w:sz w:val="28"/>
          <w:szCs w:val="28"/>
          <w:lang w:eastAsia="zh-CN"/>
        </w:rPr>
        <w:t>应在本表中列明</w:t>
      </w:r>
      <w:r>
        <w:rPr>
          <w:rFonts w:hint="eastAsia"/>
          <w:sz w:val="28"/>
          <w:szCs w:val="28"/>
        </w:rPr>
        <w:t>，投标内容中商务响应与招标文件要求完全一致的，</w:t>
      </w:r>
      <w:r>
        <w:rPr>
          <w:rFonts w:hint="eastAsia"/>
          <w:sz w:val="28"/>
          <w:szCs w:val="28"/>
          <w:lang w:eastAsia="zh-CN"/>
        </w:rPr>
        <w:t>可填写“完全响应招标文件商务要求”，提交</w:t>
      </w:r>
      <w:r>
        <w:rPr>
          <w:rFonts w:hint="eastAsia"/>
          <w:sz w:val="28"/>
          <w:szCs w:val="28"/>
        </w:rPr>
        <w:t>空白表</w:t>
      </w:r>
      <w:r>
        <w:rPr>
          <w:rFonts w:hint="eastAsia"/>
          <w:sz w:val="28"/>
          <w:szCs w:val="28"/>
          <w:lang w:eastAsia="zh-CN"/>
        </w:rPr>
        <w:t>的视为</w:t>
      </w:r>
      <w:r>
        <w:rPr>
          <w:rFonts w:hint="eastAsia"/>
          <w:sz w:val="28"/>
          <w:szCs w:val="28"/>
        </w:rPr>
        <w:t>投标内容中商务响应与招标文件要求完全一致。</w:t>
      </w:r>
    </w:p>
    <w:p w14:paraId="5774EBD8">
      <w:pPr>
        <w:spacing w:line="360" w:lineRule="auto"/>
        <w:ind w:left="588" w:leftChars="280"/>
        <w:rPr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    3.</w:t>
      </w:r>
      <w:r>
        <w:rPr>
          <w:rFonts w:hint="eastAsia"/>
          <w:sz w:val="28"/>
          <w:szCs w:val="28"/>
        </w:rPr>
        <w:t>投标人必须据实填写，不得虚假响应，否则将取消其投标人中标资格，并按有关规定进行处罚。</w:t>
      </w:r>
    </w:p>
    <w:p w14:paraId="3B88953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2E"/>
    <w:multiLevelType w:val="multilevel"/>
    <w:tmpl w:val="0000002E"/>
    <w:lvl w:ilvl="0" w:tentative="0">
      <w:start w:val="1"/>
      <w:numFmt w:val="decimal"/>
      <w:lvlText w:val="第%1章"/>
      <w:lvlJc w:val="left"/>
      <w:pPr>
        <w:ind w:left="3118" w:hanging="425"/>
      </w:pPr>
      <w:rPr>
        <w:rFonts w:hint="default" w:ascii="Times New Roman" w:hAnsi="Times New Roman" w:eastAsia="宋体" w:cs="Times New Roman"/>
        <w:b/>
        <w:i w:val="0"/>
        <w:sz w:val="32"/>
        <w:szCs w:val="32"/>
      </w:rPr>
    </w:lvl>
    <w:lvl w:ilvl="1" w:tentative="0">
      <w:start w:val="1"/>
      <w:numFmt w:val="decimal"/>
      <w:suff w:val="nothing"/>
      <w:lvlText w:val="%1.%2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color w:val="auto"/>
        <w:sz w:val="28"/>
        <w:szCs w:val="28"/>
      </w:rPr>
    </w:lvl>
    <w:lvl w:ilvl="2" w:tentative="0">
      <w:start w:val="1"/>
      <w:numFmt w:val="decimal"/>
      <w:pStyle w:val="3"/>
      <w:suff w:val="space"/>
      <w:lvlText w:val="%1.%2.%3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sz w:val="28"/>
      </w:rPr>
    </w:lvl>
    <w:lvl w:ilvl="3" w:tentative="0">
      <w:start w:val="1"/>
      <w:numFmt w:val="decimal"/>
      <w:suff w:val="nothing"/>
      <w:lvlText w:val="%1.%2.%3.%4"/>
      <w:lvlJc w:val="left"/>
      <w:pPr>
        <w:ind w:left="708" w:hanging="708"/>
      </w:pPr>
      <w:rPr>
        <w:rFonts w:hint="default" w:ascii="Times New Roman" w:hAnsi="Times New Roman" w:eastAsia="宋体" w:cs="Times New Roman"/>
        <w:b/>
        <w:i w:val="0"/>
        <w:sz w:val="28"/>
      </w:rPr>
    </w:lvl>
    <w:lvl w:ilvl="4" w:tentative="0">
      <w:start w:val="1"/>
      <w:numFmt w:val="decimal"/>
      <w:lvlText w:val="%1.%2.%3.%4.%5"/>
      <w:lvlJc w:val="left"/>
      <w:pPr>
        <w:ind w:left="2409" w:hanging="850"/>
      </w:pPr>
      <w:rPr>
        <w:rFonts w:hint="default" w:ascii="Times New Roman" w:hAnsi="Times New Roman" w:cs="Times New Roman"/>
      </w:rPr>
    </w:lvl>
    <w:lvl w:ilvl="5" w:tentative="0">
      <w:start w:val="1"/>
      <w:numFmt w:val="decimal"/>
      <w:lvlText w:val="%1.%2.%3.%4.%5.%6"/>
      <w:lvlJc w:val="left"/>
      <w:pPr>
        <w:ind w:left="3118" w:hanging="1134"/>
      </w:pPr>
    </w:lvl>
    <w:lvl w:ilvl="6" w:tentative="0">
      <w:start w:val="1"/>
      <w:numFmt w:val="decimal"/>
      <w:lvlText w:val="%1.%2.%3.%4.%5.%6.%7"/>
      <w:lvlJc w:val="left"/>
      <w:pPr>
        <w:ind w:left="3685" w:hanging="1276"/>
      </w:pPr>
    </w:lvl>
    <w:lvl w:ilvl="7" w:tentative="0">
      <w:start w:val="1"/>
      <w:numFmt w:val="decimal"/>
      <w:lvlText w:val="%1.%2.%3.%4.%5.%6.%7.%8"/>
      <w:lvlJc w:val="left"/>
      <w:pPr>
        <w:ind w:left="4252" w:hanging="1418"/>
      </w:pPr>
    </w:lvl>
    <w:lvl w:ilvl="8" w:tentative="0">
      <w:start w:val="1"/>
      <w:numFmt w:val="decimal"/>
      <w:lvlText w:val="%1.%2.%3.%4.%5.%6.%7.%8.%9"/>
      <w:lvlJc w:val="left"/>
      <w:pPr>
        <w:ind w:left="4960" w:hanging="170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72C865C"/>
    <w:rsid w:val="00400E50"/>
    <w:rsid w:val="00424E36"/>
    <w:rsid w:val="00523851"/>
    <w:rsid w:val="00913B18"/>
    <w:rsid w:val="00E83233"/>
    <w:rsid w:val="00FB28B1"/>
    <w:rsid w:val="072C865C"/>
    <w:rsid w:val="22C60F96"/>
    <w:rsid w:val="3BBBF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3"/>
    <w:basedOn w:val="1"/>
    <w:next w:val="1"/>
    <w:unhideWhenUsed/>
    <w:qFormat/>
    <w:uiPriority w:val="0"/>
    <w:pPr>
      <w:keepNext/>
      <w:keepLines/>
      <w:numPr>
        <w:ilvl w:val="2"/>
        <w:numId w:val="1"/>
      </w:numPr>
      <w:spacing w:line="360" w:lineRule="auto"/>
      <w:outlineLvl w:val="2"/>
    </w:pPr>
    <w:rPr>
      <w:b/>
      <w:bCs/>
      <w:color w:val="000000"/>
      <w:sz w:val="28"/>
      <w:szCs w:val="28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4">
    <w:name w:val="annotation text"/>
    <w:basedOn w:val="1"/>
    <w:qFormat/>
    <w:uiPriority w:val="0"/>
    <w:pPr>
      <w:jc w:val="left"/>
    </w:pPr>
    <w:rPr>
      <w:rFonts w:ascii="Times New Roman" w:hAnsi="Times New Roman"/>
      <w:kern w:val="0"/>
      <w:sz w:val="18"/>
      <w:szCs w:val="18"/>
    </w:rPr>
  </w:style>
  <w:style w:type="paragraph" w:styleId="5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toc 2"/>
    <w:basedOn w:val="1"/>
    <w:next w:val="1"/>
    <w:qFormat/>
    <w:uiPriority w:val="0"/>
    <w:pPr>
      <w:ind w:left="240"/>
    </w:pPr>
    <w:rPr>
      <w:smallCaps/>
      <w:szCs w:val="20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basedOn w:val="10"/>
    <w:link w:val="6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2">
    <w:name w:val="页脚 字符"/>
    <w:basedOn w:val="10"/>
    <w:link w:val="5"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132</Words>
  <Characters>134</Characters>
  <Lines>1</Lines>
  <Paragraphs>1</Paragraphs>
  <TotalTime>4</TotalTime>
  <ScaleCrop>false</ScaleCrop>
  <LinksUpToDate>false</LinksUpToDate>
  <CharactersWithSpaces>179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2022-03-16T19:15:00Z</dcterms:created>
  <dc:creator>linyan</dc:creator>
  <cp:lastModifiedBy>樱桃小晨子 </cp:lastModifiedBy>
  <dcterms:modified xsi:type="dcterms:W3CDTF">2025-10-15T08:47:45Z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KSOTemplateDocerSaveRecord">
    <vt:lpwstr>eyJoZGlkIjoiM2M3YzY2MTJlM2NiOWMzYTQ2OTAxM2ExNTQ1NzRkYTQiLCJ1c2VySWQiOiIxMjkzNTU3MjkzIn0=</vt:lpwstr>
  </property>
  <property fmtid="{D5CDD505-2E9C-101B-9397-08002B2CF9AE}" pid="4" name="ICV">
    <vt:lpwstr>CC43F0D2D4114B608EABC9F7DBD09755_13</vt:lpwstr>
  </property>
</Properties>
</file>