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版本号：DQA-2025139-CS20251112002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关于禁毒总队与机场公安局在机场T5航站楼设立毒品知识科技馆及查缉站项目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DQA-2025139-CS</w:t>
      </w:r>
      <w:r>
        <w:br/>
      </w:r>
      <w:r>
        <w:br/>
      </w:r>
      <w:r>
        <w:br/>
      </w:r>
    </w:p>
    <w:p>
      <w:pPr>
        <w:pStyle w:val="null3"/>
        <w:jc w:val="center"/>
        <w:outlineLvl w:val="2"/>
      </w:pPr>
      <w:r>
        <w:rPr>
          <w:rFonts w:ascii="仿宋_GB2312" w:hAnsi="仿宋_GB2312" w:cs="仿宋_GB2312" w:eastAsia="仿宋_GB2312"/>
          <w:sz w:val="28"/>
          <w:b/>
        </w:rPr>
        <w:t>省公安厅机关</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省公安厅机关</w:t>
      </w:r>
      <w:r>
        <w:rPr>
          <w:rFonts w:ascii="仿宋_GB2312" w:hAnsi="仿宋_GB2312" w:cs="仿宋_GB2312" w:eastAsia="仿宋_GB2312"/>
        </w:rPr>
        <w:t>委托，拟对</w:t>
      </w:r>
      <w:r>
        <w:rPr>
          <w:rFonts w:ascii="仿宋_GB2312" w:hAnsi="仿宋_GB2312" w:cs="仿宋_GB2312" w:eastAsia="仿宋_GB2312"/>
        </w:rPr>
        <w:t>关于禁毒总队与机场公安局在机场T5航站楼设立毒品知识科技馆及查缉站项目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DQA-2025139-CS</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关于禁毒总队与机场公安局在机场T5航站楼设立毒品知识科技馆及查缉站项目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本项目位于西安咸阳国际机场 T5 航站综合交通中心楼 208 号门内，建筑面积约 150㎡，需按 “禁毒知识理论与实践结合、科技赋能沉浸式互动、零门槛适配机场快节奏、内容动态迭代、彰显陕西特色” 要求，完成场馆六大串联式功能区（含 VR 体验、AI 引导、禁毒书驿等）的整体设计、设备采购安装、内容开发及运维保障等，具体内容详见采购文件。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采购包1（关于禁毒总队与机场公安局在机场T5航站楼设立毒品知识科技馆及查缉站项目）：属于专门面向中小企业采购。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 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法定代表人授权他人参加磋商的，须提供法定代表人授权委托书。响应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省公安厅机关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西安市未央区凤城二路19号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省公安厅机关经办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029-86166900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贾旭鸣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采购包1：1,199,382.82元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采购包1保证金金额：22,000.00元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银行账号：52880188000146087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代理服务费收费标准：成交金额100万元以下，费率1.5%，成交金额100-500万元，费率1.1%，按照差额累进法计算。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踏勘时间：2025-11-20 09:30:00</w:t>
            </w:r>
          </w:p>
          <w:p>
            <w:pPr>
              <w:pStyle w:val="null3"/>
              <w:ind w:firstLine="975"/>
            </w:pPr>
            <w:r>
              <w:rPr>
                <w:rFonts w:ascii="仿宋_GB2312" w:hAnsi="仿宋_GB2312" w:cs="仿宋_GB2312" w:eastAsia="仿宋_GB2312"/>
              </w:rPr>
              <w:t>踏勘地点：西安咸阳国际机场T5航站楼内</w:t>
            </w:r>
          </w:p>
          <w:p>
            <w:pPr>
              <w:pStyle w:val="null3"/>
              <w:ind w:firstLine="975"/>
            </w:pPr>
            <w:r>
              <w:rPr>
                <w:rFonts w:ascii="仿宋_GB2312" w:hAnsi="仿宋_GB2312" w:cs="仿宋_GB2312" w:eastAsia="仿宋_GB2312"/>
              </w:rPr>
              <w:t>联系人：胡先生</w:t>
            </w:r>
          </w:p>
          <w:p>
            <w:pPr>
              <w:pStyle w:val="null3"/>
              <w:ind w:firstLine="975"/>
            </w:pPr>
            <w:r>
              <w:rPr>
                <w:rFonts w:ascii="仿宋_GB2312" w:hAnsi="仿宋_GB2312" w:cs="仿宋_GB2312" w:eastAsia="仿宋_GB2312"/>
              </w:rPr>
              <w:t>联系电话号码：13572929291</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省公安厅机关</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省公安厅机关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省公安厅机关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详见采购合同条款。</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联系人：贾旭鸣</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1,199,382.82</w:t>
      </w:r>
    </w:p>
    <w:p>
      <w:pPr>
        <w:pStyle w:val="null3"/>
      </w:pPr>
      <w:r>
        <w:rPr>
          <w:rFonts w:ascii="仿宋_GB2312" w:hAnsi="仿宋_GB2312" w:cs="仿宋_GB2312" w:eastAsia="仿宋_GB2312"/>
        </w:rPr>
        <w:t>采购包最高限价（元）: 1,199,382.82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1,199,382.82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软件和信息技术服务业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1.项目概况</w:t>
            </w:r>
          </w:p>
          <w:p>
            <w:pPr>
              <w:pStyle w:val="null3"/>
              <w:ind w:firstLine="400"/>
            </w:pPr>
            <w:r>
              <w:rPr>
                <w:rFonts w:ascii="仿宋_GB2312" w:hAnsi="仿宋_GB2312" w:cs="仿宋_GB2312" w:eastAsia="仿宋_GB2312"/>
              </w:rPr>
              <w:t>陕西禁毒科普体验馆，位于西安咸阳国际机场</w:t>
            </w:r>
            <w:r>
              <w:rPr>
                <w:rFonts w:ascii="仿宋_GB2312" w:hAnsi="仿宋_GB2312" w:cs="仿宋_GB2312" w:eastAsia="仿宋_GB2312"/>
              </w:rPr>
              <w:t>T5航站综合交通中心楼208号门内，建筑面积约为150㎡。体验馆设计理念是以将禁毒知识理论与实践相结合，设置多个功能区：主通道展馆入口时光打卡主题形象墙→苦难与辉煌禁毒历史展区→国际禁毒知识展播→识毒与毒害体验区→VR禁毒体验与宣誓区→禁毒书驿休憩区。</w:t>
            </w:r>
          </w:p>
          <w:p>
            <w:pPr>
              <w:pStyle w:val="null3"/>
              <w:ind w:firstLine="400"/>
            </w:pPr>
            <w:r>
              <w:rPr>
                <w:rFonts w:ascii="仿宋_GB2312" w:hAnsi="仿宋_GB2312" w:cs="仿宋_GB2312" w:eastAsia="仿宋_GB2312"/>
              </w:rPr>
              <w:t>整体设计方案，在设计过程中注重，</w:t>
            </w:r>
            <w:r>
              <w:rPr>
                <w:rFonts w:ascii="仿宋_GB2312" w:hAnsi="仿宋_GB2312" w:cs="仿宋_GB2312" w:eastAsia="仿宋_GB2312"/>
              </w:rPr>
              <w:t>①每个区域独立特色，每款设备操作简便，一触即发，完美适配机场人来人往的快节奏，拒绝复杂操作，让体验零门槛。②注重场景与设备的设计融合及设备稳定性与安全性。③内容更新迭代灵活，可根据新型毒品动态、禁毒政策变化，快速迭代电子设备中的科普内容，持续更新保证科普内容的时效性。在设计内容上注重禁毒知识科普的严谨性，在最终呈现效果上体现科技赋能沉浸式互动体验性，在中国禁毒印象上展示因地制宜（陕西禁毒）的特色性。</w:t>
            </w:r>
          </w:p>
          <w:p>
            <w:pPr>
              <w:pStyle w:val="null3"/>
              <w:ind w:firstLine="400"/>
            </w:pPr>
            <w:r>
              <w:rPr>
                <w:rFonts w:ascii="仿宋_GB2312" w:hAnsi="仿宋_GB2312" w:cs="仿宋_GB2312" w:eastAsia="仿宋_GB2312"/>
              </w:rPr>
              <w:t>通过禁毒科普机器人</w:t>
            </w:r>
            <w:r>
              <w:rPr>
                <w:rFonts w:ascii="仿宋_GB2312" w:hAnsi="仿宋_GB2312" w:cs="仿宋_GB2312" w:eastAsia="仿宋_GB2312"/>
              </w:rPr>
              <w:t>“小智”引导及AI互动生动讲解禁毒知识，开启整个展馆从穿越中国禁毒历史、认识仿真3D模型认知毒品危害、到亲身体验</w:t>
            </w:r>
            <w:r>
              <w:rPr>
                <w:rFonts w:ascii="仿宋_GB2312" w:hAnsi="仿宋_GB2312" w:cs="仿宋_GB2312" w:eastAsia="仿宋_GB2312"/>
              </w:rPr>
              <w:t>重力拔河对抗</w:t>
            </w:r>
            <w:r>
              <w:rPr>
                <w:rFonts w:ascii="仿宋_GB2312" w:hAnsi="仿宋_GB2312" w:cs="仿宋_GB2312" w:eastAsia="仿宋_GB2312"/>
              </w:rPr>
              <w:t>、虚拟实景枪击毒品参与禁毒保卫战、</w:t>
            </w:r>
            <w:r>
              <w:rPr>
                <w:rFonts w:ascii="仿宋_GB2312" w:hAnsi="仿宋_GB2312" w:cs="仿宋_GB2312" w:eastAsia="仿宋_GB2312"/>
              </w:rPr>
              <w:t>VR禁毒全景多主题禁毒学习互动、中国禁毒决心庄重誓言、禁毒书驿休憩阅览等沉浸式互动学习的体验过程。为广大旅客树立“珍爱生命、远离毒品”的健康生活观念，使旅客从以往的“被动接受”禁毒知识转变为“主动探索”禁毒教育科技体验馆。用科技赋能，以AI引导构建沉浸式科普新体验。打造陕西特色禁毒科普体验馆。</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rPr>
              <w:t>2.工程量清单</w:t>
            </w:r>
          </w:p>
          <w:tbl>
            <w:tblPr>
              <w:tblInd w:type="dxa" w:w="90"/>
              <w:tblBorders>
                <w:top w:val="none" w:color="000000" w:sz="4"/>
                <w:left w:val="none" w:color="000000" w:sz="4"/>
                <w:bottom w:val="none" w:color="000000" w:sz="4"/>
                <w:right w:val="none" w:color="000000" w:sz="4"/>
                <w:insideH w:val="none"/>
                <w:insideV w:val="none"/>
              </w:tblBorders>
            </w:tblPr>
            <w:tblGrid>
              <w:gridCol w:w="136"/>
              <w:gridCol w:w="496"/>
              <w:gridCol w:w="1418"/>
              <w:gridCol w:w="212"/>
              <w:gridCol w:w="278"/>
            </w:tblGrid>
            <w:tr>
              <w:tc>
                <w:tcPr>
                  <w:tcW w:type="dxa" w:w="13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49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名称</w:t>
                  </w:r>
                </w:p>
              </w:tc>
              <w:tc>
                <w:tcPr>
                  <w:tcW w:type="dxa" w:w="141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项目特征</w:t>
                  </w:r>
                </w:p>
              </w:tc>
              <w:tc>
                <w:tcPr>
                  <w:tcW w:type="dxa" w:w="21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单位</w:t>
                  </w:r>
                </w:p>
              </w:tc>
              <w:tc>
                <w:tcPr>
                  <w:tcW w:type="dxa" w:w="27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数量</w:t>
                  </w:r>
                </w:p>
              </w:tc>
            </w:tr>
            <w:tr>
              <w:tc>
                <w:tcPr>
                  <w:tcW w:type="dxa" w:w="136"/>
                  <w:vMerge/>
                  <w:tcBorders>
                    <w:top w:val="single" w:color="000000" w:sz="4"/>
                    <w:left w:val="single" w:color="000000" w:sz="4"/>
                    <w:bottom w:val="single" w:color="000000" w:sz="4"/>
                    <w:right w:val="single" w:color="000000" w:sz="4"/>
                  </w:tcBorders>
                </w:tcPr>
                <w:p/>
              </w:tc>
              <w:tc>
                <w:tcPr>
                  <w:tcW w:type="dxa" w:w="496"/>
                  <w:vMerge/>
                  <w:tcBorders>
                    <w:top w:val="single" w:color="000000" w:sz="4"/>
                    <w:left w:val="none" w:color="000000" w:sz="4"/>
                    <w:bottom w:val="single" w:color="000000" w:sz="4"/>
                    <w:right w:val="single" w:color="000000" w:sz="4"/>
                  </w:tcBorders>
                </w:tcPr>
                <w:p/>
              </w:tc>
              <w:tc>
                <w:tcPr>
                  <w:tcW w:type="dxa" w:w="1418"/>
                  <w:vMerge/>
                  <w:tcBorders>
                    <w:top w:val="single" w:color="000000" w:sz="4"/>
                    <w:left w:val="none" w:color="000000" w:sz="4"/>
                    <w:bottom w:val="single" w:color="000000" w:sz="4"/>
                    <w:right w:val="single" w:color="000000" w:sz="4"/>
                  </w:tcBorders>
                </w:tcPr>
                <w:p/>
              </w:tc>
              <w:tc>
                <w:tcPr>
                  <w:tcW w:type="dxa" w:w="212"/>
                  <w:vMerge/>
                  <w:tcBorders>
                    <w:top w:val="single" w:color="000000" w:sz="4"/>
                    <w:left w:val="none" w:color="000000" w:sz="4"/>
                    <w:bottom w:val="single" w:color="000000" w:sz="4"/>
                    <w:right w:val="single" w:color="000000" w:sz="4"/>
                  </w:tcBorders>
                </w:tcPr>
                <w:p/>
              </w:tc>
              <w:tc>
                <w:tcPr>
                  <w:tcW w:type="dxa" w:w="278"/>
                  <w:vMerge/>
                  <w:tcBorders>
                    <w:top w:val="single" w:color="000000" w:sz="4"/>
                    <w:left w:val="non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中控机房</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基础隔墙</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轻钢龙骨结构、双面</w:t>
                  </w:r>
                  <w:r>
                    <w:rPr>
                      <w:rFonts w:ascii="仿宋_GB2312" w:hAnsi="仿宋_GB2312" w:cs="仿宋_GB2312" w:eastAsia="仿宋_GB2312"/>
                      <w:sz w:val="20"/>
                    </w:rPr>
                    <w:t>18厘米B1级阻燃板、9厘米石膏板</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平方</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面层</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3遍腻子、打磨、3遍乳胶漆</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平方</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实木门</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定做实木成品装饰门，门把手等铜芯锁五金件等</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展厅安防动态监测系统</w:t>
                  </w:r>
                </w:p>
                <w:p>
                  <w:pPr>
                    <w:pStyle w:val="null3"/>
                    <w:jc w:val="left"/>
                  </w:pP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400万像素、全彩夜视、2T硬盘</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路</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智能锁</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超清智能猫眼、</w:t>
                  </w:r>
                  <w:r>
                    <w:rPr>
                      <w:rFonts w:ascii="仿宋_GB2312" w:hAnsi="仿宋_GB2312" w:cs="仿宋_GB2312" w:eastAsia="仿宋_GB2312"/>
                      <w:sz w:val="20"/>
                    </w:rPr>
                    <w:t>AI掌静脉识别、密码锁</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二</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地面装饰工程</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地面基础找平</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水泥砂浆</w:t>
                  </w:r>
                  <w:r>
                    <w:rPr>
                      <w:rFonts w:ascii="仿宋_GB2312" w:hAnsi="仿宋_GB2312" w:cs="仿宋_GB2312" w:eastAsia="仿宋_GB2312"/>
                      <w:sz w:val="20"/>
                    </w:rPr>
                    <w:t>+细料+人工找平</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平方</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140</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塑胶地面</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塑胶地板饰面</w:t>
                  </w:r>
                  <w:r>
                    <w:rPr>
                      <w:rFonts w:ascii="仿宋_GB2312" w:hAnsi="仿宋_GB2312" w:cs="仿宋_GB2312" w:eastAsia="仿宋_GB2312"/>
                      <w:sz w:val="20"/>
                    </w:rPr>
                    <w:t>+地面机器打磨抛光+自流平</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平方</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140</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三</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机器人</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禁毒展厅科普机器人</w:t>
                  </w:r>
                  <w:r>
                    <w:rPr>
                      <w:rFonts w:ascii="仿宋_GB2312" w:hAnsi="仿宋_GB2312" w:cs="仿宋_GB2312" w:eastAsia="仿宋_GB2312"/>
                      <w:sz w:val="20"/>
                    </w:rPr>
                    <w:t>“秦小尉”（定制）</w:t>
                  </w:r>
                </w:p>
              </w:tc>
              <w:tc>
                <w:tcPr>
                  <w:tcW w:type="dxa" w:w="1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硬件：</w:t>
                  </w:r>
                </w:p>
                <w:p>
                  <w:pPr>
                    <w:pStyle w:val="null3"/>
                    <w:jc w:val="left"/>
                  </w:pPr>
                  <w:r>
                    <w:rPr>
                      <w:rFonts w:ascii="仿宋_GB2312" w:hAnsi="仿宋_GB2312" w:cs="仿宋_GB2312" w:eastAsia="仿宋_GB2312"/>
                      <w:sz w:val="20"/>
                    </w:rPr>
                    <w:t>1.整机尺寸:≤570mmx530mmx1450mm</w:t>
                  </w:r>
                </w:p>
                <w:p>
                  <w:pPr>
                    <w:pStyle w:val="null3"/>
                    <w:jc w:val="left"/>
                  </w:pPr>
                  <w:r>
                    <w:rPr>
                      <w:rFonts w:ascii="仿宋_GB2312" w:hAnsi="仿宋_GB2312" w:cs="仿宋_GB2312" w:eastAsia="仿宋_GB2312"/>
                      <w:sz w:val="20"/>
                    </w:rPr>
                    <w:t>2.机身材质:高强度PC+ABS或同等材质</w:t>
                  </w:r>
                </w:p>
                <w:p>
                  <w:pPr>
                    <w:pStyle w:val="null3"/>
                    <w:jc w:val="left"/>
                  </w:pPr>
                  <w:r>
                    <w:rPr>
                      <w:rFonts w:ascii="仿宋_GB2312" w:hAnsi="仿宋_GB2312" w:cs="仿宋_GB2312" w:eastAsia="仿宋_GB2312"/>
                      <w:sz w:val="20"/>
                    </w:rPr>
                    <w:t>3.屏幕尺寸:≥14英寸1080P超清显示器</w:t>
                  </w:r>
                </w:p>
                <w:p>
                  <w:pPr>
                    <w:pStyle w:val="null3"/>
                    <w:jc w:val="left"/>
                  </w:pPr>
                  <w:r>
                    <w:rPr>
                      <w:rFonts w:ascii="仿宋_GB2312" w:hAnsi="仿宋_GB2312" w:cs="仿宋_GB2312" w:eastAsia="仿宋_GB2312"/>
                      <w:sz w:val="20"/>
                    </w:rPr>
                    <w:t>4、200万广角摄像头及13M头部拍照、视频通话高清摄像头</w:t>
                  </w:r>
                </w:p>
                <w:p>
                  <w:pPr>
                    <w:pStyle w:val="null3"/>
                    <w:jc w:val="left"/>
                  </w:pPr>
                  <w:r>
                    <w:rPr>
                      <w:rFonts w:ascii="仿宋_GB2312" w:hAnsi="仿宋_GB2312" w:cs="仿宋_GB2312" w:eastAsia="仿宋_GB2312"/>
                      <w:sz w:val="20"/>
                    </w:rPr>
                    <w:t>5.运动速度：0.5-1.2m/s（可调）</w:t>
                  </w:r>
                </w:p>
                <w:p>
                  <w:pPr>
                    <w:pStyle w:val="null3"/>
                    <w:jc w:val="left"/>
                  </w:pPr>
                  <w:r>
                    <w:rPr>
                      <w:rFonts w:ascii="仿宋_GB2312" w:hAnsi="仿宋_GB2312" w:cs="仿宋_GB2312" w:eastAsia="仿宋_GB2312"/>
                      <w:sz w:val="20"/>
                    </w:rPr>
                    <w:t>6.定位精度：厘米级</w:t>
                  </w:r>
                </w:p>
                <w:p>
                  <w:pPr>
                    <w:pStyle w:val="null3"/>
                    <w:jc w:val="left"/>
                  </w:pPr>
                  <w:r>
                    <w:rPr>
                      <w:rFonts w:ascii="仿宋_GB2312" w:hAnsi="仿宋_GB2312" w:cs="仿宋_GB2312" w:eastAsia="仿宋_GB2312"/>
                      <w:sz w:val="20"/>
                    </w:rPr>
                    <w:t>7.硬件平台:高通8458核芯片+工业级MCU</w:t>
                  </w:r>
                </w:p>
                <w:p>
                  <w:pPr>
                    <w:pStyle w:val="null3"/>
                    <w:jc w:val="left"/>
                  </w:pPr>
                  <w:r>
                    <w:rPr>
                      <w:rFonts w:ascii="仿宋_GB2312" w:hAnsi="仿宋_GB2312" w:cs="仿宋_GB2312" w:eastAsia="仿宋_GB2312"/>
                      <w:sz w:val="20"/>
                    </w:rPr>
                    <w:t>8.网络支持:4G,WiFi支持2.4G/5G</w:t>
                  </w:r>
                </w:p>
                <w:p>
                  <w:pPr>
                    <w:pStyle w:val="null3"/>
                    <w:jc w:val="left"/>
                  </w:pPr>
                  <w:r>
                    <w:rPr>
                      <w:rFonts w:ascii="仿宋_GB2312" w:hAnsi="仿宋_GB2312" w:cs="仿宋_GB2312" w:eastAsia="仿宋_GB2312"/>
                      <w:sz w:val="20"/>
                    </w:rPr>
                    <w:t>9.RAM(内存)≥8GB、ROM(容量)≥64GB</w:t>
                  </w:r>
                </w:p>
                <w:p>
                  <w:pPr>
                    <w:pStyle w:val="null3"/>
                    <w:jc w:val="left"/>
                  </w:pPr>
                  <w:r>
                    <w:rPr>
                      <w:rFonts w:ascii="仿宋_GB2312" w:hAnsi="仿宋_GB2312" w:cs="仿宋_GB2312" w:eastAsia="仿宋_GB2312"/>
                      <w:sz w:val="20"/>
                    </w:rPr>
                    <w:t>10.导航传感器：激光雷达×1+深度视觉传感器×3+鱼眼摄像头×1+红外摄像头×2+里程计+惯性测量单元×1</w:t>
                  </w:r>
                </w:p>
                <w:p>
                  <w:pPr>
                    <w:pStyle w:val="null3"/>
                    <w:jc w:val="left"/>
                  </w:pPr>
                  <w:r>
                    <w:rPr>
                      <w:rFonts w:ascii="仿宋_GB2312" w:hAnsi="仿宋_GB2312" w:cs="仿宋_GB2312" w:eastAsia="仿宋_GB2312"/>
                      <w:sz w:val="20"/>
                    </w:rPr>
                    <w:t>11. 6麦阵全域收音与降噪，360°音源定位</w:t>
                  </w:r>
                </w:p>
                <w:p>
                  <w:pPr>
                    <w:pStyle w:val="null3"/>
                    <w:jc w:val="left"/>
                  </w:pPr>
                  <w:r>
                    <w:rPr>
                      <w:rFonts w:ascii="仿宋_GB2312" w:hAnsi="仿宋_GB2312" w:cs="仿宋_GB2312" w:eastAsia="仿宋_GB2312"/>
                      <w:sz w:val="20"/>
                    </w:rPr>
                    <w:t>12.电池：三元锂电池，24.3Ah/25.55V</w:t>
                  </w:r>
                </w:p>
                <w:p>
                  <w:pPr>
                    <w:pStyle w:val="null3"/>
                    <w:jc w:val="left"/>
                  </w:pPr>
                  <w:r>
                    <w:rPr>
                      <w:rFonts w:ascii="仿宋_GB2312" w:hAnsi="仿宋_GB2312" w:cs="仿宋_GB2312" w:eastAsia="仿宋_GB2312"/>
                      <w:sz w:val="20"/>
                    </w:rPr>
                    <w:t>13.续航时间:≥12小时</w:t>
                  </w:r>
                </w:p>
                <w:p>
                  <w:pPr>
                    <w:pStyle w:val="null3"/>
                    <w:jc w:val="left"/>
                  </w:pPr>
                  <w:r>
                    <w:rPr>
                      <w:rFonts w:ascii="仿宋_GB2312" w:hAnsi="仿宋_GB2312" w:cs="仿宋_GB2312" w:eastAsia="仿宋_GB2312"/>
                      <w:sz w:val="20"/>
                    </w:rPr>
                    <w:t>14.充电时间:≤4.5小时</w:t>
                  </w:r>
                </w:p>
                <w:p>
                  <w:pPr>
                    <w:pStyle w:val="null3"/>
                    <w:jc w:val="left"/>
                  </w:pPr>
                  <w:r>
                    <w:rPr>
                      <w:rFonts w:ascii="仿宋_GB2312" w:hAnsi="仿宋_GB2312" w:cs="仿宋_GB2312" w:eastAsia="仿宋_GB2312"/>
                      <w:sz w:val="20"/>
                    </w:rPr>
                    <w:t>15.充电桩尺寸：≤350mm*150mm*350mm</w:t>
                  </w:r>
                </w:p>
                <w:p>
                  <w:pPr>
                    <w:pStyle w:val="null3"/>
                    <w:jc w:val="left"/>
                  </w:pPr>
                  <w:r>
                    <w:rPr>
                      <w:rFonts w:ascii="仿宋_GB2312" w:hAnsi="仿宋_GB2312" w:cs="仿宋_GB2312" w:eastAsia="仿宋_GB2312"/>
                      <w:sz w:val="20"/>
                    </w:rPr>
                    <w:t>16.输入DC 32V /MAX 7.8A</w:t>
                  </w:r>
                </w:p>
                <w:p>
                  <w:pPr>
                    <w:pStyle w:val="null3"/>
                    <w:jc w:val="left"/>
                  </w:pPr>
                  <w:r>
                    <w:rPr>
                      <w:rFonts w:ascii="仿宋_GB2312" w:hAnsi="仿宋_GB2312" w:cs="仿宋_GB2312" w:eastAsia="仿宋_GB2312"/>
                      <w:sz w:val="20"/>
                    </w:rPr>
                    <w:t>输出：</w:t>
                  </w:r>
                  <w:r>
                    <w:rPr>
                      <w:rFonts w:ascii="仿宋_GB2312" w:hAnsi="仿宋_GB2312" w:cs="仿宋_GB2312" w:eastAsia="仿宋_GB2312"/>
                      <w:sz w:val="20"/>
                    </w:rPr>
                    <w:t>DC 32V / 7A</w:t>
                  </w:r>
                </w:p>
                <w:p>
                  <w:pPr>
                    <w:pStyle w:val="null3"/>
                    <w:jc w:val="left"/>
                  </w:pPr>
                  <w:r>
                    <w:rPr>
                      <w:rFonts w:ascii="仿宋_GB2312" w:hAnsi="仿宋_GB2312" w:cs="仿宋_GB2312" w:eastAsia="仿宋_GB2312"/>
                      <w:sz w:val="20"/>
                    </w:rPr>
                    <w:t>17.适配器：</w:t>
                  </w:r>
                </w:p>
                <w:p>
                  <w:pPr>
                    <w:pStyle w:val="null3"/>
                    <w:jc w:val="left"/>
                  </w:pPr>
                  <w:r>
                    <w:rPr>
                      <w:rFonts w:ascii="仿宋_GB2312" w:hAnsi="仿宋_GB2312" w:cs="仿宋_GB2312" w:eastAsia="仿宋_GB2312"/>
                      <w:sz w:val="20"/>
                    </w:rPr>
                    <w:t>输入</w:t>
                  </w:r>
                  <w:r>
                    <w:rPr>
                      <w:rFonts w:ascii="仿宋_GB2312" w:hAnsi="仿宋_GB2312" w:cs="仿宋_GB2312" w:eastAsia="仿宋_GB2312"/>
                      <w:sz w:val="20"/>
                    </w:rPr>
                    <w:t>AC100-240V,50/60Hz，3.5A MAX</w:t>
                  </w:r>
                </w:p>
                <w:p>
                  <w:pPr>
                    <w:pStyle w:val="null3"/>
                    <w:jc w:val="left"/>
                  </w:pPr>
                  <w:r>
                    <w:rPr>
                      <w:rFonts w:ascii="仿宋_GB2312" w:hAnsi="仿宋_GB2312" w:cs="仿宋_GB2312" w:eastAsia="仿宋_GB2312"/>
                      <w:sz w:val="20"/>
                    </w:rPr>
                    <w:t>输出</w:t>
                  </w:r>
                  <w:r>
                    <w:rPr>
                      <w:rFonts w:ascii="仿宋_GB2312" w:hAnsi="仿宋_GB2312" w:cs="仿宋_GB2312" w:eastAsia="仿宋_GB2312"/>
                      <w:sz w:val="20"/>
                    </w:rPr>
                    <w:t>DC 32V，7.8A ，249.6W</w:t>
                  </w:r>
                </w:p>
                <w:p>
                  <w:pPr>
                    <w:pStyle w:val="null3"/>
                    <w:jc w:val="left"/>
                  </w:pPr>
                  <w:r>
                    <w:rPr>
                      <w:rFonts w:ascii="仿宋_GB2312" w:hAnsi="仿宋_GB2312" w:cs="仿宋_GB2312" w:eastAsia="仿宋_GB2312"/>
                      <w:sz w:val="20"/>
                      <w:b/>
                    </w:rPr>
                    <w:t>软件：</w:t>
                  </w:r>
                </w:p>
                <w:p>
                  <w:pPr>
                    <w:pStyle w:val="null3"/>
                    <w:jc w:val="left"/>
                  </w:pPr>
                  <w:r>
                    <w:rPr>
                      <w:rFonts w:ascii="仿宋_GB2312" w:hAnsi="仿宋_GB2312" w:cs="仿宋_GB2312" w:eastAsia="仿宋_GB2312"/>
                      <w:sz w:val="20"/>
                    </w:rPr>
                    <w:t>1.具备人脸跟随、人脸识别功能，见人主动打招呼。</w:t>
                  </w:r>
                </w:p>
                <w:p>
                  <w:pPr>
                    <w:pStyle w:val="null3"/>
                    <w:jc w:val="left"/>
                  </w:pPr>
                  <w:r>
                    <w:rPr>
                      <w:rFonts w:ascii="仿宋_GB2312" w:hAnsi="仿宋_GB2312" w:cs="仿宋_GB2312" w:eastAsia="仿宋_GB2312"/>
                      <w:sz w:val="20"/>
                    </w:rPr>
                    <w:t>2.智能语音交互，精准答疑、深度讲解、精准定位导览、主动引导，主动宣传禁毒科普知识；</w:t>
                  </w:r>
                </w:p>
                <w:p>
                  <w:pPr>
                    <w:pStyle w:val="null3"/>
                    <w:jc w:val="left"/>
                  </w:pPr>
                  <w:r>
                    <w:rPr>
                      <w:rFonts w:ascii="仿宋_GB2312" w:hAnsi="仿宋_GB2312" w:cs="仿宋_GB2312" w:eastAsia="仿宋_GB2312"/>
                      <w:sz w:val="20"/>
                    </w:rPr>
                    <w:t>3.内置丰富的专业禁毒科普内容；</w:t>
                  </w:r>
                </w:p>
                <w:p>
                  <w:pPr>
                    <w:pStyle w:val="null3"/>
                    <w:jc w:val="left"/>
                  </w:pPr>
                  <w:r>
                    <w:rPr>
                      <w:rFonts w:ascii="仿宋_GB2312" w:hAnsi="仿宋_GB2312" w:cs="仿宋_GB2312" w:eastAsia="仿宋_GB2312"/>
                      <w:sz w:val="20"/>
                    </w:rPr>
                    <w:t>4.实时AI语音交互，回答有关禁毒科普的问题；</w:t>
                  </w:r>
                </w:p>
                <w:p>
                  <w:pPr>
                    <w:pStyle w:val="null3"/>
                    <w:jc w:val="left"/>
                  </w:pPr>
                  <w:r>
                    <w:rPr>
                      <w:rFonts w:ascii="仿宋_GB2312" w:hAnsi="仿宋_GB2312" w:cs="仿宋_GB2312" w:eastAsia="仿宋_GB2312"/>
                      <w:sz w:val="20"/>
                    </w:rPr>
                    <w:t>5.讲授禁毒课程；</w:t>
                  </w:r>
                </w:p>
                <w:p>
                  <w:pPr>
                    <w:pStyle w:val="null3"/>
                    <w:jc w:val="left"/>
                  </w:pPr>
                  <w:r>
                    <w:rPr>
                      <w:rFonts w:ascii="仿宋_GB2312" w:hAnsi="仿宋_GB2312" w:cs="仿宋_GB2312" w:eastAsia="仿宋_GB2312"/>
                      <w:sz w:val="20"/>
                    </w:rPr>
                    <w:t>6.支持定制专业知识库。</w:t>
                  </w:r>
                </w:p>
                <w:p>
                  <w:pPr>
                    <w:pStyle w:val="null3"/>
                    <w:jc w:val="left"/>
                  </w:pPr>
                  <w:r>
                    <w:rPr>
                      <w:rFonts w:ascii="仿宋_GB2312" w:hAnsi="仿宋_GB2312" w:cs="仿宋_GB2312" w:eastAsia="仿宋_GB2312"/>
                      <w:sz w:val="20"/>
                    </w:rPr>
                    <w:t>7.专业禁毒知识库，包含以下九大模块：（1）小智禁毒AI问答（2）国家禁毒文件（3）中国禁毒历史（4）毒品基础知识（5）防范毒品侵害（6）禁毒法律法规（7）禁毒方针（8）科技禁毒（9）禁毒视频展播</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四</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门口定制宣传系统</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多媒体广告机</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1.面板尺寸:≥65寸</w:t>
                  </w:r>
                </w:p>
                <w:p>
                  <w:pPr>
                    <w:pStyle w:val="null3"/>
                    <w:jc w:val="left"/>
                  </w:pPr>
                  <w:r>
                    <w:rPr>
                      <w:rFonts w:ascii="仿宋_GB2312" w:hAnsi="仿宋_GB2312" w:cs="仿宋_GB2312" w:eastAsia="仿宋_GB2312"/>
                      <w:sz w:val="20"/>
                    </w:rPr>
                    <w:t>2.显示面积:≥1427(H) × 802(V) mm</w:t>
                  </w:r>
                </w:p>
                <w:p>
                  <w:pPr>
                    <w:pStyle w:val="null3"/>
                    <w:jc w:val="left"/>
                  </w:pPr>
                  <w:r>
                    <w:rPr>
                      <w:rFonts w:ascii="仿宋_GB2312" w:hAnsi="仿宋_GB2312" w:cs="仿宋_GB2312" w:eastAsia="仿宋_GB2312"/>
                      <w:sz w:val="20"/>
                    </w:rPr>
                    <w:t>3.显示模式:16:9</w:t>
                  </w:r>
                </w:p>
                <w:p>
                  <w:pPr>
                    <w:pStyle w:val="null3"/>
                    <w:jc w:val="left"/>
                  </w:pPr>
                  <w:r>
                    <w:rPr>
                      <w:rFonts w:ascii="仿宋_GB2312" w:hAnsi="仿宋_GB2312" w:cs="仿宋_GB2312" w:eastAsia="仿宋_GB2312"/>
                      <w:sz w:val="20"/>
                    </w:rPr>
                    <w:t>4.最大分辨率:1920×1080</w:t>
                  </w:r>
                </w:p>
                <w:p>
                  <w:pPr>
                    <w:pStyle w:val="null3"/>
                    <w:jc w:val="left"/>
                  </w:pPr>
                  <w:r>
                    <w:rPr>
                      <w:rFonts w:ascii="仿宋_GB2312" w:hAnsi="仿宋_GB2312" w:cs="仿宋_GB2312" w:eastAsia="仿宋_GB2312"/>
                      <w:sz w:val="20"/>
                    </w:rPr>
                    <w:t>5.显示色彩:≥16.7M</w:t>
                  </w:r>
                </w:p>
                <w:p>
                  <w:pPr>
                    <w:pStyle w:val="null3"/>
                    <w:jc w:val="left"/>
                  </w:pPr>
                  <w:r>
                    <w:rPr>
                      <w:rFonts w:ascii="仿宋_GB2312" w:hAnsi="仿宋_GB2312" w:cs="仿宋_GB2312" w:eastAsia="仿宋_GB2312"/>
                      <w:sz w:val="20"/>
                    </w:rPr>
                    <w:t>6.亮度:≥350 cd/m²</w:t>
                  </w:r>
                </w:p>
                <w:p>
                  <w:pPr>
                    <w:pStyle w:val="null3"/>
                    <w:jc w:val="left"/>
                  </w:pPr>
                  <w:r>
                    <w:rPr>
                      <w:rFonts w:ascii="仿宋_GB2312" w:hAnsi="仿宋_GB2312" w:cs="仿宋_GB2312" w:eastAsia="仿宋_GB2312"/>
                      <w:sz w:val="20"/>
                    </w:rPr>
                    <w:t>7.对比度:1000:1</w:t>
                  </w:r>
                </w:p>
                <w:p>
                  <w:pPr>
                    <w:pStyle w:val="null3"/>
                    <w:jc w:val="left"/>
                  </w:pPr>
                  <w:r>
                    <w:rPr>
                      <w:rFonts w:ascii="仿宋_GB2312" w:hAnsi="仿宋_GB2312" w:cs="仿宋_GB2312" w:eastAsia="仿宋_GB2312"/>
                      <w:sz w:val="20"/>
                    </w:rPr>
                    <w:t>8.视角(上/下/左/右):89°/89°/89°/89°</w:t>
                  </w:r>
                </w:p>
                <w:p>
                  <w:pPr>
                    <w:pStyle w:val="null3"/>
                    <w:jc w:val="left"/>
                  </w:pPr>
                  <w:r>
                    <w:rPr>
                      <w:rFonts w:ascii="仿宋_GB2312" w:hAnsi="仿宋_GB2312" w:cs="仿宋_GB2312" w:eastAsia="仿宋_GB2312"/>
                      <w:sz w:val="20"/>
                    </w:rPr>
                    <w:t>9.响应时间:≤8ms</w:t>
                  </w:r>
                </w:p>
                <w:p>
                  <w:pPr>
                    <w:pStyle w:val="null3"/>
                    <w:jc w:val="left"/>
                  </w:pPr>
                  <w:r>
                    <w:rPr>
                      <w:rFonts w:ascii="仿宋_GB2312" w:hAnsi="仿宋_GB2312" w:cs="仿宋_GB2312" w:eastAsia="仿宋_GB2312"/>
                      <w:sz w:val="20"/>
                    </w:rPr>
                    <w:t>10.多媒体应用:信息发布系统</w:t>
                  </w:r>
                </w:p>
                <w:p>
                  <w:pPr>
                    <w:pStyle w:val="null3"/>
                    <w:jc w:val="left"/>
                  </w:pPr>
                  <w:r>
                    <w:rPr>
                      <w:rFonts w:ascii="仿宋_GB2312" w:hAnsi="仿宋_GB2312" w:cs="仿宋_GB2312" w:eastAsia="仿宋_GB2312"/>
                      <w:sz w:val="20"/>
                    </w:rPr>
                    <w:t>12.系统:Android 5.1</w:t>
                  </w:r>
                </w:p>
                <w:p>
                  <w:pPr>
                    <w:pStyle w:val="null3"/>
                    <w:jc w:val="left"/>
                  </w:pPr>
                  <w:r>
                    <w:rPr>
                      <w:rFonts w:ascii="仿宋_GB2312" w:hAnsi="仿宋_GB2312" w:cs="仿宋_GB2312" w:eastAsia="仿宋_GB2312"/>
                      <w:sz w:val="20"/>
                    </w:rPr>
                    <w:t>13.终端管理软件:B/S架构</w:t>
                  </w:r>
                </w:p>
                <w:p>
                  <w:pPr>
                    <w:pStyle w:val="null3"/>
                    <w:jc w:val="left"/>
                  </w:pPr>
                  <w:r>
                    <w:rPr>
                      <w:rFonts w:ascii="仿宋_GB2312" w:hAnsi="仿宋_GB2312" w:cs="仿宋_GB2312" w:eastAsia="仿宋_GB2312"/>
                      <w:sz w:val="20"/>
                    </w:rPr>
                    <w:t>14.支持视频格式:支持wmv、avi、flv、rm、rmvb、mpeg 、ts、mp4等</w:t>
                  </w:r>
                </w:p>
                <w:p>
                  <w:pPr>
                    <w:pStyle w:val="null3"/>
                    <w:jc w:val="left"/>
                  </w:pPr>
                  <w:r>
                    <w:rPr>
                      <w:rFonts w:ascii="仿宋_GB2312" w:hAnsi="仿宋_GB2312" w:cs="仿宋_GB2312" w:eastAsia="仿宋_GB2312"/>
                      <w:sz w:val="20"/>
                    </w:rPr>
                    <w:t>15.支持音频格式:MP3,WMA</w:t>
                  </w:r>
                </w:p>
                <w:p>
                  <w:pPr>
                    <w:pStyle w:val="null3"/>
                    <w:jc w:val="left"/>
                  </w:pPr>
                  <w:r>
                    <w:rPr>
                      <w:rFonts w:ascii="仿宋_GB2312" w:hAnsi="仿宋_GB2312" w:cs="仿宋_GB2312" w:eastAsia="仿宋_GB2312"/>
                      <w:sz w:val="20"/>
                    </w:rPr>
                    <w:t>16.图片:支持BMP、JPEG、PNG、GIF等</w:t>
                  </w:r>
                </w:p>
                <w:p>
                  <w:pPr>
                    <w:pStyle w:val="null3"/>
                    <w:jc w:val="left"/>
                  </w:pPr>
                  <w:r>
                    <w:rPr>
                      <w:rFonts w:ascii="仿宋_GB2312" w:hAnsi="仿宋_GB2312" w:cs="仿宋_GB2312" w:eastAsia="仿宋_GB2312"/>
                      <w:sz w:val="20"/>
                    </w:rPr>
                    <w:t>17.处理器:不低于RK3128，四核，主频 1.3GHz</w:t>
                  </w:r>
                </w:p>
                <w:p>
                  <w:pPr>
                    <w:pStyle w:val="null3"/>
                    <w:jc w:val="left"/>
                  </w:pPr>
                  <w:r>
                    <w:rPr>
                      <w:rFonts w:ascii="仿宋_GB2312" w:hAnsi="仿宋_GB2312" w:cs="仿宋_GB2312" w:eastAsia="仿宋_GB2312"/>
                      <w:sz w:val="20"/>
                    </w:rPr>
                    <w:t>18.内存:不低于DDR3 1G</w:t>
                  </w:r>
                </w:p>
                <w:p>
                  <w:pPr>
                    <w:pStyle w:val="null3"/>
                    <w:jc w:val="left"/>
                  </w:pPr>
                  <w:r>
                    <w:rPr>
                      <w:rFonts w:ascii="仿宋_GB2312" w:hAnsi="仿宋_GB2312" w:cs="仿宋_GB2312" w:eastAsia="仿宋_GB2312"/>
                      <w:sz w:val="20"/>
                    </w:rPr>
                    <w:t>19.板载储存:不低于8GeMMC</w:t>
                  </w:r>
                </w:p>
                <w:p>
                  <w:pPr>
                    <w:pStyle w:val="null3"/>
                    <w:jc w:val="left"/>
                  </w:pPr>
                  <w:r>
                    <w:rPr>
                      <w:rFonts w:ascii="仿宋_GB2312" w:hAnsi="仿宋_GB2312" w:cs="仿宋_GB2312" w:eastAsia="仿宋_GB2312"/>
                      <w:sz w:val="20"/>
                    </w:rPr>
                    <w:t>20.无线WIFI/WIFI:支持</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多媒体广告机宣传片</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1.备份整理原始素材</w:t>
                  </w:r>
                </w:p>
                <w:p>
                  <w:pPr>
                    <w:pStyle w:val="null3"/>
                    <w:jc w:val="left"/>
                  </w:pPr>
                  <w:r>
                    <w:rPr>
                      <w:rFonts w:ascii="仿宋_GB2312" w:hAnsi="仿宋_GB2312" w:cs="仿宋_GB2312" w:eastAsia="仿宋_GB2312"/>
                      <w:sz w:val="20"/>
                    </w:rPr>
                    <w:t>2.精剪：节奏调整</w:t>
                  </w:r>
                </w:p>
                <w:p>
                  <w:pPr>
                    <w:pStyle w:val="null3"/>
                    <w:jc w:val="left"/>
                  </w:pPr>
                  <w:r>
                    <w:rPr>
                      <w:rFonts w:ascii="仿宋_GB2312" w:hAnsi="仿宋_GB2312" w:cs="仿宋_GB2312" w:eastAsia="仿宋_GB2312"/>
                      <w:sz w:val="20"/>
                    </w:rPr>
                    <w:t>3.调色：套用LUT或手动调色</w:t>
                  </w:r>
                </w:p>
                <w:p>
                  <w:pPr>
                    <w:pStyle w:val="null3"/>
                    <w:jc w:val="left"/>
                  </w:pPr>
                  <w:r>
                    <w:rPr>
                      <w:rFonts w:ascii="仿宋_GB2312" w:hAnsi="仿宋_GB2312" w:cs="仿宋_GB2312" w:eastAsia="仿宋_GB2312"/>
                      <w:sz w:val="20"/>
                    </w:rPr>
                    <w:t>4.声线匹配（商务/温暖/磁性等）/语速控制（中文建议180-220字/分钟）/多语言支持（中英等）</w:t>
                  </w:r>
                </w:p>
                <w:p>
                  <w:pPr>
                    <w:pStyle w:val="null3"/>
                    <w:jc w:val="left"/>
                  </w:pPr>
                  <w:r>
                    <w:rPr>
                      <w:rFonts w:ascii="仿宋_GB2312" w:hAnsi="仿宋_GB2312" w:cs="仿宋_GB2312" w:eastAsia="仿宋_GB2312"/>
                      <w:sz w:val="20"/>
                    </w:rPr>
                    <w:t>5.录音标准/采样率：48kHz/24bit/信噪比：＞60dB/动态范围：＞16dB</w:t>
                  </w:r>
                </w:p>
                <w:p>
                  <w:pPr>
                    <w:pStyle w:val="null3"/>
                    <w:jc w:val="left"/>
                  </w:pPr>
                  <w:r>
                    <w:rPr>
                      <w:rFonts w:ascii="仿宋_GB2312" w:hAnsi="仿宋_GB2312" w:cs="仿宋_GB2312" w:eastAsia="仿宋_GB2312"/>
                      <w:sz w:val="20"/>
                    </w:rPr>
                    <w:t>6.特效包装/转场：动态图形过渡/字幕：动态标题模板/图标：信息可视化设计（柱状图/流程图等）/3D元素/粒子特效/绿幕抠像</w:t>
                  </w:r>
                </w:p>
                <w:p>
                  <w:pPr>
                    <w:pStyle w:val="null3"/>
                    <w:jc w:val="left"/>
                  </w:pPr>
                  <w:r>
                    <w:rPr>
                      <w:rFonts w:ascii="仿宋_GB2312" w:hAnsi="仿宋_GB2312" w:cs="仿宋_GB2312" w:eastAsia="仿宋_GB2312"/>
                      <w:sz w:val="20"/>
                    </w:rPr>
                    <w:t>7.输出格式：流行格式、分辨率：4K/1080P自适应字幕：SRT/ASS格式（可隐藏）</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秒</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120</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安装调试费用</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设备安装调试费、运费</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项</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五</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动感单车互动禁毒教育系统</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动感单车</w:t>
                  </w:r>
                </w:p>
              </w:tc>
              <w:tc>
                <w:tcPr>
                  <w:tcW w:type="dxa" w:w="14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硬件：</w:t>
                  </w:r>
                </w:p>
                <w:p>
                  <w:pPr>
                    <w:pStyle w:val="null3"/>
                    <w:jc w:val="left"/>
                  </w:pPr>
                  <w:r>
                    <w:rPr>
                      <w:rFonts w:ascii="仿宋_GB2312" w:hAnsi="仿宋_GB2312" w:cs="仿宋_GB2312" w:eastAsia="仿宋_GB2312"/>
                      <w:sz w:val="20"/>
                    </w:rPr>
                    <w:t>1.屏幕尺寸(mm)：≥100寸</w:t>
                  </w:r>
                </w:p>
                <w:p>
                  <w:pPr>
                    <w:pStyle w:val="null3"/>
                    <w:jc w:val="left"/>
                  </w:pPr>
                  <w:r>
                    <w:rPr>
                      <w:rFonts w:ascii="仿宋_GB2312" w:hAnsi="仿宋_GB2312" w:cs="仿宋_GB2312" w:eastAsia="仿宋_GB2312"/>
                      <w:sz w:val="20"/>
                    </w:rPr>
                    <w:t>2.分辨率：不低于1920*1080</w:t>
                  </w:r>
                </w:p>
                <w:p>
                  <w:pPr>
                    <w:pStyle w:val="null3"/>
                    <w:jc w:val="left"/>
                  </w:pPr>
                  <w:r>
                    <w:rPr>
                      <w:rFonts w:ascii="仿宋_GB2312" w:hAnsi="仿宋_GB2312" w:cs="仿宋_GB2312" w:eastAsia="仿宋_GB2312"/>
                      <w:sz w:val="20"/>
                    </w:rPr>
                    <w:t>3.音频：内置扬声器5W*2</w:t>
                  </w:r>
                </w:p>
                <w:p>
                  <w:pPr>
                    <w:pStyle w:val="null3"/>
                    <w:jc w:val="left"/>
                  </w:pPr>
                  <w:r>
                    <w:rPr>
                      <w:rFonts w:ascii="仿宋_GB2312" w:hAnsi="仿宋_GB2312" w:cs="仿宋_GB2312" w:eastAsia="仿宋_GB2312"/>
                      <w:sz w:val="20"/>
                    </w:rPr>
                    <w:t>4.输入接口：USB/HDMI/VGA/R45</w:t>
                  </w:r>
                </w:p>
                <w:p>
                  <w:pPr>
                    <w:pStyle w:val="null3"/>
                    <w:jc w:val="left"/>
                  </w:pPr>
                  <w:r>
                    <w:rPr>
                      <w:rFonts w:ascii="仿宋_GB2312" w:hAnsi="仿宋_GB2312" w:cs="仿宋_GB2312" w:eastAsia="仿宋_GB2312"/>
                      <w:sz w:val="20"/>
                    </w:rPr>
                    <w:t>5.主板配置：不低于I5 8代 8G+128，独显GTX1050Ti，红外10点触控</w:t>
                  </w:r>
                </w:p>
                <w:p>
                  <w:pPr>
                    <w:pStyle w:val="null3"/>
                    <w:jc w:val="left"/>
                  </w:pPr>
                  <w:r>
                    <w:rPr>
                      <w:rFonts w:ascii="仿宋_GB2312" w:hAnsi="仿宋_GB2312" w:cs="仿宋_GB2312" w:eastAsia="仿宋_GB2312"/>
                      <w:sz w:val="20"/>
                    </w:rPr>
                    <w:t>6.动感单车1辆：</w:t>
                  </w:r>
                </w:p>
                <w:p>
                  <w:pPr>
                    <w:pStyle w:val="null3"/>
                    <w:jc w:val="left"/>
                  </w:pPr>
                  <w:r>
                    <w:rPr>
                      <w:rFonts w:ascii="仿宋_GB2312" w:hAnsi="仿宋_GB2312" w:cs="仿宋_GB2312" w:eastAsia="仿宋_GB2312"/>
                      <w:sz w:val="20"/>
                    </w:rPr>
                    <w:t>6.1承重:≥150KG</w:t>
                  </w:r>
                </w:p>
                <w:p>
                  <w:pPr>
                    <w:pStyle w:val="null3"/>
                    <w:jc w:val="left"/>
                  </w:pPr>
                  <w:r>
                    <w:rPr>
                      <w:rFonts w:ascii="仿宋_GB2312" w:hAnsi="仿宋_GB2312" w:cs="仿宋_GB2312" w:eastAsia="仿宋_GB2312"/>
                      <w:sz w:val="20"/>
                    </w:rPr>
                    <w:t>6.2尺寸:≥1060mm*500mm*1110mm</w:t>
                  </w:r>
                </w:p>
                <w:p>
                  <w:pPr>
                    <w:pStyle w:val="null3"/>
                    <w:jc w:val="left"/>
                  </w:pPr>
                  <w:r>
                    <w:rPr>
                      <w:rFonts w:ascii="仿宋_GB2312" w:hAnsi="仿宋_GB2312" w:cs="仿宋_GB2312" w:eastAsia="仿宋_GB2312"/>
                      <w:sz w:val="20"/>
                    </w:rPr>
                    <w:t>6.3刹车方式:按压刹车</w:t>
                  </w:r>
                </w:p>
                <w:p>
                  <w:pPr>
                    <w:pStyle w:val="null3"/>
                    <w:jc w:val="left"/>
                  </w:pPr>
                  <w:r>
                    <w:rPr>
                      <w:rFonts w:ascii="仿宋_GB2312" w:hAnsi="仿宋_GB2312" w:cs="仿宋_GB2312" w:eastAsia="仿宋_GB2312"/>
                      <w:sz w:val="20"/>
                    </w:rPr>
                    <w:t>6.4阻力调节:旋转式阻力调节</w:t>
                  </w:r>
                </w:p>
                <w:p>
                  <w:pPr>
                    <w:pStyle w:val="null3"/>
                    <w:jc w:val="left"/>
                  </w:pPr>
                  <w:r>
                    <w:rPr>
                      <w:rFonts w:ascii="仿宋_GB2312" w:hAnsi="仿宋_GB2312" w:cs="仿宋_GB2312" w:eastAsia="仿宋_GB2312"/>
                      <w:sz w:val="20"/>
                    </w:rPr>
                    <w:t>6.5传动方式:皮带传动</w:t>
                  </w:r>
                </w:p>
                <w:p>
                  <w:pPr>
                    <w:pStyle w:val="null3"/>
                    <w:jc w:val="left"/>
                  </w:pPr>
                  <w:r>
                    <w:rPr>
                      <w:rFonts w:ascii="仿宋_GB2312" w:hAnsi="仿宋_GB2312" w:cs="仿宋_GB2312" w:eastAsia="仿宋_GB2312"/>
                      <w:sz w:val="20"/>
                    </w:rPr>
                    <w:t>6.6扶手工艺:泡棉</w:t>
                  </w:r>
                </w:p>
                <w:p>
                  <w:pPr>
                    <w:pStyle w:val="null3"/>
                    <w:jc w:val="left"/>
                  </w:pPr>
                  <w:r>
                    <w:rPr>
                      <w:rFonts w:ascii="仿宋_GB2312" w:hAnsi="仿宋_GB2312" w:cs="仿宋_GB2312" w:eastAsia="仿宋_GB2312"/>
                      <w:sz w:val="20"/>
                    </w:rPr>
                    <w:t>6.7飞轮尺寸:≥430*30mm</w:t>
                  </w:r>
                </w:p>
                <w:p>
                  <w:pPr>
                    <w:pStyle w:val="null3"/>
                    <w:jc w:val="left"/>
                  </w:pPr>
                  <w:r>
                    <w:rPr>
                      <w:rFonts w:ascii="仿宋_GB2312" w:hAnsi="仿宋_GB2312" w:cs="仿宋_GB2312" w:eastAsia="仿宋_GB2312"/>
                      <w:sz w:val="20"/>
                      <w:b/>
                    </w:rPr>
                    <w:t>软件：</w:t>
                  </w:r>
                </w:p>
                <w:p>
                  <w:pPr>
                    <w:pStyle w:val="null3"/>
                    <w:jc w:val="left"/>
                  </w:pPr>
                  <w:r>
                    <w:rPr>
                      <w:rFonts w:ascii="仿宋_GB2312" w:hAnsi="仿宋_GB2312" w:cs="仿宋_GB2312" w:eastAsia="仿宋_GB2312"/>
                      <w:sz w:val="20"/>
                    </w:rPr>
                    <w:t>1.Windows7、Windows10 64位系统。</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项</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穿越禁毒历史装饰墙面</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广告布置面积</w:t>
                  </w:r>
                  <w:r>
                    <w:rPr>
                      <w:rFonts w:ascii="仿宋_GB2312" w:hAnsi="仿宋_GB2312" w:cs="仿宋_GB2312" w:eastAsia="仿宋_GB2312"/>
                      <w:sz w:val="20"/>
                    </w:rPr>
                    <w:t>25㎡，高清壁布uv+灯带+亚克力禁毒元素剪影+亚克力发光字+设计排版</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项</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六</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陕西毒情</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75寸定制触摸一体机硬件</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硬件：</w:t>
                  </w:r>
                </w:p>
                <w:p>
                  <w:pPr>
                    <w:pStyle w:val="null3"/>
                    <w:jc w:val="left"/>
                  </w:pPr>
                  <w:r>
                    <w:rPr>
                      <w:rFonts w:ascii="仿宋_GB2312" w:hAnsi="仿宋_GB2312" w:cs="仿宋_GB2312" w:eastAsia="仿宋_GB2312"/>
                      <w:sz w:val="20"/>
                    </w:rPr>
                    <w:t>1.屏幕尺寸(mm)：≥75寸</w:t>
                  </w:r>
                </w:p>
                <w:p>
                  <w:pPr>
                    <w:pStyle w:val="null3"/>
                    <w:jc w:val="left"/>
                  </w:pPr>
                  <w:r>
                    <w:rPr>
                      <w:rFonts w:ascii="仿宋_GB2312" w:hAnsi="仿宋_GB2312" w:cs="仿宋_GB2312" w:eastAsia="仿宋_GB2312"/>
                      <w:sz w:val="20"/>
                    </w:rPr>
                    <w:t>2.分辨率：不低于1920*1080</w:t>
                  </w:r>
                </w:p>
                <w:p>
                  <w:pPr>
                    <w:pStyle w:val="null3"/>
                    <w:jc w:val="left"/>
                  </w:pPr>
                  <w:r>
                    <w:rPr>
                      <w:rFonts w:ascii="仿宋_GB2312" w:hAnsi="仿宋_GB2312" w:cs="仿宋_GB2312" w:eastAsia="仿宋_GB2312"/>
                      <w:sz w:val="20"/>
                    </w:rPr>
                    <w:t>3.显示面积：≥</w:t>
                  </w:r>
                  <w:r>
                    <w:rPr>
                      <w:rFonts w:ascii="仿宋_GB2312" w:hAnsi="仿宋_GB2312" w:cs="仿宋_GB2312" w:eastAsia="仿宋_GB2312"/>
                      <w:sz w:val="20"/>
                    </w:rPr>
                    <w:t>1640(H) × 920(V) mm</w:t>
                  </w:r>
                </w:p>
                <w:p>
                  <w:pPr>
                    <w:pStyle w:val="null3"/>
                    <w:jc w:val="left"/>
                  </w:pPr>
                  <w:r>
                    <w:rPr>
                      <w:rFonts w:ascii="仿宋_GB2312" w:hAnsi="仿宋_GB2312" w:cs="仿宋_GB2312" w:eastAsia="仿宋_GB2312"/>
                      <w:sz w:val="20"/>
                    </w:rPr>
                    <w:t>4.音频：内置8Ω5W*2扬声器</w:t>
                  </w:r>
                </w:p>
                <w:p>
                  <w:pPr>
                    <w:pStyle w:val="null3"/>
                    <w:jc w:val="left"/>
                  </w:pPr>
                  <w:r>
                    <w:rPr>
                      <w:rFonts w:ascii="仿宋_GB2312" w:hAnsi="仿宋_GB2312" w:cs="仿宋_GB2312" w:eastAsia="仿宋_GB2312"/>
                      <w:sz w:val="20"/>
                    </w:rPr>
                    <w:t>5.输入接口：USB/HDMI/VGA/R45</w:t>
                  </w:r>
                </w:p>
                <w:p>
                  <w:pPr>
                    <w:pStyle w:val="null3"/>
                    <w:jc w:val="left"/>
                  </w:pPr>
                  <w:r>
                    <w:rPr>
                      <w:rFonts w:ascii="仿宋_GB2312" w:hAnsi="仿宋_GB2312" w:cs="仿宋_GB2312" w:eastAsia="仿宋_GB2312"/>
                      <w:sz w:val="20"/>
                    </w:rPr>
                    <w:t>6.主板配置：不低于I5 10代 8G+128，红外10点触控、windows系统;</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陕西毒情定制互动系统（接收端）</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终端管理软件，实现中控控制系统的远程控制，配套中控控制，实现展厅智能化配套访问及控制。</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c>
                <w:tcPr>
                  <w:tcW w:type="dxa" w:w="4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陕西毒情定制查询互动系统</w:t>
                  </w:r>
                  <w:r>
                    <w:rPr>
                      <w:rFonts w:ascii="仿宋_GB2312" w:hAnsi="仿宋_GB2312" w:cs="仿宋_GB2312" w:eastAsia="仿宋_GB2312"/>
                      <w:sz w:val="20"/>
                    </w:rPr>
                    <w:t>UI界面设计、</w:t>
                  </w:r>
                </w:p>
                <w:p>
                  <w:pPr>
                    <w:pStyle w:val="null3"/>
                    <w:jc w:val="left"/>
                  </w:pPr>
                  <w:r>
                    <w:rPr>
                      <w:rFonts w:ascii="仿宋_GB2312" w:hAnsi="仿宋_GB2312" w:cs="仿宋_GB2312" w:eastAsia="仿宋_GB2312"/>
                      <w:sz w:val="20"/>
                    </w:rPr>
                    <w:t>内容定制嵌入</w:t>
                  </w:r>
                </w:p>
              </w:tc>
              <w:tc>
                <w:tcPr>
                  <w:tcW w:type="dxa" w:w="141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1.内容图文设计，界面分辨率不低于1920*1080；</w:t>
                  </w:r>
                </w:p>
                <w:p>
                  <w:pPr>
                    <w:pStyle w:val="null3"/>
                    <w:jc w:val="left"/>
                  </w:pPr>
                  <w:r>
                    <w:rPr>
                      <w:rFonts w:ascii="仿宋_GB2312" w:hAnsi="仿宋_GB2312" w:cs="仿宋_GB2312" w:eastAsia="仿宋_GB2312"/>
                      <w:sz w:val="20"/>
                    </w:rPr>
                    <w:t>2.满足人机交互、逻辑清晰、界面美观的整体设计；</w:t>
                  </w:r>
                </w:p>
                <w:p>
                  <w:pPr>
                    <w:pStyle w:val="null3"/>
                    <w:jc w:val="left"/>
                  </w:pPr>
                  <w:r>
                    <w:rPr>
                      <w:rFonts w:ascii="仿宋_GB2312" w:hAnsi="仿宋_GB2312" w:cs="仿宋_GB2312" w:eastAsia="仿宋_GB2312"/>
                      <w:sz w:val="20"/>
                    </w:rPr>
                    <w:t>3.FUI设计，科技感，数据感的UI设计；</w:t>
                  </w:r>
                </w:p>
                <w:p>
                  <w:pPr>
                    <w:pStyle w:val="null3"/>
                    <w:jc w:val="left"/>
                  </w:pPr>
                  <w:r>
                    <w:rPr>
                      <w:rFonts w:ascii="仿宋_GB2312" w:hAnsi="仿宋_GB2312" w:cs="仿宋_GB2312" w:eastAsia="仿宋_GB2312"/>
                      <w:sz w:val="20"/>
                    </w:rPr>
                    <w:t>4.唤醒触发及响应方式制作。</w:t>
                  </w:r>
                </w:p>
                <w:p>
                  <w:pPr>
                    <w:pStyle w:val="null3"/>
                    <w:jc w:val="left"/>
                  </w:pPr>
                  <w:r>
                    <w:rPr>
                      <w:rFonts w:ascii="仿宋_GB2312" w:hAnsi="仿宋_GB2312" w:cs="仿宋_GB2312" w:eastAsia="仿宋_GB2312"/>
                      <w:sz w:val="20"/>
                    </w:rPr>
                    <w:t>5.互动内容制作，包含首页1个，二级页面最多5个，三级页面最多15个。</w:t>
                  </w:r>
                </w:p>
              </w:tc>
              <w:tc>
                <w:tcPr>
                  <w:tcW w:type="dxa" w:w="21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p>
                  <w:pPr>
                    <w:pStyle w:val="null3"/>
                    <w:jc w:val="left"/>
                  </w:pPr>
                </w:p>
              </w:tc>
              <w:tc>
                <w:tcPr>
                  <w:tcW w:type="dxa" w:w="27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p>
                  <w:pPr>
                    <w:pStyle w:val="null3"/>
                    <w:jc w:val="left"/>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c>
                <w:tcPr>
                  <w:tcW w:type="dxa" w:w="4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安装调试费用</w:t>
                  </w:r>
                </w:p>
              </w:tc>
              <w:tc>
                <w:tcPr>
                  <w:tcW w:type="dxa" w:w="14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设备安装调试费、运费</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项</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七</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识毒</w:t>
                  </w:r>
                  <w:r>
                    <w:rPr>
                      <w:rFonts w:ascii="仿宋_GB2312" w:hAnsi="仿宋_GB2312" w:cs="仿宋_GB2312" w:eastAsia="仿宋_GB2312"/>
                      <w:sz w:val="20"/>
                    </w:rPr>
                    <w:t>3D全息展示系统</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识毒定制互动系统（接收端）</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终端管理软件，实现中控控制系统的远程控制，配套中控控制，实现展厅智能化配套访问及控制。</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4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识毒定制查询互动系统</w:t>
                  </w:r>
                  <w:r>
                    <w:rPr>
                      <w:rFonts w:ascii="仿宋_GB2312" w:hAnsi="仿宋_GB2312" w:cs="仿宋_GB2312" w:eastAsia="仿宋_GB2312"/>
                      <w:sz w:val="20"/>
                    </w:rPr>
                    <w:t>UI界面设计、内容定制嵌入</w:t>
                  </w:r>
                </w:p>
              </w:tc>
              <w:tc>
                <w:tcPr>
                  <w:tcW w:type="dxa" w:w="141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1.内容图文设计，界面分辨率不低于1920*1080；</w:t>
                  </w:r>
                </w:p>
                <w:p>
                  <w:pPr>
                    <w:pStyle w:val="null3"/>
                    <w:jc w:val="left"/>
                  </w:pPr>
                  <w:r>
                    <w:rPr>
                      <w:rFonts w:ascii="仿宋_GB2312" w:hAnsi="仿宋_GB2312" w:cs="仿宋_GB2312" w:eastAsia="仿宋_GB2312"/>
                      <w:sz w:val="20"/>
                    </w:rPr>
                    <w:t>2.满足人机交互、逻辑清晰、界面美观的整体设计；</w:t>
                  </w:r>
                </w:p>
                <w:p>
                  <w:pPr>
                    <w:pStyle w:val="null3"/>
                    <w:jc w:val="left"/>
                  </w:pPr>
                  <w:r>
                    <w:rPr>
                      <w:rFonts w:ascii="仿宋_GB2312" w:hAnsi="仿宋_GB2312" w:cs="仿宋_GB2312" w:eastAsia="仿宋_GB2312"/>
                      <w:sz w:val="20"/>
                    </w:rPr>
                    <w:t>3.FUI设计，科技感，数据感的UI设计；</w:t>
                  </w:r>
                </w:p>
                <w:p>
                  <w:pPr>
                    <w:pStyle w:val="null3"/>
                    <w:jc w:val="left"/>
                  </w:pPr>
                  <w:r>
                    <w:rPr>
                      <w:rFonts w:ascii="仿宋_GB2312" w:hAnsi="仿宋_GB2312" w:cs="仿宋_GB2312" w:eastAsia="仿宋_GB2312"/>
                      <w:sz w:val="20"/>
                    </w:rPr>
                    <w:t>4.唤醒触发及响应方式制作。</w:t>
                  </w:r>
                </w:p>
                <w:p>
                  <w:pPr>
                    <w:pStyle w:val="null3"/>
                    <w:jc w:val="left"/>
                  </w:pPr>
                  <w:r>
                    <w:rPr>
                      <w:rFonts w:ascii="仿宋_GB2312" w:hAnsi="仿宋_GB2312" w:cs="仿宋_GB2312" w:eastAsia="仿宋_GB2312"/>
                      <w:sz w:val="20"/>
                    </w:rPr>
                    <w:t>5.触摸互动内容制作，包含首页1个，二级页面最多5个，三级页面最多15个。</w:t>
                  </w:r>
                </w:p>
              </w:tc>
              <w:tc>
                <w:tcPr>
                  <w:tcW w:type="dxa" w:w="21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p>
                  <w:pPr>
                    <w:pStyle w:val="null3"/>
                    <w:jc w:val="left"/>
                  </w:pPr>
                </w:p>
              </w:tc>
              <w:tc>
                <w:tcPr>
                  <w:tcW w:type="dxa" w:w="27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p>
                  <w:pPr>
                    <w:pStyle w:val="null3"/>
                    <w:jc w:val="left"/>
                  </w:pPr>
                  <w:r>
                    <w:rPr>
                      <w:rFonts w:ascii="仿宋_GB2312" w:hAnsi="仿宋_GB2312" w:cs="仿宋_GB2312" w:eastAsia="仿宋_GB2312"/>
                      <w:sz w:val="21"/>
                    </w:rPr>
                    <w:t xml:space="preserve"> </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c>
                <w:tcPr>
                  <w:tcW w:type="dxa" w:w="4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定制全息展柜硬件</w:t>
                  </w:r>
                </w:p>
              </w:tc>
              <w:tc>
                <w:tcPr>
                  <w:tcW w:type="dxa" w:w="14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1.面板尺寸：≥55寸</w:t>
                  </w:r>
                </w:p>
                <w:p>
                  <w:pPr>
                    <w:pStyle w:val="null3"/>
                    <w:jc w:val="left"/>
                  </w:pPr>
                  <w:r>
                    <w:rPr>
                      <w:rFonts w:ascii="仿宋_GB2312" w:hAnsi="仿宋_GB2312" w:cs="仿宋_GB2312" w:eastAsia="仿宋_GB2312"/>
                      <w:sz w:val="20"/>
                    </w:rPr>
                    <w:t>2.显示面积：≥1215(H) × 685(V) mm</w:t>
                  </w:r>
                </w:p>
                <w:p>
                  <w:pPr>
                    <w:pStyle w:val="null3"/>
                    <w:jc w:val="left"/>
                  </w:pPr>
                  <w:r>
                    <w:rPr>
                      <w:rFonts w:ascii="仿宋_GB2312" w:hAnsi="仿宋_GB2312" w:cs="仿宋_GB2312" w:eastAsia="仿宋_GB2312"/>
                      <w:sz w:val="20"/>
                    </w:rPr>
                    <w:t>3.显示模式：16:9</w:t>
                  </w:r>
                </w:p>
                <w:p>
                  <w:pPr>
                    <w:pStyle w:val="null3"/>
                    <w:jc w:val="left"/>
                  </w:pPr>
                  <w:r>
                    <w:rPr>
                      <w:rFonts w:ascii="仿宋_GB2312" w:hAnsi="仿宋_GB2312" w:cs="仿宋_GB2312" w:eastAsia="仿宋_GB2312"/>
                      <w:sz w:val="20"/>
                    </w:rPr>
                    <w:t>4.液晶类型：液晶玻璃</w:t>
                  </w:r>
                </w:p>
                <w:p>
                  <w:pPr>
                    <w:pStyle w:val="null3"/>
                    <w:jc w:val="left"/>
                  </w:pPr>
                  <w:r>
                    <w:rPr>
                      <w:rFonts w:ascii="仿宋_GB2312" w:hAnsi="仿宋_GB2312" w:cs="仿宋_GB2312" w:eastAsia="仿宋_GB2312"/>
                      <w:sz w:val="20"/>
                    </w:rPr>
                    <w:t>5.最大分辨率：1920 × 1080</w:t>
                  </w:r>
                </w:p>
                <w:p>
                  <w:pPr>
                    <w:pStyle w:val="null3"/>
                    <w:jc w:val="left"/>
                  </w:pPr>
                  <w:r>
                    <w:rPr>
                      <w:rFonts w:ascii="仿宋_GB2312" w:hAnsi="仿宋_GB2312" w:cs="仿宋_GB2312" w:eastAsia="仿宋_GB2312"/>
                      <w:sz w:val="20"/>
                    </w:rPr>
                    <w:t>6.显示色彩：≥16.7M</w:t>
                  </w:r>
                </w:p>
                <w:p>
                  <w:pPr>
                    <w:pStyle w:val="null3"/>
                    <w:jc w:val="left"/>
                  </w:pPr>
                  <w:r>
                    <w:rPr>
                      <w:rFonts w:ascii="仿宋_GB2312" w:hAnsi="仿宋_GB2312" w:cs="仿宋_GB2312" w:eastAsia="仿宋_GB2312"/>
                      <w:sz w:val="20"/>
                    </w:rPr>
                    <w:t>7.对比度：1000:1</w:t>
                  </w:r>
                </w:p>
                <w:p>
                  <w:pPr>
                    <w:pStyle w:val="null3"/>
                    <w:jc w:val="left"/>
                  </w:pPr>
                  <w:r>
                    <w:rPr>
                      <w:rFonts w:ascii="仿宋_GB2312" w:hAnsi="仿宋_GB2312" w:cs="仿宋_GB2312" w:eastAsia="仿宋_GB2312"/>
                      <w:sz w:val="20"/>
                    </w:rPr>
                    <w:t>8.响应时间：≤8ms</w:t>
                  </w:r>
                </w:p>
                <w:p>
                  <w:pPr>
                    <w:pStyle w:val="null3"/>
                    <w:jc w:val="left"/>
                  </w:pPr>
                  <w:r>
                    <w:rPr>
                      <w:rFonts w:ascii="仿宋_GB2312" w:hAnsi="仿宋_GB2312" w:cs="仿宋_GB2312" w:eastAsia="仿宋_GB2312"/>
                      <w:sz w:val="20"/>
                    </w:rPr>
                    <w:t>9.场频：≥60Hz</w:t>
                  </w:r>
                </w:p>
                <w:p>
                  <w:pPr>
                    <w:pStyle w:val="null3"/>
                    <w:jc w:val="left"/>
                  </w:pPr>
                  <w:r>
                    <w:rPr>
                      <w:rFonts w:ascii="仿宋_GB2312" w:hAnsi="仿宋_GB2312" w:cs="仿宋_GB2312" w:eastAsia="仿宋_GB2312"/>
                      <w:sz w:val="20"/>
                    </w:rPr>
                    <w:t>10.彩色系统：PAL/NTSC/自动识别</w:t>
                  </w:r>
                </w:p>
                <w:p>
                  <w:pPr>
                    <w:pStyle w:val="null3"/>
                    <w:jc w:val="left"/>
                  </w:pPr>
                  <w:r>
                    <w:rPr>
                      <w:rFonts w:ascii="仿宋_GB2312" w:hAnsi="仿宋_GB2312" w:cs="仿宋_GB2312" w:eastAsia="仿宋_GB2312"/>
                      <w:sz w:val="20"/>
                    </w:rPr>
                    <w:t>11.菜单语言（可选）：中文/英文</w:t>
                  </w:r>
                </w:p>
                <w:p>
                  <w:pPr>
                    <w:pStyle w:val="null3"/>
                    <w:jc w:val="left"/>
                  </w:pPr>
                  <w:r>
                    <w:rPr>
                      <w:rFonts w:ascii="仿宋_GB2312" w:hAnsi="仿宋_GB2312" w:cs="仿宋_GB2312" w:eastAsia="仿宋_GB2312"/>
                      <w:sz w:val="20"/>
                    </w:rPr>
                    <w:t>12.触摸方式：红外触摸</w:t>
                  </w:r>
                </w:p>
                <w:p>
                  <w:pPr>
                    <w:pStyle w:val="null3"/>
                    <w:jc w:val="left"/>
                  </w:pPr>
                  <w:r>
                    <w:rPr>
                      <w:rFonts w:ascii="仿宋_GB2312" w:hAnsi="仿宋_GB2312" w:cs="仿宋_GB2312" w:eastAsia="仿宋_GB2312"/>
                      <w:sz w:val="20"/>
                    </w:rPr>
                    <w:t>13.触摸点数：≥10点</w:t>
                  </w:r>
                </w:p>
                <w:p>
                  <w:pPr>
                    <w:pStyle w:val="null3"/>
                    <w:jc w:val="left"/>
                  </w:pPr>
                  <w:r>
                    <w:rPr>
                      <w:rFonts w:ascii="仿宋_GB2312" w:hAnsi="仿宋_GB2312" w:cs="仿宋_GB2312" w:eastAsia="仿宋_GB2312"/>
                      <w:sz w:val="20"/>
                    </w:rPr>
                    <w:t>14.多媒体应用/AOLSEE:信息发布系统</w:t>
                  </w:r>
                </w:p>
                <w:p>
                  <w:pPr>
                    <w:pStyle w:val="null3"/>
                    <w:jc w:val="left"/>
                  </w:pPr>
                  <w:r>
                    <w:rPr>
                      <w:rFonts w:ascii="仿宋_GB2312" w:hAnsi="仿宋_GB2312" w:cs="仿宋_GB2312" w:eastAsia="仿宋_GB2312"/>
                      <w:sz w:val="20"/>
                    </w:rPr>
                    <w:t>15.系统/System:windows系统</w:t>
                  </w:r>
                </w:p>
                <w:p>
                  <w:pPr>
                    <w:pStyle w:val="null3"/>
                    <w:jc w:val="left"/>
                  </w:pPr>
                  <w:r>
                    <w:rPr>
                      <w:rFonts w:ascii="仿宋_GB2312" w:hAnsi="仿宋_GB2312" w:cs="仿宋_GB2312" w:eastAsia="仿宋_GB2312"/>
                      <w:sz w:val="20"/>
                    </w:rPr>
                    <w:t>16.支持视频内容格式/Support content format:支持wmv、avi、flv、rm、rmvb、mpeg 、ts、mp4</w:t>
                  </w:r>
                </w:p>
                <w:p>
                  <w:pPr>
                    <w:pStyle w:val="null3"/>
                    <w:jc w:val="left"/>
                  </w:pPr>
                  <w:r>
                    <w:rPr>
                      <w:rFonts w:ascii="仿宋_GB2312" w:hAnsi="仿宋_GB2312" w:cs="仿宋_GB2312" w:eastAsia="仿宋_GB2312"/>
                      <w:sz w:val="20"/>
                    </w:rPr>
                    <w:t>17.音频/Frequency:MP3,WMA</w:t>
                  </w:r>
                </w:p>
                <w:p>
                  <w:pPr>
                    <w:pStyle w:val="null3"/>
                    <w:jc w:val="left"/>
                  </w:pPr>
                  <w:r>
                    <w:rPr>
                      <w:rFonts w:ascii="仿宋_GB2312" w:hAnsi="仿宋_GB2312" w:cs="仿宋_GB2312" w:eastAsia="仿宋_GB2312"/>
                      <w:sz w:val="20"/>
                    </w:rPr>
                    <w:t>18.图片/Picture:支持BMP、JPEG、PNG、GIF</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全息展柜定制服务器</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不低于</w:t>
                  </w:r>
                  <w:r>
                    <w:rPr>
                      <w:rFonts w:ascii="仿宋_GB2312" w:hAnsi="仿宋_GB2312" w:cs="仿宋_GB2312" w:eastAsia="仿宋_GB2312"/>
                      <w:sz w:val="20"/>
                    </w:rPr>
                    <w:t>CPU:I5-10，8G内存，128G固态硬盘，H410主板</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安装调试费用</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设备安装调试费、运费</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项</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八</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禁毒危害互动（答题）系统</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禁毒危害教育定制互动系统（接收端）</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终端管理软件，实现中控控制系统的远程控制，配套中控控制，实现展厅智能化配套访问及控制。</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禁毒危害教育定制显示设备硬件、</w:t>
                  </w:r>
                  <w:r>
                    <w:rPr>
                      <w:rFonts w:ascii="仿宋_GB2312" w:hAnsi="仿宋_GB2312" w:cs="仿宋_GB2312" w:eastAsia="仿宋_GB2312"/>
                      <w:sz w:val="20"/>
                    </w:rPr>
                    <w:t>vr眼镜4代</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硬件</w:t>
                  </w:r>
                  <w:r>
                    <w:rPr>
                      <w:rFonts w:ascii="仿宋_GB2312" w:hAnsi="仿宋_GB2312" w:cs="仿宋_GB2312" w:eastAsia="仿宋_GB2312"/>
                      <w:sz w:val="20"/>
                      <w:b/>
                    </w:rPr>
                    <w:t>1：</w:t>
                  </w:r>
                </w:p>
                <w:p>
                  <w:pPr>
                    <w:pStyle w:val="null3"/>
                    <w:jc w:val="left"/>
                  </w:pPr>
                  <w:r>
                    <w:rPr>
                      <w:rFonts w:ascii="仿宋_GB2312" w:hAnsi="仿宋_GB2312" w:cs="仿宋_GB2312" w:eastAsia="仿宋_GB2312"/>
                      <w:sz w:val="20"/>
                    </w:rPr>
                    <w:t>1.屏幕尺寸(mm)：≥75寸</w:t>
                  </w:r>
                </w:p>
                <w:p>
                  <w:pPr>
                    <w:pStyle w:val="null3"/>
                    <w:jc w:val="left"/>
                  </w:pPr>
                  <w:r>
                    <w:rPr>
                      <w:rFonts w:ascii="仿宋_GB2312" w:hAnsi="仿宋_GB2312" w:cs="仿宋_GB2312" w:eastAsia="仿宋_GB2312"/>
                      <w:sz w:val="20"/>
                    </w:rPr>
                    <w:t>2.分辨率：≥1920*1080</w:t>
                  </w:r>
                </w:p>
                <w:p>
                  <w:pPr>
                    <w:pStyle w:val="null3"/>
                    <w:jc w:val="left"/>
                  </w:pPr>
                  <w:r>
                    <w:rPr>
                      <w:rFonts w:ascii="仿宋_GB2312" w:hAnsi="仿宋_GB2312" w:cs="仿宋_GB2312" w:eastAsia="仿宋_GB2312"/>
                      <w:sz w:val="20"/>
                    </w:rPr>
                    <w:t>3.显示面积：≥1640(H) × 920(V) mm</w:t>
                  </w:r>
                </w:p>
                <w:p>
                  <w:pPr>
                    <w:pStyle w:val="null3"/>
                    <w:jc w:val="left"/>
                  </w:pPr>
                  <w:r>
                    <w:rPr>
                      <w:rFonts w:ascii="仿宋_GB2312" w:hAnsi="仿宋_GB2312" w:cs="仿宋_GB2312" w:eastAsia="仿宋_GB2312"/>
                      <w:sz w:val="20"/>
                    </w:rPr>
                    <w:t>4.音频：内置8Ω5W*2扬声器</w:t>
                  </w:r>
                </w:p>
                <w:p>
                  <w:pPr>
                    <w:pStyle w:val="null3"/>
                    <w:jc w:val="left"/>
                  </w:pPr>
                  <w:r>
                    <w:rPr>
                      <w:rFonts w:ascii="仿宋_GB2312" w:hAnsi="仿宋_GB2312" w:cs="仿宋_GB2312" w:eastAsia="仿宋_GB2312"/>
                      <w:sz w:val="20"/>
                    </w:rPr>
                    <w:t>5.输入接口：USB/HDMI/VGA/R45</w:t>
                  </w:r>
                </w:p>
                <w:p>
                  <w:pPr>
                    <w:pStyle w:val="null3"/>
                    <w:jc w:val="left"/>
                  </w:pPr>
                  <w:r>
                    <w:rPr>
                      <w:rFonts w:ascii="仿宋_GB2312" w:hAnsi="仿宋_GB2312" w:cs="仿宋_GB2312" w:eastAsia="仿宋_GB2312"/>
                      <w:sz w:val="20"/>
                    </w:rPr>
                    <w:t>6.主板配置：不低于I5 10代 8G+128，红外10点触控、windows系统;</w:t>
                  </w:r>
                </w:p>
                <w:p>
                  <w:pPr>
                    <w:pStyle w:val="null3"/>
                    <w:jc w:val="left"/>
                  </w:pPr>
                  <w:r>
                    <w:rPr>
                      <w:rFonts w:ascii="仿宋_GB2312" w:hAnsi="仿宋_GB2312" w:cs="仿宋_GB2312" w:eastAsia="仿宋_GB2312"/>
                      <w:sz w:val="20"/>
                      <w:b/>
                    </w:rPr>
                    <w:t>硬件</w:t>
                  </w:r>
                  <w:r>
                    <w:rPr>
                      <w:rFonts w:ascii="仿宋_GB2312" w:hAnsi="仿宋_GB2312" w:cs="仿宋_GB2312" w:eastAsia="仿宋_GB2312"/>
                      <w:sz w:val="20"/>
                      <w:b/>
                    </w:rPr>
                    <w:t>2：</w:t>
                  </w:r>
                </w:p>
                <w:p>
                  <w:pPr>
                    <w:pStyle w:val="null3"/>
                    <w:jc w:val="left"/>
                  </w:pPr>
                  <w:r>
                    <w:rPr>
                      <w:rFonts w:ascii="仿宋_GB2312" w:hAnsi="仿宋_GB2312" w:cs="仿宋_GB2312" w:eastAsia="仿宋_GB2312"/>
                      <w:sz w:val="20"/>
                    </w:rPr>
                    <w:t>1.佩戴方式：头戴式</w:t>
                  </w:r>
                </w:p>
                <w:p>
                  <w:pPr>
                    <w:pStyle w:val="null3"/>
                    <w:jc w:val="left"/>
                  </w:pPr>
                  <w:r>
                    <w:rPr>
                      <w:rFonts w:ascii="仿宋_GB2312" w:hAnsi="仿宋_GB2312" w:cs="仿宋_GB2312" w:eastAsia="仿宋_GB2312"/>
                      <w:sz w:val="20"/>
                    </w:rPr>
                    <w:t>2.存储容量：≥256GB</w:t>
                  </w:r>
                </w:p>
                <w:p>
                  <w:pPr>
                    <w:pStyle w:val="null3"/>
                    <w:jc w:val="left"/>
                  </w:pPr>
                  <w:r>
                    <w:rPr>
                      <w:rFonts w:ascii="仿宋_GB2312" w:hAnsi="仿宋_GB2312" w:cs="仿宋_GB2312" w:eastAsia="仿宋_GB2312"/>
                      <w:sz w:val="20"/>
                    </w:rPr>
                    <w:t>3.连接方式：WIFI 蓝牙 USB-C</w:t>
                  </w:r>
                </w:p>
                <w:p>
                  <w:pPr>
                    <w:pStyle w:val="null3"/>
                    <w:jc w:val="left"/>
                  </w:pPr>
                  <w:r>
                    <w:rPr>
                      <w:rFonts w:ascii="仿宋_GB2312" w:hAnsi="仿宋_GB2312" w:cs="仿宋_GB2312" w:eastAsia="仿宋_GB2312"/>
                      <w:sz w:val="20"/>
                    </w:rPr>
                    <w:t>4.刷新率：≥90Hz</w:t>
                  </w:r>
                </w:p>
                <w:p>
                  <w:pPr>
                    <w:pStyle w:val="null3"/>
                    <w:jc w:val="left"/>
                  </w:pPr>
                  <w:r>
                    <w:rPr>
                      <w:rFonts w:ascii="仿宋_GB2312" w:hAnsi="仿宋_GB2312" w:cs="仿宋_GB2312" w:eastAsia="仿宋_GB2312"/>
                      <w:sz w:val="20"/>
                    </w:rPr>
                    <w:t>5.操作系统：Android XR</w:t>
                  </w:r>
                </w:p>
                <w:p>
                  <w:pPr>
                    <w:pStyle w:val="null3"/>
                    <w:jc w:val="left"/>
                  </w:pPr>
                  <w:r>
                    <w:rPr>
                      <w:rFonts w:ascii="仿宋_GB2312" w:hAnsi="仿宋_GB2312" w:cs="仿宋_GB2312" w:eastAsia="仿宋_GB2312"/>
                      <w:sz w:val="20"/>
                    </w:rPr>
                    <w:t>6.视频分辨率：不低于4K</w:t>
                  </w:r>
                </w:p>
                <w:p>
                  <w:pPr>
                    <w:pStyle w:val="null3"/>
                    <w:jc w:val="left"/>
                  </w:pPr>
                  <w:r>
                    <w:rPr>
                      <w:rFonts w:ascii="仿宋_GB2312" w:hAnsi="仿宋_GB2312" w:cs="仿宋_GB2312" w:eastAsia="仿宋_GB2312"/>
                      <w:sz w:val="20"/>
                    </w:rPr>
                    <w:t>7.运行内存：≥12GB</w:t>
                  </w:r>
                </w:p>
                <w:p>
                  <w:pPr>
                    <w:pStyle w:val="null3"/>
                    <w:jc w:val="left"/>
                  </w:pPr>
                  <w:r>
                    <w:rPr>
                      <w:rFonts w:ascii="仿宋_GB2312" w:hAnsi="仿宋_GB2312" w:cs="仿宋_GB2312" w:eastAsia="仿宋_GB2312"/>
                      <w:sz w:val="20"/>
                    </w:rPr>
                    <w:t>8.视场角：≥105°</w:t>
                  </w:r>
                </w:p>
                <w:p>
                  <w:pPr>
                    <w:pStyle w:val="null3"/>
                    <w:jc w:val="left"/>
                  </w:pPr>
                  <w:r>
                    <w:rPr>
                      <w:rFonts w:ascii="仿宋_GB2312" w:hAnsi="仿宋_GB2312" w:cs="仿宋_GB2312" w:eastAsia="仿宋_GB2312"/>
                      <w:sz w:val="20"/>
                    </w:rPr>
                    <w:t>9.电池容量：≥5700mAh</w:t>
                  </w:r>
                </w:p>
                <w:p>
                  <w:pPr>
                    <w:pStyle w:val="null3"/>
                    <w:jc w:val="left"/>
                  </w:pPr>
                  <w:r>
                    <w:rPr>
                      <w:rFonts w:ascii="仿宋_GB2312" w:hAnsi="仿宋_GB2312" w:cs="仿宋_GB2312" w:eastAsia="仿宋_GB2312"/>
                      <w:sz w:val="20"/>
                    </w:rPr>
                    <w:t>10.兼容平台：Android</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c>
                <w:tcPr>
                  <w:tcW w:type="dxa" w:w="4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禁毒危害教育定制互动系统定制软件</w:t>
                  </w:r>
                </w:p>
                <w:p>
                  <w:pPr>
                    <w:pStyle w:val="null3"/>
                    <w:jc w:val="left"/>
                  </w:pPr>
                  <w:r>
                    <w:rPr>
                      <w:rFonts w:ascii="仿宋_GB2312" w:hAnsi="仿宋_GB2312" w:cs="仿宋_GB2312" w:eastAsia="仿宋_GB2312"/>
                      <w:sz w:val="20"/>
                    </w:rPr>
                    <w:t>禁毒危害教育定制查询互动系统</w:t>
                  </w:r>
                  <w:r>
                    <w:rPr>
                      <w:rFonts w:ascii="仿宋_GB2312" w:hAnsi="仿宋_GB2312" w:cs="仿宋_GB2312" w:eastAsia="仿宋_GB2312"/>
                      <w:sz w:val="20"/>
                    </w:rPr>
                    <w:t>UI界面设计</w:t>
                  </w:r>
                </w:p>
              </w:tc>
              <w:tc>
                <w:tcPr>
                  <w:tcW w:type="dxa" w:w="141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1.内容图文设计，界面分辨率不低于1920*1080；</w:t>
                  </w:r>
                </w:p>
                <w:p>
                  <w:pPr>
                    <w:pStyle w:val="null3"/>
                    <w:jc w:val="left"/>
                  </w:pPr>
                  <w:r>
                    <w:rPr>
                      <w:rFonts w:ascii="仿宋_GB2312" w:hAnsi="仿宋_GB2312" w:cs="仿宋_GB2312" w:eastAsia="仿宋_GB2312"/>
                      <w:sz w:val="20"/>
                    </w:rPr>
                    <w:t>2.满足人机交互、逻辑清晰、界面美观的整体设计；</w:t>
                  </w:r>
                </w:p>
                <w:p>
                  <w:pPr>
                    <w:pStyle w:val="null3"/>
                    <w:jc w:val="left"/>
                  </w:pPr>
                  <w:r>
                    <w:rPr>
                      <w:rFonts w:ascii="仿宋_GB2312" w:hAnsi="仿宋_GB2312" w:cs="仿宋_GB2312" w:eastAsia="仿宋_GB2312"/>
                      <w:sz w:val="20"/>
                    </w:rPr>
                    <w:t>3.FUI设计，科技感，数据感的UI设计；</w:t>
                  </w:r>
                </w:p>
                <w:p>
                  <w:pPr>
                    <w:pStyle w:val="null3"/>
                    <w:jc w:val="left"/>
                  </w:pPr>
                  <w:r>
                    <w:rPr>
                      <w:rFonts w:ascii="仿宋_GB2312" w:hAnsi="仿宋_GB2312" w:cs="仿宋_GB2312" w:eastAsia="仿宋_GB2312"/>
                      <w:sz w:val="20"/>
                    </w:rPr>
                    <w:t>4.唤醒触发及响应方式制作。</w:t>
                  </w:r>
                </w:p>
                <w:p>
                  <w:pPr>
                    <w:pStyle w:val="null3"/>
                    <w:jc w:val="left"/>
                  </w:pPr>
                  <w:r>
                    <w:rPr>
                      <w:rFonts w:ascii="仿宋_GB2312" w:hAnsi="仿宋_GB2312" w:cs="仿宋_GB2312" w:eastAsia="仿宋_GB2312"/>
                      <w:sz w:val="20"/>
                    </w:rPr>
                    <w:t>5.互动内容制作，包含首页1个，二级页面最多5个，三级页面最多15个。</w:t>
                  </w:r>
                </w:p>
              </w:tc>
              <w:tc>
                <w:tcPr>
                  <w:tcW w:type="dxa" w:w="21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p>
                  <w:pPr>
                    <w:pStyle w:val="null3"/>
                    <w:jc w:val="left"/>
                  </w:pPr>
                </w:p>
              </w:tc>
              <w:tc>
                <w:tcPr>
                  <w:tcW w:type="dxa" w:w="27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p>
                  <w:pPr>
                    <w:pStyle w:val="null3"/>
                    <w:jc w:val="left"/>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c>
                <w:tcPr>
                  <w:tcW w:type="dxa" w:w="4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禁毒危害教育全景</w:t>
                  </w:r>
                  <w:r>
                    <w:rPr>
                      <w:rFonts w:ascii="仿宋_GB2312" w:hAnsi="仿宋_GB2312" w:cs="仿宋_GB2312" w:eastAsia="仿宋_GB2312"/>
                      <w:sz w:val="20"/>
                    </w:rPr>
                    <w:t>720度场景互动系统内容制作</w:t>
                  </w:r>
                </w:p>
              </w:tc>
              <w:tc>
                <w:tcPr>
                  <w:tcW w:type="dxa" w:w="14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1.帧率与延迟：基础帧率需≥90Hz，竞技类场景≥120Hz。</w:t>
                  </w:r>
                </w:p>
                <w:p>
                  <w:pPr>
                    <w:pStyle w:val="null3"/>
                    <w:jc w:val="left"/>
                  </w:pPr>
                  <w:r>
                    <w:rPr>
                      <w:rFonts w:ascii="仿宋_GB2312" w:hAnsi="仿宋_GB2312" w:cs="仿宋_GB2312" w:eastAsia="仿宋_GB2312"/>
                      <w:sz w:val="20"/>
                    </w:rPr>
                    <w:t>2.动画状态切换延迟≤50ms。</w:t>
                  </w:r>
                </w:p>
                <w:p>
                  <w:pPr>
                    <w:pStyle w:val="null3"/>
                    <w:jc w:val="left"/>
                  </w:pPr>
                  <w:r>
                    <w:rPr>
                      <w:rFonts w:ascii="仿宋_GB2312" w:hAnsi="仿宋_GB2312" w:cs="仿宋_GB2312" w:eastAsia="仿宋_GB2312"/>
                      <w:sz w:val="20"/>
                    </w:rPr>
                    <w:t>3.控制器响应：手部追踪精度误差≤5mm，点击/拖拽延迟≤20ms。3D UI元素需通过World Space模式渲染，并绑定RectTransform动态定位。</w:t>
                  </w:r>
                </w:p>
                <w:p>
                  <w:pPr>
                    <w:pStyle w:val="null3"/>
                    <w:jc w:val="left"/>
                  </w:pPr>
                  <w:r>
                    <w:rPr>
                      <w:rFonts w:ascii="仿宋_GB2312" w:hAnsi="仿宋_GB2312" w:cs="仿宋_GB2312" w:eastAsia="仿宋_GB2312"/>
                      <w:sz w:val="20"/>
                    </w:rPr>
                    <w:t>4.空间适配：固定UI（如生命值）建议使用Screen Space - Overlay模式。世界空间UI需根据用户头部位置动态调整。</w:t>
                  </w:r>
                </w:p>
                <w:p>
                  <w:pPr>
                    <w:pStyle w:val="null3"/>
                    <w:jc w:val="left"/>
                  </w:pPr>
                  <w:r>
                    <w:rPr>
                      <w:rFonts w:ascii="仿宋_GB2312" w:hAnsi="仿宋_GB2312" w:cs="仿宋_GB2312" w:eastAsia="仿宋_GB2312"/>
                      <w:sz w:val="20"/>
                    </w:rPr>
                    <w:t>5.分辨率与材质：单眼分辨率不低于2880×2880（4K级），中端设备不低于2160×2160。</w:t>
                  </w:r>
                </w:p>
                <w:p>
                  <w:pPr>
                    <w:pStyle w:val="null3"/>
                    <w:jc w:val="left"/>
                  </w:pPr>
                  <w:r>
                    <w:rPr>
                      <w:rFonts w:ascii="仿宋_GB2312" w:hAnsi="仿宋_GB2312" w:cs="仿宋_GB2312" w:eastAsia="仿宋_GB2312"/>
                      <w:sz w:val="20"/>
                    </w:rPr>
                    <w:t>材质反射值（金属材质</w:t>
                  </w:r>
                  <w:r>
                    <w:rPr>
                      <w:rFonts w:ascii="仿宋_GB2312" w:hAnsi="仿宋_GB2312" w:cs="仿宋_GB2312" w:eastAsia="仿宋_GB2312"/>
                      <w:sz w:val="20"/>
                    </w:rPr>
                    <w:t>200-255灰）需符合物理光照模型。</w:t>
                  </w:r>
                </w:p>
                <w:p>
                  <w:pPr>
                    <w:pStyle w:val="null3"/>
                    <w:jc w:val="left"/>
                  </w:pPr>
                  <w:r>
                    <w:rPr>
                      <w:rFonts w:ascii="仿宋_GB2312" w:hAnsi="仿宋_GB2312" w:cs="仿宋_GB2312" w:eastAsia="仿宋_GB2312"/>
                      <w:sz w:val="20"/>
                    </w:rPr>
                    <w:t>6.光照与阴影：阴影细分≥16（特写场景需64），全局光照启用二次反弹。</w:t>
                  </w:r>
                </w:p>
                <w:p>
                  <w:pPr>
                    <w:pStyle w:val="null3"/>
                    <w:jc w:val="left"/>
                  </w:pPr>
                  <w:r>
                    <w:rPr>
                      <w:rFonts w:ascii="仿宋_GB2312" w:hAnsi="仿宋_GB2312" w:cs="仿宋_GB2312" w:eastAsia="仿宋_GB2312"/>
                      <w:sz w:val="20"/>
                    </w:rPr>
                    <w:t>7.多人同步参数：网络延迟需≤100ms，支持8人实时协作。动画参数（如Dive、Jump）需通过触发器同步至所有客户端。</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安装调试费用</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设备安装、软件调试费、运费</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项</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九</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全民参与禁毒保卫战</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全民参与禁毒保卫战（定制）</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硬件：</w:t>
                  </w:r>
                </w:p>
                <w:p>
                  <w:pPr>
                    <w:pStyle w:val="null3"/>
                    <w:jc w:val="left"/>
                  </w:pPr>
                  <w:r>
                    <w:rPr>
                      <w:rFonts w:ascii="仿宋_GB2312" w:hAnsi="仿宋_GB2312" w:cs="仿宋_GB2312" w:eastAsia="仿宋_GB2312"/>
                      <w:sz w:val="20"/>
                    </w:rPr>
                    <w:t>1.屏幕尺寸(mm)：≥75寸</w:t>
                  </w:r>
                </w:p>
                <w:p>
                  <w:pPr>
                    <w:pStyle w:val="null3"/>
                    <w:jc w:val="left"/>
                  </w:pPr>
                  <w:r>
                    <w:rPr>
                      <w:rFonts w:ascii="仿宋_GB2312" w:hAnsi="仿宋_GB2312" w:cs="仿宋_GB2312" w:eastAsia="仿宋_GB2312"/>
                      <w:sz w:val="20"/>
                    </w:rPr>
                    <w:t>2.分辨率：≥1920*1080</w:t>
                  </w:r>
                </w:p>
                <w:p>
                  <w:pPr>
                    <w:pStyle w:val="null3"/>
                    <w:jc w:val="left"/>
                  </w:pPr>
                  <w:r>
                    <w:rPr>
                      <w:rFonts w:ascii="仿宋_GB2312" w:hAnsi="仿宋_GB2312" w:cs="仿宋_GB2312" w:eastAsia="仿宋_GB2312"/>
                      <w:sz w:val="20"/>
                    </w:rPr>
                    <w:t>3.显示面积：≥1640(H) × 920(V) mm</w:t>
                  </w:r>
                </w:p>
                <w:p>
                  <w:pPr>
                    <w:pStyle w:val="null3"/>
                    <w:jc w:val="left"/>
                  </w:pPr>
                  <w:r>
                    <w:rPr>
                      <w:rFonts w:ascii="仿宋_GB2312" w:hAnsi="仿宋_GB2312" w:cs="仿宋_GB2312" w:eastAsia="仿宋_GB2312"/>
                      <w:sz w:val="20"/>
                    </w:rPr>
                    <w:t>4.音频：内置8Ω5W*2扬声器</w:t>
                  </w:r>
                </w:p>
                <w:p>
                  <w:pPr>
                    <w:pStyle w:val="null3"/>
                    <w:jc w:val="left"/>
                  </w:pPr>
                  <w:r>
                    <w:rPr>
                      <w:rFonts w:ascii="仿宋_GB2312" w:hAnsi="仿宋_GB2312" w:cs="仿宋_GB2312" w:eastAsia="仿宋_GB2312"/>
                      <w:sz w:val="20"/>
                    </w:rPr>
                    <w:t>5.输入接口：USB/HDMI/VGA/R45</w:t>
                  </w:r>
                </w:p>
                <w:p>
                  <w:pPr>
                    <w:pStyle w:val="null3"/>
                    <w:jc w:val="left"/>
                  </w:pPr>
                  <w:r>
                    <w:rPr>
                      <w:rFonts w:ascii="仿宋_GB2312" w:hAnsi="仿宋_GB2312" w:cs="仿宋_GB2312" w:eastAsia="仿宋_GB2312"/>
                      <w:sz w:val="20"/>
                    </w:rPr>
                    <w:t>6.主板配置：不低于I5 10代 8G+128，红外10点触控、windows系统;</w:t>
                  </w:r>
                </w:p>
                <w:p>
                  <w:pPr>
                    <w:pStyle w:val="null3"/>
                    <w:jc w:val="left"/>
                  </w:pPr>
                  <w:r>
                    <w:rPr>
                      <w:rFonts w:ascii="仿宋_GB2312" w:hAnsi="仿宋_GB2312" w:cs="仿宋_GB2312" w:eastAsia="仿宋_GB2312"/>
                      <w:sz w:val="20"/>
                      <w:b/>
                    </w:rPr>
                    <w:t>其它：</w:t>
                  </w:r>
                </w:p>
                <w:p>
                  <w:pPr>
                    <w:pStyle w:val="null3"/>
                    <w:jc w:val="left"/>
                  </w:pPr>
                  <w:r>
                    <w:rPr>
                      <w:rFonts w:ascii="仿宋_GB2312" w:hAnsi="仿宋_GB2312" w:cs="仿宋_GB2312" w:eastAsia="仿宋_GB2312"/>
                      <w:sz w:val="20"/>
                    </w:rPr>
                    <w:t>1.枪模：1把</w:t>
                  </w:r>
                </w:p>
                <w:p>
                  <w:pPr>
                    <w:pStyle w:val="null3"/>
                    <w:jc w:val="left"/>
                  </w:pPr>
                  <w:r>
                    <w:rPr>
                      <w:rFonts w:ascii="仿宋_GB2312" w:hAnsi="仿宋_GB2312" w:cs="仿宋_GB2312" w:eastAsia="仿宋_GB2312"/>
                      <w:sz w:val="20"/>
                    </w:rPr>
                    <w:t>2.捕捉器：1个</w:t>
                  </w:r>
                </w:p>
                <w:p>
                  <w:pPr>
                    <w:pStyle w:val="null3"/>
                    <w:jc w:val="left"/>
                  </w:pPr>
                  <w:r>
                    <w:rPr>
                      <w:rFonts w:ascii="仿宋_GB2312" w:hAnsi="仿宋_GB2312" w:cs="仿宋_GB2312" w:eastAsia="仿宋_GB2312"/>
                      <w:sz w:val="20"/>
                    </w:rPr>
                    <w:t>3.空压机：1台</w:t>
                  </w:r>
                </w:p>
                <w:p>
                  <w:pPr>
                    <w:pStyle w:val="null3"/>
                    <w:jc w:val="left"/>
                  </w:pPr>
                  <w:r>
                    <w:rPr>
                      <w:rFonts w:ascii="仿宋_GB2312" w:hAnsi="仿宋_GB2312" w:cs="仿宋_GB2312" w:eastAsia="仿宋_GB2312"/>
                      <w:sz w:val="20"/>
                      <w:b/>
                    </w:rPr>
                    <w:t>软件：</w:t>
                  </w:r>
                </w:p>
                <w:p>
                  <w:pPr>
                    <w:pStyle w:val="null3"/>
                    <w:jc w:val="left"/>
                  </w:pPr>
                  <w:r>
                    <w:rPr>
                      <w:rFonts w:ascii="仿宋_GB2312" w:hAnsi="仿宋_GB2312" w:cs="仿宋_GB2312" w:eastAsia="仿宋_GB2312"/>
                      <w:sz w:val="20"/>
                    </w:rPr>
                    <w:t>1.提供配套软件</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十</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拒毒重力对抗体验（定制）</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缉毒行动宣传定制查询互动系统（终端）</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硬件：</w:t>
                  </w:r>
                </w:p>
                <w:p>
                  <w:pPr>
                    <w:pStyle w:val="null3"/>
                    <w:jc w:val="left"/>
                  </w:pPr>
                  <w:r>
                    <w:rPr>
                      <w:rFonts w:ascii="仿宋_GB2312" w:hAnsi="仿宋_GB2312" w:cs="仿宋_GB2312" w:eastAsia="仿宋_GB2312"/>
                      <w:sz w:val="20"/>
                    </w:rPr>
                    <w:t>1.配置：CPU：i5-8代及以上</w:t>
                  </w:r>
                </w:p>
                <w:p>
                  <w:pPr>
                    <w:pStyle w:val="null3"/>
                    <w:jc w:val="left"/>
                  </w:pPr>
                  <w:r>
                    <w:rPr>
                      <w:rFonts w:ascii="仿宋_GB2312" w:hAnsi="仿宋_GB2312" w:cs="仿宋_GB2312" w:eastAsia="仿宋_GB2312"/>
                      <w:sz w:val="20"/>
                    </w:rPr>
                    <w:t>2.内存：8G或以上</w:t>
                  </w:r>
                </w:p>
                <w:p>
                  <w:pPr>
                    <w:pStyle w:val="null3"/>
                    <w:jc w:val="left"/>
                  </w:pPr>
                  <w:r>
                    <w:rPr>
                      <w:rFonts w:ascii="仿宋_GB2312" w:hAnsi="仿宋_GB2312" w:cs="仿宋_GB2312" w:eastAsia="仿宋_GB2312"/>
                      <w:sz w:val="20"/>
                    </w:rPr>
                    <w:t>3.显卡：推荐有且性能不低于GTX1050</w:t>
                  </w:r>
                </w:p>
                <w:p>
                  <w:pPr>
                    <w:pStyle w:val="null3"/>
                    <w:jc w:val="left"/>
                  </w:pPr>
                  <w:r>
                    <w:rPr>
                      <w:rFonts w:ascii="仿宋_GB2312" w:hAnsi="仿宋_GB2312" w:cs="仿宋_GB2312" w:eastAsia="仿宋_GB2312"/>
                      <w:sz w:val="20"/>
                    </w:rPr>
                    <w:t>4.硬盘：128G以上固态硬盘</w:t>
                  </w:r>
                </w:p>
                <w:p>
                  <w:pPr>
                    <w:pStyle w:val="null3"/>
                    <w:jc w:val="left"/>
                  </w:pPr>
                  <w:r>
                    <w:rPr>
                      <w:rFonts w:ascii="仿宋_GB2312" w:hAnsi="仿宋_GB2312" w:cs="仿宋_GB2312" w:eastAsia="仿宋_GB2312"/>
                      <w:sz w:val="20"/>
                    </w:rPr>
                    <w:t>5.系统：win10</w:t>
                  </w:r>
                </w:p>
                <w:p>
                  <w:pPr>
                    <w:pStyle w:val="null3"/>
                    <w:jc w:val="left"/>
                  </w:pPr>
                  <w:r>
                    <w:rPr>
                      <w:rFonts w:ascii="仿宋_GB2312" w:hAnsi="仿宋_GB2312" w:cs="仿宋_GB2312" w:eastAsia="仿宋_GB2312"/>
                      <w:sz w:val="20"/>
                    </w:rPr>
                    <w:t>6.屏显：16:9的竖屏，43寸</w:t>
                  </w:r>
                </w:p>
                <w:p>
                  <w:pPr>
                    <w:pStyle w:val="null3"/>
                    <w:jc w:val="left"/>
                  </w:pPr>
                  <w:r>
                    <w:rPr>
                      <w:rFonts w:ascii="仿宋_GB2312" w:hAnsi="仿宋_GB2312" w:cs="仿宋_GB2312" w:eastAsia="仿宋_GB2312"/>
                      <w:sz w:val="20"/>
                    </w:rPr>
                    <w:t>7.液晶类型：液晶玻璃</w:t>
                  </w:r>
                </w:p>
                <w:p>
                  <w:pPr>
                    <w:pStyle w:val="null3"/>
                    <w:jc w:val="left"/>
                  </w:pPr>
                  <w:r>
                    <w:rPr>
                      <w:rFonts w:ascii="仿宋_GB2312" w:hAnsi="仿宋_GB2312" w:cs="仿宋_GB2312" w:eastAsia="仿宋_GB2312"/>
                      <w:sz w:val="20"/>
                    </w:rPr>
                    <w:t>8.有效显示面积≥940(H)*530(V)MM</w:t>
                  </w:r>
                </w:p>
                <w:p>
                  <w:pPr>
                    <w:pStyle w:val="null3"/>
                    <w:jc w:val="left"/>
                  </w:pPr>
                  <w:r>
                    <w:rPr>
                      <w:rFonts w:ascii="仿宋_GB2312" w:hAnsi="仿宋_GB2312" w:cs="仿宋_GB2312" w:eastAsia="仿宋_GB2312"/>
                      <w:sz w:val="20"/>
                    </w:rPr>
                    <w:t>9.显示比例 16:9</w:t>
                  </w:r>
                </w:p>
                <w:p>
                  <w:pPr>
                    <w:pStyle w:val="null3"/>
                    <w:jc w:val="left"/>
                  </w:pPr>
                  <w:r>
                    <w:rPr>
                      <w:rFonts w:ascii="仿宋_GB2312" w:hAnsi="仿宋_GB2312" w:cs="仿宋_GB2312" w:eastAsia="仿宋_GB2312"/>
                      <w:sz w:val="20"/>
                    </w:rPr>
                    <w:t>10.亮度≥300cd/m(中心点、典型)</w:t>
                  </w:r>
                </w:p>
                <w:p>
                  <w:pPr>
                    <w:pStyle w:val="null3"/>
                    <w:jc w:val="left"/>
                  </w:pPr>
                  <w:r>
                    <w:rPr>
                      <w:rFonts w:ascii="仿宋_GB2312" w:hAnsi="仿宋_GB2312" w:cs="仿宋_GB2312" w:eastAsia="仿宋_GB2312"/>
                      <w:sz w:val="20"/>
                    </w:rPr>
                    <w:t>11.对比度 1400:1</w:t>
                  </w:r>
                </w:p>
                <w:p>
                  <w:pPr>
                    <w:pStyle w:val="null3"/>
                    <w:jc w:val="left"/>
                  </w:pPr>
                  <w:r>
                    <w:rPr>
                      <w:rFonts w:ascii="仿宋_GB2312" w:hAnsi="仿宋_GB2312" w:cs="仿宋_GB2312" w:eastAsia="仿宋_GB2312"/>
                      <w:sz w:val="20"/>
                    </w:rPr>
                    <w:t>12.颜色≥10-bit</w:t>
                  </w:r>
                </w:p>
                <w:p>
                  <w:pPr>
                    <w:pStyle w:val="null3"/>
                    <w:jc w:val="left"/>
                  </w:pPr>
                  <w:r>
                    <w:rPr>
                      <w:rFonts w:ascii="仿宋_GB2312" w:hAnsi="仿宋_GB2312" w:cs="仿宋_GB2312" w:eastAsia="仿宋_GB2312"/>
                      <w:sz w:val="20"/>
                    </w:rPr>
                    <w:t>13.背光均匀性≥85%</w:t>
                  </w:r>
                </w:p>
                <w:p>
                  <w:pPr>
                    <w:pStyle w:val="null3"/>
                    <w:jc w:val="left"/>
                  </w:pPr>
                  <w:r>
                    <w:rPr>
                      <w:rFonts w:ascii="仿宋_GB2312" w:hAnsi="仿宋_GB2312" w:cs="仿宋_GB2312" w:eastAsia="仿宋_GB2312"/>
                      <w:sz w:val="20"/>
                    </w:rPr>
                    <w:t>14.背光类型 ELED背光</w:t>
                  </w:r>
                </w:p>
                <w:p>
                  <w:pPr>
                    <w:pStyle w:val="null3"/>
                    <w:jc w:val="left"/>
                  </w:pPr>
                  <w:r>
                    <w:rPr>
                      <w:rFonts w:ascii="仿宋_GB2312" w:hAnsi="仿宋_GB2312" w:cs="仿宋_GB2312" w:eastAsia="仿宋_GB2312"/>
                      <w:sz w:val="20"/>
                    </w:rPr>
                    <w:t>15.最大可视角度 178°(V)/178°(H)(典型)</w:t>
                  </w:r>
                </w:p>
                <w:p>
                  <w:pPr>
                    <w:pStyle w:val="null3"/>
                    <w:jc w:val="left"/>
                  </w:pPr>
                  <w:r>
                    <w:rPr>
                      <w:rFonts w:ascii="仿宋_GB2312" w:hAnsi="仿宋_GB2312" w:cs="仿宋_GB2312" w:eastAsia="仿宋_GB2312"/>
                      <w:sz w:val="20"/>
                    </w:rPr>
                    <w:t>16.液晶屏物理分辨率≥1920*1080</w:t>
                  </w:r>
                </w:p>
                <w:p>
                  <w:pPr>
                    <w:pStyle w:val="null3"/>
                    <w:jc w:val="left"/>
                  </w:pPr>
                  <w:r>
                    <w:rPr>
                      <w:rFonts w:ascii="仿宋_GB2312" w:hAnsi="仿宋_GB2312" w:cs="仿宋_GB2312" w:eastAsia="仿宋_GB2312"/>
                      <w:sz w:val="20"/>
                    </w:rPr>
                    <w:t>17.使用寿命不低于（hrs)60000 (hr s)</w:t>
                  </w:r>
                </w:p>
                <w:p>
                  <w:pPr>
                    <w:pStyle w:val="null3"/>
                    <w:jc w:val="left"/>
                  </w:pPr>
                  <w:r>
                    <w:rPr>
                      <w:rFonts w:ascii="仿宋_GB2312" w:hAnsi="仿宋_GB2312" w:cs="仿宋_GB2312" w:eastAsia="仿宋_GB2312"/>
                      <w:sz w:val="20"/>
                    </w:rPr>
                    <w:t>18.背光电流及电压60-87V/600mA（两路单路300mA）</w:t>
                  </w:r>
                </w:p>
                <w:p>
                  <w:pPr>
                    <w:pStyle w:val="null3"/>
                    <w:jc w:val="left"/>
                  </w:pPr>
                  <w:r>
                    <w:rPr>
                      <w:rFonts w:ascii="仿宋_GB2312" w:hAnsi="仿宋_GB2312" w:cs="仿宋_GB2312" w:eastAsia="仿宋_GB2312"/>
                      <w:sz w:val="20"/>
                    </w:rPr>
                    <w:t>19.钢化玻璃3MM钢化</w:t>
                  </w:r>
                </w:p>
                <w:p>
                  <w:pPr>
                    <w:pStyle w:val="null3"/>
                    <w:jc w:val="left"/>
                  </w:pPr>
                  <w:r>
                    <w:rPr>
                      <w:rFonts w:ascii="仿宋_GB2312" w:hAnsi="仿宋_GB2312" w:cs="仿宋_GB2312" w:eastAsia="仿宋_GB2312"/>
                      <w:sz w:val="20"/>
                      <w:b/>
                    </w:rPr>
                    <w:t>软件：</w:t>
                  </w:r>
                </w:p>
                <w:p>
                  <w:pPr>
                    <w:pStyle w:val="null3"/>
                    <w:jc w:val="left"/>
                  </w:pPr>
                  <w:r>
                    <w:rPr>
                      <w:rFonts w:ascii="仿宋_GB2312" w:hAnsi="仿宋_GB2312" w:cs="仿宋_GB2312" w:eastAsia="仿宋_GB2312"/>
                      <w:sz w:val="20"/>
                    </w:rPr>
                    <w:t>1.提供配套软件</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项</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十一</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国际禁毒背景及趋势</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75寸定制触摸一体</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硬件：</w:t>
                  </w:r>
                </w:p>
                <w:p>
                  <w:pPr>
                    <w:pStyle w:val="null3"/>
                    <w:jc w:val="left"/>
                  </w:pPr>
                  <w:r>
                    <w:rPr>
                      <w:rFonts w:ascii="仿宋_GB2312" w:hAnsi="仿宋_GB2312" w:cs="仿宋_GB2312" w:eastAsia="仿宋_GB2312"/>
                      <w:sz w:val="20"/>
                    </w:rPr>
                    <w:t>1.屏幕尺寸(mm)：≥75寸</w:t>
                  </w:r>
                </w:p>
                <w:p>
                  <w:pPr>
                    <w:pStyle w:val="null3"/>
                    <w:jc w:val="left"/>
                  </w:pPr>
                  <w:r>
                    <w:rPr>
                      <w:rFonts w:ascii="仿宋_GB2312" w:hAnsi="仿宋_GB2312" w:cs="仿宋_GB2312" w:eastAsia="仿宋_GB2312"/>
                      <w:sz w:val="20"/>
                    </w:rPr>
                    <w:t>2.分辨率：≥1920*1080</w:t>
                  </w:r>
                </w:p>
                <w:p>
                  <w:pPr>
                    <w:pStyle w:val="null3"/>
                    <w:jc w:val="left"/>
                  </w:pPr>
                  <w:r>
                    <w:rPr>
                      <w:rFonts w:ascii="仿宋_GB2312" w:hAnsi="仿宋_GB2312" w:cs="仿宋_GB2312" w:eastAsia="仿宋_GB2312"/>
                      <w:sz w:val="20"/>
                    </w:rPr>
                    <w:t>3.显示面积：≥</w:t>
                  </w:r>
                  <w:r>
                    <w:rPr>
                      <w:rFonts w:ascii="仿宋_GB2312" w:hAnsi="仿宋_GB2312" w:cs="仿宋_GB2312" w:eastAsia="仿宋_GB2312"/>
                      <w:sz w:val="20"/>
                    </w:rPr>
                    <w:t>1640(H) × 920(V) mm</w:t>
                  </w:r>
                </w:p>
                <w:p>
                  <w:pPr>
                    <w:pStyle w:val="null3"/>
                    <w:jc w:val="left"/>
                  </w:pPr>
                  <w:r>
                    <w:rPr>
                      <w:rFonts w:ascii="仿宋_GB2312" w:hAnsi="仿宋_GB2312" w:cs="仿宋_GB2312" w:eastAsia="仿宋_GB2312"/>
                      <w:sz w:val="20"/>
                    </w:rPr>
                    <w:t>4.音频：内置8Ω5W*2扬声器</w:t>
                  </w:r>
                </w:p>
                <w:p>
                  <w:pPr>
                    <w:pStyle w:val="null3"/>
                    <w:jc w:val="left"/>
                  </w:pPr>
                  <w:r>
                    <w:rPr>
                      <w:rFonts w:ascii="仿宋_GB2312" w:hAnsi="仿宋_GB2312" w:cs="仿宋_GB2312" w:eastAsia="仿宋_GB2312"/>
                      <w:sz w:val="20"/>
                    </w:rPr>
                    <w:t>5.输入接口：USB/HDMI/VGA/R45</w:t>
                  </w:r>
                </w:p>
                <w:p>
                  <w:pPr>
                    <w:pStyle w:val="null3"/>
                    <w:jc w:val="left"/>
                  </w:pPr>
                  <w:r>
                    <w:rPr>
                      <w:rFonts w:ascii="仿宋_GB2312" w:hAnsi="仿宋_GB2312" w:cs="仿宋_GB2312" w:eastAsia="仿宋_GB2312"/>
                      <w:sz w:val="20"/>
                    </w:rPr>
                    <w:t>6.主板配置：不低于I5 10代 8G+128，红外10点触控、windows系统;</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陕西毒情定制互动系统（接收端）</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终端管理软件，实现中控控制系统的远程控制，配套中控控制，实现展厅智能化配套访问及控制。</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c>
                <w:tcPr>
                  <w:tcW w:type="dxa" w:w="4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国际禁毒背景与趋势互动系统</w:t>
                  </w:r>
                  <w:r>
                    <w:rPr>
                      <w:rFonts w:ascii="仿宋_GB2312" w:hAnsi="仿宋_GB2312" w:cs="仿宋_GB2312" w:eastAsia="仿宋_GB2312"/>
                      <w:sz w:val="20"/>
                    </w:rPr>
                    <w:t>UI界面设计、内容定制嵌入</w:t>
                  </w:r>
                </w:p>
              </w:tc>
              <w:tc>
                <w:tcPr>
                  <w:tcW w:type="dxa" w:w="141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1.内容图文设计，界面分辨率不低于1920*1080；</w:t>
                  </w:r>
                </w:p>
                <w:p>
                  <w:pPr>
                    <w:pStyle w:val="null3"/>
                    <w:jc w:val="left"/>
                  </w:pPr>
                  <w:r>
                    <w:rPr>
                      <w:rFonts w:ascii="仿宋_GB2312" w:hAnsi="仿宋_GB2312" w:cs="仿宋_GB2312" w:eastAsia="仿宋_GB2312"/>
                      <w:sz w:val="20"/>
                    </w:rPr>
                    <w:t>2.满足人机交互、逻辑清晰、界面美观的整体设计；</w:t>
                  </w:r>
                </w:p>
                <w:p>
                  <w:pPr>
                    <w:pStyle w:val="null3"/>
                    <w:jc w:val="left"/>
                  </w:pPr>
                  <w:r>
                    <w:rPr>
                      <w:rFonts w:ascii="仿宋_GB2312" w:hAnsi="仿宋_GB2312" w:cs="仿宋_GB2312" w:eastAsia="仿宋_GB2312"/>
                      <w:sz w:val="20"/>
                    </w:rPr>
                    <w:t>3.FUI设计，科技感，数据感的UI设计；</w:t>
                  </w:r>
                </w:p>
                <w:p>
                  <w:pPr>
                    <w:pStyle w:val="null3"/>
                    <w:jc w:val="left"/>
                  </w:pPr>
                  <w:r>
                    <w:rPr>
                      <w:rFonts w:ascii="仿宋_GB2312" w:hAnsi="仿宋_GB2312" w:cs="仿宋_GB2312" w:eastAsia="仿宋_GB2312"/>
                      <w:sz w:val="20"/>
                    </w:rPr>
                    <w:t>4.唤醒触发及响应方式制作。</w:t>
                  </w:r>
                </w:p>
                <w:p>
                  <w:pPr>
                    <w:pStyle w:val="null3"/>
                    <w:jc w:val="left"/>
                  </w:pPr>
                  <w:r>
                    <w:rPr>
                      <w:rFonts w:ascii="仿宋_GB2312" w:hAnsi="仿宋_GB2312" w:cs="仿宋_GB2312" w:eastAsia="仿宋_GB2312"/>
                      <w:sz w:val="20"/>
                    </w:rPr>
                    <w:t>5.触摸互动内容制作。包含首页1个，二级页面最多5个，三级页面最多25个。</w:t>
                  </w:r>
                </w:p>
              </w:tc>
              <w:tc>
                <w:tcPr>
                  <w:tcW w:type="dxa" w:w="21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p>
                  <w:pPr>
                    <w:pStyle w:val="null3"/>
                    <w:jc w:val="left"/>
                  </w:pPr>
                </w:p>
              </w:tc>
              <w:tc>
                <w:tcPr>
                  <w:tcW w:type="dxa" w:w="27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p>
                  <w:pPr>
                    <w:pStyle w:val="null3"/>
                    <w:jc w:val="left"/>
                  </w:p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c>
                <w:tcPr>
                  <w:tcW w:type="dxa" w:w="4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安装调试费用</w:t>
                  </w:r>
                </w:p>
              </w:tc>
              <w:tc>
                <w:tcPr>
                  <w:tcW w:type="dxa" w:w="14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设备安装调试费、运费</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项</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十二</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展厅中控系统</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展厅智能化控制终端系统（主端）</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定制</w:t>
                  </w:r>
                  <w:r>
                    <w:rPr>
                      <w:rFonts w:ascii="仿宋_GB2312" w:hAnsi="仿宋_GB2312" w:cs="仿宋_GB2312" w:eastAsia="仿宋_GB2312"/>
                      <w:sz w:val="20"/>
                      <w:b/>
                    </w:rPr>
                    <w:t>UI设计界面：</w:t>
                  </w:r>
                </w:p>
                <w:p>
                  <w:pPr>
                    <w:pStyle w:val="null3"/>
                    <w:jc w:val="left"/>
                  </w:pPr>
                  <w:r>
                    <w:rPr>
                      <w:rFonts w:ascii="仿宋_GB2312" w:hAnsi="仿宋_GB2312" w:cs="仿宋_GB2312" w:eastAsia="仿宋_GB2312"/>
                      <w:sz w:val="20"/>
                    </w:rPr>
                    <w:t>1、定制开发，软件安装至中控控制平板</w:t>
                  </w:r>
                </w:p>
                <w:p>
                  <w:pPr>
                    <w:pStyle w:val="null3"/>
                    <w:jc w:val="left"/>
                  </w:pPr>
                  <w:r>
                    <w:rPr>
                      <w:rFonts w:ascii="仿宋_GB2312" w:hAnsi="仿宋_GB2312" w:cs="仿宋_GB2312" w:eastAsia="仿宋_GB2312"/>
                      <w:sz w:val="20"/>
                    </w:rPr>
                    <w:t>2、规格：3层级界面（中控UI界面设计）</w:t>
                  </w:r>
                </w:p>
                <w:p>
                  <w:pPr>
                    <w:pStyle w:val="null3"/>
                    <w:jc w:val="left"/>
                  </w:pPr>
                  <w:r>
                    <w:rPr>
                      <w:rFonts w:ascii="仿宋_GB2312" w:hAnsi="仿宋_GB2312" w:cs="仿宋_GB2312" w:eastAsia="仿宋_GB2312"/>
                      <w:sz w:val="20"/>
                    </w:rPr>
                    <w:t>①1级界面：总开总关一键式智慧开关。</w:t>
                  </w:r>
                </w:p>
                <w:p>
                  <w:pPr>
                    <w:pStyle w:val="null3"/>
                    <w:jc w:val="left"/>
                  </w:pPr>
                  <w:r>
                    <w:rPr>
                      <w:rFonts w:ascii="仿宋_GB2312" w:hAnsi="仿宋_GB2312" w:cs="仿宋_GB2312" w:eastAsia="仿宋_GB2312"/>
                      <w:sz w:val="20"/>
                    </w:rPr>
                    <w:t>②2级界面：分区域选择各区的灯光、多媒体、视频开关。</w:t>
                  </w:r>
                </w:p>
                <w:p>
                  <w:pPr>
                    <w:pStyle w:val="null3"/>
                    <w:jc w:val="left"/>
                  </w:pPr>
                  <w:r>
                    <w:rPr>
                      <w:rFonts w:ascii="仿宋_GB2312" w:hAnsi="仿宋_GB2312" w:cs="仿宋_GB2312" w:eastAsia="仿宋_GB2312"/>
                      <w:sz w:val="20"/>
                    </w:rPr>
                    <w:t>③3级界面：某一区域视频的音量放大缩小等。</w:t>
                  </w:r>
                </w:p>
                <w:p>
                  <w:pPr>
                    <w:pStyle w:val="null3"/>
                    <w:jc w:val="left"/>
                  </w:pPr>
                  <w:r>
                    <w:rPr>
                      <w:rFonts w:ascii="仿宋_GB2312" w:hAnsi="仿宋_GB2312" w:cs="仿宋_GB2312" w:eastAsia="仿宋_GB2312"/>
                      <w:sz w:val="20"/>
                    </w:rPr>
                    <w:t>④定制UI按钮设计、平板UI控制界面设计。                                                                                                                    3、支持第三方提供底图制作操作背景；</w:t>
                  </w:r>
                </w:p>
                <w:p>
                  <w:pPr>
                    <w:pStyle w:val="null3"/>
                    <w:jc w:val="left"/>
                  </w:pPr>
                  <w:r>
                    <w:rPr>
                      <w:rFonts w:ascii="仿宋_GB2312" w:hAnsi="仿宋_GB2312" w:cs="仿宋_GB2312" w:eastAsia="仿宋_GB2312"/>
                      <w:sz w:val="20"/>
                    </w:rPr>
                    <w:t>音视频多级播控控制软件：</w:t>
                  </w:r>
                </w:p>
                <w:p>
                  <w:pPr>
                    <w:pStyle w:val="null3"/>
                    <w:numPr>
                      <w:ilvl w:val="0"/>
                      <w:numId w:val="1"/>
                    </w:numPr>
                    <w:jc w:val="left"/>
                  </w:pPr>
                  <w:r>
                    <w:rPr>
                      <w:rFonts w:ascii="仿宋_GB2312" w:hAnsi="仿宋_GB2312" w:cs="仿宋_GB2312" w:eastAsia="仿宋_GB2312"/>
                      <w:sz w:val="20"/>
                    </w:rPr>
                    <w:t>支持中控系统控制协议对接；</w:t>
                  </w:r>
                </w:p>
                <w:p>
                  <w:pPr>
                    <w:pStyle w:val="null3"/>
                    <w:jc w:val="left"/>
                  </w:pPr>
                  <w:r>
                    <w:rPr>
                      <w:rFonts w:ascii="仿宋_GB2312" w:hAnsi="仿宋_GB2312" w:cs="仿宋_GB2312" w:eastAsia="仿宋_GB2312"/>
                      <w:sz w:val="20"/>
                    </w:rPr>
                    <w:t>2、支持根据第三方中控设备协议需求，播控控制软件修改播控协议以满足第三方设备对控制协议要求；</w:t>
                  </w:r>
                </w:p>
                <w:p>
                  <w:pPr>
                    <w:pStyle w:val="null3"/>
                    <w:jc w:val="left"/>
                  </w:pPr>
                  <w:r>
                    <w:rPr>
                      <w:rFonts w:ascii="仿宋_GB2312" w:hAnsi="仿宋_GB2312" w:cs="仿宋_GB2312" w:eastAsia="仿宋_GB2312"/>
                      <w:sz w:val="20"/>
                    </w:rPr>
                    <w:t>3、可实现控制节目的音量加、减、静音等；                                                                                                                               4、可实现节目控制达到实现上一曲、下一曲、快进、暂停、重播等控制效果。</w:t>
                  </w:r>
                </w:p>
                <w:p>
                  <w:pPr>
                    <w:pStyle w:val="null3"/>
                    <w:jc w:val="left"/>
                  </w:pPr>
                  <w:r>
                    <w:rPr>
                      <w:rFonts w:ascii="仿宋_GB2312" w:hAnsi="仿宋_GB2312" w:cs="仿宋_GB2312" w:eastAsia="仿宋_GB2312"/>
                      <w:sz w:val="20"/>
                    </w:rPr>
                    <w:t>5、支持设备软开关机，兼容多种安卓主板等，                                                                                                                              6、便捷的更换素材方式。自定义音视频素材文件路径，可实现在安卓系统硬件设备上实现更换素材达到Windous系统硬件设备类似效果。</w:t>
                  </w:r>
                </w:p>
                <w:p>
                  <w:pPr>
                    <w:pStyle w:val="null3"/>
                    <w:jc w:val="left"/>
                  </w:pPr>
                  <w:r>
                    <w:rPr>
                      <w:rFonts w:ascii="仿宋_GB2312" w:hAnsi="仿宋_GB2312" w:cs="仿宋_GB2312" w:eastAsia="仿宋_GB2312"/>
                      <w:sz w:val="20"/>
                    </w:rPr>
                    <w:t>7、支持安卓系统、Windous系统硬件视频源设备上安装应用。</w:t>
                  </w:r>
                </w:p>
                <w:p>
                  <w:pPr>
                    <w:pStyle w:val="null3"/>
                    <w:jc w:val="left"/>
                  </w:pPr>
                  <w:r>
                    <w:rPr>
                      <w:rFonts w:ascii="仿宋_GB2312" w:hAnsi="仿宋_GB2312" w:cs="仿宋_GB2312" w:eastAsia="仿宋_GB2312"/>
                      <w:sz w:val="20"/>
                    </w:rPr>
                    <w:t>8、支持Windous系统在系统卡死后一键重启                                                                                                                  9、支持节目播控联动灯光命令</w:t>
                  </w:r>
                </w:p>
                <w:p>
                  <w:pPr>
                    <w:pStyle w:val="null3"/>
                    <w:jc w:val="left"/>
                  </w:pPr>
                  <w:r>
                    <w:rPr>
                      <w:rFonts w:ascii="仿宋_GB2312" w:hAnsi="仿宋_GB2312" w:cs="仿宋_GB2312" w:eastAsia="仿宋_GB2312"/>
                      <w:sz w:val="20"/>
                    </w:rPr>
                    <w:t>10、支持在平板端控制每台终端切换不同主题场境内容播放</w:t>
                  </w:r>
                </w:p>
                <w:p>
                  <w:pPr>
                    <w:pStyle w:val="null3"/>
                    <w:jc w:val="left"/>
                  </w:pPr>
                  <w:r>
                    <w:rPr>
                      <w:rFonts w:ascii="仿宋_GB2312" w:hAnsi="仿宋_GB2312" w:cs="仿宋_GB2312" w:eastAsia="仿宋_GB2312"/>
                      <w:sz w:val="20"/>
                    </w:rPr>
                    <w:t>11、支持在平板端控制每台终端视频播放、图片轮播等控制。</w:t>
                  </w:r>
                </w:p>
                <w:p>
                  <w:pPr>
                    <w:pStyle w:val="null3"/>
                    <w:jc w:val="left"/>
                  </w:pPr>
                  <w:r>
                    <w:rPr>
                      <w:rFonts w:ascii="仿宋_GB2312" w:hAnsi="仿宋_GB2312" w:cs="仿宋_GB2312" w:eastAsia="仿宋_GB2312"/>
                      <w:sz w:val="20"/>
                      <w:b/>
                    </w:rPr>
                    <w:t>软开关机控制软件：</w:t>
                  </w:r>
                </w:p>
                <w:p>
                  <w:pPr>
                    <w:pStyle w:val="null3"/>
                    <w:numPr>
                      <w:ilvl w:val="0"/>
                      <w:numId w:val="1"/>
                    </w:numPr>
                    <w:jc w:val="left"/>
                  </w:pPr>
                  <w:r>
                    <w:rPr>
                      <w:rFonts w:ascii="仿宋_GB2312" w:hAnsi="仿宋_GB2312" w:cs="仿宋_GB2312" w:eastAsia="仿宋_GB2312"/>
                      <w:sz w:val="20"/>
                    </w:rPr>
                    <w:t>实现某一回路，电脑上电自启；</w:t>
                  </w:r>
                </w:p>
                <w:p>
                  <w:pPr>
                    <w:pStyle w:val="null3"/>
                    <w:jc w:val="left"/>
                  </w:pPr>
                  <w:r>
                    <w:rPr>
                      <w:rFonts w:ascii="仿宋_GB2312" w:hAnsi="仿宋_GB2312" w:cs="仿宋_GB2312" w:eastAsia="仿宋_GB2312"/>
                      <w:sz w:val="20"/>
                    </w:rPr>
                    <w:t>2、支持windous系统软关机后强电断电；</w:t>
                  </w:r>
                </w:p>
                <w:p>
                  <w:pPr>
                    <w:pStyle w:val="null3"/>
                    <w:jc w:val="left"/>
                  </w:pPr>
                  <w:r>
                    <w:rPr>
                      <w:rFonts w:ascii="仿宋_GB2312" w:hAnsi="仿宋_GB2312" w:cs="仿宋_GB2312" w:eastAsia="仿宋_GB2312"/>
                      <w:sz w:val="20"/>
                    </w:rPr>
                    <w:t>3、支持支持联动命令执行；</w:t>
                  </w:r>
                </w:p>
                <w:p>
                  <w:pPr>
                    <w:pStyle w:val="null3"/>
                    <w:jc w:val="left"/>
                  </w:pPr>
                  <w:r>
                    <w:rPr>
                      <w:rFonts w:ascii="仿宋_GB2312" w:hAnsi="仿宋_GB2312" w:cs="仿宋_GB2312" w:eastAsia="仿宋_GB2312"/>
                      <w:sz w:val="20"/>
                    </w:rPr>
                    <w:t>4、支持中控对接协议；</w:t>
                  </w:r>
                </w:p>
                <w:p>
                  <w:pPr>
                    <w:pStyle w:val="null3"/>
                    <w:jc w:val="left"/>
                  </w:pPr>
                  <w:r>
                    <w:rPr>
                      <w:rFonts w:ascii="仿宋_GB2312" w:hAnsi="仿宋_GB2312" w:cs="仿宋_GB2312" w:eastAsia="仿宋_GB2312"/>
                      <w:sz w:val="20"/>
                    </w:rPr>
                    <w:t>5、支持串口协议及网络协议</w:t>
                  </w:r>
                </w:p>
                <w:p>
                  <w:pPr>
                    <w:pStyle w:val="null3"/>
                    <w:jc w:val="left"/>
                  </w:pPr>
                  <w:r>
                    <w:rPr>
                      <w:rFonts w:ascii="仿宋_GB2312" w:hAnsi="仿宋_GB2312" w:cs="仿宋_GB2312" w:eastAsia="仿宋_GB2312"/>
                      <w:sz w:val="20"/>
                    </w:rPr>
                    <w:t>6、支持第三方软件协议对接</w:t>
                  </w:r>
                </w:p>
                <w:p>
                  <w:pPr>
                    <w:pStyle w:val="null3"/>
                    <w:jc w:val="left"/>
                  </w:pPr>
                  <w:r>
                    <w:rPr>
                      <w:rFonts w:ascii="仿宋_GB2312" w:hAnsi="仿宋_GB2312" w:cs="仿宋_GB2312" w:eastAsia="仿宋_GB2312"/>
                      <w:sz w:val="20"/>
                    </w:rPr>
                    <w:t>7、支持对投影仪、显示器、电视机、空调、其他红外设备等进行红外开关机控制</w:t>
                  </w:r>
                </w:p>
                <w:p>
                  <w:pPr>
                    <w:pStyle w:val="null3"/>
                    <w:jc w:val="left"/>
                  </w:pPr>
                  <w:r>
                    <w:rPr>
                      <w:rFonts w:ascii="仿宋_GB2312" w:hAnsi="仿宋_GB2312" w:cs="仿宋_GB2312" w:eastAsia="仿宋_GB2312"/>
                      <w:sz w:val="20"/>
                      <w:b/>
                    </w:rPr>
                    <w:t>定制软件功能：</w:t>
                  </w:r>
                </w:p>
                <w:p>
                  <w:pPr>
                    <w:pStyle w:val="null3"/>
                    <w:jc w:val="left"/>
                  </w:pPr>
                  <w:r>
                    <w:rPr>
                      <w:rFonts w:ascii="仿宋_GB2312" w:hAnsi="仿宋_GB2312" w:cs="仿宋_GB2312" w:eastAsia="仿宋_GB2312"/>
                      <w:sz w:val="20"/>
                    </w:rPr>
                    <w:t>1、一键开启或关闭整个展馆：可通过控制端一键开启或关闭整个展馆的电子设备如：灯光、投影机、电动幕布、轨道设备、音视频、触摸一体机、电脑、拼接屏、LED屏等。可根据展厅的层级进行关闭，如先关投影机，待投影机灯泡冷却后才关闭电源。</w:t>
                  </w:r>
                </w:p>
                <w:p>
                  <w:pPr>
                    <w:pStyle w:val="null3"/>
                    <w:jc w:val="left"/>
                  </w:pPr>
                  <w:r>
                    <w:rPr>
                      <w:rFonts w:ascii="仿宋_GB2312" w:hAnsi="仿宋_GB2312" w:cs="仿宋_GB2312" w:eastAsia="仿宋_GB2312"/>
                      <w:sz w:val="20"/>
                    </w:rPr>
                    <w:t>2、灯光控制：智能化灯光控制系统，通过灯光控制服务器控制模块可远程控制交流接触器开关；</w:t>
                  </w:r>
                </w:p>
                <w:p>
                  <w:pPr>
                    <w:pStyle w:val="null3"/>
                    <w:jc w:val="left"/>
                  </w:pPr>
                  <w:r>
                    <w:rPr>
                      <w:rFonts w:ascii="仿宋_GB2312" w:hAnsi="仿宋_GB2312" w:cs="仿宋_GB2312" w:eastAsia="仿宋_GB2312"/>
                      <w:sz w:val="20"/>
                    </w:rPr>
                    <w:t>3、电脑开关机控制：可通过主板设置与网络方式控制电脑开关机，纯软件控制电脑开关机，无需外加设备及无需另外接信号控制线到电脑内部。安卓版本的控制软件上可直接通过网络唤醒所有电脑，不需要让中控服务器24小时开机。</w:t>
                  </w:r>
                </w:p>
                <w:p>
                  <w:pPr>
                    <w:pStyle w:val="null3"/>
                    <w:jc w:val="left"/>
                  </w:pPr>
                  <w:r>
                    <w:rPr>
                      <w:rFonts w:ascii="仿宋_GB2312" w:hAnsi="仿宋_GB2312" w:cs="仿宋_GB2312" w:eastAsia="仿宋_GB2312"/>
                      <w:sz w:val="20"/>
                    </w:rPr>
                    <w:t>4、投影机开关机控制：可以通过RS232串口或投影网络IP地址对投影仪开关机控制，快门开关及其它信号的切换控制，可以一次控制同种类的多台投影机的开关等。</w:t>
                  </w:r>
                </w:p>
                <w:p>
                  <w:pPr>
                    <w:pStyle w:val="null3"/>
                    <w:jc w:val="left"/>
                  </w:pPr>
                  <w:r>
                    <w:rPr>
                      <w:rFonts w:ascii="仿宋_GB2312" w:hAnsi="仿宋_GB2312" w:cs="仿宋_GB2312" w:eastAsia="仿宋_GB2312"/>
                      <w:sz w:val="20"/>
                    </w:rPr>
                    <w:t>5、红外设备控制：可以通过本软件自动学习红外，可以控制与红外相关的所有设备的信号，如：电视机开关机，频道切换、红外空调开关、机顶盒开关等。</w:t>
                  </w:r>
                </w:p>
                <w:p>
                  <w:pPr>
                    <w:pStyle w:val="null3"/>
                    <w:jc w:val="left"/>
                  </w:pPr>
                  <w:r>
                    <w:rPr>
                      <w:rFonts w:ascii="仿宋_GB2312" w:hAnsi="仿宋_GB2312" w:cs="仿宋_GB2312" w:eastAsia="仿宋_GB2312"/>
                      <w:sz w:val="20"/>
                    </w:rPr>
                    <w:t>6、轨道开关控制：对所有带轨道，电动机类的设备进行控制。如：投影幕布、电动窗帘、有轨舞台、有轨电动门、公司门禁管理等。</w:t>
                  </w:r>
                </w:p>
                <w:p>
                  <w:pPr>
                    <w:pStyle w:val="null3"/>
                    <w:jc w:val="left"/>
                  </w:pPr>
                  <w:r>
                    <w:rPr>
                      <w:rFonts w:ascii="仿宋_GB2312" w:hAnsi="仿宋_GB2312" w:cs="仿宋_GB2312" w:eastAsia="仿宋_GB2312"/>
                      <w:sz w:val="20"/>
                    </w:rPr>
                    <w:t>7、音频控制：可对AV\VGA\RGB音视频矩阵切换器、影音联动播放、背景音乐、区域讲解音量控制、区域话筒配对控制等进行控制。</w:t>
                  </w:r>
                </w:p>
                <w:p>
                  <w:pPr>
                    <w:pStyle w:val="null3"/>
                    <w:jc w:val="left"/>
                  </w:pPr>
                  <w:r>
                    <w:rPr>
                      <w:rFonts w:ascii="仿宋_GB2312" w:hAnsi="仿宋_GB2312" w:cs="仿宋_GB2312" w:eastAsia="仿宋_GB2312"/>
                      <w:sz w:val="20"/>
                    </w:rPr>
                    <w:t>8、联动音视频控制：通过平板或手机可联动控制视频播放、暂停、音量大小调节、是否拉伸、全屏播放，可联动控制灯光与影片播放。在不同拼接屏上投放不同的内容，无需增加视频转化器、分配器或视频矩阵。</w:t>
                  </w:r>
                </w:p>
                <w:p>
                  <w:pPr>
                    <w:pStyle w:val="null3"/>
                    <w:jc w:val="left"/>
                  </w:pPr>
                  <w:r>
                    <w:rPr>
                      <w:rFonts w:ascii="仿宋_GB2312" w:hAnsi="仿宋_GB2312" w:cs="仿宋_GB2312" w:eastAsia="仿宋_GB2312"/>
                      <w:sz w:val="20"/>
                    </w:rPr>
                    <w:t>9、一切IO开关设备的控制：通过接入相关控制线到相关IO设备的线路板上，通过网络结合RS232/485对IO设备进行有效控制，如中央空调、供暖设备等，可以连接物理按钮，也可以通过网络进行控制。</w:t>
                  </w:r>
                </w:p>
                <w:p>
                  <w:pPr>
                    <w:pStyle w:val="null3"/>
                  </w:pPr>
                  <w:r>
                    <w:rPr>
                      <w:rFonts w:ascii="仿宋_GB2312" w:hAnsi="仿宋_GB2312" w:cs="仿宋_GB2312" w:eastAsia="仿宋_GB2312"/>
                      <w:sz w:val="20"/>
                      <w:b/>
                    </w:rPr>
                    <w:t>定制系统集成硬件控制单元：</w:t>
                  </w:r>
                </w:p>
                <w:p>
                  <w:pPr>
                    <w:pStyle w:val="null3"/>
                    <w:jc w:val="left"/>
                  </w:pPr>
                  <w:r>
                    <w:rPr>
                      <w:rFonts w:ascii="仿宋_GB2312" w:hAnsi="仿宋_GB2312" w:cs="仿宋_GB2312" w:eastAsia="仿宋_GB2312"/>
                      <w:sz w:val="20"/>
                    </w:rPr>
                    <w:t>1、采用大功率接触器双联控制。支持8路32A强电控制。支持中控系统控制协议；</w:t>
                  </w:r>
                </w:p>
                <w:p>
                  <w:pPr>
                    <w:pStyle w:val="null3"/>
                    <w:jc w:val="left"/>
                  </w:pPr>
                  <w:r>
                    <w:rPr>
                      <w:rFonts w:ascii="仿宋_GB2312" w:hAnsi="仿宋_GB2312" w:cs="仿宋_GB2312" w:eastAsia="仿宋_GB2312"/>
                      <w:sz w:val="20"/>
                    </w:rPr>
                    <w:t>2、每个箱子支持8路大功率三相电控制分合，通过软件达到控制展厅灯光，顺序启动、顺序关闭；</w:t>
                  </w:r>
                </w:p>
                <w:p>
                  <w:pPr>
                    <w:pStyle w:val="null3"/>
                    <w:jc w:val="left"/>
                  </w:pPr>
                  <w:r>
                    <w:rPr>
                      <w:rFonts w:ascii="仿宋_GB2312" w:hAnsi="仿宋_GB2312" w:cs="仿宋_GB2312" w:eastAsia="仿宋_GB2312"/>
                      <w:sz w:val="20"/>
                    </w:rPr>
                    <w:t>3、电源控制器是控制系统中常用的强电控制接口设备</w:t>
                  </w:r>
                </w:p>
                <w:p>
                  <w:pPr>
                    <w:pStyle w:val="null3"/>
                    <w:jc w:val="left"/>
                  </w:pPr>
                  <w:r>
                    <w:rPr>
                      <w:rFonts w:ascii="仿宋_GB2312" w:hAnsi="仿宋_GB2312" w:cs="仿宋_GB2312" w:eastAsia="仿宋_GB2312"/>
                      <w:sz w:val="20"/>
                    </w:rPr>
                    <w:t>4、可以对设备电源进行集中管理，如延时开关、以及其他程序化控制，能够最大限度地保护用电设备，提高系统的可靠性和使用方便性；</w:t>
                  </w:r>
                </w:p>
                <w:p>
                  <w:pPr>
                    <w:pStyle w:val="null3"/>
                  </w:pPr>
                  <w:r>
                    <w:rPr>
                      <w:rFonts w:ascii="仿宋_GB2312" w:hAnsi="仿宋_GB2312" w:cs="仿宋_GB2312" w:eastAsia="仿宋_GB2312"/>
                      <w:sz w:val="20"/>
                    </w:rPr>
                    <w:t>5、采用标准RS-485控制方式，每一个设备需要设置一个ID地址；</w:t>
                  </w:r>
                </w:p>
                <w:p>
                  <w:pPr>
                    <w:pStyle w:val="null3"/>
                  </w:pPr>
                  <w:r>
                    <w:rPr>
                      <w:rFonts w:ascii="仿宋_GB2312" w:hAnsi="仿宋_GB2312" w:cs="仿宋_GB2312" w:eastAsia="仿宋_GB2312"/>
                      <w:sz w:val="20"/>
                    </w:rPr>
                    <w:t>6、控制代码采用两种协议，对于ID地址04H至79H，采用非开放的UCnet编码；</w:t>
                  </w:r>
                </w:p>
                <w:p>
                  <w:pPr>
                    <w:pStyle w:val="null3"/>
                  </w:pPr>
                  <w:r>
                    <w:rPr>
                      <w:rFonts w:ascii="仿宋_GB2312" w:hAnsi="仿宋_GB2312" w:cs="仿宋_GB2312" w:eastAsia="仿宋_GB2312"/>
                      <w:sz w:val="20"/>
                    </w:rPr>
                    <w:t>7、采用开放的控制代码编码时，电源控制器可以用在任何第三方的控制系统中。                                                                                8、8路应急情况下手动开关控制模式</w:t>
                  </w:r>
                </w:p>
                <w:p>
                  <w:pPr>
                    <w:pStyle w:val="null3"/>
                  </w:pPr>
                  <w:r>
                    <w:rPr>
                      <w:rFonts w:ascii="仿宋_GB2312" w:hAnsi="仿宋_GB2312" w:cs="仿宋_GB2312" w:eastAsia="仿宋_GB2312"/>
                      <w:sz w:val="20"/>
                    </w:rPr>
                    <w:t>9、8位本地I/O输入；</w:t>
                  </w:r>
                </w:p>
                <w:p>
                  <w:pPr>
                    <w:pStyle w:val="null3"/>
                  </w:pPr>
                  <w:r>
                    <w:rPr>
                      <w:rFonts w:ascii="仿宋_GB2312" w:hAnsi="仿宋_GB2312" w:cs="仿宋_GB2312" w:eastAsia="仿宋_GB2312"/>
                      <w:sz w:val="20"/>
                    </w:rPr>
                    <w:t>控制终端：</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安卓系统</w:t>
                  </w:r>
                </w:p>
                <w:p>
                  <w:pPr>
                    <w:pStyle w:val="null3"/>
                    <w:jc w:val="left"/>
                  </w:pPr>
                  <w:r>
                    <w:rPr>
                      <w:rFonts w:ascii="仿宋_GB2312" w:hAnsi="仿宋_GB2312" w:cs="仿宋_GB2312" w:eastAsia="仿宋_GB2312"/>
                      <w:sz w:val="20"/>
                    </w:rPr>
                    <w:t>2.不低于</w:t>
                  </w:r>
                  <w:r>
                    <w:rPr>
                      <w:rFonts w:ascii="仿宋_GB2312" w:hAnsi="仿宋_GB2312" w:cs="仿宋_GB2312" w:eastAsia="仿宋_GB2312"/>
                      <w:sz w:val="20"/>
                    </w:rPr>
                    <w:t>12.1英寸；8+256GB ；2.5K超清； 120Hz护眼全面屏；</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展厅智能化控制终端系统运行服务器</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1、上行端口、下行端口：：以太网(TCP/IP)，10/100/1000M自适应</w:t>
                  </w:r>
                </w:p>
                <w:p>
                  <w:pPr>
                    <w:pStyle w:val="null3"/>
                    <w:jc w:val="left"/>
                  </w:pPr>
                  <w:r>
                    <w:rPr>
                      <w:rFonts w:ascii="仿宋_GB2312" w:hAnsi="仿宋_GB2312" w:cs="仿宋_GB2312" w:eastAsia="仿宋_GB2312"/>
                      <w:sz w:val="20"/>
                    </w:rPr>
                    <w:t>2、控制通讯：以太网(TCP/IP)，10/100M自适应，TCP SERVER方式/UDP方式。</w:t>
                  </w:r>
                </w:p>
                <w:p>
                  <w:pPr>
                    <w:pStyle w:val="null3"/>
                    <w:jc w:val="left"/>
                  </w:pPr>
                  <w:r>
                    <w:rPr>
                      <w:rFonts w:ascii="仿宋_GB2312" w:hAnsi="仿宋_GB2312" w:cs="仿宋_GB2312" w:eastAsia="仿宋_GB2312"/>
                      <w:sz w:val="20"/>
                    </w:rPr>
                    <w:t>3、处理器：32位ARM11系列内嵌式处理器，处理速度≥665MHz；CPU*2</w:t>
                  </w:r>
                </w:p>
                <w:p>
                  <w:pPr>
                    <w:pStyle w:val="null3"/>
                    <w:jc w:val="left"/>
                  </w:pPr>
                  <w:r>
                    <w:rPr>
                      <w:rFonts w:ascii="仿宋_GB2312" w:hAnsi="仿宋_GB2312" w:cs="仿宋_GB2312" w:eastAsia="仿宋_GB2312"/>
                      <w:sz w:val="20"/>
                    </w:rPr>
                    <w:t>4、红外学习器：</w:t>
                  </w:r>
                </w:p>
                <w:p>
                  <w:pPr>
                    <w:pStyle w:val="null3"/>
                    <w:jc w:val="left"/>
                  </w:pPr>
                  <w:r>
                    <w:rPr>
                      <w:rFonts w:ascii="仿宋_GB2312" w:hAnsi="仿宋_GB2312" w:cs="仿宋_GB2312" w:eastAsia="仿宋_GB2312"/>
                      <w:sz w:val="20"/>
                    </w:rPr>
                    <w:t>4.1内置，支持超长码识别。</w:t>
                  </w:r>
                </w:p>
                <w:p>
                  <w:pPr>
                    <w:pStyle w:val="null3"/>
                    <w:jc w:val="left"/>
                  </w:pPr>
                  <w:r>
                    <w:rPr>
                      <w:rFonts w:ascii="仿宋_GB2312" w:hAnsi="仿宋_GB2312" w:cs="仿宋_GB2312" w:eastAsia="仿宋_GB2312"/>
                      <w:sz w:val="20"/>
                    </w:rPr>
                    <w:t>4.2最大红外数据容量：1000KB；</w:t>
                  </w:r>
                </w:p>
                <w:p>
                  <w:pPr>
                    <w:pStyle w:val="null3"/>
                    <w:jc w:val="left"/>
                  </w:pPr>
                  <w:r>
                    <w:rPr>
                      <w:rFonts w:ascii="仿宋_GB2312" w:hAnsi="仿宋_GB2312" w:cs="仿宋_GB2312" w:eastAsia="仿宋_GB2312"/>
                      <w:sz w:val="20"/>
                    </w:rPr>
                    <w:t>4.3学习载波范围：15-120KHz；</w:t>
                  </w:r>
                </w:p>
                <w:p>
                  <w:pPr>
                    <w:pStyle w:val="null3"/>
                    <w:jc w:val="left"/>
                  </w:pPr>
                  <w:r>
                    <w:rPr>
                      <w:rFonts w:ascii="仿宋_GB2312" w:hAnsi="仿宋_GB2312" w:cs="仿宋_GB2312" w:eastAsia="仿宋_GB2312"/>
                      <w:sz w:val="20"/>
                    </w:rPr>
                    <w:t>4.4发射载波：不低于38KHz；</w:t>
                  </w:r>
                </w:p>
                <w:p>
                  <w:pPr>
                    <w:pStyle w:val="null3"/>
                    <w:jc w:val="left"/>
                  </w:pPr>
                  <w:r>
                    <w:rPr>
                      <w:rFonts w:ascii="仿宋_GB2312" w:hAnsi="仿宋_GB2312" w:cs="仿宋_GB2312" w:eastAsia="仿宋_GB2312"/>
                      <w:sz w:val="20"/>
                    </w:rPr>
                    <w:t>4.5红外脉冲精度：±20us；</w:t>
                  </w:r>
                </w:p>
                <w:p>
                  <w:pPr>
                    <w:pStyle w:val="null3"/>
                    <w:jc w:val="left"/>
                  </w:pPr>
                  <w:r>
                    <w:rPr>
                      <w:rFonts w:ascii="仿宋_GB2312" w:hAnsi="仿宋_GB2312" w:cs="仿宋_GB2312" w:eastAsia="仿宋_GB2312"/>
                      <w:sz w:val="20"/>
                    </w:rPr>
                    <w:t>4.6红外脉宽范围：50us-70ms；</w:t>
                  </w:r>
                </w:p>
                <w:p>
                  <w:pPr>
                    <w:pStyle w:val="null3"/>
                    <w:jc w:val="left"/>
                  </w:pPr>
                  <w:r>
                    <w:rPr>
                      <w:rFonts w:ascii="仿宋_GB2312" w:hAnsi="仿宋_GB2312" w:cs="仿宋_GB2312" w:eastAsia="仿宋_GB2312"/>
                      <w:sz w:val="20"/>
                    </w:rPr>
                    <w:t>4.7红学习时间间隔：100ms；</w:t>
                  </w:r>
                </w:p>
                <w:p>
                  <w:pPr>
                    <w:pStyle w:val="null3"/>
                    <w:jc w:val="left"/>
                  </w:pPr>
                  <w:r>
                    <w:rPr>
                      <w:rFonts w:ascii="仿宋_GB2312" w:hAnsi="仿宋_GB2312" w:cs="仿宋_GB2312" w:eastAsia="仿宋_GB2312"/>
                      <w:sz w:val="20"/>
                    </w:rPr>
                    <w:t>4.8最大红外数据宽度：96位。</w:t>
                  </w:r>
                </w:p>
                <w:p>
                  <w:pPr>
                    <w:pStyle w:val="null3"/>
                    <w:jc w:val="left"/>
                  </w:pPr>
                  <w:r>
                    <w:rPr>
                      <w:rFonts w:ascii="仿宋_GB2312" w:hAnsi="仿宋_GB2312" w:cs="仿宋_GB2312" w:eastAsia="仿宋_GB2312"/>
                      <w:sz w:val="20"/>
                    </w:rPr>
                    <w:t>5、可保存不低于2048条控制指令</w:t>
                  </w:r>
                </w:p>
                <w:p>
                  <w:pPr>
                    <w:pStyle w:val="null3"/>
                    <w:jc w:val="left"/>
                  </w:pPr>
                  <w:r>
                    <w:rPr>
                      <w:rFonts w:ascii="仿宋_GB2312" w:hAnsi="仿宋_GB2312" w:cs="仿宋_GB2312" w:eastAsia="仿宋_GB2312"/>
                      <w:sz w:val="20"/>
                    </w:rPr>
                    <w:t>6、存储方式：高速FLASH；控制指令数据容量：≥256M；最大读写速度：66Mb。主机内置不低于1G 内存及512M的大容量FLASH 存储器；</w:t>
                  </w:r>
                </w:p>
                <w:p>
                  <w:pPr>
                    <w:pStyle w:val="null3"/>
                    <w:jc w:val="left"/>
                  </w:pPr>
                  <w:r>
                    <w:rPr>
                      <w:rFonts w:ascii="仿宋_GB2312" w:hAnsi="仿宋_GB2312" w:cs="仿宋_GB2312" w:eastAsia="仿宋_GB2312"/>
                      <w:sz w:val="20"/>
                    </w:rPr>
                    <w:t>7、继电器：</w:t>
                  </w:r>
                </w:p>
                <w:p>
                  <w:pPr>
                    <w:pStyle w:val="null3"/>
                    <w:jc w:val="left"/>
                  </w:pPr>
                  <w:r>
                    <w:rPr>
                      <w:rFonts w:ascii="仿宋_GB2312" w:hAnsi="仿宋_GB2312" w:cs="仿宋_GB2312" w:eastAsia="仿宋_GB2312"/>
                      <w:sz w:val="20"/>
                    </w:rPr>
                    <w:t>7.1 8路弱电继电器接口；</w:t>
                  </w:r>
                </w:p>
                <w:p>
                  <w:pPr>
                    <w:pStyle w:val="null3"/>
                    <w:jc w:val="left"/>
                  </w:pPr>
                  <w:r>
                    <w:rPr>
                      <w:rFonts w:ascii="仿宋_GB2312" w:hAnsi="仿宋_GB2312" w:cs="仿宋_GB2312" w:eastAsia="仿宋_GB2312"/>
                      <w:sz w:val="20"/>
                    </w:rPr>
                    <w:t>7.2触点形式：1C（SPDT）；</w:t>
                  </w:r>
                </w:p>
                <w:p>
                  <w:pPr>
                    <w:pStyle w:val="null3"/>
                    <w:jc w:val="left"/>
                  </w:pPr>
                  <w:r>
                    <w:rPr>
                      <w:rFonts w:ascii="仿宋_GB2312" w:hAnsi="仿宋_GB2312" w:cs="仿宋_GB2312" w:eastAsia="仿宋_GB2312"/>
                      <w:sz w:val="20"/>
                    </w:rPr>
                    <w:t>7.3触点负载： 2A/30 VDC；</w:t>
                  </w:r>
                </w:p>
                <w:p>
                  <w:pPr>
                    <w:pStyle w:val="null3"/>
                    <w:jc w:val="left"/>
                  </w:pPr>
                  <w:r>
                    <w:rPr>
                      <w:rFonts w:ascii="仿宋_GB2312" w:hAnsi="仿宋_GB2312" w:cs="仿宋_GB2312" w:eastAsia="仿宋_GB2312"/>
                      <w:sz w:val="20"/>
                    </w:rPr>
                    <w:t>7.4阻抗： ≤100mΩ；</w:t>
                  </w:r>
                </w:p>
                <w:p>
                  <w:pPr>
                    <w:pStyle w:val="null3"/>
                    <w:jc w:val="left"/>
                  </w:pPr>
                  <w:r>
                    <w:rPr>
                      <w:rFonts w:ascii="仿宋_GB2312" w:hAnsi="仿宋_GB2312" w:cs="仿宋_GB2312" w:eastAsia="仿宋_GB2312"/>
                      <w:sz w:val="20"/>
                    </w:rPr>
                    <w:t>7.5额定电流：3A；</w:t>
                  </w:r>
                </w:p>
                <w:p>
                  <w:pPr>
                    <w:pStyle w:val="null3"/>
                    <w:jc w:val="left"/>
                  </w:pPr>
                  <w:r>
                    <w:rPr>
                      <w:rFonts w:ascii="仿宋_GB2312" w:hAnsi="仿宋_GB2312" w:cs="仿宋_GB2312" w:eastAsia="仿宋_GB2312"/>
                      <w:sz w:val="20"/>
                    </w:rPr>
                    <w:t>7.6电气寿命：≥10万回；</w:t>
                  </w:r>
                </w:p>
                <w:p>
                  <w:pPr>
                    <w:pStyle w:val="null3"/>
                    <w:jc w:val="left"/>
                  </w:pPr>
                  <w:r>
                    <w:rPr>
                      <w:rFonts w:ascii="仿宋_GB2312" w:hAnsi="仿宋_GB2312" w:cs="仿宋_GB2312" w:eastAsia="仿宋_GB2312"/>
                      <w:sz w:val="20"/>
                    </w:rPr>
                    <w:t>7.7机械寿命：≥1000万回；</w:t>
                  </w:r>
                </w:p>
                <w:p>
                  <w:pPr>
                    <w:pStyle w:val="null3"/>
                    <w:jc w:val="left"/>
                  </w:pPr>
                  <w:r>
                    <w:rPr>
                      <w:rFonts w:ascii="仿宋_GB2312" w:hAnsi="仿宋_GB2312" w:cs="仿宋_GB2312" w:eastAsia="仿宋_GB2312"/>
                      <w:sz w:val="20"/>
                    </w:rPr>
                    <w:t>7.8线圈绝缘电阻：≥100MΩ；</w:t>
                  </w:r>
                </w:p>
                <w:p>
                  <w:pPr>
                    <w:pStyle w:val="null3"/>
                    <w:jc w:val="left"/>
                  </w:pPr>
                  <w:r>
                    <w:rPr>
                      <w:rFonts w:ascii="仿宋_GB2312" w:hAnsi="仿宋_GB2312" w:cs="仿宋_GB2312" w:eastAsia="仿宋_GB2312"/>
                      <w:sz w:val="20"/>
                    </w:rPr>
                    <w:t>7.9线圈与触点间耐压：4000VAC/1分钟；</w:t>
                  </w:r>
                </w:p>
                <w:p>
                  <w:pPr>
                    <w:pStyle w:val="null3"/>
                    <w:jc w:val="left"/>
                  </w:pPr>
                  <w:r>
                    <w:rPr>
                      <w:rFonts w:ascii="仿宋_GB2312" w:hAnsi="仿宋_GB2312" w:cs="仿宋_GB2312" w:eastAsia="仿宋_GB2312"/>
                      <w:sz w:val="20"/>
                    </w:rPr>
                    <w:t>7.10触点与触点间耐压：750VAC/1分钟。</w:t>
                  </w:r>
                </w:p>
                <w:p>
                  <w:pPr>
                    <w:pStyle w:val="null3"/>
                    <w:jc w:val="left"/>
                  </w:pPr>
                  <w:r>
                    <w:rPr>
                      <w:rFonts w:ascii="仿宋_GB2312" w:hAnsi="仿宋_GB2312" w:cs="仿宋_GB2312" w:eastAsia="仿宋_GB2312"/>
                      <w:sz w:val="20"/>
                    </w:rPr>
                    <w:t>8、RS232串口：16路可编程，RS-232串口，和RS-485互不关联，可同时使用（即最多有24个串口）波特率：300-115200可选；</w:t>
                  </w:r>
                </w:p>
                <w:p>
                  <w:pPr>
                    <w:pStyle w:val="null3"/>
                    <w:jc w:val="left"/>
                  </w:pPr>
                  <w:r>
                    <w:rPr>
                      <w:rFonts w:ascii="仿宋_GB2312" w:hAnsi="仿宋_GB2312" w:cs="仿宋_GB2312" w:eastAsia="仿宋_GB2312"/>
                      <w:sz w:val="20"/>
                    </w:rPr>
                    <w:t>9、IO口：2路；支持外部高电平触发动作或输出高电平；输入高电平电压：1.8-36V；输出高电平电压：3.3V；输出最大脉冲宽度：200ms；最大输入输出电流：20mA；上拉电阻：支持外接。</w:t>
                  </w:r>
                </w:p>
                <w:p>
                  <w:pPr>
                    <w:pStyle w:val="null3"/>
                    <w:jc w:val="left"/>
                  </w:pPr>
                  <w:r>
                    <w:rPr>
                      <w:rFonts w:ascii="仿宋_GB2312" w:hAnsi="仿宋_GB2312" w:cs="仿宋_GB2312" w:eastAsia="仿宋_GB2312"/>
                      <w:sz w:val="20"/>
                    </w:rPr>
                    <w:t>10、支持电脑控制，触摸屏控制；</w:t>
                  </w:r>
                </w:p>
                <w:p>
                  <w:pPr>
                    <w:pStyle w:val="null3"/>
                    <w:jc w:val="left"/>
                  </w:pPr>
                  <w:r>
                    <w:rPr>
                      <w:rFonts w:ascii="仿宋_GB2312" w:hAnsi="仿宋_GB2312" w:cs="仿宋_GB2312" w:eastAsia="仿宋_GB2312"/>
                      <w:sz w:val="20"/>
                    </w:rPr>
                    <w:t>11、支持远程编程，远程维护，远程升级，节省售后成本；</w:t>
                  </w:r>
                </w:p>
                <w:p>
                  <w:pPr>
                    <w:pStyle w:val="null3"/>
                    <w:jc w:val="left"/>
                  </w:pPr>
                  <w:r>
                    <w:rPr>
                      <w:rFonts w:ascii="仿宋_GB2312" w:hAnsi="仿宋_GB2312" w:cs="仿宋_GB2312" w:eastAsia="仿宋_GB2312"/>
                      <w:sz w:val="20"/>
                    </w:rPr>
                    <w:t>13、电源：100VAC~240VAC,50/60Hz,国际自适应电源；最大功率： 15W；</w:t>
                  </w:r>
                </w:p>
                <w:p>
                  <w:pPr>
                    <w:pStyle w:val="null3"/>
                    <w:jc w:val="left"/>
                  </w:pPr>
                  <w:r>
                    <w:rPr>
                      <w:rFonts w:ascii="仿宋_GB2312" w:hAnsi="仿宋_GB2312" w:cs="仿宋_GB2312" w:eastAsia="仿宋_GB2312"/>
                      <w:sz w:val="20"/>
                    </w:rPr>
                    <w:t>14、储存、使用温度：-20°- +70°C；</w:t>
                  </w:r>
                </w:p>
                <w:p>
                  <w:pPr>
                    <w:pStyle w:val="null3"/>
                    <w:jc w:val="left"/>
                  </w:pPr>
                  <w:r>
                    <w:rPr>
                      <w:rFonts w:ascii="仿宋_GB2312" w:hAnsi="仿宋_GB2312" w:cs="仿宋_GB2312" w:eastAsia="仿宋_GB2312"/>
                      <w:sz w:val="20"/>
                    </w:rPr>
                    <w:t>15、主机配有8个RS232串口、8个RS485\422、8个红外口、8-Relays 继电器口等控制口。</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展厅音效系统</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展厅音效系统控制服务器：</w:t>
                  </w:r>
                </w:p>
                <w:p>
                  <w:pPr>
                    <w:pStyle w:val="null3"/>
                    <w:jc w:val="left"/>
                  </w:pPr>
                  <w:r>
                    <w:rPr>
                      <w:rFonts w:ascii="仿宋_GB2312" w:hAnsi="仿宋_GB2312" w:cs="仿宋_GB2312" w:eastAsia="仿宋_GB2312"/>
                      <w:sz w:val="20"/>
                    </w:rPr>
                    <w:t>不低于</w:t>
                  </w:r>
                  <w:r>
                    <w:rPr>
                      <w:rFonts w:ascii="仿宋_GB2312" w:hAnsi="仿宋_GB2312" w:cs="仿宋_GB2312" w:eastAsia="仿宋_GB2312"/>
                      <w:sz w:val="20"/>
                    </w:rPr>
                    <w:t>I5-6代，8G运行内存，128G存储空间；LED显示器.</w:t>
                  </w:r>
                </w:p>
                <w:p>
                  <w:pPr>
                    <w:pStyle w:val="null3"/>
                    <w:jc w:val="left"/>
                  </w:pPr>
                  <w:r>
                    <w:rPr>
                      <w:rFonts w:ascii="仿宋_GB2312" w:hAnsi="仿宋_GB2312" w:cs="仿宋_GB2312" w:eastAsia="仿宋_GB2312"/>
                      <w:sz w:val="20"/>
                      <w:b/>
                    </w:rPr>
                    <w:t>展厅音效系统功放：</w:t>
                  </w:r>
                </w:p>
                <w:p>
                  <w:pPr>
                    <w:pStyle w:val="null3"/>
                    <w:jc w:val="left"/>
                  </w:pPr>
                  <w:r>
                    <w:rPr>
                      <w:rFonts w:ascii="仿宋_GB2312" w:hAnsi="仿宋_GB2312" w:cs="仿宋_GB2312" w:eastAsia="仿宋_GB2312"/>
                      <w:sz w:val="20"/>
                    </w:rPr>
                    <w:t>1、内置无线蓝牙传输。</w:t>
                  </w:r>
                </w:p>
                <w:p>
                  <w:pPr>
                    <w:pStyle w:val="null3"/>
                    <w:jc w:val="left"/>
                  </w:pPr>
                  <w:r>
                    <w:rPr>
                      <w:rFonts w:ascii="仿宋_GB2312" w:hAnsi="仿宋_GB2312" w:cs="仿宋_GB2312" w:eastAsia="仿宋_GB2312"/>
                      <w:sz w:val="20"/>
                    </w:rPr>
                    <w:t>2、外接音频输入。</w:t>
                  </w:r>
                </w:p>
                <w:p>
                  <w:pPr>
                    <w:pStyle w:val="null3"/>
                    <w:jc w:val="left"/>
                  </w:pPr>
                  <w:r>
                    <w:rPr>
                      <w:rFonts w:ascii="仿宋_GB2312" w:hAnsi="仿宋_GB2312" w:cs="仿宋_GB2312" w:eastAsia="仿宋_GB2312"/>
                      <w:sz w:val="20"/>
                    </w:rPr>
                    <w:t>3、通用USB接口。</w:t>
                  </w:r>
                </w:p>
                <w:p>
                  <w:pPr>
                    <w:pStyle w:val="null3"/>
                    <w:jc w:val="left"/>
                  </w:pPr>
                  <w:r>
                    <w:rPr>
                      <w:rFonts w:ascii="仿宋_GB2312" w:hAnsi="仿宋_GB2312" w:cs="仿宋_GB2312" w:eastAsia="仿宋_GB2312"/>
                      <w:sz w:val="20"/>
                    </w:rPr>
                    <w:t>4、高低音独立调节。</w:t>
                  </w:r>
                </w:p>
                <w:p>
                  <w:pPr>
                    <w:pStyle w:val="null3"/>
                    <w:jc w:val="left"/>
                  </w:pPr>
                  <w:r>
                    <w:rPr>
                      <w:rFonts w:ascii="仿宋_GB2312" w:hAnsi="仿宋_GB2312" w:cs="仿宋_GB2312" w:eastAsia="仿宋_GB2312"/>
                      <w:sz w:val="20"/>
                    </w:rPr>
                    <w:t>5、双路话筒输入。</w:t>
                  </w:r>
                </w:p>
                <w:p>
                  <w:pPr>
                    <w:pStyle w:val="null3"/>
                    <w:jc w:val="left"/>
                  </w:pPr>
                  <w:r>
                    <w:rPr>
                      <w:rFonts w:ascii="仿宋_GB2312" w:hAnsi="仿宋_GB2312" w:cs="仿宋_GB2312" w:eastAsia="仿宋_GB2312"/>
                      <w:sz w:val="20"/>
                    </w:rPr>
                    <w:t>6、专业分区控制。</w:t>
                  </w:r>
                </w:p>
                <w:p>
                  <w:pPr>
                    <w:pStyle w:val="null3"/>
                    <w:jc w:val="left"/>
                  </w:pPr>
                  <w:r>
                    <w:rPr>
                      <w:rFonts w:ascii="仿宋_GB2312" w:hAnsi="仿宋_GB2312" w:cs="仿宋_GB2312" w:eastAsia="仿宋_GB2312"/>
                      <w:sz w:val="20"/>
                    </w:rPr>
                    <w:t>7、无线FM调频收音。</w:t>
                  </w:r>
                </w:p>
                <w:p>
                  <w:pPr>
                    <w:pStyle w:val="null3"/>
                    <w:jc w:val="left"/>
                  </w:pPr>
                  <w:r>
                    <w:rPr>
                      <w:rFonts w:ascii="仿宋_GB2312" w:hAnsi="仿宋_GB2312" w:cs="仿宋_GB2312" w:eastAsia="仿宋_GB2312"/>
                      <w:sz w:val="20"/>
                      <w:b/>
                    </w:rPr>
                    <w:t>顶装音箱</w:t>
                  </w:r>
                  <w:r>
                    <w:rPr>
                      <w:rFonts w:ascii="仿宋_GB2312" w:hAnsi="仿宋_GB2312" w:cs="仿宋_GB2312" w:eastAsia="仿宋_GB2312"/>
                      <w:sz w:val="20"/>
                      <w:b/>
                    </w:rPr>
                    <w:t>4个；</w:t>
                  </w:r>
                </w:p>
                <w:p>
                  <w:pPr>
                    <w:pStyle w:val="null3"/>
                  </w:pPr>
                  <w:r>
                    <w:rPr>
                      <w:rFonts w:ascii="仿宋_GB2312" w:hAnsi="仿宋_GB2312" w:cs="仿宋_GB2312" w:eastAsia="仿宋_GB2312"/>
                      <w:sz w:val="20"/>
                    </w:rPr>
                    <w:t>1、定制音效播放控制软件系统：</w:t>
                  </w:r>
                </w:p>
                <w:p>
                  <w:pPr>
                    <w:pStyle w:val="null3"/>
                    <w:jc w:val="left"/>
                  </w:pPr>
                  <w:r>
                    <w:rPr>
                      <w:rFonts w:ascii="仿宋_GB2312" w:hAnsi="仿宋_GB2312" w:cs="仿宋_GB2312" w:eastAsia="仿宋_GB2312"/>
                      <w:sz w:val="20"/>
                    </w:rPr>
                    <w:t>2、通过展厅智能手持控制终端进行展厅音效控制。</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中控机柜</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32U工程加厚机柜、烤漆面层、透明玻璃、带滑轮</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十三</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展厅智能解说系统</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展厅智能解说系统硬件</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定制智能解说播放系统：</w:t>
                  </w:r>
                </w:p>
                <w:p>
                  <w:pPr>
                    <w:pStyle w:val="null3"/>
                    <w:jc w:val="left"/>
                  </w:pPr>
                  <w:r>
                    <w:rPr>
                      <w:rFonts w:ascii="仿宋_GB2312" w:hAnsi="仿宋_GB2312" w:cs="仿宋_GB2312" w:eastAsia="仿宋_GB2312"/>
                      <w:sz w:val="20"/>
                    </w:rPr>
                    <w:t>1、配套工程功放≥200W。</w:t>
                  </w:r>
                </w:p>
                <w:p>
                  <w:pPr>
                    <w:pStyle w:val="null3"/>
                  </w:pPr>
                  <w:r>
                    <w:rPr>
                      <w:rFonts w:ascii="仿宋_GB2312" w:hAnsi="仿宋_GB2312" w:cs="仿宋_GB2312" w:eastAsia="仿宋_GB2312"/>
                      <w:sz w:val="20"/>
                    </w:rPr>
                    <w:t>2、电 源:220V+10% 50HZ</w:t>
                  </w:r>
                </w:p>
                <w:p>
                  <w:pPr>
                    <w:pStyle w:val="null3"/>
                  </w:pPr>
                  <w:r>
                    <w:rPr>
                      <w:rFonts w:ascii="仿宋_GB2312" w:hAnsi="仿宋_GB2312" w:cs="仿宋_GB2312" w:eastAsia="仿宋_GB2312"/>
                      <w:sz w:val="20"/>
                    </w:rPr>
                    <w:t>3、阻抗:4-16Q</w:t>
                  </w:r>
                </w:p>
                <w:p>
                  <w:pPr>
                    <w:pStyle w:val="null3"/>
                  </w:pPr>
                  <w:r>
                    <w:rPr>
                      <w:rFonts w:ascii="仿宋_GB2312" w:hAnsi="仿宋_GB2312" w:cs="仿宋_GB2312" w:eastAsia="仿宋_GB2312"/>
                      <w:sz w:val="20"/>
                    </w:rPr>
                    <w:t>4、蓝牙距离:≥10米</w:t>
                  </w:r>
                </w:p>
                <w:p>
                  <w:pPr>
                    <w:pStyle w:val="null3"/>
                  </w:pPr>
                  <w:r>
                    <w:rPr>
                      <w:rFonts w:ascii="仿宋_GB2312" w:hAnsi="仿宋_GB2312" w:cs="仿宋_GB2312" w:eastAsia="仿宋_GB2312"/>
                      <w:sz w:val="20"/>
                    </w:rPr>
                    <w:t>5、蓝牙版本:4.2</w:t>
                  </w:r>
                </w:p>
                <w:p>
                  <w:pPr>
                    <w:pStyle w:val="null3"/>
                  </w:pPr>
                  <w:r>
                    <w:rPr>
                      <w:rFonts w:ascii="仿宋_GB2312" w:hAnsi="仿宋_GB2312" w:cs="仿宋_GB2312" w:eastAsia="仿宋_GB2312"/>
                      <w:sz w:val="20"/>
                    </w:rPr>
                    <w:t>6、频率响应:20Hz - 20KHz</w:t>
                  </w:r>
                </w:p>
                <w:p>
                  <w:pPr>
                    <w:pStyle w:val="null3"/>
                  </w:pPr>
                  <w:r>
                    <w:rPr>
                      <w:rFonts w:ascii="仿宋_GB2312" w:hAnsi="仿宋_GB2312" w:cs="仿宋_GB2312" w:eastAsia="仿宋_GB2312"/>
                      <w:sz w:val="20"/>
                    </w:rPr>
                    <w:t>7、输出功率：≥1500W；</w:t>
                  </w:r>
                </w:p>
                <w:p>
                  <w:pPr>
                    <w:pStyle w:val="null3"/>
                  </w:pPr>
                  <w:r>
                    <w:rPr>
                      <w:rFonts w:ascii="仿宋_GB2312" w:hAnsi="仿宋_GB2312" w:cs="仿宋_GB2312" w:eastAsia="仿宋_GB2312"/>
                      <w:sz w:val="20"/>
                    </w:rPr>
                    <w:t>解说控制系统：</w:t>
                  </w:r>
                </w:p>
                <w:p>
                  <w:pPr>
                    <w:pStyle w:val="null3"/>
                    <w:numPr>
                      <w:ilvl w:val="0"/>
                      <w:numId w:val="1"/>
                    </w:numPr>
                  </w:pPr>
                  <w:r>
                    <w:rPr>
                      <w:rFonts w:ascii="仿宋_GB2312" w:hAnsi="仿宋_GB2312" w:cs="仿宋_GB2312" w:eastAsia="仿宋_GB2312"/>
                      <w:sz w:val="20"/>
                    </w:rPr>
                    <w:t>墙面物理触碰按钮控制。</w:t>
                  </w:r>
                </w:p>
                <w:p>
                  <w:pPr>
                    <w:pStyle w:val="null3"/>
                  </w:pPr>
                  <w:r>
                    <w:rPr>
                      <w:rFonts w:ascii="仿宋_GB2312" w:hAnsi="仿宋_GB2312" w:cs="仿宋_GB2312" w:eastAsia="仿宋_GB2312"/>
                      <w:sz w:val="20"/>
                    </w:rPr>
                    <w:t>2、手持终端IPAD（64g)控制；</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解说服务器</w:t>
                  </w:r>
                  <w:r>
                    <w:rPr>
                      <w:rFonts w:ascii="仿宋_GB2312" w:hAnsi="仿宋_GB2312" w:cs="仿宋_GB2312" w:eastAsia="仿宋_GB2312"/>
                      <w:sz w:val="20"/>
                    </w:rPr>
                    <w:t>1</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不低于</w:t>
                  </w:r>
                  <w:r>
                    <w:rPr>
                      <w:rFonts w:ascii="仿宋_GB2312" w:hAnsi="仿宋_GB2312" w:cs="仿宋_GB2312" w:eastAsia="仿宋_GB2312"/>
                      <w:sz w:val="20"/>
                    </w:rPr>
                    <w:t>CPU:I5-10，8G内存，128G固态硬盘，H410主板，LED显示器.</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解说控制软件系统</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智能解说定制软件系统开发：</w:t>
                  </w:r>
                </w:p>
                <w:p>
                  <w:pPr>
                    <w:pStyle w:val="null3"/>
                  </w:pPr>
                  <w:r>
                    <w:rPr>
                      <w:rFonts w:ascii="仿宋_GB2312" w:hAnsi="仿宋_GB2312" w:cs="仿宋_GB2312" w:eastAsia="仿宋_GB2312"/>
                      <w:sz w:val="20"/>
                    </w:rPr>
                    <w:t>1、</w:t>
                  </w:r>
                  <w:r>
                    <w:rPr>
                      <w:rFonts w:ascii="仿宋_GB2312" w:hAnsi="仿宋_GB2312" w:cs="仿宋_GB2312" w:eastAsia="仿宋_GB2312"/>
                      <w:sz w:val="20"/>
                    </w:rPr>
                    <w:t>针对展厅各板块进行解说词播放、暂停、静音、切换等功能控制。</w:t>
                  </w:r>
                </w:p>
                <w:p>
                  <w:pPr>
                    <w:pStyle w:val="null3"/>
                  </w:pPr>
                  <w:r>
                    <w:rPr>
                      <w:rFonts w:ascii="仿宋_GB2312" w:hAnsi="仿宋_GB2312" w:cs="仿宋_GB2312" w:eastAsia="仿宋_GB2312"/>
                      <w:sz w:val="20"/>
                    </w:rPr>
                    <w:t>2、</w:t>
                  </w:r>
                  <w:r>
                    <w:rPr>
                      <w:rFonts w:ascii="仿宋_GB2312" w:hAnsi="仿宋_GB2312" w:cs="仿宋_GB2312" w:eastAsia="仿宋_GB2312"/>
                      <w:sz w:val="20"/>
                    </w:rPr>
                    <w:t>双通路控制解说播放，墙面触控按钮控制及手持终端软件控制。</w:t>
                  </w:r>
                </w:p>
                <w:p>
                  <w:pPr>
                    <w:pStyle w:val="null3"/>
                  </w:pPr>
                  <w:r>
                    <w:rPr>
                      <w:rFonts w:ascii="仿宋_GB2312" w:hAnsi="仿宋_GB2312" w:cs="仿宋_GB2312" w:eastAsia="仿宋_GB2312"/>
                      <w:sz w:val="20"/>
                    </w:rPr>
                    <w:t>3、解说词中英文随意切换；中英文解说配音；</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定制专业解说</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中英解说词编写、人员培训服务</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项</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十四</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电动门</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电动门</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尺寸：</w:t>
                  </w:r>
                  <w:r>
                    <w:rPr>
                      <w:rFonts w:ascii="仿宋_GB2312" w:hAnsi="仿宋_GB2312" w:cs="仿宋_GB2312" w:eastAsia="仿宋_GB2312"/>
                      <w:sz w:val="20"/>
                    </w:rPr>
                    <w:t>1800MM*2380MM。</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采用</w:t>
                  </w:r>
                  <w:r>
                    <w:rPr>
                      <w:rFonts w:ascii="仿宋_GB2312" w:hAnsi="仿宋_GB2312" w:cs="仿宋_GB2312" w:eastAsia="仿宋_GB2312"/>
                      <w:sz w:val="20"/>
                    </w:rPr>
                    <w:t>8MM超白钢化玻璃。</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铝单板门套包边。</w:t>
                  </w:r>
                </w:p>
                <w:p>
                  <w:pPr>
                    <w:pStyle w:val="null3"/>
                    <w:jc w:val="left"/>
                  </w:pPr>
                  <w:r>
                    <w:rPr>
                      <w:rFonts w:ascii="仿宋_GB2312" w:hAnsi="仿宋_GB2312" w:cs="仿宋_GB2312" w:eastAsia="仿宋_GB2312"/>
                      <w:sz w:val="20"/>
                    </w:rPr>
                    <w:t>4、红外感应及手动遥控装置；</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电动门</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尺寸：</w:t>
                  </w:r>
                  <w:r>
                    <w:rPr>
                      <w:rFonts w:ascii="仿宋_GB2312" w:hAnsi="仿宋_GB2312" w:cs="仿宋_GB2312" w:eastAsia="仿宋_GB2312"/>
                      <w:sz w:val="20"/>
                    </w:rPr>
                    <w:t>2800MM*3000MM。</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采用</w:t>
                  </w:r>
                  <w:r>
                    <w:rPr>
                      <w:rFonts w:ascii="仿宋_GB2312" w:hAnsi="仿宋_GB2312" w:cs="仿宋_GB2312" w:eastAsia="仿宋_GB2312"/>
                      <w:sz w:val="20"/>
                    </w:rPr>
                    <w:t>8MM超白钢化玻璃。</w:t>
                  </w:r>
                </w:p>
                <w:p>
                  <w:pPr>
                    <w:pStyle w:val="null3"/>
                    <w:jc w:val="left"/>
                  </w:pPr>
                  <w:r>
                    <w:rPr>
                      <w:rFonts w:ascii="仿宋_GB2312" w:hAnsi="仿宋_GB2312" w:cs="仿宋_GB2312" w:eastAsia="仿宋_GB2312"/>
                      <w:sz w:val="20"/>
                    </w:rPr>
                    <w:t>3、不锈钢门套。</w:t>
                  </w:r>
                </w:p>
                <w:p>
                  <w:pPr>
                    <w:pStyle w:val="null3"/>
                    <w:jc w:val="left"/>
                  </w:pPr>
                  <w:r>
                    <w:rPr>
                      <w:rFonts w:ascii="仿宋_GB2312" w:hAnsi="仿宋_GB2312" w:cs="仿宋_GB2312" w:eastAsia="仿宋_GB2312"/>
                      <w:sz w:val="20"/>
                    </w:rPr>
                    <w:t>4、人脸刷卡门禁系统门禁系统及自动感应系统；</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十五</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主题形象区</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展馆入口主题形象墙</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广告布置面积</w:t>
                  </w:r>
                  <w:r>
                    <w:rPr>
                      <w:rFonts w:ascii="仿宋_GB2312" w:hAnsi="仿宋_GB2312" w:cs="仿宋_GB2312" w:eastAsia="仿宋_GB2312"/>
                      <w:sz w:val="20"/>
                    </w:rPr>
                    <w:t>32㎡，设计排版、木材、板材、PVC雕刻、亚克力发光字、壁布、灯光效果等。</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平方</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32</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右侧形象墙</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广告布置面积</w:t>
                  </w:r>
                  <w:r>
                    <w:rPr>
                      <w:rFonts w:ascii="仿宋_GB2312" w:hAnsi="仿宋_GB2312" w:cs="仿宋_GB2312" w:eastAsia="仿宋_GB2312"/>
                      <w:sz w:val="20"/>
                    </w:rPr>
                    <w:t>54.5㎡，创意手绘+灯带+高清广告布+亚克力发光字+设计排版</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平方</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55</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十六</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禁毒历史区</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国际禁毒与门厅</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广告布置面积</w:t>
                  </w:r>
                  <w:r>
                    <w:rPr>
                      <w:rFonts w:ascii="仿宋_GB2312" w:hAnsi="仿宋_GB2312" w:cs="仿宋_GB2312" w:eastAsia="仿宋_GB2312"/>
                      <w:sz w:val="20"/>
                    </w:rPr>
                    <w:t>30平米，原木材料+壁布+PVC雕刻+发光字+灯光效果+设计排版</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禁毒历史与陕西禁毒</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广告布置面积</w:t>
                  </w:r>
                  <w:r>
                    <w:rPr>
                      <w:rFonts w:ascii="仿宋_GB2312" w:hAnsi="仿宋_GB2312" w:cs="仿宋_GB2312" w:eastAsia="仿宋_GB2312"/>
                      <w:sz w:val="20"/>
                    </w:rPr>
                    <w:t>40㎡，玻璃钢浮雕约10㎡+铜像+木质道具+壁布+PVC雕刻+灯带+灯光+亚克力立体字+设计排版</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十七</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识毒与毒害体验区</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识毒互动体验区</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广告布置面积</w:t>
                  </w:r>
                  <w:r>
                    <w:rPr>
                      <w:rFonts w:ascii="仿宋_GB2312" w:hAnsi="仿宋_GB2312" w:cs="仿宋_GB2312" w:eastAsia="仿宋_GB2312"/>
                      <w:sz w:val="20"/>
                    </w:rPr>
                    <w:t>40㎡，仿真模型+原木材料+灯带+壁布+亚克力+PVC雕刻+立体字+灯光效果+设计排版</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禁毒保卫战布景</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广告布置面积</w:t>
                  </w:r>
                  <w:r>
                    <w:rPr>
                      <w:rFonts w:ascii="仿宋_GB2312" w:hAnsi="仿宋_GB2312" w:cs="仿宋_GB2312" w:eastAsia="仿宋_GB2312"/>
                      <w:sz w:val="20"/>
                    </w:rPr>
                    <w:t>11.5㎡，PVC+立体发光字+壁布+灯光效果+设计排版</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十八</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VR禁毒体验与宣誓区</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VR禁毒体验区</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广告布置面积</w:t>
                  </w:r>
                  <w:r>
                    <w:rPr>
                      <w:rFonts w:ascii="仿宋_GB2312" w:hAnsi="仿宋_GB2312" w:cs="仿宋_GB2312" w:eastAsia="仿宋_GB2312"/>
                      <w:sz w:val="20"/>
                    </w:rPr>
                    <w:t>16㎡，壁布+发光立体字+PVC+灯光效果+设计排版</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定制签到屏</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1.面板尺寸:≥43寸</w:t>
                  </w:r>
                </w:p>
                <w:p>
                  <w:pPr>
                    <w:pStyle w:val="null3"/>
                    <w:jc w:val="left"/>
                  </w:pPr>
                  <w:r>
                    <w:rPr>
                      <w:rFonts w:ascii="仿宋_GB2312" w:hAnsi="仿宋_GB2312" w:cs="仿宋_GB2312" w:eastAsia="仿宋_GB2312"/>
                      <w:sz w:val="20"/>
                    </w:rPr>
                    <w:t>2.显示面积:≥940(H) × 520(V) mm</w:t>
                  </w:r>
                </w:p>
                <w:p>
                  <w:pPr>
                    <w:pStyle w:val="null3"/>
                    <w:jc w:val="left"/>
                  </w:pPr>
                  <w:r>
                    <w:rPr>
                      <w:rFonts w:ascii="仿宋_GB2312" w:hAnsi="仿宋_GB2312" w:cs="仿宋_GB2312" w:eastAsia="仿宋_GB2312"/>
                      <w:sz w:val="20"/>
                    </w:rPr>
                    <w:t>3.显示模式:16:9</w:t>
                  </w:r>
                </w:p>
                <w:p>
                  <w:pPr>
                    <w:pStyle w:val="null3"/>
                    <w:jc w:val="left"/>
                  </w:pPr>
                  <w:r>
                    <w:rPr>
                      <w:rFonts w:ascii="仿宋_GB2312" w:hAnsi="仿宋_GB2312" w:cs="仿宋_GB2312" w:eastAsia="仿宋_GB2312"/>
                      <w:sz w:val="20"/>
                    </w:rPr>
                    <w:t>4.液晶类型:TFT-LCD</w:t>
                  </w:r>
                </w:p>
                <w:p>
                  <w:pPr>
                    <w:pStyle w:val="null3"/>
                    <w:jc w:val="left"/>
                  </w:pPr>
                  <w:r>
                    <w:rPr>
                      <w:rFonts w:ascii="仿宋_GB2312" w:hAnsi="仿宋_GB2312" w:cs="仿宋_GB2312" w:eastAsia="仿宋_GB2312"/>
                      <w:sz w:val="20"/>
                    </w:rPr>
                    <w:t>5.最大分辨率:1920 × 1080</w:t>
                  </w:r>
                </w:p>
                <w:p>
                  <w:pPr>
                    <w:pStyle w:val="null3"/>
                    <w:jc w:val="left"/>
                  </w:pPr>
                  <w:r>
                    <w:rPr>
                      <w:rFonts w:ascii="仿宋_GB2312" w:hAnsi="仿宋_GB2312" w:cs="仿宋_GB2312" w:eastAsia="仿宋_GB2312"/>
                      <w:sz w:val="20"/>
                    </w:rPr>
                    <w:t>6.显示色彩:≥16.7M</w:t>
                  </w:r>
                </w:p>
                <w:p>
                  <w:pPr>
                    <w:pStyle w:val="null3"/>
                    <w:jc w:val="left"/>
                  </w:pPr>
                  <w:r>
                    <w:rPr>
                      <w:rFonts w:ascii="仿宋_GB2312" w:hAnsi="仿宋_GB2312" w:cs="仿宋_GB2312" w:eastAsia="仿宋_GB2312"/>
                      <w:sz w:val="20"/>
                    </w:rPr>
                    <w:t>7.亮度(nits):≥350 cd/m²</w:t>
                  </w:r>
                </w:p>
                <w:p>
                  <w:pPr>
                    <w:pStyle w:val="null3"/>
                    <w:jc w:val="left"/>
                  </w:pPr>
                  <w:r>
                    <w:rPr>
                      <w:rFonts w:ascii="仿宋_GB2312" w:hAnsi="仿宋_GB2312" w:cs="仿宋_GB2312" w:eastAsia="仿宋_GB2312"/>
                      <w:sz w:val="20"/>
                    </w:rPr>
                    <w:t>8.对比度:1500:1</w:t>
                  </w:r>
                </w:p>
                <w:p>
                  <w:pPr>
                    <w:pStyle w:val="null3"/>
                    <w:jc w:val="left"/>
                  </w:pPr>
                  <w:r>
                    <w:rPr>
                      <w:rFonts w:ascii="仿宋_GB2312" w:hAnsi="仿宋_GB2312" w:cs="仿宋_GB2312" w:eastAsia="仿宋_GB2312"/>
                      <w:sz w:val="20"/>
                    </w:rPr>
                    <w:t>9.视角(上/下/左/右):89°/89°/89°/89°</w:t>
                  </w:r>
                </w:p>
                <w:p>
                  <w:pPr>
                    <w:pStyle w:val="null3"/>
                    <w:jc w:val="left"/>
                  </w:pPr>
                  <w:r>
                    <w:rPr>
                      <w:rFonts w:ascii="仿宋_GB2312" w:hAnsi="仿宋_GB2312" w:cs="仿宋_GB2312" w:eastAsia="仿宋_GB2312"/>
                      <w:sz w:val="20"/>
                    </w:rPr>
                    <w:t>10.响应时间:≤8ms</w:t>
                  </w:r>
                </w:p>
                <w:p>
                  <w:pPr>
                    <w:pStyle w:val="null3"/>
                    <w:jc w:val="left"/>
                  </w:pPr>
                  <w:r>
                    <w:rPr>
                      <w:rFonts w:ascii="仿宋_GB2312" w:hAnsi="仿宋_GB2312" w:cs="仿宋_GB2312" w:eastAsia="仿宋_GB2312"/>
                      <w:sz w:val="20"/>
                    </w:rPr>
                    <w:t>11.场频:≥60Hz</w:t>
                  </w:r>
                </w:p>
                <w:p>
                  <w:pPr>
                    <w:pStyle w:val="null3"/>
                    <w:jc w:val="left"/>
                  </w:pPr>
                  <w:r>
                    <w:rPr>
                      <w:rFonts w:ascii="仿宋_GB2312" w:hAnsi="仿宋_GB2312" w:cs="仿宋_GB2312" w:eastAsia="仿宋_GB2312"/>
                      <w:sz w:val="20"/>
                    </w:rPr>
                    <w:t>12.彩色系统:PAL/NTSC/自动识别</w:t>
                  </w:r>
                </w:p>
                <w:p>
                  <w:pPr>
                    <w:pStyle w:val="null3"/>
                    <w:jc w:val="left"/>
                  </w:pPr>
                  <w:r>
                    <w:rPr>
                      <w:rFonts w:ascii="仿宋_GB2312" w:hAnsi="仿宋_GB2312" w:cs="仿宋_GB2312" w:eastAsia="仿宋_GB2312"/>
                      <w:sz w:val="20"/>
                    </w:rPr>
                    <w:t>13.菜单语言（可选）:中文/英文</w:t>
                  </w:r>
                </w:p>
                <w:p>
                  <w:pPr>
                    <w:pStyle w:val="null3"/>
                    <w:jc w:val="left"/>
                  </w:pPr>
                  <w:r>
                    <w:rPr>
                      <w:rFonts w:ascii="仿宋_GB2312" w:hAnsi="仿宋_GB2312" w:cs="仿宋_GB2312" w:eastAsia="仿宋_GB2312"/>
                      <w:sz w:val="20"/>
                    </w:rPr>
                    <w:t>14.触摸方式:红外触摸</w:t>
                  </w:r>
                </w:p>
                <w:p>
                  <w:pPr>
                    <w:pStyle w:val="null3"/>
                    <w:jc w:val="left"/>
                  </w:pPr>
                  <w:r>
                    <w:rPr>
                      <w:rFonts w:ascii="仿宋_GB2312" w:hAnsi="仿宋_GB2312" w:cs="仿宋_GB2312" w:eastAsia="仿宋_GB2312"/>
                      <w:sz w:val="20"/>
                    </w:rPr>
                    <w:t>15.触摸分辨率:≥32768*32768</w:t>
                  </w:r>
                </w:p>
                <w:p>
                  <w:pPr>
                    <w:pStyle w:val="null3"/>
                    <w:jc w:val="left"/>
                  </w:pPr>
                  <w:r>
                    <w:rPr>
                      <w:rFonts w:ascii="仿宋_GB2312" w:hAnsi="仿宋_GB2312" w:cs="仿宋_GB2312" w:eastAsia="仿宋_GB2312"/>
                      <w:sz w:val="20"/>
                    </w:rPr>
                    <w:t>16.触摸点数:≥10点</w:t>
                  </w:r>
                </w:p>
                <w:p>
                  <w:pPr>
                    <w:pStyle w:val="null3"/>
                    <w:jc w:val="left"/>
                  </w:pPr>
                  <w:r>
                    <w:rPr>
                      <w:rFonts w:ascii="仿宋_GB2312" w:hAnsi="仿宋_GB2312" w:cs="仿宋_GB2312" w:eastAsia="仿宋_GB2312"/>
                      <w:sz w:val="20"/>
                    </w:rPr>
                    <w:t>17.玻璃透过率:≥88%</w:t>
                  </w:r>
                </w:p>
                <w:p>
                  <w:pPr>
                    <w:pStyle w:val="null3"/>
                    <w:jc w:val="left"/>
                  </w:pPr>
                  <w:r>
                    <w:rPr>
                      <w:rFonts w:ascii="仿宋_GB2312" w:hAnsi="仿宋_GB2312" w:cs="仿宋_GB2312" w:eastAsia="仿宋_GB2312"/>
                      <w:sz w:val="20"/>
                    </w:rPr>
                    <w:t>18.响应速度:≤18ms</w:t>
                  </w:r>
                </w:p>
                <w:p>
                  <w:pPr>
                    <w:pStyle w:val="null3"/>
                    <w:jc w:val="left"/>
                  </w:pPr>
                  <w:r>
                    <w:rPr>
                      <w:rFonts w:ascii="仿宋_GB2312" w:hAnsi="仿宋_GB2312" w:cs="仿宋_GB2312" w:eastAsia="仿宋_GB2312"/>
                      <w:sz w:val="20"/>
                    </w:rPr>
                    <w:t>19.触摸精度:90%以上的触摸区域为±2mm</w:t>
                  </w:r>
                </w:p>
                <w:p>
                  <w:pPr>
                    <w:pStyle w:val="null3"/>
                    <w:jc w:val="left"/>
                  </w:pPr>
                  <w:r>
                    <w:rPr>
                      <w:rFonts w:ascii="仿宋_GB2312" w:hAnsi="仿宋_GB2312" w:cs="仿宋_GB2312" w:eastAsia="仿宋_GB2312"/>
                      <w:sz w:val="20"/>
                    </w:rPr>
                    <w:t>20.输入方式:手指、触摸笔等不透光物体</w:t>
                  </w:r>
                </w:p>
                <w:p>
                  <w:pPr>
                    <w:pStyle w:val="null3"/>
                    <w:jc w:val="left"/>
                  </w:pPr>
                  <w:r>
                    <w:rPr>
                      <w:rFonts w:ascii="仿宋_GB2312" w:hAnsi="仿宋_GB2312" w:cs="仿宋_GB2312" w:eastAsia="仿宋_GB2312"/>
                      <w:sz w:val="20"/>
                    </w:rPr>
                    <w:t>21.输出形式:坐标输出</w:t>
                  </w:r>
                </w:p>
                <w:p>
                  <w:pPr>
                    <w:pStyle w:val="null3"/>
                    <w:jc w:val="left"/>
                  </w:pPr>
                  <w:r>
                    <w:rPr>
                      <w:rFonts w:ascii="仿宋_GB2312" w:hAnsi="仿宋_GB2312" w:cs="仿宋_GB2312" w:eastAsia="仿宋_GB2312"/>
                      <w:sz w:val="20"/>
                    </w:rPr>
                    <w:t>22.理论点击次数:无限次</w:t>
                  </w:r>
                </w:p>
                <w:p>
                  <w:pPr>
                    <w:pStyle w:val="null3"/>
                    <w:jc w:val="left"/>
                  </w:pPr>
                  <w:r>
                    <w:rPr>
                      <w:rFonts w:ascii="仿宋_GB2312" w:hAnsi="仿宋_GB2312" w:cs="仿宋_GB2312" w:eastAsia="仿宋_GB2312"/>
                      <w:sz w:val="20"/>
                    </w:rPr>
                    <w:t>23.最小触摸物体:5mm</w:t>
                  </w:r>
                </w:p>
                <w:p>
                  <w:pPr>
                    <w:pStyle w:val="null3"/>
                    <w:jc w:val="left"/>
                  </w:pPr>
                  <w:r>
                    <w:rPr>
                      <w:rFonts w:ascii="仿宋_GB2312" w:hAnsi="仿宋_GB2312" w:cs="仿宋_GB2312" w:eastAsia="仿宋_GB2312"/>
                      <w:sz w:val="20"/>
                    </w:rPr>
                    <w:t>24.抗光性:≥70000Lux</w:t>
                  </w:r>
                </w:p>
                <w:p>
                  <w:pPr>
                    <w:pStyle w:val="null3"/>
                    <w:jc w:val="left"/>
                  </w:pPr>
                  <w:r>
                    <w:rPr>
                      <w:rFonts w:ascii="仿宋_GB2312" w:hAnsi="仿宋_GB2312" w:cs="仿宋_GB2312" w:eastAsia="仿宋_GB2312"/>
                      <w:sz w:val="20"/>
                    </w:rPr>
                    <w:t>25.触摸接口:USB</w:t>
                  </w:r>
                </w:p>
                <w:p>
                  <w:pPr>
                    <w:pStyle w:val="null3"/>
                    <w:jc w:val="left"/>
                  </w:pPr>
                  <w:r>
                    <w:rPr>
                      <w:rFonts w:ascii="仿宋_GB2312" w:hAnsi="仿宋_GB2312" w:cs="仿宋_GB2312" w:eastAsia="仿宋_GB2312"/>
                      <w:sz w:val="20"/>
                    </w:rPr>
                    <w:t>26.工作温湿度范围:-10℃- +50℃，≤85%RH</w:t>
                  </w:r>
                </w:p>
                <w:p>
                  <w:pPr>
                    <w:pStyle w:val="null3"/>
                    <w:jc w:val="left"/>
                  </w:pPr>
                  <w:r>
                    <w:rPr>
                      <w:rFonts w:ascii="仿宋_GB2312" w:hAnsi="仿宋_GB2312" w:cs="仿宋_GB2312" w:eastAsia="仿宋_GB2312"/>
                      <w:sz w:val="20"/>
                    </w:rPr>
                    <w:t>27.储存温湿度范围:-20℃- +60℃，≤90%RH</w:t>
                  </w:r>
                </w:p>
                <w:p>
                  <w:pPr>
                    <w:pStyle w:val="null3"/>
                    <w:jc w:val="left"/>
                  </w:pPr>
                  <w:r>
                    <w:rPr>
                      <w:rFonts w:ascii="仿宋_GB2312" w:hAnsi="仿宋_GB2312" w:cs="仿宋_GB2312" w:eastAsia="仿宋_GB2312"/>
                      <w:sz w:val="20"/>
                    </w:rPr>
                    <w:t>28.系统/System:win7/win10</w:t>
                  </w:r>
                </w:p>
                <w:p>
                  <w:pPr>
                    <w:pStyle w:val="null3"/>
                    <w:jc w:val="left"/>
                  </w:pPr>
                  <w:r>
                    <w:rPr>
                      <w:rFonts w:ascii="仿宋_GB2312" w:hAnsi="仿宋_GB2312" w:cs="仿宋_GB2312" w:eastAsia="仿宋_GB2312"/>
                      <w:sz w:val="20"/>
                    </w:rPr>
                    <w:t>29.支持视频内容格式:支持wmv、avi、flv、rm、rmvb、mpeg 、ts、mp4</w:t>
                  </w:r>
                </w:p>
                <w:p>
                  <w:pPr>
                    <w:pStyle w:val="null3"/>
                    <w:jc w:val="left"/>
                  </w:pPr>
                  <w:r>
                    <w:rPr>
                      <w:rFonts w:ascii="仿宋_GB2312" w:hAnsi="仿宋_GB2312" w:cs="仿宋_GB2312" w:eastAsia="仿宋_GB2312"/>
                      <w:sz w:val="20"/>
                    </w:rPr>
                    <w:t>30.音频:MP3,WMA</w:t>
                  </w:r>
                </w:p>
                <w:p>
                  <w:pPr>
                    <w:pStyle w:val="null3"/>
                    <w:jc w:val="left"/>
                  </w:pPr>
                  <w:r>
                    <w:rPr>
                      <w:rFonts w:ascii="仿宋_GB2312" w:hAnsi="仿宋_GB2312" w:cs="仿宋_GB2312" w:eastAsia="仿宋_GB2312"/>
                      <w:sz w:val="20"/>
                    </w:rPr>
                    <w:t>31.电子签名/拍照打印:电子签名留念/宽动态高清摄像头/佳能相片打印机:</w:t>
                  </w:r>
                </w:p>
                <w:p>
                  <w:pPr>
                    <w:pStyle w:val="null3"/>
                    <w:jc w:val="left"/>
                  </w:pPr>
                  <w:r>
                    <w:rPr>
                      <w:rFonts w:ascii="仿宋_GB2312" w:hAnsi="仿宋_GB2312" w:cs="仿宋_GB2312" w:eastAsia="仿宋_GB2312"/>
                      <w:sz w:val="20"/>
                    </w:rPr>
                    <w:t>32.图片：支持BMP、JPEG、PNG、GIF</w:t>
                  </w:r>
                </w:p>
                <w:p>
                  <w:pPr>
                    <w:pStyle w:val="null3"/>
                    <w:jc w:val="left"/>
                  </w:pPr>
                  <w:r>
                    <w:rPr>
                      <w:rFonts w:ascii="仿宋_GB2312" w:hAnsi="仿宋_GB2312" w:cs="仿宋_GB2312" w:eastAsia="仿宋_GB2312"/>
                      <w:sz w:val="20"/>
                    </w:rPr>
                    <w:t>33.CPU: I5</w:t>
                  </w:r>
                </w:p>
                <w:p>
                  <w:pPr>
                    <w:pStyle w:val="null3"/>
                    <w:jc w:val="left"/>
                  </w:pPr>
                  <w:r>
                    <w:rPr>
                      <w:rFonts w:ascii="仿宋_GB2312" w:hAnsi="仿宋_GB2312" w:cs="仿宋_GB2312" w:eastAsia="仿宋_GB2312"/>
                      <w:sz w:val="20"/>
                    </w:rPr>
                    <w:t>34.内存:DDR3 （可选4G/8G)</w:t>
                  </w:r>
                </w:p>
                <w:p>
                  <w:pPr>
                    <w:pStyle w:val="null3"/>
                    <w:jc w:val="left"/>
                  </w:pPr>
                  <w:r>
                    <w:rPr>
                      <w:rFonts w:ascii="仿宋_GB2312" w:hAnsi="仿宋_GB2312" w:cs="仿宋_GB2312" w:eastAsia="仿宋_GB2312"/>
                      <w:sz w:val="20"/>
                    </w:rPr>
                    <w:t>35.硬盘:128G SSD</w:t>
                  </w:r>
                </w:p>
                <w:p>
                  <w:pPr>
                    <w:pStyle w:val="null3"/>
                    <w:jc w:val="left"/>
                  </w:pPr>
                  <w:r>
                    <w:rPr>
                      <w:rFonts w:ascii="仿宋_GB2312" w:hAnsi="仿宋_GB2312" w:cs="仿宋_GB2312" w:eastAsia="仿宋_GB2312"/>
                      <w:sz w:val="20"/>
                    </w:rPr>
                    <w:t>36.无线WIFI，蓝牙/WIFI，BT:支持</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签名及誓言墙</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广告布置面积</w:t>
                  </w:r>
                  <w:r>
                    <w:rPr>
                      <w:rFonts w:ascii="仿宋_GB2312" w:hAnsi="仿宋_GB2312" w:cs="仿宋_GB2312" w:eastAsia="仿宋_GB2312"/>
                      <w:sz w:val="20"/>
                    </w:rPr>
                    <w:t>24㎡，水晶字+立体字+PVC雕刻+壁布+灯光效果+设计排版</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十九</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禁毒书驿休憩区</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禁毒图书</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含盖禁毒专业科普、禁毒法律法规、预防教育、禁毒社科等书籍、画报约</w:t>
                  </w:r>
                  <w:r>
                    <w:rPr>
                      <w:rFonts w:ascii="仿宋_GB2312" w:hAnsi="仿宋_GB2312" w:cs="仿宋_GB2312" w:eastAsia="仿宋_GB2312"/>
                      <w:sz w:val="20"/>
                    </w:rPr>
                    <w:t>200册+设计排版</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定制书架、书台</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白色定制木作烤漆书架、</w:t>
                  </w:r>
                  <w:r>
                    <w:rPr>
                      <w:rFonts w:ascii="仿宋_GB2312" w:hAnsi="仿宋_GB2312" w:cs="仿宋_GB2312" w:eastAsia="仿宋_GB2312"/>
                      <w:sz w:val="20"/>
                    </w:rPr>
                    <w:t>LED灯带</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禁毒文化廊</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面积</w:t>
                  </w:r>
                  <w:r>
                    <w:rPr>
                      <w:rFonts w:ascii="仿宋_GB2312" w:hAnsi="仿宋_GB2312" w:cs="仿宋_GB2312" w:eastAsia="仿宋_GB2312"/>
                      <w:sz w:val="20"/>
                    </w:rPr>
                    <w:t>55㎡照片墙，亚克力+PVC+立体字+灯带+灯光布置+原创素材设计+设计排版</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二十</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空间布置其他杂费</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天花板主题造型灯</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定制异形</w:t>
                  </w:r>
                  <w:r>
                    <w:rPr>
                      <w:rFonts w:ascii="仿宋_GB2312" w:hAnsi="仿宋_GB2312" w:cs="仿宋_GB2312" w:eastAsia="仿宋_GB2312"/>
                      <w:sz w:val="20"/>
                    </w:rPr>
                    <w:t>LED灯组造型、不锈钢烤漆材质、灯组智能控制</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组</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地面创意灯效及特色标识图案</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创意动态标识</w:t>
                  </w:r>
                  <w:r>
                    <w:rPr>
                      <w:rFonts w:ascii="仿宋_GB2312" w:hAnsi="仿宋_GB2312" w:cs="仿宋_GB2312" w:eastAsia="仿宋_GB2312"/>
                      <w:sz w:val="20"/>
                    </w:rPr>
                    <w:t>+激光灯效</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展厅照明系统</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LED灯带、轨道灯组、智能控制</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项</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线路改造</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线路布置，人工费，插座、电线，及其他专业电工布线材料</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150</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1.到货设备验收 设备验收分设备的到货验收和设备的最终验收，具体的验收步骤包括： 设备到货验收，货物经检验合格并运抵指定地点后，由采购人对货物的种类、规格、型号、数量、外观、包装设备及有关文件资料（如产品检验合格证书、商检证书、装箱单、保修单等）进行初步验收，查看是否符合合同的规定，并出具设备到货验收证书。此验收为“非加电”验收，只是设备的到货验收，并不是设备的最终验收。 货物最终验收，货物的质量、性能等，待安装调试、局部配套设备联结，构成相应的硬件平台、软件平台和网络平台后，再进行测试验收，此测试验收和系统集成验收一同进行，硬件设备及软件产品必须在标书规定的地点和环境下实现正常运行，并达到标书要求的性能和产品技术规格中的性能。 采购人委将依据签署的合同，并参照产品生产厂商提供的应标书对其提供的全部设备进行到货验收。 对产品的验收包括检查产品的型号、规格、数量、外型、外观、包装、资料及文件（如装箱单、保修单、随箱介质等）是否与合同完全一致。 2.系统集成验收 2.1初验:系统上线前，应对系统的各项功能进行详细验证，确保系统功能符合需求，并完成系统压力测试，采购人及成交人双方对系统功能、业务流程确认无误，成交人向采购人交付需求确认书、系统设计方案、系统作手册、使用说明等相关资料。双方共同签署系统检验确认书，但有关功能、业务、流程、性能等的检验不应视为最终检验。 2.2终验: (1)通过初验后，系统上线试运行，试运行结束后，能够实现技术要求成交人准备验收文件并书面通知采购人。 (2)采购人确认成交人的自检初验合格后，组织成交人(必要时请有关专家)进行系统验收，验收合格后，填写政府采购项目验收单(一式伍份)作为对项目的最终认可。 2.3验收依据 (1)招标文件、投标文件、澄清表(如有): (2)本项目采购合同及附件文本; (3)合同签订时国家及行业现行的标准和技术规范。 3.成交人向采购人提交项目实施过程中的所有资料，以便采购人日后管理和维护。</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1.项目工期：合同签订之日起60个日历日内完工 2.项目质保：项目整体质保不少于两年。 3.质量标准 满足国家及行业现行技术标准、规范要求。 4.售后服务要求 （1）成交供应商必须拥有一套切实可行的质保保证体系，确保项目的实施及服务质量。 （2）为保证系统的正常运行，成交供应商必须承诺保障本项目的本地化服务能力，中标后于项目所在地设立常驻服务和技术支持机构，并配备较强的专业技术队伍，能提供快捷的售后服务响应。 （3）服务内容包括现场服务、定期巡检、故障服务。 （4）成交供应商应建立运行维护团队，故障响应要求： （5）提供7×24小时响应。 （6）故障在1小时内响应，如电话、网络等不能解决问题，2小时到现场，24小时解决问题，紧急状况1小时到现场，4小时解决问题。 （7）如遇紧急、重大服务事项，需在保证提供多人、快速服务响应的情况下配合管理方协调产品的研发单位进行现场应急事件处理。 （8）成交供应商应有完善的文档管理制度，保证运行维护过程中产生的文档。 （9）在提供服务的过程中，获悉的一切资讯需严格遵守保密协议，严禁自行使用或向他人传播，泄漏或擅自使用或允许他人使用上述信息，由此造成的损失应承担相应的法律责任。 5.人员培训方案 在设备安装调测时，必须对现场（至少2名）采购方人员进行培训，培训内容必须能够满足系统维护人员能够顺利完成日常的维护工作并由成交人在项目实施前书面提供并经采购方确认，培训后必须有现场（至少2名）采购方人员书面确认，否则对该现场的项目实施不予确认，因此而造成的项目延误由成交人负全部责任。培训应使得系统维护人员能够顺利地完成日常的维护工作，保证系统的正常运行。 6.支付方式 （1）合同签订之日起20日内支付合同金额的40%； （2）项目整体完工通过验收之日起20日内支付合同金额的60%。</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纸质文件要求：（1）供应商需要在线提交所有通过电子化交易平台实施的政府采购项目的响应文件，同时，线下提交纸质响应文件正本壹份、副本壹份。若电子响应文件与纸质响应文件不一致的，以电子响应文件为准。 （2）响应文件，正、副本分别各自装订成册密封。在封口处加盖供应商公章。 （3）线下响应文件递交截止时间与线上开评标时间一致。 （4）纸质响应文件可邮寄递交，应于递交响应文件截止时间前邮寄到西安市高新区丈八一路1号汇鑫中心D座2206室（陕西德勤招标有限公司） 2、磋商保证金注意事项：（1）磋商保证金须从响应供应商户名支付，如从个人户名或非响应供应商户名支付，将被拒绝，视为自动放弃投标权利（该个人是响应供应商的情形除外）；以保函形式交纳磋商保证金的，响应供应商应在磋商文件递交截止时间前将保函扫描成清晰的PDF文件，发送至邮箱deqinjxm@126.com（邮件命名：项目编号）；响应供应商应在响应文件中附保函扫描件。保函必须由具有开具投标保函资格的单位开具；若成交人违约，开具保函单位承担连带责任；（2）投标保证金的提交金额、时间不满足磋商文件要求的，投标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 xml:space="preserve"> 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法定代表人授权他人参加磋商的，须提供法定代表人授权委托书。响应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非联合体不分包投标声明</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已标价工程量清单 保证金汇款声明函 分项报价表 中小企业声明函 技术方案 技术服务合同条款及其他商务要求应答表 供应商应提交的相关资格证明材料 控股管理关系 法定代表人授权书 强制优先采购产品承诺函 响应文件封面 近三年无重大违法、违纪书面声明 项目管理机构组成表 残疾人福利性单位声明函 非联合体不分包投标声明 供应商类似项目业绩一览表 响应函 书面声明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报价函</w:t>
            </w:r>
          </w:p>
        </w:tc>
        <w:tc>
          <w:tcPr>
            <w:tcW w:type="dxa" w:w="3322"/>
          </w:tcPr>
          <w:p>
            <w:pPr>
              <w:pStyle w:val="null3"/>
            </w:pPr>
            <w:r>
              <w:rPr>
                <w:rFonts w:ascii="仿宋_GB2312" w:hAnsi="仿宋_GB2312" w:cs="仿宋_GB2312" w:eastAsia="仿宋_GB2312"/>
              </w:rPr>
              <w:t>（1）响应报价符合唯一性要求： （2）报价函表填写符合要求；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完全理解接受并本项目商务条款。</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磋商保证金交纳符合磋商文件要求。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已标价工程量清单 保证金汇款声明函 分项报价表 中小企业声明函 技术方案 技术服务合同条款及其他商务要求应答表 供应商应提交的相关资格证明材料 控股管理关系 法定代表人授权书 强制优先采购产品承诺函 响应文件封面 近三年无重大违法、违纪书面声明 项目管理机构组成表 残疾人福利性单位声明函 非联合体不分包投标声明 供应商类似项目业绩一览表 响应函 书面声明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主要设备技术指标</w:t>
            </w:r>
          </w:p>
        </w:tc>
        <w:tc>
          <w:tcPr>
            <w:tcW w:type="dxa" w:w="2492"/>
          </w:tcPr>
          <w:p>
            <w:pPr>
              <w:pStyle w:val="null3"/>
            </w:pPr>
            <w:r>
              <w:rPr>
                <w:rFonts w:ascii="仿宋_GB2312" w:hAnsi="仿宋_GB2312" w:cs="仿宋_GB2312" w:eastAsia="仿宋_GB2312"/>
              </w:rPr>
              <w:t>供应商所投主要设备（包括：禁毒展厅科普机器人“秦小尉”（定制）、多媒体广告机、动感单车、75寸定制触摸一体机硬件、定制全息展柜硬件、禁毒危害教育定制显示设备硬件、vr眼镜4代、全民参与禁毒保卫战（定制）、缉毒行动宣传定制查询互动系统（终端）、75寸定制触摸一体、展厅智能化控制终端系统（主端）、展厅智能化控制终端系统运行服务器、展厅音效系统、展厅智能解说系统硬件、定制签到屏）的技术指标和参数完全满足采购文件规定的相应技术指标和参数，且提供符合要求的证明材料（包括但不限于产品生产厂家彩页、检测报告、官网截图或厂家相关证明等官方材料），得30分。 若技术指标每有一项负偏离或未按要求提供证明材料，扣1分，扣完为止。部分满足技术指标的按不满足处理。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供应商提供2022年1月1日至今类似项目业绩（展厅装修/设计、室内装修/设计、机电安装、信息系统集成等），每提供一个得1分，最高得5分。 注：需提供合同（包含合同首页、关键内容页、签署页及清单页）复印件并加盖本单位公章有效证明文件。不符合上述要求或未按要求提供有效证明文件的业绩在评审时不得分。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技术方案完整，包含所有项目需求、产品规格型号、主要技术指标、功能描述、项目现状和背景描述清晰、建设重点难点理解准确，总体架构和逻辑架构设计清晰，可扩展性强，落地实施性高，产品选型明确，整体指标优于招标文件要求，得15分；技术方案完整，包含所有项目需求，项目现状和背景描述清晰，需求分析与方案设计合理，建设重点难点理解较准确，总体架构和逻辑架构设计清晰，可扩展性和落地实施性较强，产品选型明确，整体指标完全满足招标文件要求，得12分；技术方案基本完整，项目现状和背景描述基本清晰，需求分析与方案设计基本合理，建设重点难点理解基本到位，总体架构和逻辑架构设计较为清晰，可扩展性和落地实施性一般，产品选型较为明确，整体指标较为满足招标文件要求，得8分；技术方案基本完整，项目现状和背景描述基本清晰，但需求分析与方案设计存在一定偏差，建设重点难点理解不够深入，总体架构和逻辑架构设计存在不足，可扩展性和落地实施性一般，产品选型基本明确，整体指标基本满足招标文件要求，得4分；技术方案不够完整，项目现状描述不够清晰，需求分析与方案设计存在一定偏差，建设重点难点理解不足，可扩展性和落地实施性较弱，产品选型不够明确，整体指标仅部分满足招标文件要求，得2分； 技术方案不完整，项目现状描述不清晰，需求分析与方案设计不合理，建设重点难点理解不到位，可扩展性不高，落地实施性不强，产品选型不明确，整体指标无法满足招标文件要求，得0分。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实施方案详细完整，包含具体的项目实施方案、进度计划、验收方案、质量和风险控制措施、组织机构、管理和协调方法、培训方案、关键步骤思路、施工组织计划、采购、到货、安装调试计划；验收方案合理，质量和风险控制措施得当，组织机构、管理和协调方法合理，关键步骤思路清晰，施工组织计划可行，采购、到货、安装调试计划详实合理，得5分；实施方案完整，包含所有实施方案内容，验收方案合理，质量和风险控制措施较得当，组织机构、管理和协调方法较合理，关键步骤思路清晰，施工组织计划可行，采购、到货、安装调试计划较合理，得3分；实施方案较为完整，包含大部分实施方案内容，验收方案较为合理，质量和风险控制措施基本得当，组织机构、管理和协调方法较为合理，关键步骤思路较为清晰，施工组织计划基本可行，采购、到货、安装调试计划较为合理，得1分； 实施方案不完整，验收方案不合理，质量和风险控制措施不得当，组织机构、管理和协调方法不合理，关键步骤思路不清晰，施工组织计划不可行，采购、到货、安装调试计划不清晰不合理，得0分。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售后服务方案切合项目特点，有针对性、可行性高，内容完整合理，响应及故障处理及时，有具体实际安排包括定期维护、内容更新支持等，得5分； 售后服务方案内容基本齐全，针对性一般，响应及故障处理时间较合理，安排基本合理，得3分； 售后服务方案内容不够齐全，针对性较差，响应及故障处理时间不够明确，安排不够合理，得1分；未提供售后服务方案或方案内容不齐全、不合理，得0分.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培训方案，包含至少培训目标、内容、培训方式、培训计划等。1、方案层次清晰，内容详实，充分考虑用户实际需求，充分满足需求中的各项要求计5分；2、方案阐述不详实、用户实际需求匹配度不高、措施不完整等情况之一的，计3分；3、针对以上方案要求，有方案阐述无实质性内容、与用户实际需求有偏差等情况之一的，计1分；4、未提供本项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1、供应商拟派项目团队成员人数不少于5人得2分； 2、供应商拟派项目团队成员具备相关专业背景及能力（展厅装修/设计、室内装修/设计、机电安装、信息系统集成等），提供相关证明材料，每有1人得1分，最高得3分。 证明材料要求： 1、供应商应提供上述所有人员开标前六个月内任意一个月的社保证明材料或劳务合同等有效供职证明，未提供或提供材料无效本项目不得分； 2、提供项目团队成员职称证书或资格证书、毕业证书或其他能够证明其专业能力的的证明材料； 3、以上证明材料均提供复印件或扫描件。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价格权值×100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详见附件：非联合体不分包投标声明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